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2DE16" w14:textId="77777777" w:rsidR="004C380A" w:rsidRPr="004C380A" w:rsidRDefault="004C380A" w:rsidP="004C3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05A">
        <w:rPr>
          <w:rFonts w:ascii="Times New Roman" w:hAnsi="Times New Roman" w:cs="Times New Roman"/>
          <w:sz w:val="24"/>
          <w:szCs w:val="24"/>
        </w:rPr>
        <w:t xml:space="preserve">Отчет </w:t>
      </w:r>
      <w:proofErr w:type="spellStart"/>
      <w:r w:rsidRPr="002C605A">
        <w:rPr>
          <w:rFonts w:ascii="Times New Roman" w:hAnsi="Times New Roman" w:cs="Times New Roman"/>
          <w:sz w:val="24"/>
          <w:szCs w:val="24"/>
        </w:rPr>
        <w:t>грантополучателя</w:t>
      </w:r>
      <w:proofErr w:type="spellEnd"/>
      <w:r w:rsidRPr="002C6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05A">
        <w:rPr>
          <w:rFonts w:ascii="Times New Roman" w:hAnsi="Times New Roman" w:cs="Times New Roman"/>
          <w:sz w:val="24"/>
          <w:szCs w:val="24"/>
        </w:rPr>
        <w:t>Эразмус</w:t>
      </w:r>
      <w:proofErr w:type="spellEnd"/>
      <w:r w:rsidRPr="002C605A">
        <w:rPr>
          <w:rFonts w:ascii="Times New Roman" w:hAnsi="Times New Roman" w:cs="Times New Roman"/>
          <w:sz w:val="24"/>
          <w:szCs w:val="24"/>
        </w:rPr>
        <w:t xml:space="preserve"> +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4C380A" w14:paraId="3BAC5F2A" w14:textId="77777777" w:rsidTr="004C380A">
        <w:tc>
          <w:tcPr>
            <w:tcW w:w="4785" w:type="dxa"/>
          </w:tcPr>
          <w:p w14:paraId="077EB68E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14:paraId="232E20C8" w14:textId="77777777" w:rsidR="004C380A" w:rsidRPr="00AA54ED" w:rsidRDefault="00AA54ED" w:rsidP="00BE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Дашкин Ренат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Музафярович</w:t>
            </w:r>
            <w:proofErr w:type="spellEnd"/>
          </w:p>
        </w:tc>
      </w:tr>
      <w:tr w:rsidR="004C380A" w14:paraId="39C2DBC4" w14:textId="77777777" w:rsidTr="004C380A">
        <w:tc>
          <w:tcPr>
            <w:tcW w:w="4785" w:type="dxa"/>
          </w:tcPr>
          <w:p w14:paraId="5ECBA52C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 обучения в КФУ</w:t>
            </w:r>
          </w:p>
        </w:tc>
        <w:tc>
          <w:tcPr>
            <w:tcW w:w="4786" w:type="dxa"/>
          </w:tcPr>
          <w:p w14:paraId="458C7DCC" w14:textId="77777777" w:rsidR="004C380A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2017-2019</w:t>
            </w:r>
          </w:p>
        </w:tc>
      </w:tr>
      <w:tr w:rsidR="004C380A" w14:paraId="41C2BECC" w14:textId="77777777" w:rsidTr="004C380A">
        <w:tc>
          <w:tcPr>
            <w:tcW w:w="4785" w:type="dxa"/>
          </w:tcPr>
          <w:p w14:paraId="0375D42F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Факультет/ институт в КФУ</w:t>
            </w:r>
          </w:p>
        </w:tc>
        <w:tc>
          <w:tcPr>
            <w:tcW w:w="4786" w:type="dxa"/>
          </w:tcPr>
          <w:p w14:paraId="5A59CAB7" w14:textId="77777777" w:rsidR="004C380A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управления, экономики и финансов</w:t>
            </w:r>
          </w:p>
        </w:tc>
      </w:tr>
      <w:tr w:rsidR="004C380A" w14:paraId="237E9209" w14:textId="77777777" w:rsidTr="004C380A">
        <w:tc>
          <w:tcPr>
            <w:tcW w:w="4785" w:type="dxa"/>
          </w:tcPr>
          <w:p w14:paraId="671E7CA9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стажировки по программе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Эразмус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4786" w:type="dxa"/>
          </w:tcPr>
          <w:p w14:paraId="17A15675" w14:textId="77777777" w:rsidR="004C380A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20.09.2018-14.02.2019</w:t>
            </w:r>
          </w:p>
        </w:tc>
      </w:tr>
      <w:tr w:rsidR="004C380A" w14:paraId="47834697" w14:textId="77777777" w:rsidTr="004C380A">
        <w:tc>
          <w:tcPr>
            <w:tcW w:w="4785" w:type="dxa"/>
          </w:tcPr>
          <w:p w14:paraId="49B51A57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 вуз</w:t>
            </w:r>
          </w:p>
        </w:tc>
        <w:tc>
          <w:tcPr>
            <w:tcW w:w="4786" w:type="dxa"/>
          </w:tcPr>
          <w:p w14:paraId="43C068DA" w14:textId="77777777" w:rsidR="004C380A" w:rsidRPr="00AA54ED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Mendel University in Brno</w:t>
            </w:r>
          </w:p>
        </w:tc>
      </w:tr>
      <w:tr w:rsidR="004C380A" w:rsidRPr="00DF7174" w14:paraId="1EB4D357" w14:textId="77777777" w:rsidTr="004C380A">
        <w:tc>
          <w:tcPr>
            <w:tcW w:w="4785" w:type="dxa"/>
          </w:tcPr>
          <w:p w14:paraId="1237EF11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Факультет/ институт в принимающем университете</w:t>
            </w:r>
          </w:p>
        </w:tc>
        <w:tc>
          <w:tcPr>
            <w:tcW w:w="4786" w:type="dxa"/>
          </w:tcPr>
          <w:p w14:paraId="06DB1B59" w14:textId="44C9DF69" w:rsidR="004C380A" w:rsidRPr="00AA54ED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Faculty of Business and Economics</w:t>
            </w:r>
          </w:p>
        </w:tc>
      </w:tr>
      <w:tr w:rsidR="004C380A" w14:paraId="7AB72EC1" w14:textId="77777777" w:rsidTr="004C380A">
        <w:tc>
          <w:tcPr>
            <w:tcW w:w="4785" w:type="dxa"/>
          </w:tcPr>
          <w:p w14:paraId="1A1C7851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было организовано общение с координатором из принимающего университета?</w:t>
            </w:r>
          </w:p>
          <w:p w14:paraId="51406862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EF150D8" w14:textId="4E12A190" w:rsidR="004C380A" w:rsidRPr="00AA54ED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начальных этапах (подача заявки, оформление документов) общение было организовано удаленно – посредством электронной почты; координатор всегда был на связи и готов был ответить на любые вопросы касательно предстоящего обучения и правильности оформления всех документов. В рамках программы обмена было несколько очных встреч (установочная, в середине семестра совместно с координатором из КФУ, а также в конце семестра).</w:t>
            </w:r>
          </w:p>
        </w:tc>
      </w:tr>
      <w:tr w:rsidR="004C380A" w14:paraId="4175A942" w14:textId="77777777" w:rsidTr="004C380A">
        <w:tc>
          <w:tcPr>
            <w:tcW w:w="4785" w:type="dxa"/>
          </w:tcPr>
          <w:p w14:paraId="60899C78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прибыли в принимающий вуз и какие процедуры вам пришлось пройти для регистрации?</w:t>
            </w:r>
          </w:p>
          <w:p w14:paraId="1A449943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54B867DF" w14:textId="2A5F061D" w:rsidR="004C380A" w:rsidRPr="00014FB1" w:rsidRDefault="00AA54ED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затрагивать транспортный вопрос, то я поступил следующим образом. В виду того, что визу я забирал непосредственно перед отлетом в Чехию, я полетел из Казани в Москву утром, забрал визу в течение дня и вечером отправился в Прагу; далее из аэропорта Праги я добрался до железнодорожного вокзала и ожидал поезда с заранее купленным билетом до Брно (билеты внутри Чехии удобно приобретать через сервис R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egioJet</w:t>
            </w:r>
            <w:proofErr w:type="spellEnd"/>
            <w:r w:rsidRPr="00AA54ED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день приезда в Брно я сразу же отправился в университет к координаторам. В рамках этой встречи мне объяснили правила пребывания в университете</w:t>
            </w:r>
            <w:r w:rsidR="00014FB1">
              <w:rPr>
                <w:rFonts w:ascii="Times New Roman" w:hAnsi="Times New Roman" w:cs="Times New Roman"/>
                <w:sz w:val="24"/>
                <w:szCs w:val="24"/>
              </w:rPr>
              <w:t xml:space="preserve">, мы подписали грантовый договор, мне установили дату встречи с банковским сотрудником для оформления банковских счетов, также я сфотографировался для получения карты студента </w:t>
            </w:r>
            <w:r w:rsidR="00014FB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ISIC</w:t>
            </w:r>
            <w:r w:rsidR="00014FB1">
              <w:rPr>
                <w:rFonts w:ascii="Times New Roman" w:hAnsi="Times New Roman" w:cs="Times New Roman"/>
                <w:sz w:val="24"/>
                <w:szCs w:val="24"/>
              </w:rPr>
              <w:t>, кроме того мне объяснили, как подключиться к университетскому интернету (он действует на всей территории ВУЗа и всех общежитиях).</w:t>
            </w:r>
          </w:p>
        </w:tc>
      </w:tr>
      <w:tr w:rsidR="004C380A" w14:paraId="7C1F8D33" w14:textId="77777777" w:rsidTr="004C380A">
        <w:tc>
          <w:tcPr>
            <w:tcW w:w="4785" w:type="dxa"/>
          </w:tcPr>
          <w:p w14:paraId="59EB1B3F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Расскажите о том, когда вы получили первую оплату по гранту? Какая была общая сумма гранта и дорожного гранта?</w:t>
            </w:r>
          </w:p>
          <w:p w14:paraId="2B812AA9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154E6904" w14:textId="57D46CA2" w:rsidR="004C380A" w:rsidRDefault="00014FB1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оплата прошла, как и указано в договоре, в течение первых 5 дней моего пребывания в Чехии в размере 70% от общей суммы гранта</w:t>
            </w:r>
            <w:r w:rsidR="00651A20">
              <w:rPr>
                <w:rFonts w:ascii="Times New Roman" w:hAnsi="Times New Roman" w:cs="Times New Roman"/>
                <w:sz w:val="24"/>
                <w:szCs w:val="24"/>
              </w:rPr>
              <w:t xml:space="preserve"> (4000 евро, дорожный </w:t>
            </w:r>
            <w:r w:rsidR="00651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грант составлял 360 евро).</w:t>
            </w:r>
          </w:p>
        </w:tc>
      </w:tr>
      <w:tr w:rsidR="004C380A" w14:paraId="6AD6223F" w14:textId="77777777" w:rsidTr="004C380A">
        <w:tc>
          <w:tcPr>
            <w:tcW w:w="4785" w:type="dxa"/>
          </w:tcPr>
          <w:p w14:paraId="6178DA0E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Хватало ли вам денег на проживание и питание?</w:t>
            </w:r>
          </w:p>
          <w:p w14:paraId="74524717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137E2ECD" w14:textId="08752B22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цены в Чехии немного больше, чем в России, но ниже, чем в 19 странах Еврозоны.</w:t>
            </w:r>
          </w:p>
        </w:tc>
      </w:tr>
      <w:tr w:rsidR="004C380A" w14:paraId="77BEFC57" w14:textId="77777777" w:rsidTr="004C380A">
        <w:tc>
          <w:tcPr>
            <w:tcW w:w="4785" w:type="dxa"/>
          </w:tcPr>
          <w:p w14:paraId="33ECB86F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Расскажите о сложностях, с которыми вы столкнулись во время учебы в принимающем университете.</w:t>
            </w:r>
          </w:p>
          <w:p w14:paraId="1B6C4362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361BDE7" w14:textId="50C2DA17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Откровенно говоря, никаких сложностей не возникло. Университетская среда, отношение к студентам, университетская инфраструктура и коммуникационная сторона – все находится на высоком уровне и выстроено по принципу логичности.</w:t>
            </w:r>
          </w:p>
        </w:tc>
      </w:tr>
      <w:tr w:rsidR="004C380A" w14:paraId="5D761D9E" w14:textId="77777777" w:rsidTr="004C380A">
        <w:tc>
          <w:tcPr>
            <w:tcW w:w="4785" w:type="dxa"/>
          </w:tcPr>
          <w:p w14:paraId="74E382FF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Расскажите, как вам помог опыт обучения заграницей в рамках программы </w:t>
            </w:r>
            <w:proofErr w:type="spellStart"/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Эразмус</w:t>
            </w:r>
            <w:proofErr w:type="spellEnd"/>
            <w:r w:rsidRPr="004C380A">
              <w:rPr>
                <w:rFonts w:ascii="Times New Roman" w:hAnsi="Times New Roman" w:cs="Times New Roman"/>
                <w:sz w:val="24"/>
                <w:szCs w:val="24"/>
              </w:rPr>
              <w:t xml:space="preserve"> +?</w:t>
            </w:r>
          </w:p>
          <w:p w14:paraId="57257855" w14:textId="77777777" w:rsidR="004C380A" w:rsidRDefault="004C380A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53862CEB" w14:textId="5C188C90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бесценный опыт обучения в другой академической среде, международных коммуникаций, принятия различий между нациями и людьми; кроме того, это весомая строчка в вашем резюме, а соответственно и повышение шансов на хорошее трудоустройство.</w:t>
            </w:r>
          </w:p>
        </w:tc>
      </w:tr>
      <w:tr w:rsidR="004C380A" w14:paraId="6A5E0F97" w14:textId="77777777" w:rsidTr="004C380A">
        <w:tc>
          <w:tcPr>
            <w:tcW w:w="4785" w:type="dxa"/>
          </w:tcPr>
          <w:p w14:paraId="1ECC6054" w14:textId="7EAE223A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Сколько предметов вам зачли автоматически в КФУ по возвращении?</w:t>
            </w:r>
          </w:p>
        </w:tc>
        <w:tc>
          <w:tcPr>
            <w:tcW w:w="4786" w:type="dxa"/>
          </w:tcPr>
          <w:p w14:paraId="21984A10" w14:textId="1D68B9BD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4 предмета, которые я изучал в Брно, зачтены в КФУ по возвращении.</w:t>
            </w:r>
          </w:p>
        </w:tc>
      </w:tr>
      <w:tr w:rsidR="004C380A" w14:paraId="49AD391C" w14:textId="77777777" w:rsidTr="004C380A">
        <w:tc>
          <w:tcPr>
            <w:tcW w:w="4785" w:type="dxa"/>
          </w:tcPr>
          <w:p w14:paraId="35891482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80A">
              <w:rPr>
                <w:rFonts w:ascii="Times New Roman" w:hAnsi="Times New Roman" w:cs="Times New Roman"/>
                <w:sz w:val="24"/>
                <w:szCs w:val="24"/>
              </w:rPr>
              <w:t>Опишите ваши впечатления о поездке в целом (будем благодарны, если вы приложите фотографии).</w:t>
            </w:r>
          </w:p>
          <w:p w14:paraId="66E49458" w14:textId="77777777" w:rsidR="004C380A" w:rsidRPr="004C380A" w:rsidRDefault="004C380A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A1BDAFE" w14:textId="1D88290B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5 месяцев опыта пребывания в Чехии, я понял, что такое жить в развитой стране. Россия – развивающая экономика и нашей стране предстоит пройти большое количество</w:t>
            </w:r>
            <w:r w:rsidR="00975D2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и политических процессов, чтобы стать страной с подобной экономической, социальной и политической стабильностью</w:t>
            </w:r>
            <w:r w:rsidR="0020778E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присутствуют в </w:t>
            </w:r>
            <w:r w:rsidR="00975D2E">
              <w:rPr>
                <w:rFonts w:ascii="Times New Roman" w:hAnsi="Times New Roman" w:cs="Times New Roman"/>
                <w:sz w:val="24"/>
                <w:szCs w:val="24"/>
              </w:rPr>
              <w:t>Чехи</w:t>
            </w:r>
            <w:r w:rsidR="0020778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975D2E">
              <w:rPr>
                <w:rFonts w:ascii="Times New Roman" w:hAnsi="Times New Roman" w:cs="Times New Roman"/>
                <w:sz w:val="24"/>
                <w:szCs w:val="24"/>
              </w:rPr>
              <w:t>и други</w:t>
            </w:r>
            <w:r w:rsidR="0020778E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975D2E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r w:rsidR="0020778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975D2E">
              <w:rPr>
                <w:rFonts w:ascii="Times New Roman" w:hAnsi="Times New Roman" w:cs="Times New Roman"/>
                <w:sz w:val="24"/>
                <w:szCs w:val="24"/>
              </w:rPr>
              <w:t xml:space="preserve"> ЕС. Это правда, что каждая страна имеет уникальную историю и культуру, уникальное население и окружающую среду. Я горд иметь шанс прикоснуться к такому комплексному достижению человечества под названием Европейский союз и почувствовать себя европейцем в течение этих 5 месяцев.</w:t>
            </w:r>
          </w:p>
        </w:tc>
      </w:tr>
      <w:tr w:rsidR="004C380A" w14:paraId="08C9AEA4" w14:textId="77777777" w:rsidTr="004C380A">
        <w:tc>
          <w:tcPr>
            <w:tcW w:w="4785" w:type="dxa"/>
          </w:tcPr>
          <w:p w14:paraId="1574C429" w14:textId="77777777" w:rsidR="004C380A" w:rsidRPr="004C380A" w:rsidRDefault="00E36263" w:rsidP="004C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Ваши комментарии, замечания и пожелания:</w:t>
            </w:r>
          </w:p>
        </w:tc>
        <w:tc>
          <w:tcPr>
            <w:tcW w:w="4786" w:type="dxa"/>
          </w:tcPr>
          <w:p w14:paraId="3B961C55" w14:textId="3AC54510" w:rsidR="004C380A" w:rsidRDefault="00651A20" w:rsidP="002C6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пропустил установочную неделю и не воспользовался шансом установить большое количество международных контактов. Воспользуйтесь вы!</w:t>
            </w:r>
          </w:p>
        </w:tc>
      </w:tr>
    </w:tbl>
    <w:p w14:paraId="3C3D812D" w14:textId="77777777" w:rsidR="004C380A" w:rsidRDefault="004C380A" w:rsidP="002C60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916CA6" w14:textId="57B01A2E" w:rsidR="004C380A" w:rsidRDefault="004C380A" w:rsidP="002C60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E9495B" w14:textId="25AFD817" w:rsidR="00DF7174" w:rsidRDefault="00DF7174" w:rsidP="002C60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1AE63" w14:textId="758775D8" w:rsidR="00DF7174" w:rsidRDefault="00DF7174" w:rsidP="00DF71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0D10F" wp14:editId="67395FC6">
            <wp:extent cx="2938305" cy="3917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23_165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36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01D2DA" w14:textId="0E8AE292" w:rsidR="004C380A" w:rsidRDefault="004C380A" w:rsidP="004C380A">
      <w:pPr>
        <w:rPr>
          <w:rFonts w:ascii="Times New Roman" w:hAnsi="Times New Roman" w:cs="Times New Roman"/>
          <w:sz w:val="24"/>
          <w:szCs w:val="24"/>
        </w:rPr>
      </w:pPr>
    </w:p>
    <w:p w14:paraId="0122B0B1" w14:textId="77777777" w:rsidR="00DF7174" w:rsidRDefault="00DF7174" w:rsidP="004C380A">
      <w:pPr>
        <w:rPr>
          <w:rFonts w:ascii="Times New Roman" w:hAnsi="Times New Roman" w:cs="Times New Roman"/>
          <w:sz w:val="24"/>
          <w:szCs w:val="24"/>
        </w:rPr>
      </w:pPr>
    </w:p>
    <w:p w14:paraId="702E0AB3" w14:textId="208001B0" w:rsidR="00DF7174" w:rsidRPr="004C380A" w:rsidRDefault="00DF7174" w:rsidP="004C3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D780E" wp14:editId="146F2963">
            <wp:extent cx="4978578" cy="2800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921_161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84" cy="28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D806" w14:textId="78C30A1A" w:rsidR="002C605A" w:rsidRDefault="002C605A" w:rsidP="002C605A">
      <w:pPr>
        <w:rPr>
          <w:rFonts w:ascii="Times New Roman" w:hAnsi="Times New Roman" w:cs="Times New Roman"/>
          <w:sz w:val="24"/>
          <w:szCs w:val="24"/>
        </w:rPr>
      </w:pPr>
    </w:p>
    <w:p w14:paraId="6D678852" w14:textId="789AADE3" w:rsidR="00DF7174" w:rsidRDefault="00DF7174" w:rsidP="002C605A">
      <w:pPr>
        <w:rPr>
          <w:rFonts w:ascii="Times New Roman" w:hAnsi="Times New Roman" w:cs="Times New Roman"/>
          <w:sz w:val="24"/>
          <w:szCs w:val="24"/>
        </w:rPr>
      </w:pPr>
    </w:p>
    <w:p w14:paraId="610DC8AF" w14:textId="62F2E59E" w:rsidR="00DF7174" w:rsidRDefault="00DF7174" w:rsidP="002C6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FD90F" wp14:editId="5B64B2C7">
            <wp:extent cx="2795187" cy="37268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006_113449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015" cy="37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554C" w14:textId="37B559A4" w:rsidR="00DF7174" w:rsidRDefault="00DF7174" w:rsidP="002C605A">
      <w:pPr>
        <w:rPr>
          <w:rFonts w:ascii="Times New Roman" w:hAnsi="Times New Roman" w:cs="Times New Roman"/>
          <w:sz w:val="24"/>
          <w:szCs w:val="24"/>
        </w:rPr>
      </w:pPr>
    </w:p>
    <w:p w14:paraId="433CCCD5" w14:textId="2AE12BE0" w:rsidR="00DF7174" w:rsidRDefault="00DF7174" w:rsidP="002C605A">
      <w:pPr>
        <w:rPr>
          <w:rFonts w:ascii="Times New Roman" w:hAnsi="Times New Roman" w:cs="Times New Roman"/>
          <w:sz w:val="24"/>
          <w:szCs w:val="24"/>
        </w:rPr>
      </w:pPr>
    </w:p>
    <w:p w14:paraId="1B5D0559" w14:textId="5AA2E58F" w:rsidR="00DF7174" w:rsidRDefault="00DF7174" w:rsidP="002C605A">
      <w:pPr>
        <w:rPr>
          <w:rFonts w:ascii="Times New Roman" w:hAnsi="Times New Roman" w:cs="Times New Roman"/>
          <w:sz w:val="24"/>
          <w:szCs w:val="24"/>
        </w:rPr>
      </w:pPr>
    </w:p>
    <w:p w14:paraId="364D8650" w14:textId="46D85B4F" w:rsidR="00DF7174" w:rsidRPr="002C605A" w:rsidRDefault="00DF7174" w:rsidP="002C6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3B352" wp14:editId="0B9F02AD">
            <wp:extent cx="3602955" cy="270212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54" cy="27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174" w:rsidRPr="002C605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281A3" w14:textId="77777777" w:rsidR="006C3862" w:rsidRDefault="006C3862" w:rsidP="00D7012A">
      <w:pPr>
        <w:spacing w:after="0" w:line="240" w:lineRule="auto"/>
      </w:pPr>
      <w:r>
        <w:separator/>
      </w:r>
    </w:p>
  </w:endnote>
  <w:endnote w:type="continuationSeparator" w:id="0">
    <w:p w14:paraId="33EAB31F" w14:textId="77777777" w:rsidR="006C3862" w:rsidRDefault="006C3862" w:rsidP="00D70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07663" w14:textId="77777777" w:rsidR="006C3862" w:rsidRDefault="006C3862" w:rsidP="00D7012A">
      <w:pPr>
        <w:spacing w:after="0" w:line="240" w:lineRule="auto"/>
      </w:pPr>
      <w:r>
        <w:separator/>
      </w:r>
    </w:p>
  </w:footnote>
  <w:footnote w:type="continuationSeparator" w:id="0">
    <w:p w14:paraId="409D48DD" w14:textId="77777777" w:rsidR="006C3862" w:rsidRDefault="006C3862" w:rsidP="00D70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2777A" w14:textId="77777777" w:rsidR="00D7012A" w:rsidRDefault="00D7012A">
    <w:pPr>
      <w:pStyle w:val="a5"/>
    </w:pPr>
    <w:r>
      <w:rPr>
        <w:rFonts w:ascii="Verdana" w:hAnsi="Verdana"/>
        <w:b/>
        <w:noProof/>
        <w:sz w:val="18"/>
        <w:szCs w:val="18"/>
        <w:lang w:eastAsia="ru-RU"/>
      </w:rPr>
      <w:drawing>
        <wp:anchor distT="0" distB="0" distL="114300" distR="114300" simplePos="0" relativeHeight="251659264" behindDoc="0" locked="0" layoutInCell="1" allowOverlap="1" wp14:anchorId="336591F8" wp14:editId="5A9D9475">
          <wp:simplePos x="0" y="0"/>
          <wp:positionH relativeFrom="margin">
            <wp:posOffset>4072255</wp:posOffset>
          </wp:positionH>
          <wp:positionV relativeFrom="margin">
            <wp:posOffset>-624840</wp:posOffset>
          </wp:positionV>
          <wp:extent cx="1836420" cy="4210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421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Verdana" w:hAnsi="Verdana" w:cs="Verdana"/>
        <w:b/>
        <w:bCs/>
        <w:noProof/>
        <w:lang w:eastAsia="ru-RU"/>
      </w:rPr>
      <w:drawing>
        <wp:inline distT="0" distB="0" distL="0" distR="0" wp14:anchorId="6A5543A3" wp14:editId="6410BD13">
          <wp:extent cx="659765" cy="691515"/>
          <wp:effectExtent l="0" t="0" r="6985" b="0"/>
          <wp:docPr id="1" name="Рисунок 1" descr="kfu_logo_circle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fu_logo_circle_e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F375D"/>
    <w:multiLevelType w:val="hybridMultilevel"/>
    <w:tmpl w:val="51626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16"/>
    <w:rsid w:val="00014FB1"/>
    <w:rsid w:val="0020778E"/>
    <w:rsid w:val="002C605A"/>
    <w:rsid w:val="003541A4"/>
    <w:rsid w:val="004C380A"/>
    <w:rsid w:val="00547932"/>
    <w:rsid w:val="00651A20"/>
    <w:rsid w:val="006C3862"/>
    <w:rsid w:val="008B6B38"/>
    <w:rsid w:val="00975D2E"/>
    <w:rsid w:val="009E0B16"/>
    <w:rsid w:val="00AA54ED"/>
    <w:rsid w:val="00BE0833"/>
    <w:rsid w:val="00D7012A"/>
    <w:rsid w:val="00DF7174"/>
    <w:rsid w:val="00E36263"/>
    <w:rsid w:val="00FD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23A9A"/>
  <w15:docId w15:val="{18AB9128-122E-4A4F-A893-02C6D4B6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B16"/>
    <w:pPr>
      <w:ind w:left="720"/>
      <w:contextualSpacing/>
    </w:pPr>
  </w:style>
  <w:style w:type="table" w:styleId="a4">
    <w:name w:val="Table Grid"/>
    <w:basedOn w:val="a1"/>
    <w:uiPriority w:val="59"/>
    <w:rsid w:val="004C3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70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012A"/>
  </w:style>
  <w:style w:type="paragraph" w:styleId="a7">
    <w:name w:val="footer"/>
    <w:basedOn w:val="a"/>
    <w:link w:val="a8"/>
    <w:uiPriority w:val="99"/>
    <w:unhideWhenUsed/>
    <w:rsid w:val="00D70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012A"/>
  </w:style>
  <w:style w:type="paragraph" w:styleId="a9">
    <w:name w:val="Balloon Text"/>
    <w:basedOn w:val="a"/>
    <w:link w:val="aa"/>
    <w:uiPriority w:val="99"/>
    <w:semiHidden/>
    <w:unhideWhenUsed/>
    <w:rsid w:val="00D7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3370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Хадиуллина Гулира Альнуровна</dc:creator>
  <cp:lastModifiedBy>Замалиева Альбина Ирековна</cp:lastModifiedBy>
  <cp:revision>2</cp:revision>
  <dcterms:created xsi:type="dcterms:W3CDTF">2019-10-23T12:18:00Z</dcterms:created>
  <dcterms:modified xsi:type="dcterms:W3CDTF">2019-10-23T12:18:00Z</dcterms:modified>
</cp:coreProperties>
</file>