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45" w:rsidRDefault="00555493" w:rsidP="009148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5493">
        <w:rPr>
          <w:rFonts w:ascii="Times New Roman" w:hAnsi="Times New Roman" w:cs="Times New Roman"/>
          <w:sz w:val="24"/>
          <w:szCs w:val="24"/>
        </w:rPr>
        <w:t>Перспективные геоинформационные технологии в геологии и геофизике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91488D" w:rsidTr="00EE2359">
        <w:tc>
          <w:tcPr>
            <w:tcW w:w="3510" w:type="dxa"/>
            <w:vAlign w:val="center"/>
          </w:tcPr>
          <w:p w:rsidR="0091488D" w:rsidRPr="0091488D" w:rsidRDefault="0091488D" w:rsidP="0091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/ программы</w:t>
            </w:r>
          </w:p>
        </w:tc>
        <w:tc>
          <w:tcPr>
            <w:tcW w:w="6804" w:type="dxa"/>
          </w:tcPr>
          <w:p w:rsidR="00F85C80" w:rsidRDefault="0091488D" w:rsidP="0081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816E92" w:rsidRPr="00816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Геология / </w:t>
            </w:r>
          </w:p>
          <w:p w:rsidR="0091488D" w:rsidRDefault="00555493" w:rsidP="0081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93">
              <w:rPr>
                <w:rFonts w:ascii="Times New Roman" w:hAnsi="Times New Roman" w:cs="Times New Roman"/>
                <w:sz w:val="24"/>
                <w:szCs w:val="24"/>
              </w:rPr>
              <w:t>Перспективные геоинформационные технологии в геологии и геофизике</w:t>
            </w:r>
          </w:p>
        </w:tc>
      </w:tr>
      <w:tr w:rsidR="0091488D" w:rsidTr="00EE2359">
        <w:tc>
          <w:tcPr>
            <w:tcW w:w="3510" w:type="dxa"/>
            <w:vAlign w:val="center"/>
          </w:tcPr>
          <w:p w:rsidR="0091488D" w:rsidRPr="00816E92" w:rsidRDefault="0091488D" w:rsidP="00914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88D">
              <w:rPr>
                <w:rFonts w:ascii="Times New Roman" w:hAnsi="Times New Roman" w:cs="Times New Roman"/>
                <w:sz w:val="24"/>
                <w:szCs w:val="24"/>
              </w:rPr>
              <w:t>Присваиваемая степень</w:t>
            </w:r>
          </w:p>
        </w:tc>
        <w:tc>
          <w:tcPr>
            <w:tcW w:w="6804" w:type="dxa"/>
          </w:tcPr>
          <w:p w:rsidR="0091488D" w:rsidRDefault="00816E92" w:rsidP="00914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1488D" w:rsidTr="00EE2359">
        <w:tc>
          <w:tcPr>
            <w:tcW w:w="3510" w:type="dxa"/>
            <w:vAlign w:val="center"/>
          </w:tcPr>
          <w:p w:rsidR="0091488D" w:rsidRPr="0091488D" w:rsidRDefault="0091488D" w:rsidP="0091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D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6804" w:type="dxa"/>
          </w:tcPr>
          <w:p w:rsidR="0091488D" w:rsidRDefault="00816E92" w:rsidP="00914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8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1488D" w:rsidTr="00EE2359">
        <w:tc>
          <w:tcPr>
            <w:tcW w:w="3510" w:type="dxa"/>
            <w:vAlign w:val="center"/>
          </w:tcPr>
          <w:p w:rsidR="0091488D" w:rsidRPr="0091488D" w:rsidRDefault="0091488D" w:rsidP="0091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804" w:type="dxa"/>
          </w:tcPr>
          <w:p w:rsidR="0091488D" w:rsidRDefault="0091488D" w:rsidP="00914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1488D" w:rsidTr="00EE2359">
        <w:tc>
          <w:tcPr>
            <w:tcW w:w="3510" w:type="dxa"/>
            <w:vAlign w:val="center"/>
          </w:tcPr>
          <w:p w:rsidR="0091488D" w:rsidRPr="00CE0696" w:rsidRDefault="0091488D" w:rsidP="00CE0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88D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CE069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6804" w:type="dxa"/>
          </w:tcPr>
          <w:p w:rsidR="0091488D" w:rsidRPr="00D837DB" w:rsidRDefault="00D837DB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7DB">
              <w:rPr>
                <w:rFonts w:ascii="Times New Roman" w:hAnsi="Times New Roman" w:cs="Times New Roman"/>
                <w:sz w:val="24"/>
                <w:szCs w:val="24"/>
              </w:rPr>
              <w:t xml:space="preserve">риродопользование; </w:t>
            </w:r>
            <w:r w:rsidR="00555493" w:rsidRPr="00D837DB">
              <w:rPr>
                <w:rFonts w:ascii="Times New Roman" w:hAnsi="Times New Roman" w:cs="Times New Roman"/>
                <w:sz w:val="24"/>
                <w:szCs w:val="24"/>
              </w:rPr>
              <w:t>мониторинг геологических процессов; инженерно-геологические изыскания;  прогноз, поиск,  разведка, геолого-экономическая и технологическая оценка месторождений полезных ископаемых.</w:t>
            </w:r>
          </w:p>
        </w:tc>
      </w:tr>
      <w:tr w:rsidR="0091488D" w:rsidTr="00EE2359">
        <w:tc>
          <w:tcPr>
            <w:tcW w:w="3510" w:type="dxa"/>
            <w:vAlign w:val="center"/>
          </w:tcPr>
          <w:p w:rsidR="0091488D" w:rsidRPr="00CE0696" w:rsidRDefault="00CE0696" w:rsidP="00CE0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bookmarkStart w:id="0" w:name="_GoBack"/>
            <w:bookmarkEnd w:id="0"/>
          </w:p>
        </w:tc>
        <w:tc>
          <w:tcPr>
            <w:tcW w:w="6804" w:type="dxa"/>
          </w:tcPr>
          <w:p w:rsidR="00D837DB" w:rsidRDefault="00D837DB" w:rsidP="00D837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37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анты</w:t>
            </w:r>
            <w:r w:rsidRPr="00D837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имеют возможность заниматься наукой в  научно-исследовательских лабораториях института, оснащенных современным аналитическим оборудованием: НИЛ "Современных геоинформационных и геофизических технологий".</w:t>
            </w:r>
          </w:p>
          <w:p w:rsidR="00D837DB" w:rsidRPr="00D837DB" w:rsidRDefault="00D837DB" w:rsidP="00D837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37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Выпускники магистратуры могут трудоустроиться на предприятия и организации минерально-сырьевого, топливного и энергетического комплексов; научно-исследовательские институты, ВУЗы; природоохранные организации.</w:t>
            </w:r>
          </w:p>
          <w:p w:rsidR="005E123D" w:rsidRPr="005E123D" w:rsidRDefault="00D837DB" w:rsidP="00D837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37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Кроме того выпускники могут продолжить обучение в аспирантуре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91488D" w:rsidRPr="0091488D" w:rsidRDefault="0091488D" w:rsidP="009148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1488D" w:rsidRPr="0091488D" w:rsidSect="009148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C9F"/>
    <w:multiLevelType w:val="hybridMultilevel"/>
    <w:tmpl w:val="B280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1D"/>
    <w:rsid w:val="00065B02"/>
    <w:rsid w:val="001636E9"/>
    <w:rsid w:val="001835CD"/>
    <w:rsid w:val="0037775C"/>
    <w:rsid w:val="00433D24"/>
    <w:rsid w:val="00452760"/>
    <w:rsid w:val="00452E2E"/>
    <w:rsid w:val="00555493"/>
    <w:rsid w:val="005E123D"/>
    <w:rsid w:val="00722C92"/>
    <w:rsid w:val="00816E92"/>
    <w:rsid w:val="0091488D"/>
    <w:rsid w:val="00A81ABA"/>
    <w:rsid w:val="00AD4229"/>
    <w:rsid w:val="00BA781D"/>
    <w:rsid w:val="00C36745"/>
    <w:rsid w:val="00CE050A"/>
    <w:rsid w:val="00CE0696"/>
    <w:rsid w:val="00D837DB"/>
    <w:rsid w:val="00DE5C48"/>
    <w:rsid w:val="00E35100"/>
    <w:rsid w:val="00EE2359"/>
    <w:rsid w:val="00F160E6"/>
    <w:rsid w:val="00F85C80"/>
    <w:rsid w:val="00FA1064"/>
    <w:rsid w:val="00FA66C9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Гульшат Наиловна</dc:creator>
  <cp:lastModifiedBy>Аминова Гульшат Наиловна</cp:lastModifiedBy>
  <cp:revision>4</cp:revision>
  <dcterms:created xsi:type="dcterms:W3CDTF">2017-12-25T10:51:00Z</dcterms:created>
  <dcterms:modified xsi:type="dcterms:W3CDTF">2018-02-15T11:03:00Z</dcterms:modified>
</cp:coreProperties>
</file>