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0" w:rsidRPr="00845AD1" w:rsidRDefault="00E41195" w:rsidP="00475BF0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GuzeRValeeva\Desktop\Гарипова скан\2019-01-23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RValeeva\Desktop\Гарипова скан\2019-01-23 3\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17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3D6517" w:rsidRPr="005563D5" w:rsidRDefault="00E41195" w:rsidP="00E41195">
      <w:pPr>
        <w:tabs>
          <w:tab w:val="left" w:pos="1440"/>
          <w:tab w:val="center" w:pos="4394"/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3D6517" w:rsidRPr="005563D5">
        <w:rPr>
          <w:rFonts w:ascii="Times New Roman" w:hAnsi="Times New Roman" w:cs="Times New Roman"/>
          <w:b/>
          <w:sz w:val="28"/>
          <w:szCs w:val="28"/>
        </w:rPr>
        <w:t>Содержание основных форм текущего контроля</w:t>
      </w:r>
    </w:p>
    <w:p w:rsidR="003B2F83" w:rsidRPr="00845AD1" w:rsidRDefault="008868AD" w:rsidP="003B2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CD2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 w:rsidR="003B2F83">
        <w:rPr>
          <w:rFonts w:ascii="Times New Roman" w:hAnsi="Times New Roman" w:cs="Times New Roman"/>
          <w:sz w:val="28"/>
          <w:szCs w:val="28"/>
        </w:rPr>
        <w:t>Формирование ресурсного потенциала</w:t>
      </w:r>
    </w:p>
    <w:p w:rsidR="003B2F83" w:rsidRPr="00845AD1" w:rsidRDefault="003B2F83" w:rsidP="003B2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ab/>
        <w:t>Направление подготовки, профиль _</w:t>
      </w:r>
      <w:r w:rsidRPr="00845AD1">
        <w:rPr>
          <w:rFonts w:ascii="FreeSans" w:hAnsi="FreeSans" w:cs="FreeSans"/>
          <w:sz w:val="28"/>
          <w:szCs w:val="28"/>
        </w:rPr>
        <w:t xml:space="preserve"> </w:t>
      </w:r>
      <w:r w:rsidRPr="00845AD1">
        <w:rPr>
          <w:rFonts w:ascii="Times New Roman" w:hAnsi="Times New Roman" w:cs="Times New Roman"/>
          <w:sz w:val="28"/>
          <w:szCs w:val="28"/>
        </w:rPr>
        <w:t>Менеджмент 38.03.02</w:t>
      </w:r>
    </w:p>
    <w:p w:rsidR="003B2F83" w:rsidRPr="00845AD1" w:rsidRDefault="003B2F83" w:rsidP="003B2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>Учебный год 201</w:t>
      </w:r>
      <w:r w:rsidR="00B93D50">
        <w:rPr>
          <w:rFonts w:ascii="Times New Roman" w:hAnsi="Times New Roman" w:cs="Times New Roman"/>
          <w:sz w:val="28"/>
          <w:szCs w:val="28"/>
        </w:rPr>
        <w:t>8</w:t>
      </w:r>
      <w:r w:rsidRPr="00845AD1">
        <w:rPr>
          <w:rFonts w:ascii="Times New Roman" w:hAnsi="Times New Roman" w:cs="Times New Roman"/>
          <w:sz w:val="28"/>
          <w:szCs w:val="28"/>
        </w:rPr>
        <w:t>-201</w:t>
      </w:r>
      <w:r w:rsidR="00B93D50">
        <w:rPr>
          <w:rFonts w:ascii="Times New Roman" w:hAnsi="Times New Roman" w:cs="Times New Roman"/>
          <w:sz w:val="28"/>
          <w:szCs w:val="28"/>
        </w:rPr>
        <w:t>9</w:t>
      </w:r>
    </w:p>
    <w:p w:rsidR="003B2F83" w:rsidRPr="003D6517" w:rsidRDefault="003B2F83" w:rsidP="003B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CD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D6517" w:rsidRDefault="003D6517" w:rsidP="003B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4A0" w:rsidRPr="00720144" w:rsidRDefault="009054A0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 xml:space="preserve">Тема 1. Эволюция понятия </w:t>
      </w:r>
      <w:proofErr w:type="gramStart"/>
      <w:r w:rsidRPr="00720144">
        <w:rPr>
          <w:rFonts w:ascii="Times New Roman" w:hAnsi="Times New Roman" w:cs="Times New Roman"/>
          <w:b/>
          <w:bCs/>
          <w:sz w:val="28"/>
          <w:szCs w:val="28"/>
        </w:rPr>
        <w:t>?р</w:t>
      </w:r>
      <w:proofErr w:type="gramEnd"/>
      <w:r w:rsidRPr="00720144">
        <w:rPr>
          <w:rFonts w:ascii="Times New Roman" w:hAnsi="Times New Roman" w:cs="Times New Roman"/>
          <w:b/>
          <w:bCs/>
          <w:sz w:val="28"/>
          <w:szCs w:val="28"/>
        </w:rPr>
        <w:t>есурсы?, существенные характеристики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9054A0" w:rsidRPr="00720144" w:rsidRDefault="009054A0" w:rsidP="00845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44">
        <w:rPr>
          <w:rFonts w:ascii="Times New Roman" w:hAnsi="Times New Roman" w:cs="Times New Roman"/>
          <w:sz w:val="28"/>
          <w:szCs w:val="28"/>
        </w:rPr>
        <w:t>Определение. Ресурсы как возможности и источники получения доходов. Ценности и запасы.</w:t>
      </w:r>
    </w:p>
    <w:p w:rsidR="009054A0" w:rsidRPr="00720144" w:rsidRDefault="009054A0" w:rsidP="00845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44">
        <w:rPr>
          <w:rFonts w:ascii="Times New Roman" w:hAnsi="Times New Roman" w:cs="Times New Roman"/>
          <w:sz w:val="28"/>
          <w:szCs w:val="28"/>
        </w:rPr>
        <w:t>Полезность ресурса. Взаимозависимость и взаимообусловленность использования ресурсов.</w:t>
      </w:r>
    </w:p>
    <w:p w:rsidR="009054A0" w:rsidRPr="00720144" w:rsidRDefault="009054A0" w:rsidP="00845AD1">
      <w:pPr>
        <w:tabs>
          <w:tab w:val="left" w:pos="1440"/>
          <w:tab w:val="center" w:pos="4394"/>
          <w:tab w:val="left" w:pos="7035"/>
        </w:tabs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D6517" w:rsidRPr="00720144" w:rsidRDefault="009054A0" w:rsidP="00845AD1">
      <w:pPr>
        <w:tabs>
          <w:tab w:val="left" w:pos="1440"/>
          <w:tab w:val="center" w:pos="4394"/>
          <w:tab w:val="left" w:pos="7035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>Тема 2. Ресурсы и факторы производства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307C7A" w:rsidRPr="00307C7A" w:rsidRDefault="009054A0" w:rsidP="00845A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 xml:space="preserve">Эволюция подходов к использованию ресурсов (этапы). </w:t>
      </w:r>
    </w:p>
    <w:p w:rsidR="009054A0" w:rsidRPr="00307C7A" w:rsidRDefault="009054A0" w:rsidP="00845A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Труд, земля, капитал и</w:t>
      </w:r>
      <w:r w:rsidR="00720144" w:rsidRPr="00307C7A">
        <w:rPr>
          <w:rFonts w:ascii="Times New Roman" w:hAnsi="Times New Roman" w:cs="Times New Roman"/>
          <w:sz w:val="28"/>
          <w:szCs w:val="28"/>
        </w:rPr>
        <w:t xml:space="preserve"> </w:t>
      </w:r>
      <w:r w:rsidRPr="00307C7A">
        <w:rPr>
          <w:rFonts w:ascii="Times New Roman" w:hAnsi="Times New Roman" w:cs="Times New Roman"/>
          <w:sz w:val="28"/>
          <w:szCs w:val="28"/>
        </w:rPr>
        <w:t>предпринимательская деятельность как основные факторы производства. Факторный доход и</w:t>
      </w:r>
      <w:r w:rsidR="00720144" w:rsidRPr="00307C7A">
        <w:rPr>
          <w:rFonts w:ascii="Times New Roman" w:hAnsi="Times New Roman" w:cs="Times New Roman"/>
          <w:sz w:val="28"/>
          <w:szCs w:val="28"/>
        </w:rPr>
        <w:t xml:space="preserve"> </w:t>
      </w:r>
      <w:r w:rsidRPr="00307C7A">
        <w:rPr>
          <w:rFonts w:ascii="Times New Roman" w:hAnsi="Times New Roman" w:cs="Times New Roman"/>
          <w:sz w:val="28"/>
          <w:szCs w:val="28"/>
        </w:rPr>
        <w:t>его составляющие.</w:t>
      </w:r>
    </w:p>
    <w:p w:rsid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4A0" w:rsidRPr="00720144" w:rsidRDefault="009054A0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>Тема 3. Классификация ресурсов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307C7A" w:rsidRPr="00307C7A" w:rsidRDefault="009054A0" w:rsidP="00845A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 xml:space="preserve">Классификационные признаки. Виды ресурсов. </w:t>
      </w:r>
    </w:p>
    <w:p w:rsidR="009054A0" w:rsidRPr="00307C7A" w:rsidRDefault="009054A0" w:rsidP="00845A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Альтернативные и Организационные ресурсы.</w:t>
      </w:r>
    </w:p>
    <w:p w:rsid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4A0" w:rsidRPr="00720144" w:rsidRDefault="009054A0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>Тема 4. Экономические ресурсы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307C7A" w:rsidRPr="00307C7A" w:rsidRDefault="009054A0" w:rsidP="00845AD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 xml:space="preserve">Определение. Материальные ресурсы. </w:t>
      </w:r>
    </w:p>
    <w:p w:rsidR="009054A0" w:rsidRPr="00307C7A" w:rsidRDefault="009054A0" w:rsidP="00845AD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Управление финансовыми ресурсами. Собственные и</w:t>
      </w:r>
      <w:r w:rsidR="00307C7A" w:rsidRPr="00307C7A">
        <w:rPr>
          <w:rFonts w:ascii="Times New Roman" w:hAnsi="Times New Roman" w:cs="Times New Roman"/>
          <w:sz w:val="28"/>
          <w:szCs w:val="28"/>
        </w:rPr>
        <w:t xml:space="preserve"> </w:t>
      </w:r>
      <w:r w:rsidRPr="00307C7A">
        <w:rPr>
          <w:rFonts w:ascii="Times New Roman" w:hAnsi="Times New Roman" w:cs="Times New Roman"/>
          <w:sz w:val="28"/>
          <w:szCs w:val="28"/>
        </w:rPr>
        <w:t>заемные ресурсы предприятия. Привлечение ресурсов.</w:t>
      </w:r>
    </w:p>
    <w:p w:rsid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4A0" w:rsidRPr="00720144" w:rsidRDefault="009054A0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>Тема 5. Трудовые ресурсы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307C7A" w:rsidRPr="00307C7A" w:rsidRDefault="009054A0" w:rsidP="00845A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Определение. Трудовые ресурсы и трудовой потенциал.</w:t>
      </w:r>
    </w:p>
    <w:p w:rsidR="009054A0" w:rsidRPr="00307C7A" w:rsidRDefault="009054A0" w:rsidP="00845A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Рабочая сила и ее эффективное</w:t>
      </w:r>
      <w:r w:rsidR="00307C7A" w:rsidRPr="00307C7A">
        <w:rPr>
          <w:rFonts w:ascii="Times New Roman" w:hAnsi="Times New Roman" w:cs="Times New Roman"/>
          <w:sz w:val="28"/>
          <w:szCs w:val="28"/>
        </w:rPr>
        <w:t xml:space="preserve"> </w:t>
      </w:r>
      <w:r w:rsidRPr="00307C7A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4A0" w:rsidRPr="00720144" w:rsidRDefault="009054A0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>Тема 6. Интеллектуальные ресурсы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307C7A" w:rsidRPr="00307C7A" w:rsidRDefault="009054A0" w:rsidP="00845A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 xml:space="preserve">Интеллектуальный капитал. </w:t>
      </w:r>
    </w:p>
    <w:p w:rsidR="00307C7A" w:rsidRPr="00307C7A" w:rsidRDefault="009054A0" w:rsidP="00845A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Нематериальные активы: патенты, базы данных, программное</w:t>
      </w:r>
      <w:r w:rsidR="00307C7A" w:rsidRPr="00307C7A">
        <w:rPr>
          <w:rFonts w:ascii="Times New Roman" w:hAnsi="Times New Roman" w:cs="Times New Roman"/>
          <w:sz w:val="28"/>
          <w:szCs w:val="28"/>
        </w:rPr>
        <w:t xml:space="preserve"> </w:t>
      </w:r>
      <w:r w:rsidRPr="00307C7A">
        <w:rPr>
          <w:rFonts w:ascii="Times New Roman" w:hAnsi="Times New Roman" w:cs="Times New Roman"/>
          <w:sz w:val="28"/>
          <w:szCs w:val="28"/>
        </w:rPr>
        <w:t xml:space="preserve">обеспечение, товарные знаки. </w:t>
      </w:r>
    </w:p>
    <w:p w:rsidR="009054A0" w:rsidRPr="00307C7A" w:rsidRDefault="009054A0" w:rsidP="00845A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 xml:space="preserve">Рост вклада от использования интеллектуальных ресурсов </w:t>
      </w:r>
      <w:proofErr w:type="gramStart"/>
      <w:r w:rsidRPr="00307C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7C7A" w:rsidRPr="00307C7A" w:rsidRDefault="009054A0" w:rsidP="00845A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</w:t>
      </w:r>
      <w:proofErr w:type="gramStart"/>
      <w:r w:rsidRPr="00307C7A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307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4A0" w:rsidRPr="00307C7A" w:rsidRDefault="009054A0" w:rsidP="00845A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Наукоемкое производство.</w:t>
      </w:r>
    </w:p>
    <w:p w:rsid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4A0" w:rsidRPr="00720144" w:rsidRDefault="009054A0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 xml:space="preserve">Тема 7. Ограниченность и </w:t>
      </w:r>
      <w:proofErr w:type="spellStart"/>
      <w:r w:rsidRPr="00720144">
        <w:rPr>
          <w:rFonts w:ascii="Times New Roman" w:hAnsi="Times New Roman" w:cs="Times New Roman"/>
          <w:b/>
          <w:bCs/>
          <w:sz w:val="28"/>
          <w:szCs w:val="28"/>
        </w:rPr>
        <w:t>неравнодоступность</w:t>
      </w:r>
      <w:proofErr w:type="spellEnd"/>
      <w:r w:rsidRPr="00720144">
        <w:rPr>
          <w:rFonts w:ascii="Times New Roman" w:hAnsi="Times New Roman" w:cs="Times New Roman"/>
          <w:b/>
          <w:bCs/>
          <w:sz w:val="28"/>
          <w:szCs w:val="28"/>
        </w:rPr>
        <w:t xml:space="preserve"> ресурсов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9054A0" w:rsidRPr="00307C7A" w:rsidRDefault="009054A0" w:rsidP="00845A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 xml:space="preserve">Понятие дефицита. </w:t>
      </w:r>
      <w:proofErr w:type="spellStart"/>
      <w:r w:rsidRPr="00307C7A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307C7A">
        <w:rPr>
          <w:rFonts w:ascii="Times New Roman" w:hAnsi="Times New Roman" w:cs="Times New Roman"/>
          <w:sz w:val="28"/>
          <w:szCs w:val="28"/>
        </w:rPr>
        <w:t xml:space="preserve"> ресурсы. Неисчерпаемые (возобновляемые) ресурсы.</w:t>
      </w:r>
    </w:p>
    <w:p w:rsidR="009054A0" w:rsidRPr="00307C7A" w:rsidRDefault="009054A0" w:rsidP="00845AD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A">
        <w:rPr>
          <w:rFonts w:ascii="Times New Roman" w:hAnsi="Times New Roman" w:cs="Times New Roman"/>
          <w:sz w:val="28"/>
          <w:szCs w:val="28"/>
        </w:rPr>
        <w:t>Понятия конечности и редкости.</w:t>
      </w:r>
    </w:p>
    <w:p w:rsid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4A0" w:rsidRPr="00720144" w:rsidRDefault="009054A0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144">
        <w:rPr>
          <w:rFonts w:ascii="Times New Roman" w:hAnsi="Times New Roman" w:cs="Times New Roman"/>
          <w:b/>
          <w:bCs/>
          <w:sz w:val="28"/>
          <w:szCs w:val="28"/>
        </w:rPr>
        <w:t>Тема 8. Проблемы и подходы к управлению ресурсами предприятия</w:t>
      </w:r>
    </w:p>
    <w:p w:rsidR="009054A0" w:rsidRPr="00720144" w:rsidRDefault="00720144" w:rsidP="0084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9054A0" w:rsidRPr="00720144">
        <w:rPr>
          <w:rFonts w:ascii="Times New Roman" w:hAnsi="Times New Roman" w:cs="Times New Roman"/>
          <w:sz w:val="28"/>
          <w:szCs w:val="28"/>
        </w:rPr>
        <w:t>:</w:t>
      </w:r>
    </w:p>
    <w:p w:rsidR="003D6517" w:rsidRPr="00F04501" w:rsidRDefault="009054A0" w:rsidP="00845AD1">
      <w:pPr>
        <w:pStyle w:val="a3"/>
        <w:numPr>
          <w:ilvl w:val="0"/>
          <w:numId w:val="10"/>
        </w:numPr>
        <w:tabs>
          <w:tab w:val="left" w:pos="1440"/>
          <w:tab w:val="center" w:pos="439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501">
        <w:rPr>
          <w:rFonts w:ascii="Times New Roman" w:hAnsi="Times New Roman" w:cs="Times New Roman"/>
          <w:sz w:val="28"/>
          <w:szCs w:val="28"/>
        </w:rPr>
        <w:t>Кривая производственных возможностей</w:t>
      </w:r>
    </w:p>
    <w:p w:rsidR="00F04501" w:rsidRPr="00F04501" w:rsidRDefault="00F04501" w:rsidP="00845AD1">
      <w:pPr>
        <w:pStyle w:val="a3"/>
        <w:numPr>
          <w:ilvl w:val="0"/>
          <w:numId w:val="10"/>
        </w:numPr>
        <w:tabs>
          <w:tab w:val="left" w:pos="1440"/>
          <w:tab w:val="center" w:pos="439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501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F04501">
        <w:rPr>
          <w:rFonts w:ascii="Times New Roman" w:hAnsi="Times New Roman" w:cs="Times New Roman"/>
          <w:sz w:val="28"/>
          <w:szCs w:val="28"/>
        </w:rPr>
        <w:t>Г.Хотеллинга</w:t>
      </w:r>
      <w:proofErr w:type="spellEnd"/>
      <w:r w:rsidRPr="00F04501">
        <w:rPr>
          <w:rFonts w:ascii="Times New Roman" w:hAnsi="Times New Roman" w:cs="Times New Roman"/>
          <w:sz w:val="28"/>
          <w:szCs w:val="28"/>
        </w:rPr>
        <w:t>. Парадокс Леонтьева применительно к теории управления</w:t>
      </w:r>
    </w:p>
    <w:p w:rsidR="003D6517" w:rsidRPr="00F04501" w:rsidRDefault="00F04501" w:rsidP="00845AD1">
      <w:pPr>
        <w:pStyle w:val="a3"/>
        <w:numPr>
          <w:ilvl w:val="0"/>
          <w:numId w:val="10"/>
        </w:numPr>
        <w:tabs>
          <w:tab w:val="left" w:pos="1440"/>
          <w:tab w:val="center" w:pos="439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501">
        <w:rPr>
          <w:rFonts w:ascii="Times New Roman" w:hAnsi="Times New Roman" w:cs="Times New Roman"/>
          <w:sz w:val="28"/>
          <w:szCs w:val="28"/>
        </w:rPr>
        <w:t>ресурсами.</w:t>
      </w:r>
    </w:p>
    <w:p w:rsidR="003D6517" w:rsidRDefault="003D6517" w:rsidP="003D6517">
      <w:pPr>
        <w:rPr>
          <w:rFonts w:ascii="Times New Roman" w:hAnsi="Times New Roman" w:cs="Times New Roman"/>
          <w:sz w:val="24"/>
          <w:szCs w:val="24"/>
        </w:rPr>
      </w:pPr>
    </w:p>
    <w:p w:rsidR="00845AD1" w:rsidRPr="00845AD1" w:rsidRDefault="00845AD1" w:rsidP="00845AD1">
      <w:pPr>
        <w:rPr>
          <w:rFonts w:ascii="Times New Roman" w:hAnsi="Times New Roman" w:cs="Times New Roman"/>
          <w:sz w:val="28"/>
          <w:szCs w:val="28"/>
        </w:rPr>
      </w:pPr>
    </w:p>
    <w:p w:rsidR="00845AD1" w:rsidRPr="00845AD1" w:rsidRDefault="00845AD1" w:rsidP="00845AD1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>Преподаватель</w:t>
      </w:r>
      <w:r w:rsidRPr="00845A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</w:rPr>
        <w:t>___________</w:t>
      </w:r>
      <w:r w:rsidRPr="00845AD1"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  <w:u w:val="single"/>
        </w:rPr>
        <w:t>Мещерякова С.А._</w:t>
      </w:r>
    </w:p>
    <w:p w:rsidR="00845AD1" w:rsidRPr="00845AD1" w:rsidRDefault="00845AD1" w:rsidP="00845AD1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845AD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5AD1">
        <w:rPr>
          <w:rFonts w:ascii="Times New Roman" w:hAnsi="Times New Roman" w:cs="Times New Roman"/>
          <w:sz w:val="28"/>
          <w:szCs w:val="28"/>
        </w:rPr>
        <w:t xml:space="preserve">         ____________</w:t>
      </w:r>
      <w:r w:rsidRPr="00845AD1"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  <w:u w:val="single"/>
        </w:rPr>
        <w:t>Палей Т.Ф.</w:t>
      </w:r>
      <w:r w:rsidRPr="00845AD1">
        <w:rPr>
          <w:rFonts w:ascii="Times New Roman" w:hAnsi="Times New Roman" w:cs="Times New Roman"/>
          <w:sz w:val="28"/>
          <w:szCs w:val="28"/>
        </w:rPr>
        <w:t>______</w:t>
      </w:r>
    </w:p>
    <w:p w:rsidR="00316EF9" w:rsidRDefault="00316EF9" w:rsidP="00845AD1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AD1" w:rsidRPr="00316EF9" w:rsidRDefault="00316EF9" w:rsidP="0006306F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на тему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16EF9">
        <w:rPr>
          <w:rFonts w:ascii="Times New Roman" w:hAnsi="Times New Roman" w:cs="Times New Roman"/>
          <w:b/>
          <w:sz w:val="28"/>
          <w:szCs w:val="28"/>
        </w:rPr>
        <w:t>«</w:t>
      </w:r>
      <w:r w:rsidRPr="00316EF9">
        <w:rPr>
          <w:rFonts w:ascii="Times New Roman" w:hAnsi="Times New Roman" w:cs="Times New Roman"/>
          <w:b/>
          <w:bCs/>
          <w:sz w:val="28"/>
          <w:szCs w:val="28"/>
        </w:rPr>
        <w:t>Экономические ресурсы»</w:t>
      </w:r>
    </w:p>
    <w:p w:rsidR="0006306F" w:rsidRPr="0006306F" w:rsidRDefault="0006306F" w:rsidP="0006306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06F">
        <w:rPr>
          <w:rFonts w:ascii="Times New Roman" w:hAnsi="Times New Roman" w:cs="Times New Roman"/>
          <w:sz w:val="28"/>
          <w:szCs w:val="28"/>
        </w:rPr>
        <w:t>Дайте определение понятия «основные средства». Какой раздел баланса? Что входит в их состав?</w:t>
      </w:r>
    </w:p>
    <w:p w:rsidR="0006306F" w:rsidRPr="0006306F" w:rsidRDefault="0006306F" w:rsidP="0006306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06F">
        <w:rPr>
          <w:rFonts w:ascii="Times New Roman" w:hAnsi="Times New Roman" w:cs="Times New Roman"/>
          <w:sz w:val="28"/>
          <w:szCs w:val="28"/>
        </w:rPr>
        <w:t>Что представляет собой производственная мощность? Напишите формулу для расчета производственной мощности (распишите ее составляющие)</w:t>
      </w:r>
    </w:p>
    <w:p w:rsidR="0006306F" w:rsidRPr="0006306F" w:rsidRDefault="0006306F" w:rsidP="0006306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06F">
        <w:rPr>
          <w:rFonts w:ascii="Times New Roman" w:hAnsi="Times New Roman" w:cs="Times New Roman"/>
          <w:sz w:val="28"/>
          <w:szCs w:val="28"/>
        </w:rPr>
        <w:t xml:space="preserve">Как рассчитывается фондоотдача и </w:t>
      </w:r>
      <w:proofErr w:type="spellStart"/>
      <w:r w:rsidRPr="0006306F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06306F">
        <w:rPr>
          <w:rFonts w:ascii="Times New Roman" w:hAnsi="Times New Roman" w:cs="Times New Roman"/>
          <w:sz w:val="28"/>
          <w:szCs w:val="28"/>
        </w:rPr>
        <w:t>? В чем сущность данных показателей? Напишите формулу для их расчета и распишите ее составляющие.</w:t>
      </w:r>
    </w:p>
    <w:p w:rsidR="0006306F" w:rsidRPr="0006306F" w:rsidRDefault="0006306F" w:rsidP="0006306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06F">
        <w:rPr>
          <w:rFonts w:ascii="Times New Roman" w:hAnsi="Times New Roman" w:cs="Times New Roman"/>
          <w:sz w:val="28"/>
          <w:szCs w:val="28"/>
        </w:rPr>
        <w:t>Дайте определение понятия «оборотные  средства». Какой раздел баланса? Что входит в их состав?</w:t>
      </w:r>
    </w:p>
    <w:p w:rsidR="0006306F" w:rsidRPr="0006306F" w:rsidRDefault="0006306F" w:rsidP="0006306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06F">
        <w:rPr>
          <w:rFonts w:ascii="Times New Roman" w:hAnsi="Times New Roman" w:cs="Times New Roman"/>
          <w:sz w:val="28"/>
          <w:szCs w:val="28"/>
        </w:rPr>
        <w:t xml:space="preserve">В чем сущность оборачиваемости оборотных средств? С </w:t>
      </w:r>
      <w:proofErr w:type="gramStart"/>
      <w:r w:rsidRPr="0006306F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06306F">
        <w:rPr>
          <w:rFonts w:ascii="Times New Roman" w:hAnsi="Times New Roman" w:cs="Times New Roman"/>
          <w:sz w:val="28"/>
          <w:szCs w:val="28"/>
        </w:rPr>
        <w:t xml:space="preserve"> каких показателей можно ее рассчитать? Напишите формулу для расчета и распишите ее составляющие. Как ускорить оборачиваемость оборотных средств.</w:t>
      </w:r>
    </w:p>
    <w:p w:rsidR="0006306F" w:rsidRDefault="0006306F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2CE0" w:rsidRPr="00720144" w:rsidRDefault="0006306F" w:rsidP="0089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892CE0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892CE0" w:rsidRPr="00720144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892CE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92CE0" w:rsidRPr="00720144">
        <w:rPr>
          <w:rFonts w:ascii="Times New Roman" w:hAnsi="Times New Roman" w:cs="Times New Roman"/>
          <w:b/>
          <w:bCs/>
          <w:sz w:val="28"/>
          <w:szCs w:val="28"/>
        </w:rPr>
        <w:t xml:space="preserve"> 4. Экономические ресурсы</w:t>
      </w:r>
    </w:p>
    <w:p w:rsidR="0006306F" w:rsidRDefault="0006306F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E0" w:rsidRPr="00892CE0" w:rsidRDefault="00892CE0" w:rsidP="00892CE0">
      <w:pPr>
        <w:widowControl w:val="0"/>
        <w:spacing w:after="0" w:line="240" w:lineRule="auto"/>
        <w:ind w:right="260" w:firstLine="36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Задача 1</w:t>
      </w:r>
    </w:p>
    <w:p w:rsidR="00892CE0" w:rsidRPr="00892CE0" w:rsidRDefault="00892CE0" w:rsidP="00892CE0">
      <w:pPr>
        <w:widowControl w:val="0"/>
        <w:spacing w:after="0" w:line="240" w:lineRule="auto"/>
        <w:ind w:right="260"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Определить структуру основных фондов, фондоотда</w:t>
      </w: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чу, если выпуск продукции за год составил 90 200 тыс. руб. Стоимость отдельных объектов по группам представ</w:t>
      </w: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лена ниже:</w:t>
      </w:r>
    </w:p>
    <w:p w:rsidR="00892CE0" w:rsidRPr="00892CE0" w:rsidRDefault="00892CE0" w:rsidP="00892CE0">
      <w:pPr>
        <w:widowControl w:val="0"/>
        <w:numPr>
          <w:ilvl w:val="0"/>
          <w:numId w:val="15"/>
        </w:numPr>
        <w:tabs>
          <w:tab w:val="left" w:pos="5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здания — 35 ООО тыс. руб.;</w:t>
      </w:r>
    </w:p>
    <w:p w:rsidR="00892CE0" w:rsidRPr="00892CE0" w:rsidRDefault="00892CE0" w:rsidP="00892CE0">
      <w:pPr>
        <w:widowControl w:val="0"/>
        <w:numPr>
          <w:ilvl w:val="0"/>
          <w:numId w:val="15"/>
        </w:numPr>
        <w:tabs>
          <w:tab w:val="left" w:pos="5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сооружения — 20 ООО тыс. руб.;</w:t>
      </w:r>
    </w:p>
    <w:p w:rsidR="00892CE0" w:rsidRPr="00892CE0" w:rsidRDefault="00892CE0" w:rsidP="00892CE0">
      <w:pPr>
        <w:widowControl w:val="0"/>
        <w:numPr>
          <w:ilvl w:val="0"/>
          <w:numId w:val="15"/>
        </w:numPr>
        <w:tabs>
          <w:tab w:val="left" w:pos="5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измерительные приборы — 16,7 тыс. руб.;</w:t>
      </w:r>
    </w:p>
    <w:p w:rsidR="00892CE0" w:rsidRPr="00892CE0" w:rsidRDefault="00892CE0" w:rsidP="00892CE0">
      <w:pPr>
        <w:widowControl w:val="0"/>
        <w:numPr>
          <w:ilvl w:val="0"/>
          <w:numId w:val="15"/>
        </w:numPr>
        <w:tabs>
          <w:tab w:val="left" w:pos="5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транспортные средства — 423,8 тыс. руб.;</w:t>
      </w:r>
    </w:p>
    <w:p w:rsidR="00892CE0" w:rsidRPr="00892CE0" w:rsidRDefault="00892CE0" w:rsidP="00892CE0">
      <w:pPr>
        <w:widowControl w:val="0"/>
        <w:numPr>
          <w:ilvl w:val="0"/>
          <w:numId w:val="15"/>
        </w:numPr>
        <w:tabs>
          <w:tab w:val="left" w:pos="5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рабочие машины — 536,2 тыс. руб.;</w:t>
      </w:r>
    </w:p>
    <w:p w:rsidR="00892CE0" w:rsidRPr="00892CE0" w:rsidRDefault="00892CE0" w:rsidP="00892CE0">
      <w:pPr>
        <w:widowControl w:val="0"/>
        <w:numPr>
          <w:ilvl w:val="0"/>
          <w:numId w:val="15"/>
        </w:numPr>
        <w:tabs>
          <w:tab w:val="left" w:pos="5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силовые машины — 19 456 тыс. руб.</w:t>
      </w: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E0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892CE0" w:rsidRPr="00892CE0" w:rsidRDefault="00892CE0" w:rsidP="00892CE0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 отчетном году величина оборотных средств соста</w:t>
      </w: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вила 600 тыс. руб., длительность 1 оборота — 35 дней. В будущем году выпуск продукции увеличится на 5%.</w:t>
      </w:r>
    </w:p>
    <w:p w:rsidR="00892CE0" w:rsidRPr="00892CE0" w:rsidRDefault="00892CE0" w:rsidP="00892CE0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На сколько дней сократится время 1 оборота при той же величине оборотных средств?</w:t>
      </w: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E0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892CE0" w:rsidRPr="00892CE0" w:rsidRDefault="00892CE0" w:rsidP="00892CE0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Определить производственную мощность цеха при сле</w:t>
      </w: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дующих условиях: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количество станков ведущего производства в цехе на начало года — 70 ед.;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 1 ноября введено — 25 ед.;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двухсменный режим работы;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продолжительность смены — 8 ч;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регламентированные простои на ремонт оборудо</w:t>
      </w: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вания составляют 7% от режимного фонда време</w:t>
      </w: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ни работы оборудования;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производительность 1 станка — 4 детали в час;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 1 мая выбыло 3 ед. оборудования;</w:t>
      </w:r>
    </w:p>
    <w:p w:rsidR="00892CE0" w:rsidRPr="00892CE0" w:rsidRDefault="00892CE0" w:rsidP="00892CE0">
      <w:pPr>
        <w:widowControl w:val="0"/>
        <w:numPr>
          <w:ilvl w:val="0"/>
          <w:numId w:val="14"/>
        </w:numPr>
        <w:tabs>
          <w:tab w:val="left" w:pos="607"/>
        </w:tabs>
        <w:spacing w:after="0" w:line="240" w:lineRule="auto"/>
        <w:ind w:left="600" w:hanging="2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рабочих дней в году — 260.</w:t>
      </w: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E0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892CE0" w:rsidRPr="00892CE0" w:rsidRDefault="00892CE0" w:rsidP="0089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892CE0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Средние остатки оборотных средств в 2012 г. были равны 15 885 тыс. руб., а количество проданной продукции за этот же год составило 68 956 тыс. руб. </w:t>
      </w:r>
      <w:r w:rsidRPr="00892CE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2013 г. продолжительность оборота планируется уменьшить на 2 дня. </w:t>
      </w:r>
    </w:p>
    <w:p w:rsidR="00892CE0" w:rsidRPr="00892CE0" w:rsidRDefault="00892CE0" w:rsidP="0089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892CE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Рассчитайте сумму оборотных средств, которая нужна компании при условии, что количество проданной продукции останется таким же. </w:t>
      </w:r>
    </w:p>
    <w:p w:rsidR="00892CE0" w:rsidRPr="00892CE0" w:rsidRDefault="00892CE0" w:rsidP="00892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501" w:rsidRDefault="00F0450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2CE0" w:rsidRPr="00720144" w:rsidRDefault="00892CE0" w:rsidP="0089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на т</w:t>
      </w:r>
      <w:r w:rsidRPr="00720144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20144">
        <w:rPr>
          <w:rFonts w:ascii="Times New Roman" w:hAnsi="Times New Roman" w:cs="Times New Roman"/>
          <w:b/>
          <w:bCs/>
          <w:sz w:val="28"/>
          <w:szCs w:val="28"/>
        </w:rPr>
        <w:t xml:space="preserve"> 5. Трудовые ресурсы</w:t>
      </w:r>
    </w:p>
    <w:p w:rsidR="00D551CD" w:rsidRDefault="00D551CD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D551CD" w:rsidRPr="00D551CD" w:rsidRDefault="00D551CD" w:rsidP="00D551C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данным, представленным в таблице 1 выполнить следующее:</w:t>
      </w:r>
    </w:p>
    <w:p w:rsidR="00D551CD" w:rsidRPr="00D551CD" w:rsidRDefault="00D551CD" w:rsidP="00D55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Определить обеспеченность предприятия трудовыми ресурсами по каждой категории </w:t>
      </w:r>
      <w:proofErr w:type="gramStart"/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работающих</w:t>
      </w:r>
      <w:proofErr w:type="gramEnd"/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целом по предприятию;</w:t>
      </w:r>
    </w:p>
    <w:p w:rsidR="00D551CD" w:rsidRPr="00D551CD" w:rsidRDefault="00D551CD" w:rsidP="00D55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Изучить структуру </w:t>
      </w:r>
      <w:proofErr w:type="gramStart"/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работающих</w:t>
      </w:r>
      <w:proofErr w:type="gramEnd"/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ее изменение;</w:t>
      </w:r>
    </w:p>
    <w:p w:rsidR="00D551CD" w:rsidRPr="00D551CD" w:rsidRDefault="00D551CD" w:rsidP="00D55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Рассчитать производительность труда промышленно-производственного персонала, в том числе рабочих;</w:t>
      </w:r>
    </w:p>
    <w:p w:rsidR="00D551CD" w:rsidRPr="00D551CD" w:rsidRDefault="00D551CD" w:rsidP="00D55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оценку изменению производительности труда и произвести расчет влияния основных факторов на выявленные отклонения;</w:t>
      </w:r>
    </w:p>
    <w:p w:rsidR="00D551CD" w:rsidRPr="00D551CD" w:rsidRDefault="00D551CD" w:rsidP="00D55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Указать возможные причины изменения производительности труда по данному предприятию;</w:t>
      </w:r>
    </w:p>
    <w:p w:rsidR="00D551CD" w:rsidRPr="00D551CD" w:rsidRDefault="00D551CD" w:rsidP="00D55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заключение по выполненным расчетам.</w:t>
      </w:r>
    </w:p>
    <w:p w:rsidR="00D551CD" w:rsidRPr="00D551CD" w:rsidRDefault="00D551CD" w:rsidP="00D551C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 1</w:t>
      </w:r>
    </w:p>
    <w:tbl>
      <w:tblPr>
        <w:tblStyle w:val="a6"/>
        <w:tblW w:w="0" w:type="auto"/>
        <w:tblLook w:val="04A0"/>
      </w:tblPr>
      <w:tblGrid>
        <w:gridCol w:w="4965"/>
        <w:gridCol w:w="2145"/>
        <w:gridCol w:w="2190"/>
      </w:tblGrid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 фактически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Анализируемый год фактически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работающих всего, чел.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категориям, чел.:</w:t>
            </w:r>
          </w:p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Промышленно-производственный персонал (ППП)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Рабочие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Служащие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Непромышленный персонал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Товарная продукция, тыс. руб.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13800000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</w:t>
            </w:r>
          </w:p>
        </w:tc>
      </w:tr>
      <w:tr w:rsidR="00D551CD" w:rsidRPr="00D551CD" w:rsidTr="00D551CD">
        <w:tc>
          <w:tcPr>
            <w:tcW w:w="4965" w:type="dxa"/>
            <w:hideMark/>
          </w:tcPr>
          <w:p w:rsidR="00D551CD" w:rsidRPr="00D551CD" w:rsidRDefault="00D551CD" w:rsidP="00D5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Фонд оплаты труда, тыс. руб.</w:t>
            </w:r>
          </w:p>
        </w:tc>
        <w:tc>
          <w:tcPr>
            <w:tcW w:w="2145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2190" w:type="dxa"/>
            <w:hideMark/>
          </w:tcPr>
          <w:p w:rsidR="00D551CD" w:rsidRPr="00D551CD" w:rsidRDefault="00D551CD" w:rsidP="00D55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</w:tbl>
    <w:p w:rsidR="00D551CD" w:rsidRPr="00D551CD" w:rsidRDefault="00D551CD" w:rsidP="00D55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1C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92CE0" w:rsidRDefault="00892CE0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3734" w:rsidRDefault="00C73734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 рефератов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 xml:space="preserve">Концепции управления производственными ресурсами: </w:t>
      </w:r>
      <w:proofErr w:type="spellStart"/>
      <w:r w:rsidRPr="00C73734">
        <w:rPr>
          <w:rFonts w:ascii="Times New Roman" w:hAnsi="Times New Roman" w:cs="Times New Roman"/>
          <w:sz w:val="28"/>
          <w:szCs w:val="28"/>
        </w:rPr>
        <w:t>Г.Хоттеллинга</w:t>
      </w:r>
      <w:proofErr w:type="spellEnd"/>
      <w:r w:rsidRPr="00C7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34">
        <w:rPr>
          <w:rFonts w:ascii="Times New Roman" w:hAnsi="Times New Roman" w:cs="Times New Roman"/>
          <w:sz w:val="28"/>
          <w:szCs w:val="28"/>
        </w:rPr>
        <w:t>Хекшера-Олина</w:t>
      </w:r>
      <w:proofErr w:type="spellEnd"/>
      <w:r w:rsidRPr="00C73734">
        <w:rPr>
          <w:rFonts w:ascii="Times New Roman" w:hAnsi="Times New Roman" w:cs="Times New Roman"/>
          <w:sz w:val="28"/>
          <w:szCs w:val="28"/>
        </w:rPr>
        <w:t>, парадокс Леонтьева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Источники ресурсного обеспечения фирмы: собственные, заемные, привлеченные.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 xml:space="preserve">Прогнозирование и планирование ресурсного обеспечения фирмы. 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Проблемы и пути эффективного использования ресурсов.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Основные средства фирмы и направления повышения эффективности их использования.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Формы расширенного воспроизводства основных средств: преимущества и недостатки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Оборотные средства и их роль в обеспечении производственного процесса на фирме.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Эффективность использования оборотных сре</w:t>
      </w:r>
      <w:proofErr w:type="gramStart"/>
      <w:r w:rsidRPr="00C7373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C73734">
        <w:rPr>
          <w:rFonts w:ascii="Times New Roman" w:hAnsi="Times New Roman" w:cs="Times New Roman"/>
          <w:sz w:val="28"/>
          <w:szCs w:val="28"/>
        </w:rPr>
        <w:t>оизводстве.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Методы определения потребности фирмы в оборотных средствах.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Определение потребности в персонале и планирование его</w:t>
      </w:r>
      <w:proofErr w:type="gramStart"/>
      <w:r w:rsidRPr="00C73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7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3734">
        <w:rPr>
          <w:rFonts w:ascii="Times New Roman" w:hAnsi="Times New Roman" w:cs="Times New Roman"/>
          <w:sz w:val="28"/>
          <w:szCs w:val="28"/>
        </w:rPr>
        <w:t>исленности.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Инвестиционный потенциал предприятия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Оптимизация структуры инвестиционных ресурсов предприятия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Организационно-экономические условия оптимизации ресурсного потенциала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Роль ресурсного потенциала в развитии сферы услуг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Информационное обеспечение анализа ресурсного потенциала. 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 Усиление инновационного потенциала в природно-ресурсном комплексе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Ресурсный потенциал и эффективность корпоративного управления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Стратегия формирования и ресурсного потенциала предприятий</w:t>
      </w:r>
    </w:p>
    <w:p w:rsidR="00C73734" w:rsidRPr="00C73734" w:rsidRDefault="00C73734" w:rsidP="00C73734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Формирование и реализация научного потенциала промышленных предприятий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Сущность и структура внешних ресурсов предприятия и эффективное их использование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Организационная составляющая ресурсного потенциала предприятия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Методы ресурсосбережения на промышленных предприятиях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 xml:space="preserve">Проблема подготовки будущих кадров на российских предприятиях 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Сбалансированность ресурсов предприятий и нахождение оптимального уровня ресурсного потенциала.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 xml:space="preserve"> Проблемы формирования ресурсного потенциала малых предприятий и пути их решения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Стратегическое управление ресурсным потенциалом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eastAsia="Times New Roman" w:hAnsi="Times New Roman" w:cs="Times New Roman"/>
          <w:sz w:val="28"/>
          <w:szCs w:val="28"/>
        </w:rPr>
        <w:t>Факторы, влияющие на формирование и развитие ресурсного по</w:t>
      </w:r>
      <w:r w:rsidRPr="00C73734">
        <w:rPr>
          <w:rFonts w:ascii="Times New Roman" w:eastAsia="Times New Roman" w:hAnsi="Times New Roman" w:cs="Times New Roman"/>
          <w:sz w:val="28"/>
          <w:szCs w:val="28"/>
        </w:rPr>
        <w:softHyphen/>
        <w:t>тенциала предприятия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bCs/>
          <w:spacing w:val="-4"/>
          <w:sz w:val="28"/>
          <w:szCs w:val="28"/>
        </w:rPr>
        <w:t>Воспроизводство потенциала трудовых ресурсов предприятия</w:t>
      </w:r>
    </w:p>
    <w:p w:rsidR="00C73734" w:rsidRPr="00C73734" w:rsidRDefault="00C73734" w:rsidP="00C73734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Рыночный потенциал предприятия.</w:t>
      </w:r>
    </w:p>
    <w:p w:rsidR="00C73734" w:rsidRPr="003B2F83" w:rsidRDefault="00C73734" w:rsidP="005563D5">
      <w:pPr>
        <w:pStyle w:val="a3"/>
        <w:numPr>
          <w:ilvl w:val="0"/>
          <w:numId w:val="12"/>
        </w:numPr>
        <w:tabs>
          <w:tab w:val="left" w:pos="1440"/>
          <w:tab w:val="center" w:pos="4394"/>
          <w:tab w:val="left" w:pos="7035"/>
        </w:tabs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83">
        <w:rPr>
          <w:rFonts w:ascii="Times New Roman" w:hAnsi="Times New Roman" w:cs="Times New Roman"/>
          <w:sz w:val="28"/>
          <w:szCs w:val="28"/>
        </w:rPr>
        <w:t xml:space="preserve">Управление эффективностью ресурсного потенциала </w:t>
      </w:r>
      <w:r w:rsidRPr="003B2F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63D5" w:rsidRPr="005563D5" w:rsidRDefault="005563D5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lastRenderedPageBreak/>
        <w:t>Вопросы к экзамену/зачету</w:t>
      </w:r>
    </w:p>
    <w:p w:rsidR="003B2F83" w:rsidRPr="003B2F83" w:rsidRDefault="00845AD1" w:rsidP="003B2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CD2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 w:rsidR="003B2F83" w:rsidRPr="003B2F83">
        <w:rPr>
          <w:rFonts w:ascii="Times New Roman" w:hAnsi="Times New Roman" w:cs="Times New Roman"/>
          <w:sz w:val="28"/>
          <w:szCs w:val="28"/>
        </w:rPr>
        <w:t>Формирование ресурсного потенциала</w:t>
      </w:r>
    </w:p>
    <w:p w:rsidR="003B2F83" w:rsidRPr="003B2F83" w:rsidRDefault="003B2F83" w:rsidP="003B2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3">
        <w:rPr>
          <w:rFonts w:ascii="Times New Roman" w:hAnsi="Times New Roman" w:cs="Times New Roman"/>
          <w:sz w:val="28"/>
          <w:szCs w:val="28"/>
        </w:rPr>
        <w:tab/>
        <w:t>Направление подготовки, профиль _ Менеджмент 38.03.02</w:t>
      </w:r>
    </w:p>
    <w:p w:rsidR="003B2F83" w:rsidRPr="003B2F83" w:rsidRDefault="003B2F83" w:rsidP="003B2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3">
        <w:rPr>
          <w:rFonts w:ascii="Times New Roman" w:hAnsi="Times New Roman" w:cs="Times New Roman"/>
          <w:sz w:val="28"/>
          <w:szCs w:val="28"/>
        </w:rPr>
        <w:t>Учебный год 201</w:t>
      </w:r>
      <w:r w:rsidR="00B93D50">
        <w:rPr>
          <w:rFonts w:ascii="Times New Roman" w:hAnsi="Times New Roman" w:cs="Times New Roman"/>
          <w:sz w:val="28"/>
          <w:szCs w:val="28"/>
        </w:rPr>
        <w:t>8</w:t>
      </w:r>
      <w:r w:rsidRPr="003B2F83">
        <w:rPr>
          <w:rFonts w:ascii="Times New Roman" w:hAnsi="Times New Roman" w:cs="Times New Roman"/>
          <w:sz w:val="28"/>
          <w:szCs w:val="28"/>
        </w:rPr>
        <w:t>-201</w:t>
      </w:r>
      <w:r w:rsidR="00B93D50">
        <w:rPr>
          <w:rFonts w:ascii="Times New Roman" w:hAnsi="Times New Roman" w:cs="Times New Roman"/>
          <w:sz w:val="28"/>
          <w:szCs w:val="28"/>
        </w:rPr>
        <w:t>9</w:t>
      </w:r>
    </w:p>
    <w:p w:rsidR="00845AD1" w:rsidRDefault="003B2F83" w:rsidP="003B2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3">
        <w:rPr>
          <w:rFonts w:ascii="Times New Roman" w:hAnsi="Times New Roman" w:cs="Times New Roman"/>
          <w:sz w:val="28"/>
          <w:szCs w:val="28"/>
        </w:rPr>
        <w:t>Курс 3</w:t>
      </w:r>
      <w:bookmarkStart w:id="0" w:name="_GoBack"/>
      <w:bookmarkEnd w:id="0"/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основные виды ресурсов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Описать ресурсы общества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ресурсов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ресурсы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управления ресурсами является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стадии осуществления бизнеса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Ценностная цепочка организации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и миссия компании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Ресурсный подход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ресурсы организации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ресурсы                                  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</w:t>
      </w: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 отображаются все имеющиеся </w:t>
      </w:r>
      <w:proofErr w:type="spell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наличии </w:t>
      </w: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компании</w:t>
      </w: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елями</w:t>
      </w: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финансовой отчетности являются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информации подразделяются </w:t>
      </w:r>
      <w:proofErr w:type="gram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бухгалтерского баланса и его составные части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определение Активы компании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определение Пассивы компании</w:t>
      </w: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обязательствами предприятия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 предприятия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актива баланса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proofErr w:type="spellEnd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 характеризуются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Оборотные активы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и основные фонды  - это одно и то же?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фонды</w:t>
      </w: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производственным фондам относят: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Производственная мощность предприятия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производственной мощности – это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мощность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коэффициент использования производственной мощности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коэффициент использования производственной мощности всегда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будет зависеть  производственная мощность  предприятия???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Фондоотдача – </w:t>
      </w:r>
      <w:proofErr w:type="spell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F6C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Фондоёмкость</w:t>
      </w:r>
      <w:proofErr w:type="spellEnd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F6C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</w:t>
      </w:r>
      <w:proofErr w:type="spellEnd"/>
      <w:r w:rsidRPr="003F6C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spell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Фондовооружённость</w:t>
      </w:r>
      <w:proofErr w:type="spellEnd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F6C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Рентабельность основных фондов </w:t>
      </w:r>
      <w:proofErr w:type="gramStart"/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более высокую ликвидность  основные фонды или оборотные фонды???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Оборотные фонды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нормируемым оборотным средствам относятся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ненормируемым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нормой расхода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 оборотных средств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Текущий запас предназначен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Страховой запас определяется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ограничений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Сущность Ограничения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Производство в зависимости от структуры затрат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Трудоёмкие производства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Фондоёмкие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производства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Материалоёмкие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производства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Пути сокращения потребности в оборотных средствах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Коэффициент оборачиваемости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Балансовое уравнение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balance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sheet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equation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это – формула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экономическими ресурсами предприятия в корпоративных финансах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Управление ресурсами – это </w:t>
      </w:r>
      <w:proofErr w:type="spellStart"/>
      <w:proofErr w:type="gram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</w:t>
      </w:r>
      <w:proofErr w:type="spellEnd"/>
      <w:proofErr w:type="gram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прежде всего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Управления фондами и инвестициями предприятия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анализа эффективности бизнеса на базе финансовой отчетности  необходимо проводить количественный анализ по следующим направлениям: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результативности деятельности компании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эффективности (доходности) деятельности компании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эффективности использования ресурсов.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Традиционно эффективность деятельности компании оценивается с использованием показателей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Экономический смысл рентабельности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активов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(Return on  assets, ROA)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 собственного капитала (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return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equity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ROE)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 задействованного капитала, или прибыль на инвестированный капитал (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return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capital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employed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ROCE)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 продаж (</w:t>
      </w:r>
      <w:proofErr w:type="spellStart"/>
      <w:r w:rsidR="00EC788D">
        <w:fldChar w:fldCharType="begin"/>
      </w:r>
      <w:r w:rsidR="00EC788D">
        <w:instrText>HYPERLINK "http://www.readyratios.com/reference/profitability/return_on_sales_ros.html"</w:instrText>
      </w:r>
      <w:r w:rsidR="00EC788D">
        <w:fldChar w:fldCharType="separate"/>
      </w:r>
      <w:r w:rsidRPr="003F6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return</w:t>
      </w:r>
      <w:proofErr w:type="spellEnd"/>
      <w:r w:rsidR="00EC788D">
        <w:fldChar w:fldCharType="end"/>
      </w:r>
      <w:hyperlink r:id="rId6" w:history="1">
        <w:r w:rsidRPr="003F6C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hyperlink r:id="rId7" w:history="1">
        <w:proofErr w:type="spellStart"/>
        <w:r w:rsidRPr="003F6C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on</w:t>
        </w:r>
        <w:proofErr w:type="spellEnd"/>
      </w:hyperlink>
      <w:hyperlink r:id="rId8" w:history="1">
        <w:r w:rsidRPr="003F6C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hyperlink r:id="rId9" w:history="1">
        <w:proofErr w:type="spellStart"/>
        <w:r w:rsidRPr="003F6C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sales</w:t>
        </w:r>
        <w:proofErr w:type="spellEnd"/>
      </w:hyperlink>
      <w:hyperlink r:id="rId10" w:history="1">
        <w:r w:rsidRPr="003F6CC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, ROS</w:t>
        </w:r>
      </w:hyperlink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активов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(Return on  assets, ROA)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 собственного капитала (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return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on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equity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ROE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 задействованного капитала, или прибыль на инвестированный капитал (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return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capital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employed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ROCE)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Рентабельность продаж (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return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on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sales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ROS)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Персонал фирмы (от лат. 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personalis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— личный)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 кадрами (фр. 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cadres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 понимается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отличие от персонала к кадрам не относят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рабочей силой понимается 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относят к персоналу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Акционер — это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Акционерами могут становиться как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Совет директоров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 директоров должен принимать решения в интересах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Исполни́тельный</w:t>
      </w:r>
      <w:proofErr w:type="spellEnd"/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о́рган</w:t>
      </w:r>
      <w:proofErr w:type="spellEnd"/>
      <w:proofErr w:type="gramEnd"/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о́бщества</w:t>
      </w:r>
      <w:proofErr w:type="spellEnd"/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орган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Начиная с середины 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</w:t>
      </w:r>
      <w:proofErr w:type="gram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гг</w:t>
      </w:r>
      <w:proofErr w:type="spellEnd"/>
      <w:proofErr w:type="gram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используется термин </w:t>
      </w: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«человеческие ресурсы» 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(англ. 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human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resources</w:t>
      </w:r>
      <w:proofErr w:type="spellEnd"/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 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Человеческие ресурсы (ЧР) представляют собой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Человеческий капитал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единственный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Активы компании  в мировой практике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включал знания, мастерство и опыт людей в состав </w:t>
      </w: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капитала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наряду с машинами, постройками, землей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считал что  </w:t>
      </w: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каждый работник 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вполне разумно и расчетливо определяет стратегию наращивания своего профессионального потенциала, инвестируя средства в образование и другие факторы его развития до того момента, пока это рентабельно.</w:t>
      </w:r>
    </w:p>
    <w:p w:rsidR="003F6CCE" w:rsidRPr="003F6CCE" w:rsidRDefault="003F6CCE" w:rsidP="00855EEB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Группа ученых под руководством </w:t>
      </w: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кого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исследовал проблему стратегического развития России в новом веке, рассматривая </w:t>
      </w: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человеческий капитал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человеческого капитала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человеческого капитала требует значительных затрат как от самого индивидуума, так _________________.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Человеческий капитал на протяжении своей жизни не только приобретает знания, но и изнашивается ________________________.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Инвестиции в человеческий капитал образования имеют период _________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производственный человеческий капитал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структурный человеческий капитал;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 человеческий капитал.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Живой капитал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Неживой капитал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Капитал здоровья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представляет собой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Капитал образования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Культурно-нравственный капитал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задает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Показателями </w:t>
      </w: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трудового капитала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являются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Интеллектуальный капитал</w:t>
      </w: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это капитал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Организационно-предпринимательский капитал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Определить эффективность использования человеческих ресурсов, а также необходимость финансовых вложений в человеческий капитал позволяет проведение ___________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долгосрочной перспективе предполагаемый экономический эффект (Е) от проведения аудита человеческого капитала может быть определен следующим образом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финансовыми ресурсами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 дебиторской задолженностью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Кредиторская задолженность - это счета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величину кредиторской задолженности предприятия влияют следующие факторы: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Контроль дебиторской задолженности предполагает 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ресурсный потенциал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Предпочтительным является интенсивное использование ресурсов или экстенсивное их использование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Информационно-управленческий потенциал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Производственный потенциал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Экономико-финансовый потенциал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Маркетинговый потенциал предприятия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Инновационный потенциал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 эколого-природным потенциалом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Ресурсный потенциал необходим для оценки</w:t>
      </w:r>
    </w:p>
    <w:p w:rsidR="003F6CCE" w:rsidRPr="003F6CCE" w:rsidRDefault="003F6CCE" w:rsidP="00855EEB">
      <w:pPr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6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Первичной задачей исследования является определение необходимого уровня ресурсного потенциала, позволяющее оценить</w:t>
      </w:r>
    </w:p>
    <w:p w:rsidR="00855EEB" w:rsidRPr="00845AD1" w:rsidRDefault="00855EEB" w:rsidP="00855E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>Преподаватель</w:t>
      </w:r>
      <w:r w:rsidRPr="00845A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</w:rPr>
        <w:t>___________</w:t>
      </w:r>
      <w:r w:rsidRPr="00845AD1"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  <w:u w:val="single"/>
        </w:rPr>
        <w:t>Мещерякова С.А._</w:t>
      </w:r>
    </w:p>
    <w:p w:rsidR="00855EEB" w:rsidRPr="00845AD1" w:rsidRDefault="00855EEB" w:rsidP="00855EEB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845AD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5AD1">
        <w:rPr>
          <w:rFonts w:ascii="Times New Roman" w:hAnsi="Times New Roman" w:cs="Times New Roman"/>
          <w:sz w:val="28"/>
          <w:szCs w:val="28"/>
        </w:rPr>
        <w:t xml:space="preserve">         ____________</w:t>
      </w:r>
      <w:r w:rsidRPr="00845AD1">
        <w:rPr>
          <w:rFonts w:ascii="Times New Roman" w:hAnsi="Times New Roman" w:cs="Times New Roman"/>
          <w:sz w:val="28"/>
          <w:szCs w:val="28"/>
        </w:rPr>
        <w:tab/>
      </w:r>
      <w:r w:rsidRPr="00845AD1">
        <w:rPr>
          <w:rFonts w:ascii="Times New Roman" w:hAnsi="Times New Roman" w:cs="Times New Roman"/>
          <w:sz w:val="28"/>
          <w:szCs w:val="28"/>
          <w:u w:val="single"/>
        </w:rPr>
        <w:t>Палей Т.Ф.</w:t>
      </w:r>
      <w:r w:rsidRPr="00845AD1">
        <w:rPr>
          <w:rFonts w:ascii="Times New Roman" w:hAnsi="Times New Roman" w:cs="Times New Roman"/>
          <w:sz w:val="28"/>
          <w:szCs w:val="28"/>
        </w:rPr>
        <w:t>______</w:t>
      </w:r>
    </w:p>
    <w:p w:rsidR="003D6517" w:rsidRPr="005563D5" w:rsidRDefault="003D6517" w:rsidP="00855EE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3D6517" w:rsidRPr="005563D5" w:rsidSect="0003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7CE"/>
    <w:multiLevelType w:val="hybridMultilevel"/>
    <w:tmpl w:val="D5F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AA4"/>
    <w:multiLevelType w:val="hybridMultilevel"/>
    <w:tmpl w:val="B02E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7BF7"/>
    <w:multiLevelType w:val="hybridMultilevel"/>
    <w:tmpl w:val="EA06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5E6"/>
    <w:multiLevelType w:val="hybridMultilevel"/>
    <w:tmpl w:val="86DA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1B80"/>
    <w:multiLevelType w:val="hybridMultilevel"/>
    <w:tmpl w:val="46B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D6E77"/>
    <w:multiLevelType w:val="hybridMultilevel"/>
    <w:tmpl w:val="4A3E78D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3417AF9"/>
    <w:multiLevelType w:val="multilevel"/>
    <w:tmpl w:val="EBDE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5CB6"/>
    <w:multiLevelType w:val="hybridMultilevel"/>
    <w:tmpl w:val="FF4A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432A0"/>
    <w:multiLevelType w:val="hybridMultilevel"/>
    <w:tmpl w:val="AACE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11A03"/>
    <w:multiLevelType w:val="hybridMultilevel"/>
    <w:tmpl w:val="4F56F7C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59462975"/>
    <w:multiLevelType w:val="hybridMultilevel"/>
    <w:tmpl w:val="2CE2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D5201"/>
    <w:multiLevelType w:val="hybridMultilevel"/>
    <w:tmpl w:val="709C9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F516EB"/>
    <w:multiLevelType w:val="hybridMultilevel"/>
    <w:tmpl w:val="3F10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3B42"/>
    <w:multiLevelType w:val="multilevel"/>
    <w:tmpl w:val="225CAA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E6664"/>
    <w:multiLevelType w:val="multilevel"/>
    <w:tmpl w:val="A10E2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0118A"/>
    <w:multiLevelType w:val="hybridMultilevel"/>
    <w:tmpl w:val="1F4A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27"/>
    <w:rsid w:val="00035D7B"/>
    <w:rsid w:val="0006306F"/>
    <w:rsid w:val="00173DED"/>
    <w:rsid w:val="002A1A67"/>
    <w:rsid w:val="00307C7A"/>
    <w:rsid w:val="00316EF9"/>
    <w:rsid w:val="003B2F83"/>
    <w:rsid w:val="003D6517"/>
    <w:rsid w:val="003F6CCE"/>
    <w:rsid w:val="00475BF0"/>
    <w:rsid w:val="005563D5"/>
    <w:rsid w:val="00664A5F"/>
    <w:rsid w:val="006C3EC1"/>
    <w:rsid w:val="00720144"/>
    <w:rsid w:val="007A7EB5"/>
    <w:rsid w:val="00845AD1"/>
    <w:rsid w:val="008552ED"/>
    <w:rsid w:val="00855EEB"/>
    <w:rsid w:val="008868AD"/>
    <w:rsid w:val="00892CE0"/>
    <w:rsid w:val="008C485E"/>
    <w:rsid w:val="009054A0"/>
    <w:rsid w:val="00B93D50"/>
    <w:rsid w:val="00C2481B"/>
    <w:rsid w:val="00C33327"/>
    <w:rsid w:val="00C374E8"/>
    <w:rsid w:val="00C56B84"/>
    <w:rsid w:val="00C73734"/>
    <w:rsid w:val="00CE3E9C"/>
    <w:rsid w:val="00D551CD"/>
    <w:rsid w:val="00E41195"/>
    <w:rsid w:val="00E8382A"/>
    <w:rsid w:val="00EC788D"/>
    <w:rsid w:val="00F04501"/>
    <w:rsid w:val="00F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ratios.com/reference/profitability/return_on_sales_ro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eadyratios.com/reference/profitability/return_on_sales_r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yratios.com/reference/profitability/return_on_sales_ro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eadyratios.com/reference/profitability/return_on_sales_r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yratios.com/reference/profitability/return_on_sales_r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Вячеславовна</dc:creator>
  <cp:lastModifiedBy>GuzeRValeeva</cp:lastModifiedBy>
  <cp:revision>3</cp:revision>
  <cp:lastPrinted>2019-01-23T12:32:00Z</cp:lastPrinted>
  <dcterms:created xsi:type="dcterms:W3CDTF">2019-01-23T12:32:00Z</dcterms:created>
  <dcterms:modified xsi:type="dcterms:W3CDTF">2019-01-23T12:36:00Z</dcterms:modified>
</cp:coreProperties>
</file>