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C05" w:rsidRDefault="001D7C05" w:rsidP="001D7C05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Информация по оздоровлению детей работников</w:t>
      </w:r>
    </w:p>
    <w:p w:rsidR="001D7C05" w:rsidRDefault="001D7C05" w:rsidP="001D7C05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 коммерческих и некоммерческих организаций (включая государственные организации, находящиеся в федеральной подчиненности) города Казани</w:t>
      </w:r>
    </w:p>
    <w:p w:rsidR="001D7C05" w:rsidRDefault="001D7C05" w:rsidP="001D7C05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2019 год</w:t>
      </w:r>
    </w:p>
    <w:p w:rsidR="001D7C05" w:rsidRDefault="001D7C05" w:rsidP="001D7C05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Нормативная стоимость путевки по ПКМ РТ на 21 день  –</w:t>
      </w: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16 360,05 руб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1D7C05" w:rsidRDefault="001D7C05" w:rsidP="001D7C05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Категория детей – дети 7-17 лет включительно, обучающиеся в образовательных учреждениях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г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.К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>азани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1D7C05" w:rsidRDefault="001D7C05" w:rsidP="001D7C05">
      <w:pPr>
        <w:tabs>
          <w:tab w:val="left" w:pos="7045"/>
        </w:tabs>
        <w:spacing w:after="0" w:line="276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Перечень документов:</w:t>
      </w: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ab/>
      </w:r>
    </w:p>
    <w:p w:rsidR="001D7C05" w:rsidRDefault="001D7C05" w:rsidP="001D7C05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Сопроводительное письмо на официальном бланке учреждения </w:t>
      </w:r>
      <w:r>
        <w:rPr>
          <w:rFonts w:ascii="Times New Roman" w:hAnsi="Times New Roman"/>
          <w:sz w:val="24"/>
          <w:szCs w:val="24"/>
          <w:lang w:val="en-US" w:eastAsia="ru-RU"/>
        </w:rPr>
        <w:t>c</w:t>
      </w:r>
      <w:r>
        <w:rPr>
          <w:rFonts w:ascii="Times New Roman" w:hAnsi="Times New Roman"/>
          <w:sz w:val="24"/>
          <w:szCs w:val="24"/>
          <w:lang w:eastAsia="ru-RU"/>
        </w:rPr>
        <w:t xml:space="preserve"> подписью руководителя;</w:t>
      </w:r>
    </w:p>
    <w:p w:rsidR="001D7C05" w:rsidRDefault="001D7C05" w:rsidP="001D7C05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Предварительный реестр с места работы с подписью руководителя и печатью организации, электронный вариант </w:t>
      </w: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(строго в формате </w:t>
      </w:r>
      <w:r>
        <w:rPr>
          <w:rFonts w:ascii="Times New Roman" w:hAnsi="Times New Roman"/>
          <w:b/>
          <w:sz w:val="24"/>
          <w:szCs w:val="24"/>
          <w:u w:val="single"/>
          <w:lang w:val="en-US" w:eastAsia="ru-RU"/>
        </w:rPr>
        <w:t>Excel</w:t>
      </w: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)</w:t>
      </w:r>
      <w:r>
        <w:rPr>
          <w:rFonts w:ascii="Times New Roman" w:hAnsi="Times New Roman"/>
          <w:sz w:val="24"/>
          <w:szCs w:val="24"/>
          <w:lang w:eastAsia="ru-RU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  <w:lang w:val="en-US" w:eastAsia="ru-RU"/>
        </w:rPr>
        <w:t>yal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-</w:t>
      </w:r>
      <w:proofErr w:type="spellStart"/>
      <w:r>
        <w:rPr>
          <w:rFonts w:ascii="Times New Roman" w:hAnsi="Times New Roman"/>
          <w:sz w:val="24"/>
          <w:szCs w:val="24"/>
          <w:lang w:val="en-US" w:eastAsia="ru-RU"/>
        </w:rPr>
        <w:t>kzn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@</w:t>
      </w:r>
      <w:r>
        <w:rPr>
          <w:rFonts w:ascii="Times New Roman" w:hAnsi="Times New Roman"/>
          <w:sz w:val="24"/>
          <w:szCs w:val="24"/>
          <w:lang w:val="en-US" w:eastAsia="ru-RU"/>
        </w:rPr>
        <w:t>mail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 w:eastAsia="ru-RU"/>
        </w:rPr>
        <w:t>ru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;</w:t>
      </w:r>
    </w:p>
    <w:p w:rsidR="001D7C05" w:rsidRDefault="001D7C05" w:rsidP="001D7C05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  <w:t xml:space="preserve">Оригиналы вышеуказанных документов представляются в МБУ «Городской центр «Ял» </w:t>
      </w:r>
    </w:p>
    <w:p w:rsidR="001D7C05" w:rsidRDefault="001D7C05" w:rsidP="001D7C05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(ул.25 Октября,13/6) </w:t>
      </w: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до 20 апреля 2019 года</w:t>
      </w:r>
      <w:r>
        <w:rPr>
          <w:rFonts w:ascii="Times New Roman" w:hAnsi="Times New Roman"/>
          <w:sz w:val="24"/>
          <w:szCs w:val="24"/>
          <w:lang w:eastAsia="ru-RU"/>
        </w:rPr>
        <w:t xml:space="preserve"> (9.00-17.00, 12.00-13.00 – обед, суббота, воскресенье – выходные дни).</w:t>
      </w:r>
    </w:p>
    <w:p w:rsidR="001D7C05" w:rsidRDefault="001D7C05" w:rsidP="001D7C05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D7C05" w:rsidRDefault="001D7C05" w:rsidP="001D7C05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1D7C05" w:rsidRDefault="001D7C05" w:rsidP="001D7C05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*</w:t>
      </w:r>
      <w:r>
        <w:rPr>
          <w:rFonts w:ascii="Times New Roman" w:hAnsi="Times New Roman"/>
          <w:sz w:val="24"/>
          <w:szCs w:val="24"/>
          <w:lang w:eastAsia="ru-RU"/>
        </w:rPr>
        <w:t xml:space="preserve">Для профильных смен в лагерях ОЛ «Заречье», ОЛ «Молодежный», ДОЛ им.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О.Кошевого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, ДОЛ «Санта-2», ДОЛ «Регина»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п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.П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>етровский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,</w:t>
      </w:r>
      <w:r w:rsidR="00F42E3A">
        <w:rPr>
          <w:rFonts w:ascii="Times New Roman" w:hAnsi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proofErr w:type="spellStart"/>
      <w:r>
        <w:rPr>
          <w:rFonts w:ascii="Times New Roman" w:hAnsi="Times New Roman"/>
          <w:sz w:val="24"/>
          <w:szCs w:val="24"/>
          <w:lang w:eastAsia="ru-RU"/>
        </w:rPr>
        <w:t>Мамадыш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предоставить отдельный предварительный реестр</w:t>
      </w:r>
      <w:r w:rsidR="00F42E3A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с места работы с подписью руководителя и печатью организации, электронный вариант </w:t>
      </w: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(строго в формате </w:t>
      </w:r>
      <w:r>
        <w:rPr>
          <w:rFonts w:ascii="Times New Roman" w:hAnsi="Times New Roman"/>
          <w:b/>
          <w:sz w:val="24"/>
          <w:szCs w:val="24"/>
          <w:u w:val="single"/>
          <w:lang w:val="en-US" w:eastAsia="ru-RU"/>
        </w:rPr>
        <w:t>Excel</w:t>
      </w: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)</w:t>
      </w:r>
      <w:r>
        <w:rPr>
          <w:rFonts w:ascii="Times New Roman" w:hAnsi="Times New Roman"/>
          <w:sz w:val="24"/>
          <w:szCs w:val="24"/>
          <w:lang w:eastAsia="ru-RU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  <w:lang w:val="en-US" w:eastAsia="ru-RU"/>
        </w:rPr>
        <w:t>yal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-</w:t>
      </w:r>
      <w:proofErr w:type="spellStart"/>
      <w:r>
        <w:rPr>
          <w:rFonts w:ascii="Times New Roman" w:hAnsi="Times New Roman"/>
          <w:sz w:val="24"/>
          <w:szCs w:val="24"/>
          <w:lang w:val="en-US" w:eastAsia="ru-RU"/>
        </w:rPr>
        <w:t>kzn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@</w:t>
      </w:r>
      <w:r>
        <w:rPr>
          <w:rFonts w:ascii="Times New Roman" w:hAnsi="Times New Roman"/>
          <w:sz w:val="24"/>
          <w:szCs w:val="24"/>
          <w:lang w:val="en-US" w:eastAsia="ru-RU"/>
        </w:rPr>
        <w:t>mail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 w:eastAsia="ru-RU"/>
        </w:rPr>
        <w:t>ru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1D7C05" w:rsidRDefault="001D7C05" w:rsidP="001D7C05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D7C05" w:rsidRDefault="001D7C05" w:rsidP="001D7C05">
      <w:pPr>
        <w:spacing w:after="0" w:line="276" w:lineRule="auto"/>
        <w:jc w:val="center"/>
        <w:rPr>
          <w:rFonts w:ascii="Times New Roman" w:hAnsi="Times New Roman"/>
          <w:b/>
          <w:color w:val="000000"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u w:val="single"/>
          <w:lang w:eastAsia="ru-RU"/>
        </w:rPr>
        <w:t>Предварительный перечень ДОЛ на летний период 2019года:</w:t>
      </w:r>
    </w:p>
    <w:p w:rsidR="001D7C05" w:rsidRDefault="001D7C05" w:rsidP="001D7C05">
      <w:pPr>
        <w:spacing w:after="0" w:line="276" w:lineRule="auto"/>
        <w:rPr>
          <w:rFonts w:ascii="Times New Roman" w:hAnsi="Times New Roman"/>
          <w:b/>
          <w:color w:val="000000"/>
          <w:sz w:val="24"/>
          <w:szCs w:val="24"/>
          <w:u w:val="single"/>
          <w:lang w:eastAsia="ru-RU"/>
        </w:rPr>
      </w:pPr>
    </w:p>
    <w:p w:rsidR="001D7C05" w:rsidRDefault="001D7C05" w:rsidP="001D7C05">
      <w:pPr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- 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ДСОЛ «Санта-1»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: РТ,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Лаишевский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район,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д.Б.Матюшино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ru-RU"/>
        </w:rPr>
        <w:t>, тел. 267-04-47.</w:t>
      </w:r>
    </w:p>
    <w:p w:rsidR="001D7C05" w:rsidRDefault="001D7C05" w:rsidP="001D7C05">
      <w:pPr>
        <w:spacing w:after="0" w:line="276" w:lineRule="auto"/>
        <w:ind w:left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1 смена: 01.06-21.06</w:t>
      </w:r>
    </w:p>
    <w:p w:rsidR="001D7C05" w:rsidRDefault="001D7C05" w:rsidP="001D7C05">
      <w:pPr>
        <w:spacing w:after="0" w:line="276" w:lineRule="auto"/>
        <w:ind w:left="708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2 смена: 25.06-15.07</w:t>
      </w:r>
    </w:p>
    <w:p w:rsidR="001D7C05" w:rsidRDefault="001D7C05" w:rsidP="001D7C05">
      <w:pPr>
        <w:spacing w:after="0" w:line="276" w:lineRule="auto"/>
        <w:ind w:left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3 смена: 17.07-06.08</w:t>
      </w:r>
    </w:p>
    <w:p w:rsidR="001D7C05" w:rsidRDefault="001D7C05" w:rsidP="001D7C05">
      <w:pPr>
        <w:spacing w:after="0" w:line="276" w:lineRule="auto"/>
        <w:ind w:left="708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4 смена: 08.08-28.08</w:t>
      </w:r>
    </w:p>
    <w:p w:rsidR="001D7C05" w:rsidRDefault="001D7C05" w:rsidP="001D7C05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Ориентировочная стоимость путевки: «Санта-1» - </w:t>
      </w: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20 206 рублей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, родительский взнос: </w:t>
      </w: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13 253 руб.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(если предприятие не оплачивает 42,5%)</w:t>
      </w:r>
    </w:p>
    <w:p w:rsidR="001D7C05" w:rsidRDefault="001D7C05" w:rsidP="001D7C05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hAnsi="Times New Roman"/>
          <w:b/>
          <w:sz w:val="24"/>
          <w:szCs w:val="24"/>
          <w:lang w:eastAsia="ru-RU"/>
        </w:rPr>
        <w:tab/>
      </w:r>
    </w:p>
    <w:p w:rsidR="001D7C05" w:rsidRDefault="001D7C05" w:rsidP="001D7C05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Центр Культуры и Отдыха «Родничок»</w:t>
      </w:r>
      <w:r>
        <w:rPr>
          <w:rFonts w:ascii="Times New Roman" w:hAnsi="Times New Roman"/>
          <w:sz w:val="24"/>
          <w:szCs w:val="24"/>
          <w:lang w:eastAsia="ru-RU"/>
        </w:rPr>
        <w:t xml:space="preserve">: РТ,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Зеленодольский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район, тел. 526 98 08</w:t>
      </w:r>
    </w:p>
    <w:p w:rsidR="001D7C05" w:rsidRDefault="001D7C05" w:rsidP="001D7C05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 смена: 10.06-01.07</w:t>
      </w:r>
    </w:p>
    <w:p w:rsidR="001D7C05" w:rsidRDefault="001D7C05" w:rsidP="001D7C05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 смена: 08.07-29.07</w:t>
      </w:r>
    </w:p>
    <w:p w:rsidR="001D7C05" w:rsidRDefault="001D7C05" w:rsidP="001D7C05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 смена: 05.08-26.08</w:t>
      </w:r>
    </w:p>
    <w:p w:rsidR="00F76DF1" w:rsidRDefault="001D7C05" w:rsidP="001D7C05">
      <w:pPr>
        <w:spacing w:after="0" w:line="276" w:lineRule="auto"/>
        <w:jc w:val="both"/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Ориентировочная стоимость путевки: </w:t>
      </w: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21 900 руб</w:t>
      </w:r>
      <w:r>
        <w:rPr>
          <w:rFonts w:ascii="Times New Roman" w:hAnsi="Times New Roman"/>
          <w:b/>
          <w:sz w:val="24"/>
          <w:szCs w:val="24"/>
          <w:lang w:eastAsia="ru-RU"/>
        </w:rPr>
        <w:t>., родительский взнос: 14 947</w:t>
      </w: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руб. </w:t>
      </w:r>
      <w:r>
        <w:rPr>
          <w:rFonts w:ascii="Times New Roman" w:hAnsi="Times New Roman"/>
          <w:b/>
          <w:sz w:val="24"/>
          <w:szCs w:val="24"/>
          <w:lang w:eastAsia="ru-RU"/>
        </w:rPr>
        <w:t>(если предприятие не оплачивает 42,5%)</w:t>
      </w:r>
    </w:p>
    <w:sectPr w:rsidR="00F76D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C05"/>
    <w:rsid w:val="001D7C05"/>
    <w:rsid w:val="00F42E3A"/>
    <w:rsid w:val="00F7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C05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C05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66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Ольга Вячеславовна</dc:creator>
  <cp:lastModifiedBy>Анна Трошина</cp:lastModifiedBy>
  <cp:revision>3</cp:revision>
  <cp:lastPrinted>2019-02-07T06:19:00Z</cp:lastPrinted>
  <dcterms:created xsi:type="dcterms:W3CDTF">2019-02-06T13:51:00Z</dcterms:created>
  <dcterms:modified xsi:type="dcterms:W3CDTF">2019-02-07T06:20:00Z</dcterms:modified>
</cp:coreProperties>
</file>