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351A" w14:textId="77777777" w:rsidR="000F3002" w:rsidRPr="000F3002" w:rsidRDefault="000F3002" w:rsidP="000334C3">
      <w:pPr>
        <w:jc w:val="center"/>
        <w:rPr>
          <w:b/>
          <w:bCs/>
        </w:rPr>
      </w:pPr>
      <w:r w:rsidRPr="000F3002">
        <w:rPr>
          <w:b/>
          <w:bCs/>
        </w:rPr>
        <w:t xml:space="preserve">Вакантные места для приема (перевода) </w:t>
      </w:r>
      <w:r w:rsidR="00253FA6">
        <w:rPr>
          <w:b/>
          <w:bCs/>
        </w:rPr>
        <w:t>(на 1.02.2022)</w:t>
      </w:r>
    </w:p>
    <w:p w14:paraId="0A969AA9" w14:textId="77777777" w:rsidR="000334C3" w:rsidRDefault="000F3002" w:rsidP="000334C3">
      <w:pPr>
        <w:jc w:val="center"/>
        <w:rPr>
          <w:b/>
          <w:bCs/>
        </w:rPr>
      </w:pPr>
      <w:r w:rsidRPr="000F3002">
        <w:rPr>
          <w:b/>
          <w:bCs/>
        </w:rPr>
        <w:t xml:space="preserve">Информация </w:t>
      </w:r>
      <w:r>
        <w:rPr>
          <w:b/>
          <w:bCs/>
        </w:rPr>
        <w:t xml:space="preserve">о </w:t>
      </w:r>
      <w:r w:rsidRPr="000F3002">
        <w:rPr>
          <w:b/>
          <w:bCs/>
        </w:rPr>
        <w:t>количестве вакантных мест для приёма (перевода) обучающихся</w:t>
      </w:r>
      <w:r>
        <w:rPr>
          <w:b/>
          <w:bCs/>
        </w:rPr>
        <w:t xml:space="preserve"> по направлению </w:t>
      </w:r>
    </w:p>
    <w:p w14:paraId="22E42DEB" w14:textId="1A675E3A" w:rsidR="000F3002" w:rsidRPr="000F3002" w:rsidRDefault="000F3002" w:rsidP="000334C3">
      <w:pPr>
        <w:jc w:val="center"/>
        <w:rPr>
          <w:b/>
          <w:bCs/>
        </w:rPr>
      </w:pPr>
      <w:r w:rsidRPr="000F3002">
        <w:rPr>
          <w:b/>
          <w:bCs/>
        </w:rPr>
        <w:t>06.03.01</w:t>
      </w:r>
      <w:r>
        <w:rPr>
          <w:b/>
          <w:bCs/>
        </w:rPr>
        <w:t xml:space="preserve"> </w:t>
      </w:r>
      <w:r w:rsidRPr="000F3002">
        <w:rPr>
          <w:b/>
          <w:bCs/>
        </w:rPr>
        <w:t>Биология</w:t>
      </w:r>
      <w:r>
        <w:rPr>
          <w:b/>
          <w:bCs/>
        </w:rPr>
        <w:t xml:space="preserve"> </w:t>
      </w:r>
      <w:r w:rsidRPr="000F3002">
        <w:rPr>
          <w:b/>
          <w:bCs/>
        </w:rPr>
        <w:t>Высшее образование – бакалавриат</w:t>
      </w:r>
      <w:r>
        <w:rPr>
          <w:b/>
          <w:bCs/>
        </w:rPr>
        <w:t xml:space="preserve"> - </w:t>
      </w:r>
      <w:r w:rsidRPr="000F3002">
        <w:rPr>
          <w:b/>
          <w:bCs/>
        </w:rPr>
        <w:t>очная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1830"/>
        <w:gridCol w:w="1529"/>
        <w:gridCol w:w="790"/>
        <w:gridCol w:w="1225"/>
        <w:gridCol w:w="36"/>
        <w:gridCol w:w="1667"/>
        <w:gridCol w:w="1455"/>
        <w:gridCol w:w="1300"/>
        <w:gridCol w:w="1632"/>
      </w:tblGrid>
      <w:tr w:rsidR="000F3002" w:rsidRPr="000F3002" w14:paraId="250C354A" w14:textId="77777777" w:rsidTr="000F3002">
        <w:tc>
          <w:tcPr>
            <w:tcW w:w="1062" w:type="pct"/>
            <w:vMerge w:val="restar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2536F" w14:textId="77777777" w:rsidR="000F3002" w:rsidRPr="000F3002" w:rsidRDefault="000F3002" w:rsidP="000F3002">
            <w:r w:rsidRPr="000F3002">
              <w:t>Код специальности/направления подготовки</w:t>
            </w:r>
          </w:p>
        </w:tc>
        <w:tc>
          <w:tcPr>
            <w:tcW w:w="629" w:type="pct"/>
            <w:vMerge w:val="restar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7929C" w14:textId="77777777" w:rsidR="000F3002" w:rsidRPr="000F3002" w:rsidRDefault="000F3002" w:rsidP="000F3002">
            <w:r w:rsidRPr="000F3002">
              <w:t>Наименование профессии, специальности, направления подготовки</w:t>
            </w:r>
          </w:p>
        </w:tc>
        <w:tc>
          <w:tcPr>
            <w:tcW w:w="525" w:type="pct"/>
            <w:vMerge w:val="restar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01083" w14:textId="77777777" w:rsidR="000F3002" w:rsidRPr="000F3002" w:rsidRDefault="000F3002" w:rsidP="000F3002">
            <w:r w:rsidRPr="000F3002">
              <w:t>Уровень образования</w:t>
            </w:r>
          </w:p>
        </w:tc>
        <w:tc>
          <w:tcPr>
            <w:tcW w:w="271" w:type="pct"/>
            <w:vMerge w:val="restar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64104" w14:textId="77777777" w:rsidR="000F3002" w:rsidRPr="000F3002" w:rsidRDefault="000F3002" w:rsidP="000F3002">
            <w:r w:rsidRPr="000F3002">
              <w:t>Курс</w:t>
            </w:r>
          </w:p>
        </w:tc>
        <w:tc>
          <w:tcPr>
            <w:tcW w:w="421" w:type="pct"/>
            <w:vMerge w:val="restar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8FE9D" w14:textId="77777777" w:rsidR="000F3002" w:rsidRPr="000F3002" w:rsidRDefault="000F3002" w:rsidP="000F3002">
            <w:r w:rsidRPr="000F3002">
              <w:t>Форма обучения</w:t>
            </w:r>
          </w:p>
        </w:tc>
        <w:tc>
          <w:tcPr>
            <w:tcW w:w="1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</w:tcPr>
          <w:p w14:paraId="729C7D70" w14:textId="77777777" w:rsidR="000F3002" w:rsidRPr="000F3002" w:rsidRDefault="000F3002" w:rsidP="000F3002"/>
        </w:tc>
        <w:tc>
          <w:tcPr>
            <w:tcW w:w="2080" w:type="pct"/>
            <w:gridSpan w:val="4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51890" w14:textId="77777777" w:rsidR="000F3002" w:rsidRPr="000F3002" w:rsidRDefault="000F3002" w:rsidP="000F3002">
            <w:r w:rsidRPr="000F3002">
              <w:t>Количество вакантных мест для приема (перевода) на места, финансируемые за счет</w:t>
            </w:r>
          </w:p>
        </w:tc>
      </w:tr>
      <w:tr w:rsidR="000F3002" w:rsidRPr="000F3002" w14:paraId="3C3E2A58" w14:textId="77777777" w:rsidTr="000F3002">
        <w:tc>
          <w:tcPr>
            <w:tcW w:w="1062" w:type="pct"/>
            <w:vMerge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vAlign w:val="center"/>
            <w:hideMark/>
          </w:tcPr>
          <w:p w14:paraId="60651DCA" w14:textId="77777777" w:rsidR="000F3002" w:rsidRPr="000F3002" w:rsidRDefault="000F3002" w:rsidP="000F3002"/>
        </w:tc>
        <w:tc>
          <w:tcPr>
            <w:tcW w:w="629" w:type="pct"/>
            <w:vMerge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vAlign w:val="center"/>
            <w:hideMark/>
          </w:tcPr>
          <w:p w14:paraId="2234BA48" w14:textId="77777777" w:rsidR="000F3002" w:rsidRPr="000F3002" w:rsidRDefault="000F3002" w:rsidP="000F3002"/>
        </w:tc>
        <w:tc>
          <w:tcPr>
            <w:tcW w:w="525" w:type="pct"/>
            <w:vMerge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vAlign w:val="center"/>
            <w:hideMark/>
          </w:tcPr>
          <w:p w14:paraId="5BDB2536" w14:textId="77777777" w:rsidR="000F3002" w:rsidRPr="000F3002" w:rsidRDefault="000F3002" w:rsidP="000F3002"/>
        </w:tc>
        <w:tc>
          <w:tcPr>
            <w:tcW w:w="271" w:type="pct"/>
            <w:vMerge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vAlign w:val="center"/>
            <w:hideMark/>
          </w:tcPr>
          <w:p w14:paraId="012F6648" w14:textId="77777777" w:rsidR="000F3002" w:rsidRPr="000F3002" w:rsidRDefault="000F3002" w:rsidP="000F3002"/>
        </w:tc>
        <w:tc>
          <w:tcPr>
            <w:tcW w:w="421" w:type="pct"/>
            <w:vMerge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vAlign w:val="center"/>
            <w:hideMark/>
          </w:tcPr>
          <w:p w14:paraId="12738D95" w14:textId="77777777" w:rsidR="000F3002" w:rsidRPr="000F3002" w:rsidRDefault="000F3002" w:rsidP="000F3002"/>
        </w:tc>
        <w:tc>
          <w:tcPr>
            <w:tcW w:w="1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</w:tcPr>
          <w:p w14:paraId="760B5429" w14:textId="77777777" w:rsidR="000F3002" w:rsidRPr="000F3002" w:rsidRDefault="000F3002" w:rsidP="000F3002"/>
        </w:tc>
        <w:tc>
          <w:tcPr>
            <w:tcW w:w="573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895BB" w14:textId="77777777" w:rsidR="000F3002" w:rsidRPr="000F3002" w:rsidRDefault="000F3002" w:rsidP="000F3002">
            <w:r w:rsidRPr="000F3002">
              <w:t>бюджетных ассигнований федерального бюджета</w:t>
            </w:r>
          </w:p>
        </w:tc>
        <w:tc>
          <w:tcPr>
            <w:tcW w:w="500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4E74B" w14:textId="77777777" w:rsidR="000F3002" w:rsidRPr="000F3002" w:rsidRDefault="000F3002" w:rsidP="000F3002">
            <w:r w:rsidRPr="000F3002">
              <w:t>бюджетов субъектов Российской Федерации</w:t>
            </w:r>
          </w:p>
        </w:tc>
        <w:tc>
          <w:tcPr>
            <w:tcW w:w="447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A2992" w14:textId="77777777" w:rsidR="000F3002" w:rsidRPr="000F3002" w:rsidRDefault="000F3002" w:rsidP="000F3002">
            <w:r w:rsidRPr="000F3002">
              <w:t>местных бюджетов</w:t>
            </w:r>
          </w:p>
        </w:tc>
        <w:tc>
          <w:tcPr>
            <w:tcW w:w="56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9B3AA" w14:textId="77777777" w:rsidR="000F3002" w:rsidRPr="000F3002" w:rsidRDefault="000F3002" w:rsidP="000F3002">
            <w:r w:rsidRPr="000F3002">
              <w:t>по договорам об образовании за счет средств физических и (или) юридических лиц</w:t>
            </w:r>
          </w:p>
        </w:tc>
      </w:tr>
      <w:tr w:rsidR="000F3002" w:rsidRPr="000F3002" w14:paraId="4A009E71" w14:textId="77777777" w:rsidTr="000F3002">
        <w:tc>
          <w:tcPr>
            <w:tcW w:w="106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B448A" w14:textId="77777777" w:rsidR="000F3002" w:rsidRPr="000F3002" w:rsidRDefault="000F3002" w:rsidP="000F3002">
            <w:r w:rsidRPr="000F3002">
              <w:t>06.03.01</w:t>
            </w:r>
          </w:p>
        </w:tc>
        <w:tc>
          <w:tcPr>
            <w:tcW w:w="629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1426A" w14:textId="77777777" w:rsidR="000F3002" w:rsidRPr="000F3002" w:rsidRDefault="000F3002" w:rsidP="000F3002">
            <w:r w:rsidRPr="000F3002">
              <w:t>Биология</w:t>
            </w:r>
          </w:p>
        </w:tc>
        <w:tc>
          <w:tcPr>
            <w:tcW w:w="525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DC602" w14:textId="77777777" w:rsidR="000F3002" w:rsidRPr="000F3002" w:rsidRDefault="000F3002" w:rsidP="000F3002">
            <w:r w:rsidRPr="000F3002">
              <w:t>Высшее образование – бакалавриат</w:t>
            </w:r>
          </w:p>
        </w:tc>
        <w:tc>
          <w:tcPr>
            <w:tcW w:w="27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20AFA" w14:textId="77777777" w:rsidR="000F3002" w:rsidRPr="000F3002" w:rsidRDefault="000F3002" w:rsidP="000F3002">
            <w:r w:rsidRPr="000F3002">
              <w:t>1</w:t>
            </w:r>
          </w:p>
        </w:tc>
        <w:tc>
          <w:tcPr>
            <w:tcW w:w="42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BE0E7" w14:textId="77777777" w:rsidR="000F3002" w:rsidRPr="000F3002" w:rsidRDefault="000F3002" w:rsidP="000F3002">
            <w:r w:rsidRPr="000F3002">
              <w:t>Очная</w:t>
            </w:r>
          </w:p>
        </w:tc>
        <w:tc>
          <w:tcPr>
            <w:tcW w:w="1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</w:tcPr>
          <w:p w14:paraId="14CFCDB8" w14:textId="77777777" w:rsidR="000F3002" w:rsidRDefault="000F3002" w:rsidP="000F3002"/>
        </w:tc>
        <w:tc>
          <w:tcPr>
            <w:tcW w:w="573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3D07B" w14:textId="77777777" w:rsidR="000F3002" w:rsidRPr="000F3002" w:rsidRDefault="000F3002" w:rsidP="000F3002">
            <w:r>
              <w:t>9</w:t>
            </w:r>
          </w:p>
        </w:tc>
        <w:tc>
          <w:tcPr>
            <w:tcW w:w="500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1C0D9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447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00738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56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1DDA3" w14:textId="77777777" w:rsidR="000F3002" w:rsidRPr="000F3002" w:rsidRDefault="000F3002" w:rsidP="000F3002">
            <w:r w:rsidRPr="000F3002">
              <w:t>2</w:t>
            </w:r>
          </w:p>
        </w:tc>
      </w:tr>
      <w:tr w:rsidR="000F3002" w:rsidRPr="000F3002" w14:paraId="172E8C09" w14:textId="77777777" w:rsidTr="000F3002">
        <w:tc>
          <w:tcPr>
            <w:tcW w:w="106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B21EE" w14:textId="77777777" w:rsidR="000F3002" w:rsidRPr="000F3002" w:rsidRDefault="000F3002" w:rsidP="000F3002">
            <w:r w:rsidRPr="000F3002">
              <w:t>06.03.01</w:t>
            </w:r>
          </w:p>
        </w:tc>
        <w:tc>
          <w:tcPr>
            <w:tcW w:w="629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168DF" w14:textId="77777777" w:rsidR="000F3002" w:rsidRPr="000F3002" w:rsidRDefault="000F3002" w:rsidP="000F3002">
            <w:r w:rsidRPr="000F3002">
              <w:t>Биология</w:t>
            </w:r>
          </w:p>
        </w:tc>
        <w:tc>
          <w:tcPr>
            <w:tcW w:w="525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122CF" w14:textId="77777777" w:rsidR="000F3002" w:rsidRPr="000F3002" w:rsidRDefault="000F3002" w:rsidP="000F3002">
            <w:r w:rsidRPr="000F3002">
              <w:t>Высшее образование – бакалавриат</w:t>
            </w:r>
          </w:p>
        </w:tc>
        <w:tc>
          <w:tcPr>
            <w:tcW w:w="27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112FA" w14:textId="77777777" w:rsidR="000F3002" w:rsidRPr="000F3002" w:rsidRDefault="000F3002" w:rsidP="000F3002">
            <w:r w:rsidRPr="000F3002">
              <w:t>2</w:t>
            </w:r>
          </w:p>
        </w:tc>
        <w:tc>
          <w:tcPr>
            <w:tcW w:w="42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1C801" w14:textId="77777777" w:rsidR="000F3002" w:rsidRPr="000F3002" w:rsidRDefault="000F3002" w:rsidP="000F3002">
            <w:r w:rsidRPr="000F3002">
              <w:t>Очная</w:t>
            </w:r>
          </w:p>
        </w:tc>
        <w:tc>
          <w:tcPr>
            <w:tcW w:w="1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</w:tcPr>
          <w:p w14:paraId="29C29745" w14:textId="77777777" w:rsidR="000F3002" w:rsidRDefault="000F3002" w:rsidP="000F3002"/>
        </w:tc>
        <w:tc>
          <w:tcPr>
            <w:tcW w:w="573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201CB" w14:textId="77777777" w:rsidR="000F3002" w:rsidRPr="000F3002" w:rsidRDefault="000F3002" w:rsidP="000F3002">
            <w:r>
              <w:t>19</w:t>
            </w:r>
          </w:p>
        </w:tc>
        <w:tc>
          <w:tcPr>
            <w:tcW w:w="500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B8669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447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056CA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56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E6BE9" w14:textId="77777777" w:rsidR="000F3002" w:rsidRPr="000F3002" w:rsidRDefault="000F3002" w:rsidP="000F3002">
            <w:r w:rsidRPr="000F3002">
              <w:t>25</w:t>
            </w:r>
          </w:p>
        </w:tc>
      </w:tr>
      <w:tr w:rsidR="000F3002" w:rsidRPr="000F3002" w14:paraId="4B03EF9F" w14:textId="77777777" w:rsidTr="000F3002">
        <w:tc>
          <w:tcPr>
            <w:tcW w:w="106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EE632" w14:textId="77777777" w:rsidR="000F3002" w:rsidRPr="000F3002" w:rsidRDefault="000F3002" w:rsidP="000F3002">
            <w:r w:rsidRPr="000F3002">
              <w:t>06.03.01</w:t>
            </w:r>
          </w:p>
        </w:tc>
        <w:tc>
          <w:tcPr>
            <w:tcW w:w="629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1FD76" w14:textId="77777777" w:rsidR="000F3002" w:rsidRPr="000F3002" w:rsidRDefault="000F3002" w:rsidP="000F3002">
            <w:r w:rsidRPr="000F3002">
              <w:t>Биология</w:t>
            </w:r>
          </w:p>
        </w:tc>
        <w:tc>
          <w:tcPr>
            <w:tcW w:w="525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53D8E" w14:textId="77777777" w:rsidR="000F3002" w:rsidRPr="000F3002" w:rsidRDefault="000F3002" w:rsidP="000F3002">
            <w:r w:rsidRPr="000F3002">
              <w:t xml:space="preserve">Высшее образование – </w:t>
            </w:r>
            <w:r w:rsidRPr="000F3002">
              <w:lastRenderedPageBreak/>
              <w:t>бакалавриат</w:t>
            </w:r>
          </w:p>
        </w:tc>
        <w:tc>
          <w:tcPr>
            <w:tcW w:w="27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75871" w14:textId="77777777" w:rsidR="000F3002" w:rsidRPr="000F3002" w:rsidRDefault="000F3002" w:rsidP="000F3002">
            <w:r w:rsidRPr="000F3002">
              <w:lastRenderedPageBreak/>
              <w:t>3</w:t>
            </w:r>
          </w:p>
        </w:tc>
        <w:tc>
          <w:tcPr>
            <w:tcW w:w="42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89116" w14:textId="77777777" w:rsidR="000F3002" w:rsidRPr="000F3002" w:rsidRDefault="000F3002" w:rsidP="000F3002">
            <w:r w:rsidRPr="000F3002">
              <w:t>Очная</w:t>
            </w:r>
          </w:p>
        </w:tc>
        <w:tc>
          <w:tcPr>
            <w:tcW w:w="1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</w:tcPr>
          <w:p w14:paraId="1742CF03" w14:textId="77777777" w:rsidR="000F3002" w:rsidRDefault="000F3002" w:rsidP="000F3002"/>
        </w:tc>
        <w:tc>
          <w:tcPr>
            <w:tcW w:w="573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C6DA5" w14:textId="77777777" w:rsidR="000F3002" w:rsidRPr="000F3002" w:rsidRDefault="000F3002" w:rsidP="000F3002">
            <w:r>
              <w:t>32</w:t>
            </w:r>
          </w:p>
        </w:tc>
        <w:tc>
          <w:tcPr>
            <w:tcW w:w="500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73EB0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447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CC792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56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0F996" w14:textId="77777777" w:rsidR="000F3002" w:rsidRPr="000F3002" w:rsidRDefault="000F3002" w:rsidP="000F3002">
            <w:r w:rsidRPr="000F3002">
              <w:t>11</w:t>
            </w:r>
          </w:p>
        </w:tc>
      </w:tr>
      <w:tr w:rsidR="000F3002" w:rsidRPr="000F3002" w14:paraId="69E994A4" w14:textId="77777777" w:rsidTr="000F3002">
        <w:tc>
          <w:tcPr>
            <w:tcW w:w="106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C719D" w14:textId="77777777" w:rsidR="000F3002" w:rsidRPr="000F3002" w:rsidRDefault="000F3002" w:rsidP="000F3002">
            <w:r w:rsidRPr="000F3002">
              <w:t>06.03.01</w:t>
            </w:r>
          </w:p>
        </w:tc>
        <w:tc>
          <w:tcPr>
            <w:tcW w:w="629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F7F7C" w14:textId="77777777" w:rsidR="000F3002" w:rsidRPr="000F3002" w:rsidRDefault="000F3002" w:rsidP="000F3002">
            <w:r w:rsidRPr="000F3002">
              <w:t>Биология</w:t>
            </w:r>
          </w:p>
        </w:tc>
        <w:tc>
          <w:tcPr>
            <w:tcW w:w="525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A7DCF" w14:textId="77777777" w:rsidR="000F3002" w:rsidRPr="000F3002" w:rsidRDefault="000F3002" w:rsidP="000F3002">
            <w:r w:rsidRPr="000F3002">
              <w:t>Высшее образование – бакалавриат</w:t>
            </w:r>
          </w:p>
        </w:tc>
        <w:tc>
          <w:tcPr>
            <w:tcW w:w="27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925CB" w14:textId="77777777" w:rsidR="000F3002" w:rsidRPr="000F3002" w:rsidRDefault="000F3002" w:rsidP="000F3002">
            <w:r w:rsidRPr="000F3002">
              <w:t>4</w:t>
            </w:r>
          </w:p>
        </w:tc>
        <w:tc>
          <w:tcPr>
            <w:tcW w:w="42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BD467" w14:textId="77777777" w:rsidR="000F3002" w:rsidRPr="000F3002" w:rsidRDefault="000F3002" w:rsidP="000F3002">
            <w:r w:rsidRPr="000F3002">
              <w:t>Очная</w:t>
            </w:r>
          </w:p>
        </w:tc>
        <w:tc>
          <w:tcPr>
            <w:tcW w:w="12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</w:tcPr>
          <w:p w14:paraId="2DC076C5" w14:textId="77777777" w:rsidR="000F3002" w:rsidRDefault="000F3002" w:rsidP="000F3002"/>
        </w:tc>
        <w:tc>
          <w:tcPr>
            <w:tcW w:w="573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92714" w14:textId="77777777" w:rsidR="000F3002" w:rsidRPr="000F3002" w:rsidRDefault="000F3002" w:rsidP="000F3002">
            <w:r>
              <w:t>6</w:t>
            </w:r>
          </w:p>
        </w:tc>
        <w:tc>
          <w:tcPr>
            <w:tcW w:w="500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CF6FE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447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C481D" w14:textId="77777777" w:rsidR="000F3002" w:rsidRPr="000F3002" w:rsidRDefault="000F3002" w:rsidP="000F3002">
            <w:r w:rsidRPr="000F3002">
              <w:t>0</w:t>
            </w:r>
          </w:p>
        </w:tc>
        <w:tc>
          <w:tcPr>
            <w:tcW w:w="561" w:type="pct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75235" w14:textId="77777777" w:rsidR="000F3002" w:rsidRPr="000F3002" w:rsidRDefault="000F3002" w:rsidP="000F3002">
            <w:r w:rsidRPr="000F3002">
              <w:t>29</w:t>
            </w:r>
          </w:p>
        </w:tc>
      </w:tr>
    </w:tbl>
    <w:p w14:paraId="40F84C2B" w14:textId="77777777" w:rsidR="00952C78" w:rsidRDefault="00952C78"/>
    <w:sectPr w:rsidR="00952C78" w:rsidSect="000F3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2"/>
    <w:rsid w:val="00003FD9"/>
    <w:rsid w:val="00014658"/>
    <w:rsid w:val="00024D4B"/>
    <w:rsid w:val="000334C3"/>
    <w:rsid w:val="00071A42"/>
    <w:rsid w:val="000D3556"/>
    <w:rsid w:val="000E2504"/>
    <w:rsid w:val="000F3002"/>
    <w:rsid w:val="001044ED"/>
    <w:rsid w:val="00106496"/>
    <w:rsid w:val="00130C95"/>
    <w:rsid w:val="00136FDA"/>
    <w:rsid w:val="00152169"/>
    <w:rsid w:val="00175EEE"/>
    <w:rsid w:val="001835C5"/>
    <w:rsid w:val="001A32DA"/>
    <w:rsid w:val="001A3898"/>
    <w:rsid w:val="001B566A"/>
    <w:rsid w:val="002039CC"/>
    <w:rsid w:val="00221E53"/>
    <w:rsid w:val="002452C9"/>
    <w:rsid w:val="0024536A"/>
    <w:rsid w:val="00253FA6"/>
    <w:rsid w:val="002B198B"/>
    <w:rsid w:val="002B3220"/>
    <w:rsid w:val="002B77EB"/>
    <w:rsid w:val="002E4F6D"/>
    <w:rsid w:val="003013BD"/>
    <w:rsid w:val="00310BA0"/>
    <w:rsid w:val="003322BF"/>
    <w:rsid w:val="00351577"/>
    <w:rsid w:val="003942D5"/>
    <w:rsid w:val="003C201C"/>
    <w:rsid w:val="003C7BF4"/>
    <w:rsid w:val="003D15E5"/>
    <w:rsid w:val="003F0875"/>
    <w:rsid w:val="00420522"/>
    <w:rsid w:val="00434B79"/>
    <w:rsid w:val="00436DED"/>
    <w:rsid w:val="004442F1"/>
    <w:rsid w:val="00484955"/>
    <w:rsid w:val="004B0626"/>
    <w:rsid w:val="004B44A3"/>
    <w:rsid w:val="004E2E3E"/>
    <w:rsid w:val="00510CE5"/>
    <w:rsid w:val="00516987"/>
    <w:rsid w:val="0053020A"/>
    <w:rsid w:val="00541DDE"/>
    <w:rsid w:val="0054560F"/>
    <w:rsid w:val="00546BE3"/>
    <w:rsid w:val="00584D45"/>
    <w:rsid w:val="00593FA6"/>
    <w:rsid w:val="005B2736"/>
    <w:rsid w:val="005C53C7"/>
    <w:rsid w:val="006144CE"/>
    <w:rsid w:val="00661518"/>
    <w:rsid w:val="00661803"/>
    <w:rsid w:val="00677685"/>
    <w:rsid w:val="00682F98"/>
    <w:rsid w:val="00695E69"/>
    <w:rsid w:val="006A02CD"/>
    <w:rsid w:val="006A3832"/>
    <w:rsid w:val="006B0D0D"/>
    <w:rsid w:val="006B1B69"/>
    <w:rsid w:val="006D2EEE"/>
    <w:rsid w:val="00701F6C"/>
    <w:rsid w:val="00735144"/>
    <w:rsid w:val="00736B85"/>
    <w:rsid w:val="00756C40"/>
    <w:rsid w:val="007679D2"/>
    <w:rsid w:val="00776337"/>
    <w:rsid w:val="0079007C"/>
    <w:rsid w:val="00794E74"/>
    <w:rsid w:val="00796CD5"/>
    <w:rsid w:val="007B6A88"/>
    <w:rsid w:val="007D3DF3"/>
    <w:rsid w:val="007D4AA1"/>
    <w:rsid w:val="007E08FB"/>
    <w:rsid w:val="0082450B"/>
    <w:rsid w:val="0082612A"/>
    <w:rsid w:val="00860943"/>
    <w:rsid w:val="008619C1"/>
    <w:rsid w:val="008923A0"/>
    <w:rsid w:val="008924FD"/>
    <w:rsid w:val="008A7A6F"/>
    <w:rsid w:val="008B532A"/>
    <w:rsid w:val="008F532F"/>
    <w:rsid w:val="009055DC"/>
    <w:rsid w:val="00906565"/>
    <w:rsid w:val="00935DB4"/>
    <w:rsid w:val="00951158"/>
    <w:rsid w:val="00952C78"/>
    <w:rsid w:val="00954414"/>
    <w:rsid w:val="0099684B"/>
    <w:rsid w:val="009A1C02"/>
    <w:rsid w:val="009E15FB"/>
    <w:rsid w:val="00A031C3"/>
    <w:rsid w:val="00A066A6"/>
    <w:rsid w:val="00A25872"/>
    <w:rsid w:val="00A26A96"/>
    <w:rsid w:val="00A44371"/>
    <w:rsid w:val="00A61154"/>
    <w:rsid w:val="00A76635"/>
    <w:rsid w:val="00A7700D"/>
    <w:rsid w:val="00A85A01"/>
    <w:rsid w:val="00AA416E"/>
    <w:rsid w:val="00AA7E60"/>
    <w:rsid w:val="00AC05BD"/>
    <w:rsid w:val="00AC4CC5"/>
    <w:rsid w:val="00AD0301"/>
    <w:rsid w:val="00AF3094"/>
    <w:rsid w:val="00AF53B1"/>
    <w:rsid w:val="00B1468D"/>
    <w:rsid w:val="00B21EDA"/>
    <w:rsid w:val="00B47D65"/>
    <w:rsid w:val="00B7199B"/>
    <w:rsid w:val="00BB1A5B"/>
    <w:rsid w:val="00BB48B0"/>
    <w:rsid w:val="00BC2C14"/>
    <w:rsid w:val="00BF4CC5"/>
    <w:rsid w:val="00C05E98"/>
    <w:rsid w:val="00C116EC"/>
    <w:rsid w:val="00C17BE1"/>
    <w:rsid w:val="00C3750C"/>
    <w:rsid w:val="00C405E1"/>
    <w:rsid w:val="00C616A2"/>
    <w:rsid w:val="00C66618"/>
    <w:rsid w:val="00C8497F"/>
    <w:rsid w:val="00CA6FA8"/>
    <w:rsid w:val="00CB3E7E"/>
    <w:rsid w:val="00CD57BB"/>
    <w:rsid w:val="00CD61E1"/>
    <w:rsid w:val="00D01206"/>
    <w:rsid w:val="00D050B5"/>
    <w:rsid w:val="00D3485F"/>
    <w:rsid w:val="00D40574"/>
    <w:rsid w:val="00D4193E"/>
    <w:rsid w:val="00D7350B"/>
    <w:rsid w:val="00DA16AC"/>
    <w:rsid w:val="00DA7E7B"/>
    <w:rsid w:val="00DB1A07"/>
    <w:rsid w:val="00DB3FF7"/>
    <w:rsid w:val="00E04BC3"/>
    <w:rsid w:val="00E20A6A"/>
    <w:rsid w:val="00E54CF4"/>
    <w:rsid w:val="00E76CCA"/>
    <w:rsid w:val="00E81FD9"/>
    <w:rsid w:val="00E84811"/>
    <w:rsid w:val="00EA27A3"/>
    <w:rsid w:val="00EB79A8"/>
    <w:rsid w:val="00ED2898"/>
    <w:rsid w:val="00EF000B"/>
    <w:rsid w:val="00EF1434"/>
    <w:rsid w:val="00EF7DDF"/>
    <w:rsid w:val="00F12FB8"/>
    <w:rsid w:val="00F46525"/>
    <w:rsid w:val="00F46F03"/>
    <w:rsid w:val="00F52460"/>
    <w:rsid w:val="00FB3860"/>
    <w:rsid w:val="00FC3049"/>
    <w:rsid w:val="00FD5773"/>
    <w:rsid w:val="00FE25EE"/>
    <w:rsid w:val="00FE4B23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603DA"/>
  <w15:chartTrackingRefBased/>
  <w15:docId w15:val="{EF944F70-CE04-4E32-B2D0-A1FA230C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Шакурова</dc:creator>
  <cp:keywords/>
  <dc:description/>
  <cp:lastModifiedBy>Рябинина Юлия Вячеславовна</cp:lastModifiedBy>
  <cp:revision>4</cp:revision>
  <dcterms:created xsi:type="dcterms:W3CDTF">2022-02-21T06:50:00Z</dcterms:created>
  <dcterms:modified xsi:type="dcterms:W3CDTF">2022-02-21T08:36:00Z</dcterms:modified>
</cp:coreProperties>
</file>