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DEC5" w14:textId="5FF472F5" w:rsidR="000E0E5C" w:rsidRDefault="009F6E19" w:rsidP="005C3E88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 проведения научно-практических конференций, семинаров и различных мероприятий на </w:t>
      </w:r>
      <w:proofErr w:type="gramStart"/>
      <w:r>
        <w:rPr>
          <w:rFonts w:ascii="Times New Roman" w:hAnsi="Times New Roman" w:cs="Times New Roman"/>
          <w:b/>
          <w:sz w:val="28"/>
        </w:rPr>
        <w:t>202</w:t>
      </w:r>
      <w:r w:rsidR="009A6256"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/>
          <w:b/>
          <w:sz w:val="28"/>
        </w:rPr>
        <w:t>-202</w:t>
      </w:r>
      <w:r w:rsidR="009A6256">
        <w:rPr>
          <w:rFonts w:ascii="Times New Roman" w:hAnsi="Times New Roman" w:cs="Times New Roman"/>
          <w:b/>
          <w:sz w:val="28"/>
        </w:rPr>
        <w:t>3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учебный год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550"/>
        <w:gridCol w:w="2869"/>
        <w:gridCol w:w="1260"/>
        <w:gridCol w:w="2495"/>
        <w:gridCol w:w="1801"/>
        <w:gridCol w:w="1480"/>
      </w:tblGrid>
      <w:tr w:rsidR="00854BA3" w14:paraId="15BE917C" w14:textId="09B47CFC" w:rsidTr="00854BA3">
        <w:tc>
          <w:tcPr>
            <w:tcW w:w="556" w:type="dxa"/>
            <w:shd w:val="clear" w:color="auto" w:fill="FFFFFF" w:themeFill="background1"/>
            <w:vAlign w:val="center"/>
          </w:tcPr>
          <w:p w14:paraId="7CACCB8F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27" w:type="dxa"/>
            <w:shd w:val="clear" w:color="auto" w:fill="FFFFFF" w:themeFill="background1"/>
            <w:vAlign w:val="center"/>
          </w:tcPr>
          <w:p w14:paraId="0C0A1C4C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7AEC4B79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5618662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0114CB0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  <w:tc>
          <w:tcPr>
            <w:tcW w:w="1180" w:type="dxa"/>
            <w:shd w:val="clear" w:color="auto" w:fill="FFFFFF" w:themeFill="background1"/>
          </w:tcPr>
          <w:p w14:paraId="6C2B905C" w14:textId="27CA90A5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 выполнении</w:t>
            </w:r>
          </w:p>
        </w:tc>
      </w:tr>
      <w:tr w:rsidR="00854BA3" w14:paraId="11D8D080" w14:textId="5E4DF7D4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ADFFAC5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27" w:type="dxa"/>
            <w:shd w:val="clear" w:color="auto" w:fill="FFFFFF" w:themeFill="background1"/>
            <w:vAlign w:val="center"/>
          </w:tcPr>
          <w:p w14:paraId="0DA429C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Научно-практические конференции студентов по актуальном проблемам географии и эколого-географического образования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6DE4718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регулярно</w:t>
            </w:r>
          </w:p>
        </w:tc>
        <w:tc>
          <w:tcPr>
            <w:tcW w:w="2528" w:type="dxa"/>
            <w:shd w:val="clear" w:color="auto" w:fill="FFFFFF" w:themeFill="background1"/>
            <w:vAlign w:val="center"/>
          </w:tcPr>
          <w:p w14:paraId="6FE4B3B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 xml:space="preserve">На базе кафедры </w:t>
            </w:r>
            <w:proofErr w:type="spellStart"/>
            <w:r w:rsidRPr="00E07679">
              <w:rPr>
                <w:rFonts w:ascii="Times New Roman" w:hAnsi="Times New Roman"/>
                <w:sz w:val="24"/>
                <w:szCs w:val="24"/>
              </w:rPr>
              <w:t>ТиМГиЭО</w:t>
            </w:r>
            <w:proofErr w:type="spellEnd"/>
          </w:p>
        </w:tc>
        <w:tc>
          <w:tcPr>
            <w:tcW w:w="1804" w:type="dxa"/>
            <w:shd w:val="clear" w:color="auto" w:fill="FFFFFF" w:themeFill="background1"/>
            <w:vAlign w:val="center"/>
          </w:tcPr>
          <w:p w14:paraId="33CE712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sz w:val="24"/>
                <w:szCs w:val="24"/>
              </w:rPr>
              <w:t>Хаялеева</w:t>
            </w:r>
            <w:proofErr w:type="spellEnd"/>
            <w:r w:rsidRPr="00E076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E07679">
              <w:rPr>
                <w:rFonts w:ascii="Times New Roman" w:hAnsi="Times New Roman"/>
                <w:sz w:val="24"/>
                <w:szCs w:val="24"/>
              </w:rPr>
              <w:t>А.Д.</w:t>
            </w:r>
            <w:proofErr w:type="gramEnd"/>
          </w:p>
        </w:tc>
        <w:tc>
          <w:tcPr>
            <w:tcW w:w="1180" w:type="dxa"/>
            <w:shd w:val="clear" w:color="auto" w:fill="FFFFFF" w:themeFill="background1"/>
          </w:tcPr>
          <w:p w14:paraId="70297B1F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4BA3" w14:paraId="3F5BAD7F" w14:textId="02653ED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5C3695C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ADC45D" w14:textId="6B27506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Международная научно-практическая конференция с участием представителей стран СНГ «Оценка состояния ресурсов, экосистем озер и морей в условиях современных изменений климата и социо-экономического развития»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CFBE51" w14:textId="5E43BAE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12-14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сентября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4F21B" w14:textId="67673C1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Карельский Центр РАН, г. Петрозаводск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AC984D" w14:textId="7E78187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Зиганшин И.И.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127706E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074A4F3D" w14:textId="6110EEA6" w:rsidTr="00854BA3">
        <w:tc>
          <w:tcPr>
            <w:tcW w:w="556" w:type="dxa"/>
            <w:shd w:val="clear" w:color="auto" w:fill="FFFFFF" w:themeFill="background1"/>
            <w:vAlign w:val="center"/>
          </w:tcPr>
          <w:p w14:paraId="3B1BADC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E6F141" w14:textId="670A7FD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Международная научная конференция (XIII Ежегодная научная Ассамблея АРГО) Тенденции пространственного развития современной России и приоритеты его регулирования =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Trends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in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the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Spatial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Development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Modern Russia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and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Priorities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of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its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Regulation</w:t>
            </w:r>
            <w:proofErr w:type="spellEnd"/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620ECC" w14:textId="18D6774E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DE79DB" w14:textId="76ABA0E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ТюмГУ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, Тюмень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22C773" w14:textId="3148DF9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1A03A1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7DA62634" w14:textId="5AE1E271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8CE7D13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A1184C" w14:textId="694509D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Диалоги. Осенние встречи. (Архитектурные семинары и лекции)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E99416" w14:textId="1896830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сентябрь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2CCFB" w14:textId="612E415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Казань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DEB3D7" w14:textId="468CB81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B8F194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537FB98D" w14:textId="20187D28" w:rsidTr="00854BA3">
        <w:tc>
          <w:tcPr>
            <w:tcW w:w="556" w:type="dxa"/>
            <w:shd w:val="clear" w:color="auto" w:fill="FFFFFF" w:themeFill="background1"/>
            <w:vAlign w:val="center"/>
          </w:tcPr>
          <w:p w14:paraId="6A1496B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6039B" w14:textId="1AA0198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IX всероссийская научно-практическая конференция «Устойчивое развитие особо охраняемых природных территорий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35C78" w14:textId="0AFF484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06-9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EF57B0" w14:textId="04002C9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Природный орнитологический парк в Имеретинской низменности (г. Сочи)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03CA96" w14:textId="3B4FD48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Зиганшин И.И.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6861875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A162D30" w14:textId="416531CC" w:rsidTr="00854BA3">
        <w:tc>
          <w:tcPr>
            <w:tcW w:w="556" w:type="dxa"/>
            <w:shd w:val="clear" w:color="auto" w:fill="FFFFFF" w:themeFill="background1"/>
            <w:vAlign w:val="center"/>
          </w:tcPr>
          <w:p w14:paraId="65FE46FD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F63FE9" w14:textId="00994AA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II научно-практическая конференция "Речная жизнь"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EABFC" w14:textId="13D111E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18-19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октября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1889F6" w14:textId="56A897B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ГИАХМЗ «Остров-град Свияжск»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0716AAD" w14:textId="1CD15A2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Зиганшин И.И.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2342B29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7B4D4BBE" w14:textId="0668ABC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7FD06912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5BC12F" w14:textId="5F99B2A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Итоговая конференция по педагогической практике студентов 5 курса "Применение современных методов и технологий на уроках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географии"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575C7" w14:textId="2666C30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октябрь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F448EF" w14:textId="4F55872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кафедра теории и методики географического и экологического образования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9EB331" w14:textId="1F2F2E0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Бекетова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С.И.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918EC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6B8611DE" w14:textId="031F8B0B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F5FBC6C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CC5392" w14:textId="569E997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 Всероссийская научно-практическая конференция Право, политика, управление: риски в условиях санкций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BF1A21" w14:textId="1D713C5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октябрь 2022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5A38A9" w14:textId="1C23FF7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Екатеринбург УрГЭУ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3C689D" w14:textId="2C0B49E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, Касимов Д.И.</w:t>
            </w: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25C630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6A02A475" w14:textId="00310B31" w:rsidTr="00854BA3">
        <w:tc>
          <w:tcPr>
            <w:tcW w:w="556" w:type="dxa"/>
            <w:shd w:val="clear" w:color="auto" w:fill="FFFFFF" w:themeFill="background1"/>
            <w:vAlign w:val="center"/>
          </w:tcPr>
          <w:p w14:paraId="116872C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070863" w14:textId="15BA5CE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Российские регионы в фокусе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переменXVII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Международная конференция "Российские регионы в фокусе перемен"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B1F154" w14:textId="24A66F2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ноябрь,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84201F" w14:textId="2002C53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Екатеринбург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079598" w14:textId="2555BD75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48702A2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5687FE46" w14:textId="7A7CE4A7" w:rsidTr="00854BA3">
        <w:tc>
          <w:tcPr>
            <w:tcW w:w="556" w:type="dxa"/>
            <w:shd w:val="clear" w:color="auto" w:fill="FFFFFF" w:themeFill="background1"/>
            <w:vAlign w:val="center"/>
          </w:tcPr>
          <w:p w14:paraId="2C96C34D" w14:textId="19B6C79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CF3784" w14:textId="47CD346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ХI Международный молодежный симпозиум по управлению, экономике и финансам (ISMEF-2022)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9194EC" w14:textId="265FC4A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2022 г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0B1700" w14:textId="4308433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базе кафедры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ТиМГиЭО</w:t>
            </w:r>
            <w:proofErr w:type="spellEnd"/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7E18BE" w14:textId="2F06605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Уленгов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Р.А.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Хаялеева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А.Д.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5CE729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541CA68" w14:textId="1B1CD98D" w:rsidTr="00854BA3">
        <w:tc>
          <w:tcPr>
            <w:tcW w:w="556" w:type="dxa"/>
            <w:shd w:val="clear" w:color="auto" w:fill="FFFFFF" w:themeFill="background1"/>
            <w:vAlign w:val="center"/>
          </w:tcPr>
          <w:p w14:paraId="026C1E35" w14:textId="1412B8D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CF9AD8" w14:textId="298A62B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VI Общероссийский форум Города России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DC8E2F" w14:textId="141D481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ноябрь,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47812C" w14:textId="4263445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г.Екатеринбурга</w:t>
            </w:r>
            <w:proofErr w:type="spellEnd"/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3339EB" w14:textId="7540A67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CD2BEE7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0F3AD46" w14:textId="7BF28519" w:rsidTr="00854BA3">
        <w:tc>
          <w:tcPr>
            <w:tcW w:w="556" w:type="dxa"/>
            <w:shd w:val="clear" w:color="auto" w:fill="FFFFFF" w:themeFill="background1"/>
            <w:vAlign w:val="center"/>
          </w:tcPr>
          <w:p w14:paraId="37FED00C" w14:textId="2D4A5F5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803526" w14:textId="3B8CE6DB" w:rsidR="00854BA3" w:rsidRPr="00E07679" w:rsidRDefault="00854BA3" w:rsidP="00E076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научно-практическая конференция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 xml:space="preserve">«Экология – шаг в будущее» Конференция проводится с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9-00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часов 26 ноября 2022 года на базе МБОУ «Апастовская СОШ» Апастовского муниципального района РТ по адресу: пгт. Апастово, ул. Красноармейская, 65.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5F772" w14:textId="2781312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DE2BFC2" w14:textId="22479DF4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на базе МБОУ «Апастовская СОШ» Апастовского муниципального района РТ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E34C52" w14:textId="30836BF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Фархуллин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E9007A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0F1CA921" w14:textId="02C40D7C" w:rsidTr="00854BA3">
        <w:trPr>
          <w:trHeight w:val="1716"/>
        </w:trPr>
        <w:tc>
          <w:tcPr>
            <w:tcW w:w="556" w:type="dxa"/>
            <w:shd w:val="clear" w:color="auto" w:fill="FFFFFF" w:themeFill="background1"/>
            <w:vAlign w:val="center"/>
          </w:tcPr>
          <w:p w14:paraId="0F4B14D9" w14:textId="19390FE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6B8812" w14:textId="3CFA79D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Региональной научно-методической конференции школьников, учителей: «Реализация концепций общего экологического и географического образования: региональный компонент»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00012" w14:textId="758FAA6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F6ABD" w14:textId="238840B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МБОУ «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Кутлу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Букашская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СОШ».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4E90FB" w14:textId="3D27F23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Фархуллин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45F443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7448D6BA" w14:textId="34B87A3F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9911674" w14:textId="3D25108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173436" w14:textId="7021527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Республиканская научно-практическая конференция «Изучение эколого-географических проблем родного края Конференция проводится 24 ноября 2022 года на базе МБОУ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«Черемшанская средняя общеобразовательная школа имени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С.А.Ларионова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6885E" w14:textId="25492FD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ноябрь 2022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DA55E3" w14:textId="03BC0F3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базе МБОУ «Черемшанская средняя общеобразовательная школа имени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С.А.Ларионова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Черемшанского муниципального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района Республики Татарстан</w:t>
            </w:r>
          </w:p>
        </w:tc>
        <w:tc>
          <w:tcPr>
            <w:tcW w:w="1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1DDA34" w14:textId="609F68F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Фархуллин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Р.Ш.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68D7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3F7A05A2" w14:textId="5BDCF7A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2962959B" w14:textId="51F8CB1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1234D9" w14:textId="4965C13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Республиканская научно-практическая конференция «Изучение эколого-географических проблем родного края Конференция проводится 17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фебраля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2023 года на базе МБОУ «</w:t>
            </w:r>
            <w:proofErr w:type="spellStart"/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Комогурзинская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СОШ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Атнинского района»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9DAE25" w14:textId="560B90C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2EB487" w14:textId="5FB29CD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Комогурзинская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СОШ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Атнинского района»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D09F3F" w14:textId="43BB59A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48B3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59DB643C" w14:textId="7A2DB1DE" w:rsidTr="00854BA3">
        <w:tc>
          <w:tcPr>
            <w:tcW w:w="556" w:type="dxa"/>
            <w:shd w:val="clear" w:color="auto" w:fill="FFFFFF" w:themeFill="background1"/>
            <w:vAlign w:val="center"/>
          </w:tcPr>
          <w:p w14:paraId="4736F836" w14:textId="5092F67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DCF9B9" w14:textId="093C40E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Научно-практическая конференция для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студетнов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 курса "Использование технологий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кретического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мышления через чтение и письмо на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уровках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географии"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B7084E" w14:textId="6793822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март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C66EBA" w14:textId="20F461D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кафедра теории и методики географического и экологического образования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2BFF8" w14:textId="5A5A48E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Бекетова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С.И.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0D7946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1DFF0EC8" w14:textId="0DF2545D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0A13527" w14:textId="3106CC7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80ED76" w14:textId="7F87DAF6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VI Региональная научно-практическая конференция обучающихся "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9F378A" w14:textId="19E81EC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225BA3" w14:textId="78F1AB9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МБОУ «Фёдоровская СОШ им. Тутаева» Кайбицкого района.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224006" w14:textId="6A51480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Самигуллина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9B36C6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136CCAAC" w14:textId="71910C3D" w:rsidTr="00854BA3">
        <w:tc>
          <w:tcPr>
            <w:tcW w:w="556" w:type="dxa"/>
            <w:shd w:val="clear" w:color="auto" w:fill="FFFFFF" w:themeFill="background1"/>
            <w:vAlign w:val="center"/>
          </w:tcPr>
          <w:p w14:paraId="5CE6D802" w14:textId="102586C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1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9BE43" w14:textId="4B46068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IV Республиканская научно-практическая конференция имени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Бутлерова 16 апреля 2022 на базе МБОУ «Лицей №177» Ново-Савиновского района г. Казани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6B1179" w14:textId="5875EAF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5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58A2233" w14:textId="3EC327B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МБОУ «Лицей №177» Ново-Савиновского района г. Казани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4EF729" w14:textId="5FD6B313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Самигуллина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648F76D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4D75E9A8" w14:textId="6ECF31E1" w:rsidTr="00854BA3">
        <w:tc>
          <w:tcPr>
            <w:tcW w:w="556" w:type="dxa"/>
            <w:shd w:val="clear" w:color="auto" w:fill="FFFFFF" w:themeFill="background1"/>
            <w:vAlign w:val="center"/>
          </w:tcPr>
          <w:p w14:paraId="14BBF117" w14:textId="116EBCAF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1CBB60" w14:textId="7040111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составе жюри: - "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xx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межрегиональных юношеских научно-исследовательских чтениях имени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каюма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насыйри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".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4D184F" w14:textId="45B4626B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апрель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AA5EA5" w14:textId="3430799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СОШ № 81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FDD8E0" w14:textId="42B46939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B976C8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2BDB20A9" w14:textId="6F0E9BD0" w:rsidTr="00854BA3">
        <w:tc>
          <w:tcPr>
            <w:tcW w:w="556" w:type="dxa"/>
            <w:shd w:val="clear" w:color="auto" w:fill="FFFFFF" w:themeFill="background1"/>
            <w:vAlign w:val="center"/>
          </w:tcPr>
          <w:p w14:paraId="3D7E75E7" w14:textId="72B449B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7DE14E" w14:textId="30C52D25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Задействие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качестве общественного наблюдателя за проведением ГИА и ЕГЭ.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944A0" w14:textId="216332A8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май 2023</w:t>
            </w:r>
          </w:p>
        </w:tc>
        <w:tc>
          <w:tcPr>
            <w:tcW w:w="252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A9F6A" w14:textId="759B1272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МинОбр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80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9297EC" w14:textId="591FA130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Валиев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М.Р.</w:t>
            </w:r>
            <w:proofErr w:type="gramEnd"/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</w:tcPr>
          <w:p w14:paraId="1E7C6D81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54BA3" w14:paraId="274ACEEC" w14:textId="2681B9EB" w:rsidTr="00854BA3">
        <w:tc>
          <w:tcPr>
            <w:tcW w:w="556" w:type="dxa"/>
            <w:shd w:val="clear" w:color="auto" w:fill="FFFFFF" w:themeFill="background1"/>
            <w:vAlign w:val="center"/>
          </w:tcPr>
          <w:p w14:paraId="6951A88B" w14:textId="6E550761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BBCE4F" w14:textId="43D164CC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ii</w:t>
            </w:r>
            <w:proofErr w:type="spellEnd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конференция с международным участием урбанизированные территории в меняющемся мире: общество, экономика, </w:t>
            </w: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природа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6A988" w14:textId="6589204D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май, 2023</w:t>
            </w: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2918F" w14:textId="58A926BA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Казань </w:t>
            </w:r>
            <w:proofErr w:type="spell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УрФУ</w:t>
            </w:r>
            <w:proofErr w:type="spellEnd"/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6FBE8" w14:textId="6C3F97F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Хуснутдинова </w:t>
            </w:r>
            <w:proofErr w:type="gramStart"/>
            <w:r w:rsidRPr="00E07679">
              <w:rPr>
                <w:rFonts w:ascii="Times New Roman" w:hAnsi="Times New Roman"/>
                <w:color w:val="000000"/>
                <w:sz w:val="24"/>
                <w:szCs w:val="24"/>
              </w:rPr>
              <w:t>С.Р.</w:t>
            </w:r>
            <w:proofErr w:type="gramEnd"/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C62DDB" w14:textId="77777777" w:rsidR="00854BA3" w:rsidRPr="00E07679" w:rsidRDefault="00854BA3" w:rsidP="00E07679">
            <w:pPr>
              <w:pStyle w:val="a3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4FA7D5D1" w14:textId="77777777" w:rsidR="009F6E19" w:rsidRPr="00BC126D" w:rsidRDefault="009F6E1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9D06DA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C1CC026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6043B50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3B6426CF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C319643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55E519E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E6E0CF6" w14:textId="77777777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EF42F28" w14:textId="4D42DCCC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191D527B" w14:textId="14F20065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2305CFA7" w14:textId="30FBEC8C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BAE7726" w14:textId="7F1DC0CC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337A43B4" w14:textId="748411F3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09B19503" w14:textId="77777777" w:rsidR="00D11674" w:rsidRDefault="00D11674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48C1D9B0" w14:textId="39CF9184" w:rsidR="00FA6AE9" w:rsidRDefault="00FA6AE9" w:rsidP="009F6E19">
      <w:pPr>
        <w:pStyle w:val="a3"/>
        <w:spacing w:after="0"/>
        <w:ind w:left="0"/>
        <w:rPr>
          <w:rFonts w:ascii="Times New Roman" w:hAnsi="Times New Roman" w:cs="Times New Roman"/>
          <w:b/>
          <w:sz w:val="28"/>
        </w:rPr>
      </w:pPr>
    </w:p>
    <w:p w14:paraId="6CD86ADE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2844E446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7C07145A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69D3C5F0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27B13F42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54E5F4BE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13F39AA2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6091020B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783D2EC5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2AE46E26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11CD39E4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73CE4E91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0AB7938F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25BF3306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4D2AF7D9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505EB9A1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03426A95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55FE801D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67FED433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741DC7B2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78558077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251FE32C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5E4D15BC" w14:textId="77777777" w:rsidR="005C3E88" w:rsidRDefault="005C3E88" w:rsidP="005C3E88">
      <w:pPr>
        <w:spacing w:after="0"/>
        <w:rPr>
          <w:rFonts w:ascii="Times New Roman" w:hAnsi="Times New Roman" w:cs="Times New Roman"/>
          <w:b/>
          <w:sz w:val="28"/>
        </w:rPr>
      </w:pPr>
    </w:p>
    <w:p w14:paraId="7372252C" w14:textId="535AD292" w:rsidR="009F6E19" w:rsidRPr="005C3E88" w:rsidRDefault="009F6E19" w:rsidP="005C3E88">
      <w:pPr>
        <w:spacing w:after="0"/>
        <w:rPr>
          <w:rFonts w:ascii="Times New Roman" w:hAnsi="Times New Roman" w:cs="Times New Roman"/>
          <w:b/>
          <w:sz w:val="28"/>
        </w:rPr>
      </w:pPr>
      <w:r w:rsidRPr="005C3E88">
        <w:rPr>
          <w:rFonts w:ascii="Times New Roman" w:hAnsi="Times New Roman" w:cs="Times New Roman"/>
          <w:b/>
          <w:sz w:val="28"/>
        </w:rPr>
        <w:lastRenderedPageBreak/>
        <w:t xml:space="preserve">Планируемы мероприятия для школьников на </w:t>
      </w:r>
      <w:proofErr w:type="gramStart"/>
      <w:r w:rsidRPr="005C3E88">
        <w:rPr>
          <w:rFonts w:ascii="Times New Roman" w:hAnsi="Times New Roman" w:cs="Times New Roman"/>
          <w:b/>
          <w:sz w:val="28"/>
        </w:rPr>
        <w:t>202</w:t>
      </w:r>
      <w:r w:rsidR="009A6256" w:rsidRPr="005C3E88">
        <w:rPr>
          <w:rFonts w:ascii="Times New Roman" w:hAnsi="Times New Roman" w:cs="Times New Roman"/>
          <w:b/>
          <w:sz w:val="28"/>
        </w:rPr>
        <w:t>2</w:t>
      </w:r>
      <w:r w:rsidRPr="005C3E88">
        <w:rPr>
          <w:rFonts w:ascii="Times New Roman" w:hAnsi="Times New Roman" w:cs="Times New Roman"/>
          <w:b/>
          <w:sz w:val="28"/>
        </w:rPr>
        <w:t>-202</w:t>
      </w:r>
      <w:r w:rsidR="009A6256" w:rsidRPr="005C3E88">
        <w:rPr>
          <w:rFonts w:ascii="Times New Roman" w:hAnsi="Times New Roman" w:cs="Times New Roman"/>
          <w:b/>
          <w:sz w:val="28"/>
        </w:rPr>
        <w:t>3</w:t>
      </w:r>
      <w:proofErr w:type="gramEnd"/>
      <w:r w:rsidRPr="005C3E88">
        <w:rPr>
          <w:rFonts w:ascii="Times New Roman" w:hAnsi="Times New Roman" w:cs="Times New Roman"/>
          <w:b/>
          <w:sz w:val="28"/>
        </w:rPr>
        <w:t xml:space="preserve"> учебный год</w:t>
      </w:r>
    </w:p>
    <w:p w14:paraId="7D08F208" w14:textId="77777777" w:rsidR="00BB133C" w:rsidRDefault="00BB133C" w:rsidP="00BB133C">
      <w:pPr>
        <w:pStyle w:val="a3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tbl>
      <w:tblPr>
        <w:tblStyle w:val="a4"/>
        <w:tblW w:w="10632" w:type="dxa"/>
        <w:tblInd w:w="-318" w:type="dxa"/>
        <w:tblLook w:val="04A0" w:firstRow="1" w:lastRow="0" w:firstColumn="1" w:lastColumn="0" w:noHBand="0" w:noVBand="1"/>
      </w:tblPr>
      <w:tblGrid>
        <w:gridCol w:w="541"/>
        <w:gridCol w:w="3201"/>
        <w:gridCol w:w="2114"/>
        <w:gridCol w:w="16"/>
        <w:gridCol w:w="1477"/>
        <w:gridCol w:w="115"/>
        <w:gridCol w:w="1688"/>
        <w:gridCol w:w="1480"/>
      </w:tblGrid>
      <w:tr w:rsidR="00BC126D" w14:paraId="467D5B63" w14:textId="766CC8A9" w:rsidTr="00BC126D">
        <w:tc>
          <w:tcPr>
            <w:tcW w:w="541" w:type="dxa"/>
          </w:tcPr>
          <w:p w14:paraId="5B3A1038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п/п</w:t>
            </w:r>
          </w:p>
        </w:tc>
        <w:tc>
          <w:tcPr>
            <w:tcW w:w="3201" w:type="dxa"/>
          </w:tcPr>
          <w:p w14:paraId="5D8D2329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Мероприятие</w:t>
            </w:r>
          </w:p>
        </w:tc>
        <w:tc>
          <w:tcPr>
            <w:tcW w:w="2130" w:type="dxa"/>
            <w:gridSpan w:val="2"/>
          </w:tcPr>
          <w:p w14:paraId="0A8ACE8A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</w:t>
            </w:r>
          </w:p>
        </w:tc>
        <w:tc>
          <w:tcPr>
            <w:tcW w:w="1477" w:type="dxa"/>
          </w:tcPr>
          <w:p w14:paraId="0A22342A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Место проведения</w:t>
            </w:r>
          </w:p>
        </w:tc>
        <w:tc>
          <w:tcPr>
            <w:tcW w:w="1803" w:type="dxa"/>
            <w:gridSpan w:val="2"/>
          </w:tcPr>
          <w:p w14:paraId="5D37F34B" w14:textId="77777777" w:rsidR="00BC126D" w:rsidRPr="009F6E19" w:rsidRDefault="00BC126D" w:rsidP="00635ABA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Ответственный</w:t>
            </w:r>
          </w:p>
        </w:tc>
        <w:tc>
          <w:tcPr>
            <w:tcW w:w="1480" w:type="dxa"/>
          </w:tcPr>
          <w:p w14:paraId="465AE14C" w14:textId="239703F2" w:rsidR="00BC126D" w:rsidRDefault="00BC126D" w:rsidP="00BC126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Отметка о выполнении</w:t>
            </w:r>
          </w:p>
        </w:tc>
      </w:tr>
      <w:tr w:rsidR="00BC126D" w14:paraId="050612D6" w14:textId="2781FBA6" w:rsidTr="00BC126D">
        <w:tc>
          <w:tcPr>
            <w:tcW w:w="541" w:type="dxa"/>
          </w:tcPr>
          <w:p w14:paraId="5227C852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CC615" w14:textId="42CB4E15" w:rsidR="00BC126D" w:rsidRPr="009A6256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  <w:highlight w:val="yellow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Турнир юных географов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587FABB" w14:textId="46148005" w:rsidR="00BC126D" w:rsidRPr="009A6256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  <w:highlight w:val="yellow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Оздоровительно-образовательный комплекс “Дуслык” ГАОУ “Республиканский олимпиадный центр”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РТ, 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AAF61" w14:textId="0C40CB4B" w:rsidR="00BC126D" w:rsidRPr="009A6256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  <w:highlight w:val="yellow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ноябрь 2022</w:t>
            </w:r>
          </w:p>
        </w:tc>
        <w:tc>
          <w:tcPr>
            <w:tcW w:w="1803" w:type="dxa"/>
            <w:gridSpan w:val="2"/>
            <w:shd w:val="clear" w:color="auto" w:fill="FFFFFF" w:themeFill="background1"/>
          </w:tcPr>
          <w:p w14:paraId="0B16CEBE" w14:textId="4DCF774A" w:rsidR="00BC126D" w:rsidRPr="00FD0CA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FD0CAD">
              <w:rPr>
                <w:rFonts w:ascii="Times New Roman" w:hAnsi="Times New Roman"/>
                <w:sz w:val="24"/>
              </w:rPr>
              <w:t>Губеева</w:t>
            </w:r>
            <w:proofErr w:type="spellEnd"/>
            <w:r w:rsidRPr="00FD0CA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D0CAD">
              <w:rPr>
                <w:rFonts w:ascii="Times New Roman" w:hAnsi="Times New Roman"/>
                <w:sz w:val="24"/>
              </w:rPr>
              <w:t>С.К.</w:t>
            </w:r>
            <w:proofErr w:type="gramEnd"/>
          </w:p>
        </w:tc>
        <w:tc>
          <w:tcPr>
            <w:tcW w:w="1480" w:type="dxa"/>
            <w:shd w:val="clear" w:color="auto" w:fill="FFFFFF" w:themeFill="background1"/>
          </w:tcPr>
          <w:p w14:paraId="409FDD61" w14:textId="77777777" w:rsidR="00BC126D" w:rsidRPr="00FD0CA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FA309FF" w14:textId="4FFCB66B" w:rsidTr="00BC126D">
        <w:tc>
          <w:tcPr>
            <w:tcW w:w="541" w:type="dxa"/>
          </w:tcPr>
          <w:p w14:paraId="550D5DFA" w14:textId="77777777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B944D" w14:textId="69EA97DF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Учебно-тренировочные сборы перед муниципальным этапом всероссийской олимпиады школьников по географии для обучающихся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среднеобщеобразовательных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учреждений 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ТО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CFEED" w14:textId="217392EE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C9C13" w14:textId="69D87C8A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2022 </w:t>
            </w:r>
          </w:p>
        </w:tc>
        <w:tc>
          <w:tcPr>
            <w:tcW w:w="1803" w:type="dxa"/>
            <w:gridSpan w:val="2"/>
          </w:tcPr>
          <w:p w14:paraId="571805CA" w14:textId="5E46AE47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 w:rsidRPr="00FD0CAD">
              <w:rPr>
                <w:rFonts w:ascii="Times New Roman" w:hAnsi="Times New Roman"/>
                <w:sz w:val="24"/>
              </w:rPr>
              <w:t>Губеева</w:t>
            </w:r>
            <w:proofErr w:type="spellEnd"/>
            <w:r w:rsidRPr="00FD0CAD"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 w:rsidRPr="00FD0CAD">
              <w:rPr>
                <w:rFonts w:ascii="Times New Roman" w:hAnsi="Times New Roman"/>
                <w:sz w:val="24"/>
              </w:rPr>
              <w:t>С.К.</w:t>
            </w:r>
            <w:proofErr w:type="gramEnd"/>
          </w:p>
        </w:tc>
        <w:tc>
          <w:tcPr>
            <w:tcW w:w="1480" w:type="dxa"/>
          </w:tcPr>
          <w:p w14:paraId="2CEEFB18" w14:textId="77777777" w:rsidR="00BC126D" w:rsidRPr="00FD0CA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B8C0C89" w14:textId="6723817D" w:rsidTr="00BC126D">
        <w:tc>
          <w:tcPr>
            <w:tcW w:w="541" w:type="dxa"/>
          </w:tcPr>
          <w:p w14:paraId="5A192D43" w14:textId="4AB6C99F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A3FE1" w14:textId="5D9F4F38" w:rsidR="00BC126D" w:rsidRPr="00635ABA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X Городская научно-практическая конференция школьников «Дни науки». Секция «Экология».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15ABA" w14:textId="43AEF4EE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Лицей №131 г. Казани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2700E" w14:textId="29F72348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4031A4CC" w14:textId="2E10778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Самигуллина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Г.С.</w:t>
            </w:r>
          </w:p>
        </w:tc>
        <w:tc>
          <w:tcPr>
            <w:tcW w:w="1480" w:type="dxa"/>
          </w:tcPr>
          <w:p w14:paraId="582B73F9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2F5190ED" w14:textId="160CEFF3" w:rsidTr="00BC126D">
        <w:tc>
          <w:tcPr>
            <w:tcW w:w="541" w:type="dxa"/>
          </w:tcPr>
          <w:p w14:paraId="56C9C939" w14:textId="7B94D50C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9674D" w14:textId="09114C50" w:rsidR="00BC126D" w:rsidRPr="00635ABA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XXII Поволжская научная экологическая конференция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Терентьева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3CB569" w14:textId="5A85477D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й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Олимпиадны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й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центром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Детск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ий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оздоровительно-образовательн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Центре "Дуслык" 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5F14" w14:textId="35FB2F85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4B344540" w14:textId="4DA86752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095E049D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1FD5179" w14:textId="76E3AB83" w:rsidTr="00BC126D">
        <w:tc>
          <w:tcPr>
            <w:tcW w:w="541" w:type="dxa"/>
          </w:tcPr>
          <w:p w14:paraId="6731A46B" w14:textId="7306E02A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D9248" w14:textId="005AD2EB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Региональный  этап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Российского юниорского водного конкурса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1C632" w14:textId="1A7373DA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рамках Поволжской научной экологической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клнференции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Тереньева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Детском оздоровительно-образовательном Центре "Дуслык"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57B0" w14:textId="198DA750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7D07DEDA" w14:textId="22EE784E" w:rsidR="00BC126D" w:rsidRPr="009F6E19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1737AE70" w14:textId="77777777" w:rsidR="00BC126D" w:rsidRDefault="00BC126D" w:rsidP="00BC49F4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2873B2D" w14:textId="4E2BBD41" w:rsidTr="00BC126D">
        <w:tc>
          <w:tcPr>
            <w:tcW w:w="541" w:type="dxa"/>
          </w:tcPr>
          <w:p w14:paraId="2DC7C8DC" w14:textId="636722BD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15891" w14:textId="3BD10217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XXIII Поволжская научная экологическая конференция школьников им.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А.М.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Терентьева и региональный этап Российского юниорского водного конкурса </w:t>
            </w:r>
          </w:p>
        </w:tc>
        <w:tc>
          <w:tcPr>
            <w:tcW w:w="213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F98CD" w14:textId="3A56BE95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МинОбр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РТ, Академия наук РТ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5E06A" w14:textId="2CDA31B9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1803" w:type="dxa"/>
            <w:gridSpan w:val="2"/>
          </w:tcPr>
          <w:p w14:paraId="3E2F2ABC" w14:textId="423A6065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7F0833C9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B7B7586" w14:textId="78B7A9AA" w:rsidTr="00BC126D">
        <w:tc>
          <w:tcPr>
            <w:tcW w:w="541" w:type="dxa"/>
          </w:tcPr>
          <w:p w14:paraId="36CEA8F1" w14:textId="06ACA66C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40995" w14:textId="1534CDFB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экологических проектов учащихся по сохранению и популяризации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исторических объектов водного природопользования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«Реки просят помощи»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05F6A" w14:textId="59F941C6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Государственно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историко-архитектурн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ый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художественном </w:t>
            </w: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музее-заповеднике «Остров-град Свияжск»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2784" w14:textId="1F0AFD96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1803" w:type="dxa"/>
            <w:gridSpan w:val="2"/>
          </w:tcPr>
          <w:p w14:paraId="5BADF421" w14:textId="665B26BD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Зиганшин И.И.</w:t>
            </w:r>
          </w:p>
        </w:tc>
        <w:tc>
          <w:tcPr>
            <w:tcW w:w="1480" w:type="dxa"/>
          </w:tcPr>
          <w:p w14:paraId="38F4E481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41706FF" w14:textId="25EF0B8C" w:rsidTr="00BC126D">
        <w:tc>
          <w:tcPr>
            <w:tcW w:w="541" w:type="dxa"/>
          </w:tcPr>
          <w:p w14:paraId="590A3FB0" w14:textId="28793715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A1BF3" w14:textId="03AF2462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Республиканская летняя профильная смена для школьников по географии "Гео-фокус"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F3163" w14:textId="7113829D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МОиН</w:t>
            </w:r>
            <w:proofErr w:type="spell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РТ</w:t>
            </w:r>
          </w:p>
        </w:tc>
        <w:tc>
          <w:tcPr>
            <w:tcW w:w="14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68367" w14:textId="1486B806" w:rsidR="00BC126D" w:rsidRPr="006B57DA" w:rsidRDefault="00BC126D" w:rsidP="00FD0CAD">
            <w:pPr>
              <w:pStyle w:val="a3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Август,2023</w:t>
            </w:r>
          </w:p>
        </w:tc>
        <w:tc>
          <w:tcPr>
            <w:tcW w:w="1803" w:type="dxa"/>
            <w:gridSpan w:val="2"/>
          </w:tcPr>
          <w:p w14:paraId="028BB122" w14:textId="37463B78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Губеева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С.К</w:t>
            </w:r>
            <w:proofErr w:type="gramEnd"/>
          </w:p>
        </w:tc>
        <w:tc>
          <w:tcPr>
            <w:tcW w:w="1480" w:type="dxa"/>
          </w:tcPr>
          <w:p w14:paraId="5E9AB5CD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42322DDA" w14:textId="703D5F4C" w:rsidTr="00BC126D">
        <w:tc>
          <w:tcPr>
            <w:tcW w:w="9152" w:type="dxa"/>
            <w:gridSpan w:val="7"/>
            <w:vAlign w:val="center"/>
          </w:tcPr>
          <w:p w14:paraId="5E2B6798" w14:textId="77777777" w:rsidR="00BC126D" w:rsidRPr="009F6E19" w:rsidRDefault="00BC126D" w:rsidP="00FD0CA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Дни открытых дверей</w:t>
            </w:r>
          </w:p>
        </w:tc>
        <w:tc>
          <w:tcPr>
            <w:tcW w:w="1480" w:type="dxa"/>
          </w:tcPr>
          <w:p w14:paraId="7D7DE10A" w14:textId="77777777" w:rsidR="00BC126D" w:rsidRDefault="00BC126D" w:rsidP="00FD0CAD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C126D" w14:paraId="59DBEB72" w14:textId="612F3557" w:rsidTr="00BC126D">
        <w:tc>
          <w:tcPr>
            <w:tcW w:w="541" w:type="dxa"/>
          </w:tcPr>
          <w:p w14:paraId="1A15D2CC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4A457" w14:textId="504AF04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17B58" w14:textId="5DA0CD41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ул. Бутлерова. 4</w:t>
            </w:r>
          </w:p>
        </w:tc>
        <w:tc>
          <w:tcPr>
            <w:tcW w:w="16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59B5C" w14:textId="7CE38674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25 Ноября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2022  16:00</w:t>
            </w:r>
            <w:proofErr w:type="gramEnd"/>
          </w:p>
        </w:tc>
        <w:tc>
          <w:tcPr>
            <w:tcW w:w="1688" w:type="dxa"/>
          </w:tcPr>
          <w:p w14:paraId="73E601B1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6B1E3C6B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5827E332" w14:textId="0200D1B5" w:rsidTr="00BC126D">
        <w:tc>
          <w:tcPr>
            <w:tcW w:w="541" w:type="dxa"/>
          </w:tcPr>
          <w:p w14:paraId="64E44FE6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2271" w14:textId="77FD2BD6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81481" w14:textId="24212296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76F54" w14:textId="0B8DC2BF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 января 2023 15:30</w:t>
            </w:r>
          </w:p>
        </w:tc>
        <w:tc>
          <w:tcPr>
            <w:tcW w:w="1688" w:type="dxa"/>
          </w:tcPr>
          <w:p w14:paraId="6CA6DAE1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7479B18A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D62CFAD" w14:textId="7B9D0274" w:rsidTr="00BC126D">
        <w:tc>
          <w:tcPr>
            <w:tcW w:w="541" w:type="dxa"/>
          </w:tcPr>
          <w:p w14:paraId="0D43DFF1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2CDCE" w14:textId="12A4FA51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4CF3" w14:textId="62186303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ADC86" w14:textId="7ECEE6FC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февраля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2023  15:30</w:t>
            </w:r>
            <w:proofErr w:type="gramEnd"/>
          </w:p>
        </w:tc>
        <w:tc>
          <w:tcPr>
            <w:tcW w:w="1688" w:type="dxa"/>
          </w:tcPr>
          <w:p w14:paraId="0F9AB6C8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51740EB5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1E5DF100" w14:textId="6C650540" w:rsidTr="00BC126D">
        <w:tc>
          <w:tcPr>
            <w:tcW w:w="541" w:type="dxa"/>
          </w:tcPr>
          <w:p w14:paraId="12C60275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8F77A" w14:textId="6E713438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AED44" w14:textId="508EB953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43C2" w14:textId="4C298698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17 марта 2023 15:30</w:t>
            </w:r>
          </w:p>
        </w:tc>
        <w:tc>
          <w:tcPr>
            <w:tcW w:w="1688" w:type="dxa"/>
          </w:tcPr>
          <w:p w14:paraId="30ED658F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7A875DBC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  <w:tr w:rsidR="00BC126D" w14:paraId="35A8640F" w14:textId="3623EE4F" w:rsidTr="00BC126D">
        <w:tc>
          <w:tcPr>
            <w:tcW w:w="541" w:type="dxa"/>
          </w:tcPr>
          <w:p w14:paraId="14F33C82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2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500D8" w14:textId="30B39582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E5276" w14:textId="59B189E2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Бутлерова.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0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E333C" w14:textId="3234C244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21 апреля </w:t>
            </w:r>
            <w:proofErr w:type="gramStart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2023  15</w:t>
            </w:r>
            <w:proofErr w:type="gramEnd"/>
            <w:r w:rsidRPr="006B57DA">
              <w:rPr>
                <w:rFonts w:ascii="Times New Roman" w:hAnsi="Times New Roman"/>
                <w:color w:val="000000"/>
                <w:sz w:val="24"/>
                <w:szCs w:val="24"/>
              </w:rPr>
              <w:t>.30</w:t>
            </w:r>
          </w:p>
        </w:tc>
        <w:tc>
          <w:tcPr>
            <w:tcW w:w="1688" w:type="dxa"/>
          </w:tcPr>
          <w:p w14:paraId="76D071BD" w14:textId="77777777" w:rsidR="00BC126D" w:rsidRPr="009F6E19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Уленгов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Р.А.</w:t>
            </w:r>
          </w:p>
        </w:tc>
        <w:tc>
          <w:tcPr>
            <w:tcW w:w="1480" w:type="dxa"/>
          </w:tcPr>
          <w:p w14:paraId="1B7A0DAA" w14:textId="77777777" w:rsidR="00BC126D" w:rsidRDefault="00BC126D" w:rsidP="00FD0CAD">
            <w:pPr>
              <w:pStyle w:val="a3"/>
              <w:ind w:left="0"/>
              <w:rPr>
                <w:rFonts w:ascii="Times New Roman" w:hAnsi="Times New Roman"/>
                <w:sz w:val="24"/>
              </w:rPr>
            </w:pPr>
          </w:p>
        </w:tc>
      </w:tr>
    </w:tbl>
    <w:p w14:paraId="3C1B0424" w14:textId="77777777" w:rsidR="004E71EC" w:rsidRDefault="004E71EC"/>
    <w:sectPr w:rsidR="004E71EC" w:rsidSect="002712E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D236AC7"/>
    <w:multiLevelType w:val="hybridMultilevel"/>
    <w:tmpl w:val="89726F4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EC548C5"/>
    <w:multiLevelType w:val="hybridMultilevel"/>
    <w:tmpl w:val="62DD30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CE8AD7B"/>
    <w:multiLevelType w:val="hybridMultilevel"/>
    <w:tmpl w:val="BBDBD2B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5BD7620"/>
    <w:multiLevelType w:val="hybridMultilevel"/>
    <w:tmpl w:val="DB0E33E0"/>
    <w:lvl w:ilvl="0" w:tplc="3BF825A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4BDF001E"/>
    <w:multiLevelType w:val="hybridMultilevel"/>
    <w:tmpl w:val="A7FE3ED6"/>
    <w:lvl w:ilvl="0" w:tplc="E1BC8C7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6B119A2"/>
    <w:multiLevelType w:val="hybridMultilevel"/>
    <w:tmpl w:val="8A2E7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F7404"/>
    <w:multiLevelType w:val="multilevel"/>
    <w:tmpl w:val="6F7EB19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1339236668">
    <w:abstractNumId w:val="6"/>
  </w:num>
  <w:num w:numId="2" w16cid:durableId="1394885127">
    <w:abstractNumId w:val="3"/>
  </w:num>
  <w:num w:numId="3" w16cid:durableId="1041638720">
    <w:abstractNumId w:val="4"/>
  </w:num>
  <w:num w:numId="4" w16cid:durableId="222378225">
    <w:abstractNumId w:val="2"/>
  </w:num>
  <w:num w:numId="5" w16cid:durableId="1964728160">
    <w:abstractNumId w:val="0"/>
  </w:num>
  <w:num w:numId="6" w16cid:durableId="1549683411">
    <w:abstractNumId w:val="1"/>
  </w:num>
  <w:num w:numId="7" w16cid:durableId="16416136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71EC"/>
    <w:rsid w:val="0006029C"/>
    <w:rsid w:val="000E0E5C"/>
    <w:rsid w:val="001017F4"/>
    <w:rsid w:val="00111801"/>
    <w:rsid w:val="00120794"/>
    <w:rsid w:val="002712E3"/>
    <w:rsid w:val="003E446D"/>
    <w:rsid w:val="00445558"/>
    <w:rsid w:val="004E71EC"/>
    <w:rsid w:val="005C3E88"/>
    <w:rsid w:val="00635ABA"/>
    <w:rsid w:val="006B57DA"/>
    <w:rsid w:val="007167BA"/>
    <w:rsid w:val="00783F11"/>
    <w:rsid w:val="0079368A"/>
    <w:rsid w:val="007C3D05"/>
    <w:rsid w:val="007C50A7"/>
    <w:rsid w:val="0083184B"/>
    <w:rsid w:val="00854BA3"/>
    <w:rsid w:val="0086393C"/>
    <w:rsid w:val="008860DD"/>
    <w:rsid w:val="009A6256"/>
    <w:rsid w:val="009B13D8"/>
    <w:rsid w:val="009F6E19"/>
    <w:rsid w:val="00A20AD5"/>
    <w:rsid w:val="00A24339"/>
    <w:rsid w:val="00AE38A0"/>
    <w:rsid w:val="00B334D5"/>
    <w:rsid w:val="00B94568"/>
    <w:rsid w:val="00BB133C"/>
    <w:rsid w:val="00BC1185"/>
    <w:rsid w:val="00BC126D"/>
    <w:rsid w:val="00BC49F4"/>
    <w:rsid w:val="00BF675C"/>
    <w:rsid w:val="00D11674"/>
    <w:rsid w:val="00D2029B"/>
    <w:rsid w:val="00D417C9"/>
    <w:rsid w:val="00D424E5"/>
    <w:rsid w:val="00DE7EB5"/>
    <w:rsid w:val="00E07679"/>
    <w:rsid w:val="00E12BCE"/>
    <w:rsid w:val="00E42521"/>
    <w:rsid w:val="00E61445"/>
    <w:rsid w:val="00FA6AE9"/>
    <w:rsid w:val="00FD0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7E9FD"/>
  <w15:docId w15:val="{2EAD7938-35FE-48F5-B72D-C9004953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2521"/>
    <w:pPr>
      <w:ind w:left="720"/>
      <w:contextualSpacing/>
    </w:pPr>
  </w:style>
  <w:style w:type="paragraph" w:customStyle="1" w:styleId="Default">
    <w:name w:val="Default"/>
    <w:rsid w:val="00783F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59"/>
    <w:rsid w:val="00A2433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6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0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6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Чернышева Мария Андриановна</dc:creator>
  <cp:lastModifiedBy>Чернышева Мария Андриановна</cp:lastModifiedBy>
  <cp:revision>21</cp:revision>
  <cp:lastPrinted>2022-12-02T06:19:00Z</cp:lastPrinted>
  <dcterms:created xsi:type="dcterms:W3CDTF">2021-11-26T07:06:00Z</dcterms:created>
  <dcterms:modified xsi:type="dcterms:W3CDTF">2023-04-17T07:51:00Z</dcterms:modified>
</cp:coreProperties>
</file>