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50" w:rsidRPr="00D611B5" w:rsidRDefault="008D7850" w:rsidP="008D7850">
      <w:pPr>
        <w:ind w:left="709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  <w:r w:rsidRPr="00D8233F">
        <w:rPr>
          <w:rFonts w:ascii="Times New Roman" w:hAnsi="Times New Roman" w:cs="Times New Roman"/>
          <w:sz w:val="28"/>
          <w:szCs w:val="28"/>
        </w:rPr>
        <w:t>45.06.01 Языкознание и литературоведение </w:t>
      </w:r>
    </w:p>
    <w:p w:rsidR="008D7850" w:rsidRDefault="008D7850" w:rsidP="008D7850">
      <w:pPr>
        <w:ind w:left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7850" w:rsidRPr="005944F8" w:rsidRDefault="008D7850" w:rsidP="008D7850">
      <w:pPr>
        <w:ind w:left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2"/>
        <w:gridCol w:w="2655"/>
        <w:gridCol w:w="2856"/>
      </w:tblGrid>
      <w:tr w:rsidR="008D7850" w:rsidRPr="005944F8" w:rsidTr="007B5BE1">
        <w:trPr>
          <w:trHeight w:val="691"/>
        </w:trPr>
        <w:tc>
          <w:tcPr>
            <w:tcW w:w="3792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направленности</w:t>
            </w:r>
          </w:p>
        </w:tc>
        <w:tc>
          <w:tcPr>
            <w:tcW w:w="2655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Дата и время консультации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6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Дата и время экзамена</w:t>
            </w:r>
          </w:p>
        </w:tc>
      </w:tr>
      <w:tr w:rsidR="008D7850" w:rsidRPr="005944F8" w:rsidTr="007B5BE1">
        <w:trPr>
          <w:trHeight w:val="610"/>
        </w:trPr>
        <w:tc>
          <w:tcPr>
            <w:tcW w:w="3792" w:type="dxa"/>
          </w:tcPr>
          <w:p w:rsidR="008D7850" w:rsidRPr="005944F8" w:rsidRDefault="008D7850" w:rsidP="00CF189D">
            <w:pPr>
              <w:ind w:left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10.01.01. – русская литература</w:t>
            </w:r>
          </w:p>
        </w:tc>
        <w:tc>
          <w:tcPr>
            <w:tcW w:w="2655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6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, 14:00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аппеляция</w:t>
            </w:r>
            <w:proofErr w:type="spellEnd"/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8D7850" w:rsidRPr="005944F8" w:rsidTr="007B5BE1">
        <w:trPr>
          <w:trHeight w:val="610"/>
        </w:trPr>
        <w:tc>
          <w:tcPr>
            <w:tcW w:w="3792" w:type="dxa"/>
          </w:tcPr>
          <w:p w:rsidR="008D7850" w:rsidRPr="005944F8" w:rsidRDefault="008D7850" w:rsidP="00CF189D">
            <w:pPr>
              <w:ind w:left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10.01.02-Литература народов Российской Федерации</w:t>
            </w:r>
          </w:p>
        </w:tc>
        <w:tc>
          <w:tcPr>
            <w:tcW w:w="2655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,15.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6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аппеляция</w:t>
            </w:r>
            <w:proofErr w:type="spellEnd"/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8D7850" w:rsidRPr="005944F8" w:rsidTr="007B5BE1">
        <w:trPr>
          <w:trHeight w:val="610"/>
        </w:trPr>
        <w:tc>
          <w:tcPr>
            <w:tcW w:w="3792" w:type="dxa"/>
          </w:tcPr>
          <w:p w:rsidR="008D7850" w:rsidRPr="005944F8" w:rsidRDefault="008D7850" w:rsidP="00CF189D">
            <w:pPr>
              <w:ind w:left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10.01.03 – литература народов стран зарубежья</w:t>
            </w:r>
          </w:p>
        </w:tc>
        <w:tc>
          <w:tcPr>
            <w:tcW w:w="2655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6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, 10:00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аппеляция</w:t>
            </w:r>
            <w:proofErr w:type="spellEnd"/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8D7850" w:rsidRPr="005944F8" w:rsidTr="007B5BE1">
        <w:trPr>
          <w:trHeight w:val="610"/>
        </w:trPr>
        <w:tc>
          <w:tcPr>
            <w:tcW w:w="3792" w:type="dxa"/>
          </w:tcPr>
          <w:p w:rsidR="008D7850" w:rsidRPr="005944F8" w:rsidRDefault="008D7850" w:rsidP="00CF189D">
            <w:pPr>
              <w:ind w:left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10.01.08-Теория литературы. Текстология</w:t>
            </w:r>
          </w:p>
        </w:tc>
        <w:tc>
          <w:tcPr>
            <w:tcW w:w="2655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6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аппеляция</w:t>
            </w:r>
            <w:proofErr w:type="spellEnd"/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8D7850" w:rsidRPr="005944F8" w:rsidTr="007B5BE1">
        <w:trPr>
          <w:trHeight w:val="610"/>
        </w:trPr>
        <w:tc>
          <w:tcPr>
            <w:tcW w:w="3792" w:type="dxa"/>
          </w:tcPr>
          <w:p w:rsidR="008D7850" w:rsidRPr="005944F8" w:rsidRDefault="008D7850" w:rsidP="00CF189D">
            <w:pPr>
              <w:ind w:left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10.02.01 – русский язык</w:t>
            </w:r>
          </w:p>
        </w:tc>
        <w:tc>
          <w:tcPr>
            <w:tcW w:w="2655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8.06.20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аппеляция</w:t>
            </w:r>
            <w:proofErr w:type="spellEnd"/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8D7850" w:rsidRPr="005944F8" w:rsidTr="007B5BE1">
        <w:trPr>
          <w:trHeight w:val="610"/>
        </w:trPr>
        <w:tc>
          <w:tcPr>
            <w:tcW w:w="3792" w:type="dxa"/>
          </w:tcPr>
          <w:p w:rsidR="008D7850" w:rsidRPr="005944F8" w:rsidRDefault="008D7850" w:rsidP="00CF189D">
            <w:pPr>
              <w:ind w:left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10.02.02-Языки народов Российской 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(татарский язык)</w:t>
            </w:r>
          </w:p>
        </w:tc>
        <w:tc>
          <w:tcPr>
            <w:tcW w:w="2655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,15.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6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аппеляция</w:t>
            </w:r>
            <w:proofErr w:type="spellEnd"/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8D7850" w:rsidRPr="005944F8" w:rsidTr="007B5BE1">
        <w:trPr>
          <w:trHeight w:val="610"/>
        </w:trPr>
        <w:tc>
          <w:tcPr>
            <w:tcW w:w="3792" w:type="dxa"/>
          </w:tcPr>
          <w:p w:rsidR="008D7850" w:rsidRPr="00D611B5" w:rsidRDefault="008D7850" w:rsidP="00CF189D">
            <w:pPr>
              <w:ind w:left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1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10.02.19 Теория языка</w:t>
            </w:r>
          </w:p>
        </w:tc>
        <w:tc>
          <w:tcPr>
            <w:tcW w:w="2655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8.06.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, 12:00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6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ауд.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аппеляция</w:t>
            </w:r>
            <w:proofErr w:type="spellEnd"/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8D7850" w:rsidRPr="005944F8" w:rsidTr="007B5BE1">
        <w:trPr>
          <w:trHeight w:val="610"/>
        </w:trPr>
        <w:tc>
          <w:tcPr>
            <w:tcW w:w="3792" w:type="dxa"/>
          </w:tcPr>
          <w:p w:rsidR="008D7850" w:rsidRPr="005944F8" w:rsidRDefault="008D7850" w:rsidP="00CF189D">
            <w:pPr>
              <w:ind w:left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10.02.20 - сравнительно-историческое, типологическое и сопоставительное языкознание</w:t>
            </w:r>
          </w:p>
        </w:tc>
        <w:tc>
          <w:tcPr>
            <w:tcW w:w="2655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856" w:type="dxa"/>
          </w:tcPr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8D7850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аппеляция</w:t>
            </w:r>
            <w:proofErr w:type="spellEnd"/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  <w:r w:rsidRPr="00594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Татарстан 2</w:t>
            </w:r>
          </w:p>
          <w:p w:rsidR="008D7850" w:rsidRPr="005944F8" w:rsidRDefault="008D7850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7B5BE1" w:rsidRPr="005944F8" w:rsidTr="007B5BE1">
        <w:trPr>
          <w:trHeight w:val="610"/>
        </w:trPr>
        <w:tc>
          <w:tcPr>
            <w:tcW w:w="3792" w:type="dxa"/>
          </w:tcPr>
          <w:p w:rsidR="007B5BE1" w:rsidRDefault="007B5BE1" w:rsidP="007B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C6">
              <w:rPr>
                <w:rFonts w:ascii="Times New Roman" w:hAnsi="Times New Roman" w:cs="Times New Roman"/>
                <w:sz w:val="28"/>
                <w:szCs w:val="28"/>
              </w:rPr>
              <w:t>10.02.20 Сравнительно-историческое, типологическое и сопоставительное языкознание</w:t>
            </w:r>
          </w:p>
          <w:p w:rsidR="007B5BE1" w:rsidRPr="000D02C6" w:rsidRDefault="007B5BE1" w:rsidP="007B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ИМО)</w:t>
            </w:r>
          </w:p>
        </w:tc>
        <w:tc>
          <w:tcPr>
            <w:tcW w:w="2655" w:type="dxa"/>
          </w:tcPr>
          <w:p w:rsidR="007B5BE1" w:rsidRPr="000D02C6" w:rsidRDefault="007B5BE1" w:rsidP="007B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Pr="000D02C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02C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7B5BE1" w:rsidRPr="000D02C6" w:rsidRDefault="007B5BE1" w:rsidP="007B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C6">
              <w:rPr>
                <w:rFonts w:ascii="Times New Roman" w:hAnsi="Times New Roman" w:cs="Times New Roman"/>
                <w:sz w:val="28"/>
                <w:szCs w:val="28"/>
              </w:rPr>
              <w:t>Ауд.240</w:t>
            </w:r>
          </w:p>
          <w:p w:rsidR="007B5BE1" w:rsidRPr="000D02C6" w:rsidRDefault="007B5BE1" w:rsidP="007B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2C6">
              <w:rPr>
                <w:rFonts w:ascii="Times New Roman" w:hAnsi="Times New Roman" w:cs="Times New Roman"/>
                <w:sz w:val="28"/>
                <w:szCs w:val="28"/>
              </w:rPr>
              <w:t>Межлаука</w:t>
            </w:r>
            <w:proofErr w:type="spellEnd"/>
            <w:r w:rsidRPr="000D02C6">
              <w:rPr>
                <w:rFonts w:ascii="Times New Roman" w:hAnsi="Times New Roman" w:cs="Times New Roman"/>
                <w:sz w:val="28"/>
                <w:szCs w:val="28"/>
              </w:rPr>
              <w:t xml:space="preserve"> 3/45</w:t>
            </w:r>
          </w:p>
        </w:tc>
        <w:tc>
          <w:tcPr>
            <w:tcW w:w="2856" w:type="dxa"/>
          </w:tcPr>
          <w:p w:rsidR="007B5BE1" w:rsidRPr="000D02C6" w:rsidRDefault="007B5BE1" w:rsidP="007B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  <w:r w:rsidRPr="000D02C6">
              <w:rPr>
                <w:rFonts w:ascii="Times New Roman" w:hAnsi="Times New Roman" w:cs="Times New Roman"/>
                <w:sz w:val="28"/>
                <w:szCs w:val="28"/>
              </w:rPr>
              <w:t xml:space="preserve"> 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7B5BE1" w:rsidRPr="000D02C6" w:rsidRDefault="007B5BE1" w:rsidP="007B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C6">
              <w:rPr>
                <w:rFonts w:ascii="Times New Roman" w:hAnsi="Times New Roman" w:cs="Times New Roman"/>
                <w:sz w:val="28"/>
                <w:szCs w:val="28"/>
              </w:rPr>
              <w:t>Ауд.240</w:t>
            </w:r>
          </w:p>
          <w:p w:rsidR="007B5BE1" w:rsidRPr="000D02C6" w:rsidRDefault="007B5BE1" w:rsidP="007B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2C6">
              <w:rPr>
                <w:rFonts w:ascii="Times New Roman" w:hAnsi="Times New Roman" w:cs="Times New Roman"/>
                <w:sz w:val="28"/>
                <w:szCs w:val="28"/>
              </w:rPr>
              <w:t>Межлаука</w:t>
            </w:r>
            <w:proofErr w:type="spellEnd"/>
            <w:r w:rsidRPr="000D02C6">
              <w:rPr>
                <w:rFonts w:ascii="Times New Roman" w:hAnsi="Times New Roman" w:cs="Times New Roman"/>
                <w:sz w:val="28"/>
                <w:szCs w:val="28"/>
              </w:rPr>
              <w:t xml:space="preserve"> 3/45</w:t>
            </w:r>
          </w:p>
          <w:p w:rsidR="007B5BE1" w:rsidRPr="000D02C6" w:rsidRDefault="007B5BE1" w:rsidP="007B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2C6">
              <w:rPr>
                <w:rFonts w:ascii="Times New Roman" w:hAnsi="Times New Roman" w:cs="Times New Roman"/>
                <w:sz w:val="28"/>
                <w:szCs w:val="28"/>
              </w:rPr>
              <w:t>аппеляция</w:t>
            </w:r>
            <w:proofErr w:type="spellEnd"/>
          </w:p>
          <w:p w:rsidR="007B5BE1" w:rsidRPr="000D02C6" w:rsidRDefault="007B5BE1" w:rsidP="007B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D02C6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B5BE1" w:rsidRPr="000D02C6" w:rsidRDefault="007B5BE1" w:rsidP="007B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6D4" w:rsidRDefault="00B806D4"/>
    <w:sectPr w:rsidR="00B8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50"/>
    <w:rsid w:val="007B5BE1"/>
    <w:rsid w:val="008D7850"/>
    <w:rsid w:val="00995A68"/>
    <w:rsid w:val="00B806D4"/>
    <w:rsid w:val="00D8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1703-9FE3-4F48-A92B-CBFBFB57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2020-05-22T19:03:00Z</dcterms:created>
  <dcterms:modified xsi:type="dcterms:W3CDTF">2020-05-22T19:03:00Z</dcterms:modified>
</cp:coreProperties>
</file>