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824" w:rsidRPr="00C24824" w:rsidRDefault="00C24824" w:rsidP="00C24824">
      <w:pPr>
        <w:spacing w:before="150" w:after="0" w:line="285" w:lineRule="atLeast"/>
        <w:jc w:val="center"/>
        <w:outlineLvl w:val="0"/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</w:pPr>
      <w:r w:rsidRPr="00C24824"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  <w:t>ОТЧЕТ О ВЫБОРЕ ПОБЕДИТЕЛЕЙ В ОБРАЗОВАТЕЛЬНОЙ ОРГАНИЗАЦИИ</w:t>
      </w:r>
      <w:r w:rsidRPr="00C24824"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  <w:br/>
        <w:t xml:space="preserve">Конкурса по отбору получателей грантов на оплату транспортных услуг среди студентов очной формы обучения профессиональных образовательных организаций и образовательных организаций высшего образования Республики </w:t>
      </w:r>
      <w:proofErr w:type="gramStart"/>
      <w:r w:rsidRPr="00C24824"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  <w:t>Татарстан</w:t>
      </w:r>
      <w:r w:rsidRPr="00C24824"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  <w:br/>
        <w:t>(</w:t>
      </w:r>
      <w:proofErr w:type="gramEnd"/>
      <w:r w:rsidRPr="00C24824"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  <w:t>далее – Конкурс)</w:t>
      </w:r>
    </w:p>
    <w:p w:rsidR="00C24824" w:rsidRPr="00C24824" w:rsidRDefault="00C24824" w:rsidP="00C24824">
      <w:pPr>
        <w:spacing w:before="225" w:after="0" w:line="285" w:lineRule="atLeast"/>
        <w:jc w:val="center"/>
        <w:outlineLvl w:val="1"/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</w:pPr>
      <w:r w:rsidRPr="00C24824">
        <w:rPr>
          <w:rFonts w:ascii="Verdana, sans-serif" w:eastAsia="Times New Roman" w:hAnsi="Verdana, sans-serif" w:cs="Times New Roman"/>
          <w:b/>
          <w:bCs/>
          <w:color w:val="121212"/>
          <w:kern w:val="36"/>
          <w:sz w:val="24"/>
          <w:szCs w:val="24"/>
          <w:lang w:eastAsia="ru-RU"/>
        </w:rPr>
        <w:t>Транспортный грант 2024</w:t>
      </w:r>
    </w:p>
    <w:p w:rsidR="00C24824" w:rsidRPr="00C24824" w:rsidRDefault="00C24824" w:rsidP="00C24824">
      <w:pPr>
        <w:spacing w:after="0" w:line="240" w:lineRule="auto"/>
        <w:jc w:val="center"/>
        <w:rPr>
          <w:rFonts w:ascii="Verdana, sans-serif" w:eastAsia="Times New Roman" w:hAnsi="Verdana, sans-serif" w:cs="Times New Roman"/>
          <w:color w:val="121212"/>
          <w:sz w:val="24"/>
          <w:szCs w:val="24"/>
          <w:lang w:eastAsia="ru-RU"/>
        </w:rPr>
      </w:pPr>
      <w:proofErr w:type="spellStart"/>
      <w:r w:rsidRPr="00C24824">
        <w:rPr>
          <w:rFonts w:ascii="Verdana, sans-serif" w:eastAsia="Times New Roman" w:hAnsi="Verdana, sans-serif" w:cs="Times New Roman"/>
          <w:color w:val="121212"/>
          <w:sz w:val="24"/>
          <w:szCs w:val="24"/>
          <w:lang w:eastAsia="ru-RU"/>
        </w:rPr>
        <w:t>Набережночелнинский</w:t>
      </w:r>
      <w:proofErr w:type="spellEnd"/>
      <w:r w:rsidRPr="00C24824">
        <w:rPr>
          <w:rFonts w:ascii="Verdana, sans-serif" w:eastAsia="Times New Roman" w:hAnsi="Verdana, sans-serif" w:cs="Times New Roman"/>
          <w:color w:val="121212"/>
          <w:sz w:val="24"/>
          <w:szCs w:val="24"/>
          <w:lang w:eastAsia="ru-RU"/>
        </w:rPr>
        <w:t xml:space="preserve"> филиал Казанского (Приволжского) федерального университета</w:t>
      </w:r>
    </w:p>
    <w:p w:rsidR="00C24824" w:rsidRPr="00C24824" w:rsidRDefault="00C24824" w:rsidP="00C24824">
      <w:pPr>
        <w:spacing w:line="240" w:lineRule="auto"/>
        <w:jc w:val="center"/>
        <w:rPr>
          <w:rFonts w:ascii="Verdana, sans-serif" w:eastAsia="Times New Roman" w:hAnsi="Verdana, sans-serif" w:cs="Times New Roman"/>
          <w:color w:val="121212"/>
          <w:sz w:val="24"/>
          <w:szCs w:val="24"/>
          <w:lang w:eastAsia="ru-RU"/>
        </w:rPr>
      </w:pPr>
      <w:r w:rsidRPr="00C24824">
        <w:rPr>
          <w:rFonts w:ascii="Verdana, sans-serif" w:eastAsia="Times New Roman" w:hAnsi="Verdana, sans-serif" w:cs="Times New Roman"/>
          <w:color w:val="121212"/>
          <w:sz w:val="24"/>
          <w:szCs w:val="24"/>
          <w:lang w:eastAsia="ru-RU"/>
        </w:rPr>
        <w:t>Квота - 109</w:t>
      </w:r>
    </w:p>
    <w:tbl>
      <w:tblPr>
        <w:tblW w:w="157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"/>
        <w:gridCol w:w="5906"/>
        <w:gridCol w:w="3402"/>
        <w:gridCol w:w="2372"/>
        <w:gridCol w:w="3015"/>
      </w:tblGrid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победителя конкурса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Факультет, 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 участия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Баллы, согласно критериям Конкурса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Наумов Руслан Сергеевич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социально-нуждающийся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Удальцова Ульяна Петровна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социально-нуждающийся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Фокин Рустам Олегович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социально-нуждающийся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Набиев Булат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Данифович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Большакова Анна Дмитриевна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 Артём Игоревич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Панаева Алёна Анатольевна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Биктяшева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Анатольевна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Лейла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Сафеева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Сайфутдинов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Зульфат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Софья Васильевна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Рыжков Александр Олегович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 Альбертовна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Индира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Щукина Лина Сергеевна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Гарипов Салават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Гамилевич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 Рустамович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Афонасьев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 Валерьевич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Коробейников Тимур Маратович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Шевченко Алина Григорьевна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Шестакова Варвара Михайловна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Минина Елизавета Константиновна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Дилусовна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Гаязова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Альфатовна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Амир Маратович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Фанилевна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 Лев Евгеньевич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Шебловинский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Илья Андреевич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Ахтямова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Асия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Ганиев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Линар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Винерович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Сайфутдинова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Шабалов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Даниил Владиславович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Нурфаязовна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Нуриева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Савиных Анастасия Петровна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Кожевникова Алина Денисовна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Даровских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Милена Сергеевна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Черашова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Рамильевна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Глухова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Николаевна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Хайриев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Чиркина Татьяна Сергеевна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Губанов Владимир Сергеевич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Костин Станислав Геннадьевич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Газизулина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Садреев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Дамир Рустемович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Бухаров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 Николаевич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Нигьматзянов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Раиль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Коптеев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Евгений Дмитриевич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Печникова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Валерьевна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Салихова Эльвира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 Григорий Андреевич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Панкратов Данил Дмитриевич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 Адель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Раилевич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Зиновьева Галина Дмитриевна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Тимеркаева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Адель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Шайхулова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Минжадитовна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Хамматова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Савинов Владислав Владимирович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Михалев Данил Алексеевич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Рания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Лукянец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Игоревна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Анастасия Анатольевна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Гимазетдинова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Чулпан Альбертовна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Чулпан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Рависовна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Ахметзянов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Аяз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Айдарович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Керопян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Белла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Сероповна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Фасхутдинов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Самат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Илдарович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Хамбалов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Мулланурович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Сирена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Халиловна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Григорьянц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Захар Григорьевич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Кислякова Екатерина Алексеевна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Рашитовна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Раиль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Кизима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Максимовна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Салихов Ринат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Мавляветдинова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Муксинова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Гаделия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Искандаров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Рушанович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 Вероника Юрьевна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Алиса Витальевна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Азалия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Ильгамовна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Чумакова Ирина Александровна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 Ольга Леонидовна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Тимашева Снежана Алексеевна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Хаттапова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Данилова Лиана Геннадьевна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Тухбатуллина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Наследсков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Алексеевич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103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Костина Альбина Рустамовна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Филиппов Максим Андреевич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 Эмиль Эдуардович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Разваляев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Сергей Владимирович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информационных технологий и энергетических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Биканова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Анжелика Владимировна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108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Проворова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 Сергеевна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 юридических и социальных наук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14940" w:rsidRPr="00C24824" w:rsidTr="00614940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5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</w:t>
            </w:r>
            <w:proofErr w:type="spellEnd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Айдарович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Инженерно-строительное отделение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социально-активный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14940" w:rsidRPr="00C24824" w:rsidRDefault="00614940" w:rsidP="00C24824">
            <w:pPr>
              <w:spacing w:after="7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942ADF" w:rsidRPr="0091790D" w:rsidRDefault="00942ADF" w:rsidP="00C24824">
      <w:pPr>
        <w:spacing w:after="0" w:line="300" w:lineRule="atLeast"/>
        <w:rPr>
          <w:rFonts w:eastAsia="Times New Roman" w:cs="Times New Roman"/>
          <w:color w:val="121212"/>
          <w:sz w:val="27"/>
          <w:szCs w:val="27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BA3534" w:rsidRDefault="00BA353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</w:p>
    <w:p w:rsidR="00C24824" w:rsidRPr="00BE3F62" w:rsidRDefault="00C24824" w:rsidP="00C24824">
      <w:pPr>
        <w:spacing w:before="150" w:after="0" w:line="28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</w:pPr>
      <w:r w:rsidRPr="00BE3F62"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  <w:lastRenderedPageBreak/>
        <w:t>ОТЧЕТ О ВЫБОРЕ ПОБЕДИТЕЛЕЙ В ОБРАЗОВАТЕЛЬНОЙ ОРГАНИЗАЦИИ</w:t>
      </w:r>
      <w:r w:rsidRPr="00BE3F62"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  <w:br/>
        <w:t xml:space="preserve">Конкурса по отбору получателей грантов на оплату транспортных услуг среди студентов очной формы обучения профессиональных образовательных организаций и образовательных организаций высшего образования Республики </w:t>
      </w:r>
      <w:proofErr w:type="gramStart"/>
      <w:r w:rsidRPr="00BE3F62"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  <w:t>Татарстан</w:t>
      </w:r>
      <w:r w:rsidRPr="00BE3F62"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  <w:br/>
        <w:t>(</w:t>
      </w:r>
      <w:proofErr w:type="gramEnd"/>
      <w:r w:rsidRPr="00BE3F62"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  <w:t>далее – Конкурс)</w:t>
      </w:r>
    </w:p>
    <w:p w:rsidR="00C24824" w:rsidRPr="00BE3F62" w:rsidRDefault="00C24824" w:rsidP="00C24824">
      <w:pPr>
        <w:spacing w:before="225" w:after="0" w:line="28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</w:pPr>
      <w:r w:rsidRPr="00BE3F62">
        <w:rPr>
          <w:rFonts w:ascii="Times New Roman" w:eastAsia="Times New Roman" w:hAnsi="Times New Roman" w:cs="Times New Roman"/>
          <w:b/>
          <w:bCs/>
          <w:color w:val="121212"/>
          <w:kern w:val="36"/>
          <w:sz w:val="24"/>
          <w:szCs w:val="24"/>
          <w:lang w:eastAsia="ru-RU"/>
        </w:rPr>
        <w:t>Транспортный грант 2024</w:t>
      </w:r>
    </w:p>
    <w:p w:rsidR="00C24824" w:rsidRPr="00BE3F62" w:rsidRDefault="00C24824" w:rsidP="00C248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  <w:r w:rsidRPr="00BE3F62"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  <w:t>Инженерно-экономический колледж</w:t>
      </w:r>
    </w:p>
    <w:p w:rsidR="00C24824" w:rsidRPr="00BE3F62" w:rsidRDefault="00C24824" w:rsidP="00C24824">
      <w:pPr>
        <w:spacing w:line="240" w:lineRule="auto"/>
        <w:jc w:val="center"/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</w:pPr>
      <w:r w:rsidRPr="00BE3F62">
        <w:rPr>
          <w:rFonts w:ascii="Times New Roman" w:eastAsia="Times New Roman" w:hAnsi="Times New Roman" w:cs="Times New Roman"/>
          <w:color w:val="121212"/>
          <w:sz w:val="24"/>
          <w:szCs w:val="24"/>
          <w:lang w:eastAsia="ru-RU"/>
        </w:rPr>
        <w:t>Квота - 4</w:t>
      </w:r>
    </w:p>
    <w:tbl>
      <w:tblPr>
        <w:tblW w:w="151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0"/>
        <w:gridCol w:w="4694"/>
        <w:gridCol w:w="2693"/>
        <w:gridCol w:w="1985"/>
        <w:gridCol w:w="4678"/>
      </w:tblGrid>
      <w:tr w:rsidR="00624C94" w:rsidRPr="00BE3F62" w:rsidTr="00624C94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DA0D47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F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DA0D47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F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победителя конкурса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DA0D47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F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Факультет,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DA0D47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F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 участия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DA0D47">
            <w:pPr>
              <w:spacing w:after="7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3F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Баллы, согласно критериям Конкурса</w:t>
            </w:r>
          </w:p>
        </w:tc>
        <w:bookmarkStart w:id="0" w:name="_GoBack"/>
        <w:bookmarkEnd w:id="0"/>
      </w:tr>
      <w:tr w:rsidR="00624C94" w:rsidRPr="00BE3F62" w:rsidTr="00624C94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1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Тимагин</w:t>
            </w:r>
            <w:proofErr w:type="spellEnd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 xml:space="preserve"> Владимир Алексеевич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Инженерно-экономический колледж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социально-активный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236</w:t>
            </w:r>
          </w:p>
        </w:tc>
      </w:tr>
      <w:tr w:rsidR="00624C94" w:rsidRPr="00BE3F62" w:rsidTr="00624C94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2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Вахитов</w:t>
            </w:r>
            <w:proofErr w:type="spellEnd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 xml:space="preserve"> Алмаз </w:t>
            </w: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Инженерно-экономический колледж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социально-активный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189</w:t>
            </w:r>
          </w:p>
        </w:tc>
      </w:tr>
      <w:tr w:rsidR="00624C94" w:rsidRPr="00BE3F62" w:rsidTr="00624C94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lastRenderedPageBreak/>
              <w:t>3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Габитова</w:t>
            </w:r>
            <w:proofErr w:type="spellEnd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 xml:space="preserve"> Азалия </w:t>
            </w: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Инженерно-экономический колледж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социально-активный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168</w:t>
            </w:r>
          </w:p>
        </w:tc>
      </w:tr>
      <w:tr w:rsidR="00624C94" w:rsidRPr="00BE3F62" w:rsidTr="00624C94"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4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Тахаутдинова</w:t>
            </w:r>
            <w:proofErr w:type="spellEnd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 xml:space="preserve"> Лиана </w:t>
            </w:r>
            <w:proofErr w:type="spellStart"/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Инженерно-экономический колледж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социально-активный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</w:tcPr>
          <w:p w:rsidR="00624C94" w:rsidRPr="00BE3F62" w:rsidRDefault="00624C94" w:rsidP="00BE3F62">
            <w:pPr>
              <w:spacing w:after="750"/>
              <w:rPr>
                <w:rFonts w:ascii="Times New Roman" w:hAnsi="Times New Roman" w:cs="Times New Roman"/>
                <w:color w:val="121212"/>
                <w:sz w:val="24"/>
                <w:szCs w:val="24"/>
              </w:rPr>
            </w:pPr>
            <w:r w:rsidRPr="00BE3F62">
              <w:rPr>
                <w:rFonts w:ascii="Times New Roman" w:hAnsi="Times New Roman" w:cs="Times New Roman"/>
                <w:color w:val="121212"/>
                <w:sz w:val="24"/>
                <w:szCs w:val="24"/>
              </w:rPr>
              <w:t>32</w:t>
            </w:r>
          </w:p>
        </w:tc>
      </w:tr>
    </w:tbl>
    <w:p w:rsidR="00EA7720" w:rsidRPr="0091790D" w:rsidRDefault="00EA7720" w:rsidP="00EA7720">
      <w:pPr>
        <w:spacing w:after="0" w:line="300" w:lineRule="atLeast"/>
        <w:rPr>
          <w:rFonts w:eastAsia="Times New Roman" w:cs="Times New Roman"/>
          <w:color w:val="121212"/>
          <w:sz w:val="27"/>
          <w:szCs w:val="27"/>
          <w:lang w:eastAsia="ru-RU"/>
        </w:rPr>
      </w:pPr>
    </w:p>
    <w:p w:rsidR="00EA7720" w:rsidRPr="00F558EB" w:rsidRDefault="00EA7720" w:rsidP="0056173E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121212"/>
          <w:sz w:val="16"/>
          <w:szCs w:val="16"/>
          <w:lang w:eastAsia="ru-RU"/>
        </w:rPr>
      </w:pPr>
    </w:p>
    <w:sectPr w:rsidR="00EA7720" w:rsidRPr="00F558EB" w:rsidSect="00C2482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, sans-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D8B"/>
    <w:rsid w:val="000270C5"/>
    <w:rsid w:val="00037EAD"/>
    <w:rsid w:val="001A55E8"/>
    <w:rsid w:val="002A2C2F"/>
    <w:rsid w:val="00302681"/>
    <w:rsid w:val="0034153E"/>
    <w:rsid w:val="0038292B"/>
    <w:rsid w:val="00491AAF"/>
    <w:rsid w:val="004F1B65"/>
    <w:rsid w:val="0056173E"/>
    <w:rsid w:val="00572F0A"/>
    <w:rsid w:val="005D75FD"/>
    <w:rsid w:val="00614940"/>
    <w:rsid w:val="00624C94"/>
    <w:rsid w:val="00630CED"/>
    <w:rsid w:val="00652490"/>
    <w:rsid w:val="00656DEB"/>
    <w:rsid w:val="006759D2"/>
    <w:rsid w:val="006B57AD"/>
    <w:rsid w:val="006D4BCD"/>
    <w:rsid w:val="00755B93"/>
    <w:rsid w:val="00775A9F"/>
    <w:rsid w:val="00795D3E"/>
    <w:rsid w:val="00824D8B"/>
    <w:rsid w:val="00845401"/>
    <w:rsid w:val="008A2A9A"/>
    <w:rsid w:val="0091790D"/>
    <w:rsid w:val="00942ADF"/>
    <w:rsid w:val="009450C7"/>
    <w:rsid w:val="0098753A"/>
    <w:rsid w:val="00AA3BDF"/>
    <w:rsid w:val="00AC2892"/>
    <w:rsid w:val="00BA3534"/>
    <w:rsid w:val="00BE3F62"/>
    <w:rsid w:val="00C02F6E"/>
    <w:rsid w:val="00C0465D"/>
    <w:rsid w:val="00C24824"/>
    <w:rsid w:val="00CD64F2"/>
    <w:rsid w:val="00DF3016"/>
    <w:rsid w:val="00E14D41"/>
    <w:rsid w:val="00E65063"/>
    <w:rsid w:val="00EA7720"/>
    <w:rsid w:val="00F52E2E"/>
    <w:rsid w:val="00F558EB"/>
    <w:rsid w:val="00F67A48"/>
    <w:rsid w:val="00FD0C78"/>
    <w:rsid w:val="00FE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CDB73C-0DD7-4E74-A7A3-7023D82D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73E"/>
  </w:style>
  <w:style w:type="paragraph" w:styleId="1">
    <w:name w:val="heading 1"/>
    <w:basedOn w:val="a"/>
    <w:link w:val="10"/>
    <w:uiPriority w:val="9"/>
    <w:qFormat/>
    <w:rsid w:val="00C248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48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24824"/>
  </w:style>
  <w:style w:type="paragraph" w:styleId="a3">
    <w:name w:val="Normal (Web)"/>
    <w:basedOn w:val="a"/>
    <w:uiPriority w:val="99"/>
    <w:semiHidden/>
    <w:unhideWhenUsed/>
    <w:rsid w:val="00C24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3912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392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7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1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74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64875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76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55077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67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31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12847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55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1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70953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18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44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</w:divsChild>
        </w:div>
        <w:div w:id="43991285">
          <w:marLeft w:val="0"/>
          <w:marRight w:val="0"/>
          <w:marTop w:val="0"/>
          <w:marBottom w:val="0"/>
          <w:divBdr>
            <w:top w:val="single" w:sz="6" w:space="4" w:color="00000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92994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9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58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04498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8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1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63845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09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33209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19511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92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21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</w:divsChild>
        </w:div>
        <w:div w:id="1540121647">
          <w:marLeft w:val="0"/>
          <w:marRight w:val="0"/>
          <w:marTop w:val="0"/>
          <w:marBottom w:val="0"/>
          <w:divBdr>
            <w:top w:val="single" w:sz="6" w:space="4" w:color="00000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20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597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07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34201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20097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02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69379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9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28426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1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77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</w:divsChild>
        </w:div>
        <w:div w:id="104928591">
          <w:marLeft w:val="0"/>
          <w:marRight w:val="0"/>
          <w:marTop w:val="0"/>
          <w:marBottom w:val="0"/>
          <w:divBdr>
            <w:top w:val="single" w:sz="6" w:space="4" w:color="00000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2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7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47977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2159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0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19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09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48859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9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24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203831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6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399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102139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46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23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17065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00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3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3710241">
                  <w:marLeft w:val="0"/>
                  <w:marRight w:val="0"/>
                  <w:marTop w:val="0"/>
                  <w:marBottom w:val="0"/>
                  <w:divBdr>
                    <w:top w:val="single" w:sz="6" w:space="4" w:color="00000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07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85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9372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254875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36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2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169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20937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236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88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18796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4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431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81005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82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82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  <w:div w:id="4699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01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00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000000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0284853">
                  <w:marLeft w:val="0"/>
                  <w:marRight w:val="0"/>
                  <w:marTop w:val="0"/>
                  <w:marBottom w:val="0"/>
                  <w:divBdr>
                    <w:top w:val="single" w:sz="6" w:space="4" w:color="00000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8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3918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6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8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60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206629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01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6379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6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04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143243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9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  <w:div w:id="207496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3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</w:div>
              </w:divsChild>
            </w:div>
          </w:divsChild>
        </w:div>
        <w:div w:id="1442645276">
          <w:marLeft w:val="0"/>
          <w:marRight w:val="0"/>
          <w:marTop w:val="0"/>
          <w:marBottom w:val="0"/>
          <w:divBdr>
            <w:top w:val="single" w:sz="6" w:space="4" w:color="00000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7B25E-E4B1-4A20-A0D1-8E2B9F09A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26</Pages>
  <Words>1670</Words>
  <Characters>9523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Бугор</dc:creator>
  <cp:keywords/>
  <dc:description/>
  <cp:lastModifiedBy>Бугор</cp:lastModifiedBy>
  <cp:revision>99</cp:revision>
  <dcterms:created xsi:type="dcterms:W3CDTF">2024-02-21T12:00:00Z</dcterms:created>
  <dcterms:modified xsi:type="dcterms:W3CDTF">2024-02-22T07:59:00Z</dcterms:modified>
</cp:coreProperties>
</file>