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DC5604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6BC3671F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CDCBBC8" w14:textId="77777777" w:rsidR="000E641C" w:rsidRPr="00D4352A" w:rsidRDefault="000E641C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21"/>
            </w:tblGrid>
            <w:tr w:rsidR="004B14F7" w14:paraId="1A770875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7B1CC9CF" w14:textId="77777777" w:rsidR="004B14F7" w:rsidRDefault="004B14F7" w:rsidP="00D035B7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МИНИСТЕРСТВО НАУКИ И ВЫСШЕГО ОБРАЗОВАНИЯ РОССИЙСКОЙ ФЕДЕРАЦИИ</w:t>
                  </w:r>
                </w:p>
              </w:tc>
            </w:tr>
            <w:tr w:rsidR="004B14F7" w14:paraId="12AEE176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638C2686" w14:textId="77777777" w:rsidR="004B14F7" w:rsidRDefault="004B14F7" w:rsidP="00D035B7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Федеральное государственное автономное образовательное учреждение высшего образования</w:t>
                  </w:r>
                </w:p>
              </w:tc>
            </w:tr>
            <w:tr w:rsidR="004B14F7" w14:paraId="2009AE66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A0C2C3B" w14:textId="77777777" w:rsidR="004B14F7" w:rsidRDefault="004B14F7" w:rsidP="00D035B7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"Казанский (Приволжский) федеральный университет"</w:t>
                  </w:r>
                </w:p>
              </w:tc>
            </w:tr>
            <w:tr w:rsidR="004B14F7" w14:paraId="3DB47B32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2E74462A" w14:textId="77777777" w:rsidR="004B14F7" w:rsidRDefault="004B14F7" w:rsidP="00D035B7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Институт управления, экономики и финансов</w:t>
                  </w:r>
                </w:p>
              </w:tc>
            </w:tr>
            <w:tr w:rsidR="004B14F7" w14:paraId="6C1E8D61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FE70102" w14:textId="77777777" w:rsidR="004B14F7" w:rsidRDefault="004B14F7" w:rsidP="00D035B7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Центр </w:t>
                  </w:r>
                  <w:proofErr w:type="spellStart"/>
                  <w:r>
                    <w:rPr>
                      <w:rFonts w:eastAsia="Times New Roman"/>
                      <w:sz w:val="20"/>
                      <w:szCs w:val="20"/>
                    </w:rPr>
                    <w:t>бакалавриата</w:t>
                  </w:r>
                  <w:proofErr w:type="spellEnd"/>
                  <w:r>
                    <w:rPr>
                      <w:rFonts w:eastAsia="Times New Roman"/>
                      <w:sz w:val="20"/>
                      <w:szCs w:val="20"/>
                    </w:rPr>
                    <w:t xml:space="preserve"> Экономика</w:t>
                  </w:r>
                </w:p>
              </w:tc>
            </w:tr>
            <w:tr w:rsidR="004B14F7" w14:paraId="2D23167A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6B22B267" w14:textId="77777777" w:rsidR="004B14F7" w:rsidRDefault="004B14F7" w:rsidP="00D035B7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br/>
                  </w:r>
                  <w:r>
                    <w:rPr>
                      <w:rFonts w:eastAsia="Times New Roman"/>
                      <w:noProof/>
                      <w:sz w:val="20"/>
                      <w:szCs w:val="20"/>
                    </w:rPr>
                    <w:drawing>
                      <wp:inline distT="0" distB="0" distL="0" distR="0" wp14:anchorId="61E25C31" wp14:editId="43F7AE0D">
                        <wp:extent cx="1590675" cy="1552575"/>
                        <wp:effectExtent l="19050" t="0" r="9525" b="0"/>
                        <wp:docPr id="1" name="Рисунок 1" descr="https://shelly.kpfu.ru/pdf/images/new_log_kfu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shelly.kpfu.ru/pdf/images/new_log_kfu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90675" cy="1552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621FFF1" w14:textId="77777777" w:rsidR="004B14F7" w:rsidRDefault="004B14F7" w:rsidP="004B14F7">
            <w:pPr>
              <w:spacing w:after="240"/>
              <w:ind w:firstLine="525"/>
              <w:rPr>
                <w:rFonts w:eastAsia="Times New Roman"/>
                <w:sz w:val="20"/>
                <w:szCs w:val="20"/>
              </w:rPr>
            </w:pPr>
          </w:p>
          <w:tbl>
            <w:tblPr>
              <w:tblpPr w:leftFromText="45" w:rightFromText="45" w:vertAnchor="text" w:tblpXSpec="right" w:tblpYSpec="center"/>
              <w:tblW w:w="35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45"/>
            </w:tblGrid>
            <w:tr w:rsidR="004B14F7" w14:paraId="19AF3515" w14:textId="77777777" w:rsidTr="00D035B7">
              <w:trPr>
                <w:tblCellSpacing w:w="1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14:paraId="51648E2D" w14:textId="77777777" w:rsidR="004B14F7" w:rsidRDefault="004B14F7" w:rsidP="004B14F7">
                  <w:pPr>
                    <w:ind w:firstLine="525"/>
                    <w:jc w:val="right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УТВЕРЖДАЮ</w:t>
                  </w:r>
                </w:p>
              </w:tc>
            </w:tr>
            <w:tr w:rsidR="004B14F7" w14:paraId="5C974E80" w14:textId="77777777" w:rsidTr="00D035B7">
              <w:trPr>
                <w:tblCellSpacing w:w="1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14:paraId="71942D35" w14:textId="77777777" w:rsidR="004B14F7" w:rsidRDefault="004B14F7" w:rsidP="004B14F7">
                  <w:pPr>
                    <w:ind w:firstLine="525"/>
                    <w:jc w:val="right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Проректор по образовательной деятельности КФУ</w:t>
                  </w:r>
                </w:p>
              </w:tc>
            </w:tr>
            <w:tr w:rsidR="004B14F7" w14:paraId="53BE99B4" w14:textId="77777777" w:rsidTr="00D035B7">
              <w:trPr>
                <w:tblCellSpacing w:w="1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14:paraId="33AB7545" w14:textId="0FF57E29" w:rsidR="004B14F7" w:rsidRDefault="00E96488" w:rsidP="004B14F7">
                  <w:pPr>
                    <w:ind w:firstLine="525"/>
                    <w:jc w:val="right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Е.А Турилова</w:t>
                  </w:r>
                </w:p>
              </w:tc>
            </w:tr>
            <w:tr w:rsidR="004B14F7" w14:paraId="0126E95A" w14:textId="77777777" w:rsidTr="00D035B7">
              <w:trPr>
                <w:tblCellSpacing w:w="1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14:paraId="521B6CB9" w14:textId="77777777" w:rsidR="004B14F7" w:rsidRDefault="004B14F7" w:rsidP="004B14F7">
                  <w:pPr>
                    <w:ind w:firstLine="525"/>
                    <w:jc w:val="right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"___"______________20___ г.</w:t>
                  </w:r>
                </w:p>
              </w:tc>
            </w:tr>
          </w:tbl>
          <w:tbl>
            <w:tblPr>
              <w:tblW w:w="5000" w:type="pct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21"/>
            </w:tblGrid>
            <w:tr w:rsidR="004B14F7" w14:paraId="4CA828EB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CD2C3A3" w14:textId="77777777" w:rsidR="004B14F7" w:rsidRDefault="004B14F7" w:rsidP="002D4D1C">
                  <w:pPr>
                    <w:jc w:val="center"/>
                    <w:rPr>
                      <w:rFonts w:eastAsia="Times New Roman"/>
                      <w:sz w:val="28"/>
                      <w:szCs w:val="28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br/>
                  </w:r>
                  <w:r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Программа производственной практики</w:t>
                  </w:r>
                </w:p>
              </w:tc>
            </w:tr>
            <w:tr w:rsidR="004B14F7" w14:paraId="4E10423A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6A36A978" w14:textId="77777777" w:rsidR="004B14F7" w:rsidRDefault="004B14F7" w:rsidP="002D4D1C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  <w:u w:val="single"/>
                    </w:rPr>
                    <w:t>Научно-исследовательская работа</w:t>
                  </w:r>
                </w:p>
              </w:tc>
            </w:tr>
            <w:tr w:rsidR="004B14F7" w14:paraId="2C2265A8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60C9788B" w14:textId="77777777" w:rsidR="004B14F7" w:rsidRDefault="004B14F7" w:rsidP="002D4D1C">
                  <w:pPr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</w:tc>
            </w:tr>
            <w:tr w:rsidR="004B14F7" w14:paraId="01CE2AB3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3EA2ACDB" w14:textId="77777777" w:rsidR="004B14F7" w:rsidRDefault="004B14F7" w:rsidP="00D035B7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Направление подготовки: </w:t>
                  </w:r>
                  <w:r>
                    <w:rPr>
                      <w:rFonts w:eastAsia="Times New Roman"/>
                      <w:sz w:val="20"/>
                      <w:szCs w:val="20"/>
                      <w:u w:val="single"/>
                    </w:rPr>
                    <w:t>38.03.01 - Экономика</w:t>
                  </w:r>
                </w:p>
              </w:tc>
            </w:tr>
            <w:tr w:rsidR="004B14F7" w14:paraId="4AFBFD27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5D48C009" w14:textId="2FAB621D" w:rsidR="004B14F7" w:rsidRDefault="004B14F7" w:rsidP="00D035B7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Профиль подготовки: </w:t>
                  </w:r>
                  <w:r w:rsidR="002D4D1C">
                    <w:rPr>
                      <w:rFonts w:eastAsia="Times New Roman"/>
                      <w:sz w:val="20"/>
                      <w:szCs w:val="20"/>
                      <w:u w:val="single"/>
                    </w:rPr>
                    <w:t>Экономика предприятия</w:t>
                  </w:r>
                </w:p>
              </w:tc>
            </w:tr>
            <w:tr w:rsidR="004B14F7" w14:paraId="6253FF81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02B9084" w14:textId="77777777" w:rsidR="004B14F7" w:rsidRDefault="004B14F7" w:rsidP="00D035B7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Квалификация выпускника: </w:t>
                  </w:r>
                  <w:r>
                    <w:rPr>
                      <w:rFonts w:eastAsia="Times New Roman"/>
                      <w:sz w:val="20"/>
                      <w:szCs w:val="20"/>
                      <w:u w:val="single"/>
                    </w:rPr>
                    <w:t xml:space="preserve">бакалавр </w:t>
                  </w:r>
                </w:p>
              </w:tc>
            </w:tr>
            <w:tr w:rsidR="004B14F7" w14:paraId="350AF641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B7DD2C0" w14:textId="4E04D52D" w:rsidR="004B14F7" w:rsidRDefault="004B14F7" w:rsidP="00DC4BA2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Форма обучения: </w:t>
                  </w:r>
                  <w:r>
                    <w:rPr>
                      <w:rFonts w:eastAsia="Times New Roman"/>
                      <w:sz w:val="20"/>
                      <w:szCs w:val="20"/>
                      <w:u w:val="single"/>
                    </w:rPr>
                    <w:t>очн</w:t>
                  </w:r>
                  <w:r w:rsidR="00DC4BA2">
                    <w:rPr>
                      <w:rFonts w:eastAsia="Times New Roman"/>
                      <w:sz w:val="20"/>
                      <w:szCs w:val="20"/>
                      <w:u w:val="single"/>
                    </w:rPr>
                    <w:t>ая</w:t>
                  </w:r>
                </w:p>
              </w:tc>
            </w:tr>
            <w:tr w:rsidR="004B14F7" w14:paraId="10FF56F5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0095E1AD" w14:textId="77777777" w:rsidR="004B14F7" w:rsidRDefault="004B14F7" w:rsidP="00D035B7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Язык обучения: </w:t>
                  </w:r>
                  <w:r>
                    <w:rPr>
                      <w:rFonts w:eastAsia="Times New Roman"/>
                      <w:sz w:val="20"/>
                      <w:szCs w:val="20"/>
                      <w:u w:val="single"/>
                    </w:rPr>
                    <w:t>русский</w:t>
                  </w:r>
                </w:p>
              </w:tc>
            </w:tr>
            <w:tr w:rsidR="004B14F7" w14:paraId="64DE8122" w14:textId="77777777" w:rsidTr="00D035B7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2EB7B5D2" w14:textId="2BC9FEC5" w:rsidR="004B14F7" w:rsidRPr="00C57D97" w:rsidRDefault="004B14F7" w:rsidP="00D035B7">
                  <w:pPr>
                    <w:ind w:firstLine="525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Год начала </w:t>
                  </w:r>
                  <w:proofErr w:type="gramStart"/>
                  <w:r>
                    <w:rPr>
                      <w:rFonts w:eastAsia="Times New Roman"/>
                      <w:sz w:val="20"/>
                      <w:szCs w:val="20"/>
                    </w:rPr>
                    <w:t>обучения по</w:t>
                  </w:r>
                  <w:proofErr w:type="gramEnd"/>
                  <w:r>
                    <w:rPr>
                      <w:rFonts w:eastAsia="Times New Roman"/>
                      <w:sz w:val="20"/>
                      <w:szCs w:val="20"/>
                    </w:rPr>
                    <w:t xml:space="preserve"> образовательной программе: </w:t>
                  </w:r>
                  <w:r w:rsidR="00E92B88">
                    <w:rPr>
                      <w:rFonts w:eastAsia="Times New Roman"/>
                      <w:sz w:val="20"/>
                      <w:szCs w:val="20"/>
                      <w:u w:val="single"/>
                    </w:rPr>
                    <w:t>202</w:t>
                  </w:r>
                  <w:r w:rsidR="002D4D1C">
                    <w:rPr>
                      <w:rFonts w:eastAsia="Times New Roman"/>
                      <w:sz w:val="20"/>
                      <w:szCs w:val="20"/>
                      <w:u w:val="single"/>
                    </w:rPr>
                    <w:t>5</w:t>
                  </w:r>
                </w:p>
                <w:p w14:paraId="58C6FCD6" w14:textId="77777777" w:rsidR="004B14F7" w:rsidRDefault="004B14F7" w:rsidP="00D035B7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14:paraId="470CE059" w14:textId="77777777" w:rsidR="000E641C" w:rsidRDefault="000E641C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54079EDB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366204F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3FF24DFE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DA6D434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14279AF2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E6FF767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3872FAD1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2E0CF9F2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2DD8079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6966757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13075617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1B7E6FE6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5C977F3A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3AF8C882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75310767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74F5F4FF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1AC4E123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0DFDB0FE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587BB95E" w14:textId="77777777" w:rsidR="004B14F7" w:rsidRDefault="004B14F7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1D8334BA" w14:textId="77777777" w:rsidR="0076727B" w:rsidRPr="00D4352A" w:rsidRDefault="0076727B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D8A746C" w14:textId="77777777" w:rsidR="006674E8" w:rsidRDefault="006674E8">
            <w:pPr>
              <w:ind w:firstLine="525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53A13D8F" w14:textId="77777777" w:rsidR="00DF68E5" w:rsidRPr="00D4352A" w:rsidRDefault="00321372">
            <w:pPr>
              <w:ind w:firstLine="525"/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>Содержание</w:t>
            </w:r>
          </w:p>
        </w:tc>
      </w:tr>
      <w:tr w:rsidR="00326A94" w:rsidRPr="00D4352A" w14:paraId="43C7E1A8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257F7BD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lastRenderedPageBreak/>
              <w:t>1. Вид практики, способ и форма её проведения</w:t>
            </w:r>
          </w:p>
        </w:tc>
      </w:tr>
      <w:tr w:rsidR="00326A94" w:rsidRPr="00D4352A" w14:paraId="42BE8CE7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628B542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2. Перечень планируемых результатов обучения при прохождении практики, соотнесенных с планируемыми результатами освоения образовательной программы</w:t>
            </w:r>
          </w:p>
        </w:tc>
      </w:tr>
      <w:tr w:rsidR="00326A94" w:rsidRPr="00D4352A" w14:paraId="0FAB2F6B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3305149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3. Место практики в структуре образовательной программы</w:t>
            </w:r>
          </w:p>
        </w:tc>
      </w:tr>
      <w:tr w:rsidR="00326A94" w:rsidRPr="00D4352A" w14:paraId="7AFFFAE7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546E3CE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4. Объём практики</w:t>
            </w:r>
          </w:p>
          <w:p w14:paraId="7B9E17B2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5. Базы практики</w:t>
            </w:r>
          </w:p>
        </w:tc>
      </w:tr>
      <w:tr w:rsidR="00326A94" w:rsidRPr="00D4352A" w14:paraId="1DBBD0EA" w14:textId="77777777" w:rsidTr="00326A94">
        <w:trPr>
          <w:trHeight w:val="50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94957D8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6. Содержание практики</w:t>
            </w:r>
          </w:p>
        </w:tc>
      </w:tr>
      <w:tr w:rsidR="00326A94" w:rsidRPr="00D4352A" w14:paraId="43728C66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94A5382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7. Форма промежуточной аттестации по практике</w:t>
            </w:r>
          </w:p>
        </w:tc>
      </w:tr>
      <w:tr w:rsidR="00326A94" w:rsidRPr="00D4352A" w14:paraId="1DF5AF63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C810DA8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8. Фонд оценочных сре</w:t>
            </w:r>
            <w:proofErr w:type="gramStart"/>
            <w:r w:rsidRPr="00D4352A">
              <w:rPr>
                <w:rFonts w:eastAsia="Times New Roman"/>
                <w:sz w:val="20"/>
                <w:szCs w:val="20"/>
              </w:rPr>
              <w:t>дств дл</w:t>
            </w:r>
            <w:proofErr w:type="gramEnd"/>
            <w:r w:rsidRPr="00D4352A">
              <w:rPr>
                <w:rFonts w:eastAsia="Times New Roman"/>
                <w:sz w:val="20"/>
                <w:szCs w:val="20"/>
              </w:rPr>
              <w:t>я проведения промежуточной аттестации обучающихся по практике</w:t>
            </w:r>
          </w:p>
        </w:tc>
      </w:tr>
      <w:tr w:rsidR="00326A94" w:rsidRPr="00D4352A" w14:paraId="084DD606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5563C22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9. Перечень учебной литературы, необходимой для проведения практики</w:t>
            </w:r>
          </w:p>
        </w:tc>
      </w:tr>
      <w:tr w:rsidR="00326A94" w:rsidRPr="00D4352A" w14:paraId="17527773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D18466C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10. Перечень ресурсов сети "Интернет", необходимых для проведения практики</w:t>
            </w:r>
          </w:p>
        </w:tc>
      </w:tr>
      <w:tr w:rsidR="00326A94" w:rsidRPr="00D4352A" w14:paraId="650A233E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1BD44ED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11. Перечень информационных технологий, используемых при проведении практики, включая перечень программного обеспечения и информационных справочных систем</w:t>
            </w:r>
          </w:p>
        </w:tc>
      </w:tr>
      <w:tr w:rsidR="00326A94" w:rsidRPr="00D4352A" w14:paraId="2D945F0E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0F6F7FC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12. Описание материально-технической базы, необходимой для проведения практики</w:t>
            </w:r>
          </w:p>
        </w:tc>
      </w:tr>
      <w:tr w:rsidR="00326A94" w:rsidRPr="00D4352A" w14:paraId="42412F95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00F7421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13. Средства адаптации прохождения практики к потребностям обучающихся инвалидов и лиц с ограниченными возможностями здоровья</w:t>
            </w:r>
          </w:p>
          <w:p w14:paraId="5BE6D9DF" w14:textId="77777777" w:rsidR="00326A94" w:rsidRPr="00D4352A" w:rsidRDefault="00326A94" w:rsidP="00046DBB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59CB2C5D" w14:textId="77777777" w:rsidR="00DF68E5" w:rsidRPr="00D4352A" w:rsidRDefault="00321372">
      <w:pPr>
        <w:ind w:firstLine="525"/>
        <w:rPr>
          <w:rFonts w:eastAsia="Times New Roman"/>
          <w:vanish/>
          <w:sz w:val="20"/>
          <w:szCs w:val="20"/>
        </w:rPr>
      </w:pPr>
      <w:r w:rsidRPr="00D4352A">
        <w:rPr>
          <w:rFonts w:eastAsia="Times New Roman"/>
          <w:sz w:val="20"/>
          <w:szCs w:val="20"/>
        </w:rPr>
        <w:br w:type="page"/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40C5E7A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71BF54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Программу производственной практики разработа</w:t>
            </w:r>
            <w:proofErr w:type="gramStart"/>
            <w:r w:rsidRPr="00D4352A">
              <w:rPr>
                <w:rFonts w:eastAsia="Times New Roman"/>
                <w:sz w:val="20"/>
                <w:szCs w:val="20"/>
              </w:rPr>
              <w:t>л</w:t>
            </w:r>
            <w:r w:rsidR="005D1D6F" w:rsidRPr="00D4352A">
              <w:rPr>
                <w:rFonts w:eastAsia="Times New Roman"/>
                <w:sz w:val="20"/>
                <w:szCs w:val="20"/>
              </w:rPr>
              <w:t>(</w:t>
            </w:r>
            <w:proofErr w:type="gramEnd"/>
            <w:r w:rsidR="005D1D6F" w:rsidRPr="00D4352A">
              <w:rPr>
                <w:rFonts w:eastAsia="Times New Roman"/>
                <w:sz w:val="20"/>
                <w:szCs w:val="20"/>
              </w:rPr>
              <w:t>а)(и) доцент, к.н. Пугачева М.А.</w:t>
            </w:r>
            <w:r w:rsidRPr="00D4352A">
              <w:rPr>
                <w:rFonts w:eastAsia="Times New Roman"/>
                <w:sz w:val="20"/>
                <w:szCs w:val="20"/>
              </w:rPr>
              <w:t>.</w:t>
            </w:r>
            <w:r w:rsidR="005D1D6F" w:rsidRPr="00D4352A">
              <w:rPr>
                <w:rFonts w:eastAsia="Times New Roman"/>
                <w:sz w:val="20"/>
                <w:szCs w:val="20"/>
              </w:rPr>
              <w:t>(кафедра экономики производства</w:t>
            </w:r>
            <w:r w:rsidRPr="00D4352A">
              <w:rPr>
                <w:rFonts w:eastAsia="Times New Roman"/>
                <w:sz w:val="20"/>
                <w:szCs w:val="20"/>
              </w:rPr>
              <w:t>, Институт управления, э</w:t>
            </w:r>
            <w:r w:rsidR="005D1D6F" w:rsidRPr="00D4352A">
              <w:rPr>
                <w:rFonts w:eastAsia="Times New Roman"/>
                <w:sz w:val="20"/>
                <w:szCs w:val="20"/>
              </w:rPr>
              <w:t xml:space="preserve">кономики и финансов), </w:t>
            </w:r>
            <w:proofErr w:type="spellStart"/>
            <w:r w:rsidR="005D1D6F" w:rsidRPr="00D4352A">
              <w:rPr>
                <w:rFonts w:eastAsia="Times New Roman"/>
                <w:sz w:val="20"/>
                <w:szCs w:val="20"/>
                <w:lang w:val="en-US"/>
              </w:rPr>
              <w:t>MAPugacheva</w:t>
            </w:r>
            <w:proofErr w:type="spellEnd"/>
            <w:r w:rsidRPr="00D4352A">
              <w:rPr>
                <w:rFonts w:eastAsia="Times New Roman"/>
                <w:sz w:val="20"/>
                <w:szCs w:val="20"/>
              </w:rPr>
              <w:t xml:space="preserve">@kpfu.ru </w:t>
            </w:r>
          </w:p>
        </w:tc>
      </w:tr>
    </w:tbl>
    <w:p w14:paraId="035518B0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1CF35B55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A0C6B1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DF68E5" w:rsidRPr="00D4352A" w14:paraId="0644C03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038CFE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 xml:space="preserve">1. Вид практики, способ и форма её проведения </w:t>
            </w:r>
          </w:p>
        </w:tc>
      </w:tr>
    </w:tbl>
    <w:p w14:paraId="168E026D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5"/>
        <w:gridCol w:w="6836"/>
      </w:tblGrid>
      <w:tr w:rsidR="00DF68E5" w:rsidRPr="00D4352A" w14:paraId="68AD4139" w14:textId="77777777">
        <w:trPr>
          <w:tblCellSpacing w:w="15" w:type="dxa"/>
        </w:trPr>
        <w:tc>
          <w:tcPr>
            <w:tcW w:w="3000" w:type="dxa"/>
            <w:vAlign w:val="center"/>
            <w:hideMark/>
          </w:tcPr>
          <w:p w14:paraId="60FFD547" w14:textId="77777777" w:rsidR="00DF68E5" w:rsidRPr="00D4352A" w:rsidRDefault="00321372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Вид практики: </w:t>
            </w:r>
          </w:p>
        </w:tc>
        <w:tc>
          <w:tcPr>
            <w:tcW w:w="0" w:type="auto"/>
            <w:vAlign w:val="center"/>
            <w:hideMark/>
          </w:tcPr>
          <w:p w14:paraId="51A60226" w14:textId="77777777" w:rsidR="00DF68E5" w:rsidRPr="00D4352A" w:rsidRDefault="00321372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производственная </w:t>
            </w:r>
          </w:p>
        </w:tc>
      </w:tr>
      <w:tr w:rsidR="00DF68E5" w:rsidRPr="00D4352A" w14:paraId="206103DD" w14:textId="77777777">
        <w:trPr>
          <w:tblCellSpacing w:w="15" w:type="dxa"/>
        </w:trPr>
        <w:tc>
          <w:tcPr>
            <w:tcW w:w="3000" w:type="dxa"/>
            <w:vAlign w:val="center"/>
            <w:hideMark/>
          </w:tcPr>
          <w:p w14:paraId="59AC043E" w14:textId="77777777" w:rsidR="00DF68E5" w:rsidRPr="00D4352A" w:rsidRDefault="00321372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Способ проведения практики: </w:t>
            </w:r>
          </w:p>
        </w:tc>
        <w:tc>
          <w:tcPr>
            <w:tcW w:w="0" w:type="auto"/>
            <w:vAlign w:val="center"/>
            <w:hideMark/>
          </w:tcPr>
          <w:p w14:paraId="372BA4E0" w14:textId="77777777" w:rsidR="00DF68E5" w:rsidRPr="00D4352A" w:rsidRDefault="00A96CBA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sz w:val="20"/>
                <w:szCs w:val="20"/>
                <w:shd w:val="clear" w:color="auto" w:fill="FFFFFF"/>
              </w:rPr>
              <w:t>выездная/стационарная</w:t>
            </w:r>
          </w:p>
        </w:tc>
      </w:tr>
      <w:tr w:rsidR="00DF68E5" w:rsidRPr="00D4352A" w14:paraId="7A459C3E" w14:textId="77777777">
        <w:trPr>
          <w:tblCellSpacing w:w="15" w:type="dxa"/>
        </w:trPr>
        <w:tc>
          <w:tcPr>
            <w:tcW w:w="0" w:type="auto"/>
            <w:hideMark/>
          </w:tcPr>
          <w:p w14:paraId="44DDEAA2" w14:textId="77777777" w:rsidR="00DF68E5" w:rsidRPr="00D4352A" w:rsidRDefault="00321372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Форма (формы) проведения практики: </w:t>
            </w:r>
          </w:p>
        </w:tc>
        <w:tc>
          <w:tcPr>
            <w:tcW w:w="7200" w:type="dxa"/>
            <w:hideMark/>
          </w:tcPr>
          <w:p w14:paraId="107F2F48" w14:textId="77777777" w:rsidR="00DF68E5" w:rsidRPr="00D4352A" w:rsidRDefault="00321372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для проведения практики в календарном учебном графике выделяется непрерывный период учебного времени, свободный от других видов учебной деятельности </w:t>
            </w:r>
          </w:p>
        </w:tc>
      </w:tr>
      <w:tr w:rsidR="00DF68E5" w:rsidRPr="00D4352A" w14:paraId="5F450E10" w14:textId="77777777">
        <w:trPr>
          <w:tblCellSpacing w:w="15" w:type="dxa"/>
        </w:trPr>
        <w:tc>
          <w:tcPr>
            <w:tcW w:w="0" w:type="auto"/>
            <w:hideMark/>
          </w:tcPr>
          <w:p w14:paraId="5B87F47A" w14:textId="77777777" w:rsidR="00DF68E5" w:rsidRPr="00D4352A" w:rsidRDefault="00321372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Тип практики: </w:t>
            </w:r>
          </w:p>
        </w:tc>
        <w:tc>
          <w:tcPr>
            <w:tcW w:w="7200" w:type="dxa"/>
            <w:hideMark/>
          </w:tcPr>
          <w:p w14:paraId="09BAD333" w14:textId="77777777" w:rsidR="00DF68E5" w:rsidRPr="00D4352A" w:rsidRDefault="00321372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научно-исследовательская работа</w:t>
            </w:r>
          </w:p>
        </w:tc>
      </w:tr>
    </w:tbl>
    <w:p w14:paraId="7739610A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6A7CF78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4CA5AE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DF68E5" w:rsidRPr="00D4352A" w14:paraId="040900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30BE7F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 xml:space="preserve">2. Перечень планируемых результатов обучения при прохождении практики, соотнесенных с планируемыми результатами освоения образовательной программы </w:t>
            </w:r>
          </w:p>
        </w:tc>
      </w:tr>
    </w:tbl>
    <w:p w14:paraId="686FA8AF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0E4EC6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A72BFA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Обучающийся, освоивший практику, должен обладать следующими компетенциями:</w:t>
            </w:r>
          </w:p>
        </w:tc>
      </w:tr>
      <w:tr w:rsidR="00DF68E5" w:rsidRPr="00D4352A" w14:paraId="661AD17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25BEEF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2DE342DC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2"/>
        <w:gridCol w:w="7729"/>
      </w:tblGrid>
      <w:tr w:rsidR="00DF68E5" w:rsidRPr="00D4352A" w14:paraId="6DEFBB4F" w14:textId="77777777" w:rsidTr="005C1FB4">
        <w:trPr>
          <w:tblHeader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88D056" w14:textId="77777777" w:rsidR="00DF68E5" w:rsidRPr="00D4352A" w:rsidRDefault="0032137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Шифр</w:t>
            </w: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br/>
              <w:t>компетенции</w:t>
            </w:r>
          </w:p>
        </w:tc>
        <w:tc>
          <w:tcPr>
            <w:tcW w:w="7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D219F" w14:textId="77777777" w:rsidR="00DF68E5" w:rsidRPr="00D4352A" w:rsidRDefault="00321372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Расшифровка</w:t>
            </w: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br/>
              <w:t>приобретаемой компетенции</w:t>
            </w:r>
          </w:p>
        </w:tc>
      </w:tr>
      <w:tr w:rsidR="00DF68E5" w:rsidRPr="00D4352A" w14:paraId="2BFCBA43" w14:textId="77777777" w:rsidTr="005C1FB4">
        <w:trPr>
          <w:jc w:val="center"/>
        </w:trPr>
        <w:tc>
          <w:tcPr>
            <w:tcW w:w="2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14:paraId="20F1C1C8" w14:textId="77777777" w:rsidR="00DF68E5" w:rsidRPr="00D4352A" w:rsidRDefault="005C1FB4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ОПК-2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 w14:paraId="75A3E7B3" w14:textId="77777777" w:rsidR="00DF68E5" w:rsidRPr="00D4352A" w:rsidRDefault="005C1FB4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F34FBC">
              <w:rPr>
                <w:rFonts w:eastAsia="Times New Roman"/>
                <w:sz w:val="20"/>
                <w:szCs w:val="20"/>
              </w:rPr>
              <w:t>Способен осуществлять сбор, обработку и статистический анализ данных, необходимых для решения поставленных экономических задач</w:t>
            </w:r>
          </w:p>
        </w:tc>
      </w:tr>
      <w:tr w:rsidR="00DF68E5" w:rsidRPr="00D4352A" w14:paraId="631C43C9" w14:textId="77777777" w:rsidTr="005C1FB4">
        <w:trPr>
          <w:jc w:val="center"/>
        </w:trPr>
        <w:tc>
          <w:tcPr>
            <w:tcW w:w="2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  <w:hideMark/>
          </w:tcPr>
          <w:p w14:paraId="1982561D" w14:textId="77777777" w:rsidR="00DF68E5" w:rsidRPr="00D4352A" w:rsidRDefault="005C1FB4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ОПК-3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75" w:type="dxa"/>
              <w:left w:w="0" w:type="dxa"/>
              <w:bottom w:w="75" w:type="dxa"/>
              <w:right w:w="0" w:type="dxa"/>
            </w:tcMar>
          </w:tcPr>
          <w:p w14:paraId="382E4BBC" w14:textId="77777777" w:rsidR="00DF68E5" w:rsidRPr="00D4352A" w:rsidRDefault="005C1FB4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F34FBC">
              <w:rPr>
                <w:rFonts w:eastAsia="Times New Roman"/>
                <w:sz w:val="20"/>
                <w:szCs w:val="20"/>
              </w:rPr>
              <w:t>Способен анализировать и содержательно объяснять природу экономических процессов на микр</w:t>
            </w:r>
            <w:proofErr w:type="gramStart"/>
            <w:r w:rsidRPr="00F34FBC">
              <w:rPr>
                <w:rFonts w:eastAsia="Times New Roman"/>
                <w:sz w:val="20"/>
                <w:szCs w:val="20"/>
              </w:rPr>
              <w:t>о-</w:t>
            </w:r>
            <w:proofErr w:type="gramEnd"/>
            <w:r w:rsidRPr="00F34FBC">
              <w:rPr>
                <w:rFonts w:eastAsia="Times New Roman"/>
                <w:sz w:val="20"/>
                <w:szCs w:val="20"/>
              </w:rPr>
              <w:t xml:space="preserve"> и макроуровне</w:t>
            </w:r>
          </w:p>
        </w:tc>
      </w:tr>
    </w:tbl>
    <w:p w14:paraId="4E6163B7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495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11"/>
      </w:tblGrid>
      <w:tr w:rsidR="00DF68E5" w:rsidRPr="00D4352A" w14:paraId="403949A2" w14:textId="77777777" w:rsidTr="00326A94">
        <w:trPr>
          <w:tblCellSpacing w:w="15" w:type="dxa"/>
        </w:trPr>
        <w:tc>
          <w:tcPr>
            <w:tcW w:w="4970" w:type="pct"/>
            <w:vAlign w:val="center"/>
            <w:hideMark/>
          </w:tcPr>
          <w:p w14:paraId="093B3A53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ab/>
            </w:r>
          </w:p>
        </w:tc>
      </w:tr>
    </w:tbl>
    <w:p w14:paraId="70CAB0A1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68264E2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DFBCC5" w14:textId="77777777" w:rsidR="00AB2911" w:rsidRPr="00692191" w:rsidRDefault="00AB2911" w:rsidP="00AB2911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692191">
              <w:rPr>
                <w:rFonts w:eastAsia="Times New Roman"/>
                <w:sz w:val="20"/>
                <w:szCs w:val="20"/>
              </w:rPr>
              <w:t xml:space="preserve">Перечень </w:t>
            </w:r>
            <w:r w:rsidRPr="00703E52">
              <w:rPr>
                <w:rFonts w:eastAsia="Times New Roman"/>
                <w:sz w:val="20"/>
                <w:szCs w:val="20"/>
              </w:rPr>
              <w:t>индикаторов достижения компетенций</w:t>
            </w:r>
            <w:r w:rsidRPr="00692191">
              <w:rPr>
                <w:rFonts w:eastAsia="Times New Roman"/>
                <w:sz w:val="20"/>
                <w:szCs w:val="20"/>
              </w:rPr>
              <w:t xml:space="preserve"> при прохождении практики:</w:t>
            </w:r>
          </w:p>
          <w:p w14:paraId="797BB5E1" w14:textId="77777777" w:rsidR="00326A94" w:rsidRPr="00D4352A" w:rsidRDefault="00326A94" w:rsidP="00326A94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</w:p>
          <w:tbl>
            <w:tblPr>
              <w:tblStyle w:val="a5"/>
              <w:tblW w:w="9728" w:type="dxa"/>
              <w:tblLook w:val="04A0" w:firstRow="1" w:lastRow="0" w:firstColumn="1" w:lastColumn="0" w:noHBand="0" w:noVBand="1"/>
            </w:tblPr>
            <w:tblGrid>
              <w:gridCol w:w="3030"/>
              <w:gridCol w:w="6698"/>
            </w:tblGrid>
            <w:tr w:rsidR="00326A94" w:rsidRPr="00D4352A" w14:paraId="744B3DF2" w14:textId="77777777" w:rsidTr="00046DBB">
              <w:tc>
                <w:tcPr>
                  <w:tcW w:w="3030" w:type="dxa"/>
                  <w:hideMark/>
                </w:tcPr>
                <w:p w14:paraId="19FD7DAA" w14:textId="77777777" w:rsidR="00326A94" w:rsidRPr="00D4352A" w:rsidRDefault="00326A94" w:rsidP="00046DBB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</w:pPr>
                  <w:r w:rsidRPr="00D4352A"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Шифр компетенции, расшифровка компетенции</w:t>
                  </w:r>
                </w:p>
              </w:tc>
              <w:tc>
                <w:tcPr>
                  <w:tcW w:w="6698" w:type="dxa"/>
                  <w:hideMark/>
                </w:tcPr>
                <w:p w14:paraId="2CCA9F3A" w14:textId="08781531" w:rsidR="00326A94" w:rsidRPr="00D4352A" w:rsidRDefault="00AB2911" w:rsidP="00046DBB">
                  <w:pPr>
                    <w:jc w:val="center"/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sz w:val="20"/>
                      <w:szCs w:val="20"/>
                    </w:rPr>
                    <w:t>Индикаторы достижения компетенций</w:t>
                  </w:r>
                </w:p>
              </w:tc>
            </w:tr>
            <w:tr w:rsidR="00326A94" w:rsidRPr="00D4352A" w14:paraId="3B03DACE" w14:textId="77777777" w:rsidTr="00046DBB">
              <w:tc>
                <w:tcPr>
                  <w:tcW w:w="3030" w:type="dxa"/>
                  <w:hideMark/>
                </w:tcPr>
                <w:p w14:paraId="059470DE" w14:textId="77777777" w:rsidR="00326A94" w:rsidRPr="005C1FB4" w:rsidRDefault="005C1FB4" w:rsidP="005C1FB4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5C1FB4"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ru-RU"/>
                    </w:rPr>
                    <w:t>ОПК 2</w:t>
                  </w:r>
                  <w:r w:rsidR="00326A94" w:rsidRPr="005C1FB4"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ru-RU"/>
                    </w:rPr>
                    <w:t> </w:t>
                  </w:r>
                  <w:r w:rsidR="00326A94" w:rsidRPr="005C1FB4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- </w:t>
                  </w:r>
                  <w:r w:rsidR="0076727B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>с</w:t>
                  </w:r>
                  <w:r w:rsidRPr="005C1FB4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>пособен осуществлять сбор, обработку и статистический анализ данных, необходимых для решения поставленных экономических задач</w:t>
                  </w:r>
                </w:p>
              </w:tc>
              <w:tc>
                <w:tcPr>
                  <w:tcW w:w="6698" w:type="dxa"/>
                  <w:hideMark/>
                </w:tcPr>
                <w:p w14:paraId="2ABAA32E" w14:textId="77777777" w:rsidR="005C1FB4" w:rsidRPr="005C1FB4" w:rsidRDefault="005C1FB4" w:rsidP="00A66C8B">
                  <w:pPr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5C1FB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Знат</w:t>
                  </w:r>
                  <w:r w:rsidR="0020002F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ь</w:t>
                  </w:r>
                  <w:r w:rsidRPr="005C1FB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:</w:t>
                  </w:r>
                </w:p>
                <w:p w14:paraId="5512EDD5" w14:textId="77777777" w:rsidR="005C1FB4" w:rsidRPr="005C1FB4" w:rsidRDefault="0076727B" w:rsidP="00A66C8B">
                  <w:pPr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</w:t>
                  </w:r>
                  <w:r w:rsidR="005C1FB4" w:rsidRPr="005C1FB4">
                    <w:rPr>
                      <w:rFonts w:ascii="Times New Roman" w:hAnsi="Times New Roman"/>
                      <w:sz w:val="20"/>
                      <w:szCs w:val="20"/>
                    </w:rPr>
                    <w:t xml:space="preserve"> методы и формы организации статистического наблюдения, методологию первичной обработки статистической информации</w:t>
                  </w:r>
                </w:p>
                <w:p w14:paraId="523AE137" w14:textId="77777777" w:rsidR="00A66C8B" w:rsidRPr="005C1FB4" w:rsidRDefault="001005E2" w:rsidP="00A66C8B">
                  <w:pPr>
                    <w:jc w:val="both"/>
                    <w:rPr>
                      <w:rFonts w:ascii="Times New Roman" w:hAnsi="Times New Roman"/>
                      <w:b/>
                      <w:sz w:val="20"/>
                      <w:szCs w:val="20"/>
                    </w:rPr>
                  </w:pPr>
                  <w:r w:rsidRPr="005C1FB4">
                    <w:rPr>
                      <w:rFonts w:ascii="Times New Roman" w:hAnsi="Times New Roman"/>
                      <w:b/>
                      <w:sz w:val="20"/>
                      <w:szCs w:val="20"/>
                    </w:rPr>
                    <w:t>Уметь:</w:t>
                  </w:r>
                </w:p>
                <w:p w14:paraId="37DED6D8" w14:textId="77777777" w:rsidR="00A66C8B" w:rsidRDefault="0076727B" w:rsidP="005C1FB4">
                  <w:pPr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</w:t>
                  </w:r>
                  <w:r w:rsidR="005C1FB4" w:rsidRPr="005C1FB4">
                    <w:rPr>
                      <w:rFonts w:ascii="Times New Roman" w:hAnsi="Times New Roman"/>
                      <w:sz w:val="20"/>
                      <w:szCs w:val="20"/>
                    </w:rPr>
                    <w:t xml:space="preserve"> анализировать и содержательно интерпретировать полученные результаты</w:t>
                  </w:r>
                </w:p>
                <w:p w14:paraId="7AE4EA77" w14:textId="77777777" w:rsidR="00D407A1" w:rsidRPr="005C1FB4" w:rsidRDefault="00D407A1" w:rsidP="0020002F">
                  <w:pPr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 </w:t>
                  </w:r>
                  <w:r w:rsidRPr="00D407A1">
                    <w:rPr>
                      <w:rFonts w:ascii="Times New Roman" w:hAnsi="Times New Roman"/>
                      <w:sz w:val="20"/>
                      <w:szCs w:val="20"/>
                    </w:rPr>
                    <w:t>анализировать и интерпретировать финансовую, бухгалтерскую, статистическую и иную информацию и использовать полученные сведения для принятия управленческих решений</w:t>
                  </w:r>
                </w:p>
              </w:tc>
            </w:tr>
            <w:tr w:rsidR="00326A94" w:rsidRPr="00D4352A" w14:paraId="118E090A" w14:textId="77777777" w:rsidTr="00046DBB">
              <w:tc>
                <w:tcPr>
                  <w:tcW w:w="3030" w:type="dxa"/>
                  <w:hideMark/>
                </w:tcPr>
                <w:p w14:paraId="1DEDE92E" w14:textId="77777777" w:rsidR="00326A94" w:rsidRPr="005C1FB4" w:rsidRDefault="005C1FB4" w:rsidP="005C1FB4">
                  <w:pPr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5C1FB4">
                    <w:rPr>
                      <w:rFonts w:ascii="Times New Roman" w:eastAsia="Times New Roman" w:hAnsi="Times New Roman"/>
                      <w:b/>
                      <w:bCs/>
                      <w:sz w:val="20"/>
                      <w:szCs w:val="20"/>
                      <w:lang w:eastAsia="ru-RU"/>
                    </w:rPr>
                    <w:t>ОПК 3</w:t>
                  </w:r>
                  <w:r w:rsidR="00326A94" w:rsidRPr="005C1FB4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 - </w:t>
                  </w:r>
                  <w:r w:rsidR="0076727B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>с</w:t>
                  </w:r>
                  <w:r w:rsidRPr="005C1FB4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>пособен анализировать и содержательно объяснять природу экономических процессов на микр</w:t>
                  </w:r>
                  <w:proofErr w:type="gramStart"/>
                  <w:r w:rsidRPr="005C1FB4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>о-</w:t>
                  </w:r>
                  <w:proofErr w:type="gramEnd"/>
                  <w:r w:rsidRPr="005C1FB4">
                    <w:rPr>
                      <w:rFonts w:ascii="Times New Roman" w:eastAsia="Times New Roman" w:hAnsi="Times New Roman"/>
                      <w:sz w:val="20"/>
                      <w:szCs w:val="20"/>
                      <w:lang w:eastAsia="ru-RU"/>
                    </w:rPr>
                    <w:t xml:space="preserve"> и макроуровне</w:t>
                  </w:r>
                </w:p>
              </w:tc>
              <w:tc>
                <w:tcPr>
                  <w:tcW w:w="6698" w:type="dxa"/>
                  <w:hideMark/>
                </w:tcPr>
                <w:p w14:paraId="4B17431B" w14:textId="77777777" w:rsidR="00A66C8B" w:rsidRPr="005C1FB4" w:rsidRDefault="0020002F" w:rsidP="00A66C8B">
                  <w:pPr>
                    <w:jc w:val="both"/>
                    <w:textAlignment w:val="baseline"/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  <w:t>Зна</w:t>
                  </w:r>
                  <w:r w:rsidR="005C1FB4" w:rsidRPr="005C1FB4"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  <w:t>т</w:t>
                  </w:r>
                  <w:r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  <w:t>ь</w:t>
                  </w:r>
                  <w:r w:rsidR="00326A94" w:rsidRPr="005C1FB4"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  <w:t>:</w:t>
                  </w:r>
                </w:p>
                <w:p w14:paraId="567641E4" w14:textId="77777777" w:rsidR="005C1FB4" w:rsidRPr="005C1FB4" w:rsidRDefault="0076727B" w:rsidP="00A66C8B">
                  <w:pPr>
                    <w:jc w:val="both"/>
                    <w:textAlignment w:val="baseline"/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</w:t>
                  </w:r>
                  <w:r w:rsidR="005C1FB4" w:rsidRPr="005C1FB4">
                    <w:rPr>
                      <w:rFonts w:ascii="Times New Roman" w:hAnsi="Times New Roman"/>
                      <w:sz w:val="20"/>
                      <w:szCs w:val="20"/>
                    </w:rPr>
                    <w:t xml:space="preserve"> основные текущие процессы, происходящие в мировой и отечественной экономике</w:t>
                  </w:r>
                </w:p>
                <w:p w14:paraId="11CAB4ED" w14:textId="77777777" w:rsidR="00326A94" w:rsidRPr="005C1FB4" w:rsidRDefault="005C1FB4" w:rsidP="00A66C8B">
                  <w:pPr>
                    <w:jc w:val="both"/>
                    <w:textAlignment w:val="baseline"/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</w:pPr>
                  <w:r w:rsidRPr="005C1FB4"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  <w:t>Уметь</w:t>
                  </w:r>
                  <w:r w:rsidR="00326A94" w:rsidRPr="005C1FB4">
                    <w:rPr>
                      <w:rFonts w:ascii="Times New Roman" w:eastAsia="Times New Roman" w:hAnsi="Times New Roman"/>
                      <w:b/>
                      <w:bCs/>
                      <w:iCs/>
                      <w:sz w:val="20"/>
                      <w:szCs w:val="20"/>
                    </w:rPr>
                    <w:t>:</w:t>
                  </w:r>
                </w:p>
                <w:p w14:paraId="288BAD8F" w14:textId="77777777" w:rsidR="00A66C8B" w:rsidRPr="005C1FB4" w:rsidRDefault="0076727B" w:rsidP="0020002F">
                  <w:pPr>
                    <w:jc w:val="both"/>
                    <w:textAlignment w:val="baseline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-</w:t>
                  </w:r>
                  <w:r w:rsidR="005C1FB4" w:rsidRPr="005C1FB4">
                    <w:rPr>
                      <w:rFonts w:ascii="Times New Roman" w:hAnsi="Times New Roman"/>
                      <w:sz w:val="20"/>
                      <w:szCs w:val="20"/>
                    </w:rPr>
                    <w:t xml:space="preserve"> представлять результаты аналитической работы</w:t>
                  </w:r>
                </w:p>
              </w:tc>
            </w:tr>
          </w:tbl>
          <w:p w14:paraId="10FD800E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DF68E5" w:rsidRPr="00D4352A" w14:paraId="5DA3A9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905F45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 xml:space="preserve">3. Место практики в структуре образовательной программы </w:t>
            </w:r>
          </w:p>
        </w:tc>
      </w:tr>
      <w:tr w:rsidR="00DF68E5" w:rsidRPr="00D4352A" w14:paraId="154945A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AFCEAB" w14:textId="77777777" w:rsidR="006C1037" w:rsidRPr="003919C6" w:rsidRDefault="00321372" w:rsidP="00B34A9E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3919C6">
              <w:rPr>
                <w:rFonts w:eastAsia="Times New Roman"/>
                <w:sz w:val="20"/>
                <w:szCs w:val="20"/>
              </w:rPr>
              <w:t>Данная п</w:t>
            </w:r>
            <w:r w:rsidR="005C1FB4" w:rsidRPr="003919C6">
              <w:rPr>
                <w:rFonts w:eastAsia="Times New Roman"/>
                <w:sz w:val="20"/>
                <w:szCs w:val="20"/>
              </w:rPr>
              <w:t>рактика относится к разделу Б</w:t>
            </w:r>
            <w:proofErr w:type="gramStart"/>
            <w:r w:rsidR="005C1FB4" w:rsidRPr="003919C6">
              <w:rPr>
                <w:rFonts w:eastAsia="Times New Roman"/>
                <w:sz w:val="20"/>
                <w:szCs w:val="20"/>
              </w:rPr>
              <w:t>2</w:t>
            </w:r>
            <w:proofErr w:type="gramEnd"/>
            <w:r w:rsidR="005C1FB4" w:rsidRPr="003919C6">
              <w:rPr>
                <w:rFonts w:eastAsia="Times New Roman"/>
                <w:sz w:val="20"/>
                <w:szCs w:val="20"/>
              </w:rPr>
              <w:t>.О</w:t>
            </w:r>
            <w:r w:rsidRPr="003919C6">
              <w:rPr>
                <w:rFonts w:eastAsia="Times New Roman"/>
                <w:sz w:val="20"/>
                <w:szCs w:val="20"/>
              </w:rPr>
              <w:t>.0</w:t>
            </w:r>
            <w:r w:rsidR="00224B70" w:rsidRPr="003919C6">
              <w:rPr>
                <w:rFonts w:eastAsia="Times New Roman"/>
                <w:sz w:val="20"/>
                <w:szCs w:val="20"/>
              </w:rPr>
              <w:t xml:space="preserve">2 </w:t>
            </w:r>
            <w:r w:rsidR="005C1FB4" w:rsidRPr="003919C6">
              <w:rPr>
                <w:rFonts w:eastAsia="Times New Roman"/>
                <w:sz w:val="20"/>
                <w:szCs w:val="20"/>
              </w:rPr>
              <w:t>(П) обязательной</w:t>
            </w:r>
            <w:r w:rsidRPr="003919C6">
              <w:rPr>
                <w:rFonts w:eastAsia="Times New Roman"/>
                <w:sz w:val="20"/>
                <w:szCs w:val="20"/>
              </w:rPr>
              <w:t xml:space="preserve"> части основной профессиональной образ</w:t>
            </w:r>
            <w:r w:rsidR="0014321C" w:rsidRPr="003919C6">
              <w:rPr>
                <w:rFonts w:eastAsia="Times New Roman"/>
                <w:sz w:val="20"/>
                <w:szCs w:val="20"/>
              </w:rPr>
              <w:t>овательной программы. Практика осваивается</w:t>
            </w:r>
            <w:r w:rsidRPr="003919C6">
              <w:rPr>
                <w:rFonts w:eastAsia="Times New Roman"/>
                <w:sz w:val="20"/>
                <w:szCs w:val="20"/>
              </w:rPr>
              <w:t xml:space="preserve"> на 4 курсе в 8 семестре.</w:t>
            </w:r>
          </w:p>
          <w:p w14:paraId="75986B02" w14:textId="77777777" w:rsidR="006C1037" w:rsidRPr="003919C6" w:rsidRDefault="006C1037" w:rsidP="006C1037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3919C6">
              <w:rPr>
                <w:rFonts w:eastAsia="Times New Roman"/>
                <w:sz w:val="20"/>
                <w:szCs w:val="20"/>
              </w:rPr>
              <w:t xml:space="preserve">При прохождении производственной практики (НИР) обучающийся опирается на материалы ранее освоенных дисциплин и практик: </w:t>
            </w:r>
            <w:r w:rsidR="00EB234F" w:rsidRPr="003919C6">
              <w:rPr>
                <w:sz w:val="20"/>
                <w:szCs w:val="20"/>
              </w:rPr>
              <w:t>практика по получению первичных профессиональных умений и навыков, в том числе первичных умений и навыков научно-исследо</w:t>
            </w:r>
            <w:r w:rsidR="00EA5BDE" w:rsidRPr="003919C6">
              <w:rPr>
                <w:sz w:val="20"/>
                <w:szCs w:val="20"/>
              </w:rPr>
              <w:t>вательской деятельности (ознакомительная</w:t>
            </w:r>
            <w:r w:rsidRPr="003919C6">
              <w:rPr>
                <w:rFonts w:eastAsia="Times New Roman"/>
                <w:sz w:val="20"/>
                <w:szCs w:val="20"/>
              </w:rPr>
              <w:t xml:space="preserve"> практика</w:t>
            </w:r>
            <w:r w:rsidR="00EB234F" w:rsidRPr="003919C6">
              <w:rPr>
                <w:rFonts w:eastAsia="Times New Roman"/>
                <w:sz w:val="20"/>
                <w:szCs w:val="20"/>
              </w:rPr>
              <w:t>)</w:t>
            </w:r>
            <w:r w:rsidRPr="003919C6">
              <w:rPr>
                <w:rFonts w:eastAsia="Times New Roman"/>
                <w:sz w:val="20"/>
                <w:szCs w:val="20"/>
              </w:rPr>
              <w:t xml:space="preserve">, </w:t>
            </w:r>
            <w:r w:rsidR="00EA5BDE" w:rsidRPr="003919C6">
              <w:rPr>
                <w:rFonts w:eastAsia="Times New Roman"/>
                <w:sz w:val="20"/>
                <w:szCs w:val="20"/>
              </w:rPr>
              <w:t>Документационное обеспечение предприятия</w:t>
            </w:r>
            <w:r w:rsidR="00EB234F" w:rsidRPr="003919C6">
              <w:rPr>
                <w:rFonts w:eastAsia="Times New Roman"/>
                <w:sz w:val="20"/>
                <w:szCs w:val="20"/>
              </w:rPr>
              <w:t xml:space="preserve">, </w:t>
            </w:r>
            <w:r w:rsidR="00EA5BDE" w:rsidRPr="003919C6">
              <w:rPr>
                <w:rFonts w:eastAsia="Times New Roman"/>
                <w:sz w:val="20"/>
                <w:szCs w:val="20"/>
              </w:rPr>
              <w:t xml:space="preserve">Институциональная экономика, Моделирование </w:t>
            </w:r>
            <w:proofErr w:type="gramStart"/>
            <w:r w:rsidR="00EA5BDE" w:rsidRPr="003919C6">
              <w:rPr>
                <w:rFonts w:eastAsia="Times New Roman"/>
                <w:sz w:val="20"/>
                <w:szCs w:val="20"/>
              </w:rPr>
              <w:t>экономических процессов</w:t>
            </w:r>
            <w:proofErr w:type="gramEnd"/>
            <w:r w:rsidR="00EB234F" w:rsidRPr="003919C6">
              <w:rPr>
                <w:rFonts w:eastAsia="Times New Roman"/>
                <w:sz w:val="20"/>
                <w:szCs w:val="20"/>
              </w:rPr>
              <w:t xml:space="preserve">, </w:t>
            </w:r>
            <w:r w:rsidR="00EA5BDE" w:rsidRPr="003919C6">
              <w:rPr>
                <w:rFonts w:eastAsia="Times New Roman"/>
                <w:sz w:val="20"/>
                <w:szCs w:val="20"/>
              </w:rPr>
              <w:t>Статистика</w:t>
            </w:r>
            <w:r w:rsidR="00EB234F" w:rsidRPr="003919C6">
              <w:rPr>
                <w:rFonts w:eastAsia="Times New Roman"/>
                <w:sz w:val="20"/>
                <w:szCs w:val="20"/>
              </w:rPr>
              <w:t xml:space="preserve">, </w:t>
            </w:r>
            <w:r w:rsidR="00EA5BDE" w:rsidRPr="003919C6">
              <w:rPr>
                <w:rFonts w:eastAsia="Times New Roman"/>
                <w:sz w:val="20"/>
                <w:szCs w:val="20"/>
              </w:rPr>
              <w:t xml:space="preserve">Основы </w:t>
            </w:r>
            <w:r w:rsidR="00EB234F" w:rsidRPr="003919C6">
              <w:rPr>
                <w:rFonts w:eastAsia="Times New Roman"/>
                <w:sz w:val="20"/>
                <w:szCs w:val="20"/>
              </w:rPr>
              <w:t xml:space="preserve">экономического анализа, </w:t>
            </w:r>
            <w:r w:rsidR="00EA5BDE" w:rsidRPr="003919C6">
              <w:rPr>
                <w:rFonts w:eastAsia="Times New Roman"/>
                <w:sz w:val="20"/>
                <w:szCs w:val="20"/>
              </w:rPr>
              <w:t>Анализ эффективности бизнес-процессов.</w:t>
            </w:r>
          </w:p>
          <w:p w14:paraId="734E1359" w14:textId="77777777" w:rsidR="006C1037" w:rsidRPr="005C1FB4" w:rsidRDefault="006C1037" w:rsidP="006C1037">
            <w:pPr>
              <w:ind w:firstLine="525"/>
              <w:jc w:val="both"/>
              <w:rPr>
                <w:rFonts w:eastAsia="Times New Roman"/>
                <w:color w:val="FF0000"/>
                <w:sz w:val="20"/>
                <w:szCs w:val="20"/>
              </w:rPr>
            </w:pPr>
            <w:r w:rsidRPr="003919C6">
              <w:rPr>
                <w:rFonts w:eastAsia="Times New Roman"/>
                <w:sz w:val="20"/>
                <w:szCs w:val="20"/>
              </w:rPr>
              <w:t xml:space="preserve">Освоение производственной практики (НИР) способствует эффективному выполнению следующих компонентов ОПОП </w:t>
            </w:r>
            <w:proofErr w:type="gramStart"/>
            <w:r w:rsidRPr="003919C6">
              <w:rPr>
                <w:rFonts w:eastAsia="Times New Roman"/>
                <w:sz w:val="20"/>
                <w:szCs w:val="20"/>
              </w:rPr>
              <w:t>ВО</w:t>
            </w:r>
            <w:proofErr w:type="gramEnd"/>
            <w:r w:rsidRPr="003919C6">
              <w:rPr>
                <w:rFonts w:eastAsia="Times New Roman"/>
                <w:sz w:val="20"/>
                <w:szCs w:val="20"/>
              </w:rPr>
              <w:t>: преддипломной практики</w:t>
            </w:r>
            <w:r w:rsidR="00EB234F" w:rsidRPr="003919C6">
              <w:rPr>
                <w:rFonts w:eastAsia="Times New Roman"/>
                <w:sz w:val="20"/>
                <w:szCs w:val="20"/>
              </w:rPr>
              <w:t xml:space="preserve"> (производственной)</w:t>
            </w:r>
            <w:r w:rsidRPr="003919C6">
              <w:rPr>
                <w:rFonts w:eastAsia="Times New Roman"/>
                <w:sz w:val="20"/>
                <w:szCs w:val="20"/>
              </w:rPr>
              <w:t xml:space="preserve">; </w:t>
            </w:r>
            <w:r w:rsidR="00A770A4" w:rsidRPr="003919C6">
              <w:rPr>
                <w:rFonts w:eastAsia="Times New Roman"/>
                <w:sz w:val="20"/>
                <w:szCs w:val="20"/>
              </w:rPr>
              <w:t xml:space="preserve">технологической практики, </w:t>
            </w:r>
            <w:r w:rsidRPr="003919C6">
              <w:rPr>
                <w:rFonts w:eastAsia="Times New Roman"/>
                <w:sz w:val="20"/>
                <w:szCs w:val="20"/>
              </w:rPr>
              <w:t>аттестационных испытаний  государственной итоговой аттестации (з</w:t>
            </w:r>
            <w:r w:rsidRPr="003919C6">
              <w:rPr>
                <w:sz w:val="20"/>
                <w:szCs w:val="20"/>
                <w:shd w:val="clear" w:color="auto" w:fill="FFFFFF"/>
              </w:rPr>
              <w:t>ащита выпускной квалификационной работы, включая подготовку к защите и процедуру защиты)</w:t>
            </w:r>
            <w:r w:rsidRPr="003919C6">
              <w:rPr>
                <w:rFonts w:eastAsia="Times New Roman"/>
                <w:sz w:val="20"/>
                <w:szCs w:val="20"/>
              </w:rPr>
              <w:t>, следующих в учебном плане после производственной практики (НИР), при освоении и сдаче которых обучающийся использует знания, умения и навыки, приобретенные в ходе прохождения данной практики.</w:t>
            </w:r>
          </w:p>
        </w:tc>
      </w:tr>
    </w:tbl>
    <w:p w14:paraId="3700F48D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6F11B71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B28E81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DF68E5" w:rsidRPr="00D4352A" w14:paraId="093D9A1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A8D69A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lastRenderedPageBreak/>
              <w:t xml:space="preserve">4. Объём практики </w:t>
            </w:r>
          </w:p>
        </w:tc>
      </w:tr>
      <w:tr w:rsidR="00DF68E5" w:rsidRPr="00D4352A" w14:paraId="0E21347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4DAE37" w14:textId="38DFD360" w:rsidR="00DF68E5" w:rsidRPr="00D4352A" w:rsidRDefault="00321372" w:rsidP="00E96488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Объё</w:t>
            </w:r>
            <w:r w:rsidR="005D1D6F" w:rsidRPr="00D4352A">
              <w:rPr>
                <w:rFonts w:eastAsia="Times New Roman"/>
                <w:sz w:val="20"/>
                <w:szCs w:val="20"/>
              </w:rPr>
              <w:t xml:space="preserve">м практики составляет </w:t>
            </w:r>
            <w:r w:rsidR="00E96488">
              <w:rPr>
                <w:rFonts w:eastAsia="Times New Roman"/>
                <w:sz w:val="20"/>
                <w:szCs w:val="20"/>
              </w:rPr>
              <w:t>2</w:t>
            </w:r>
            <w:r w:rsidR="005D1D6F" w:rsidRPr="00D4352A">
              <w:rPr>
                <w:rFonts w:eastAsia="Times New Roman"/>
                <w:sz w:val="20"/>
                <w:szCs w:val="20"/>
              </w:rPr>
              <w:t xml:space="preserve"> зачётн</w:t>
            </w:r>
            <w:r w:rsidR="00E96488">
              <w:rPr>
                <w:rFonts w:eastAsia="Times New Roman"/>
                <w:sz w:val="20"/>
                <w:szCs w:val="20"/>
              </w:rPr>
              <w:t>ые</w:t>
            </w:r>
            <w:r w:rsidRPr="00D4352A">
              <w:rPr>
                <w:rFonts w:eastAsia="Times New Roman"/>
                <w:sz w:val="20"/>
                <w:szCs w:val="20"/>
              </w:rPr>
              <w:t xml:space="preserve"> единиц</w:t>
            </w:r>
            <w:r w:rsidR="00E96488">
              <w:rPr>
                <w:rFonts w:eastAsia="Times New Roman"/>
                <w:sz w:val="20"/>
                <w:szCs w:val="20"/>
              </w:rPr>
              <w:t>ы, 72</w:t>
            </w:r>
            <w:r w:rsidRPr="00D4352A">
              <w:rPr>
                <w:rFonts w:eastAsia="Times New Roman"/>
                <w:sz w:val="20"/>
                <w:szCs w:val="20"/>
              </w:rPr>
              <w:t xml:space="preserve"> часов. </w:t>
            </w:r>
          </w:p>
        </w:tc>
      </w:tr>
    </w:tbl>
    <w:p w14:paraId="2AE7AEAD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29" w:type="pct"/>
        <w:tblCellSpacing w:w="15" w:type="dxa"/>
        <w:tblInd w:w="-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"/>
        <w:gridCol w:w="952"/>
        <w:gridCol w:w="1927"/>
        <w:gridCol w:w="2678"/>
        <w:gridCol w:w="657"/>
        <w:gridCol w:w="596"/>
        <w:gridCol w:w="698"/>
        <w:gridCol w:w="691"/>
        <w:gridCol w:w="1761"/>
        <w:gridCol w:w="50"/>
      </w:tblGrid>
      <w:tr w:rsidR="00DF68E5" w:rsidRPr="00D4352A" w14:paraId="6FA92D5E" w14:textId="77777777" w:rsidTr="00933319">
        <w:trPr>
          <w:gridBefore w:val="1"/>
          <w:wBefore w:w="14" w:type="dxa"/>
          <w:tblCellSpacing w:w="15" w:type="dxa"/>
        </w:trPr>
        <w:tc>
          <w:tcPr>
            <w:tcW w:w="9965" w:type="dxa"/>
            <w:gridSpan w:val="9"/>
            <w:vAlign w:val="center"/>
            <w:hideMark/>
          </w:tcPr>
          <w:p w14:paraId="1524E1B7" w14:textId="77777777" w:rsidR="00326A94" w:rsidRPr="00D4352A" w:rsidRDefault="00326A94" w:rsidP="00EB1ECE">
            <w:pPr>
              <w:ind w:firstLine="525"/>
              <w:jc w:val="both"/>
              <w:rPr>
                <w:sz w:val="20"/>
                <w:szCs w:val="20"/>
              </w:rPr>
            </w:pPr>
            <w:r w:rsidRPr="00D4352A">
              <w:rPr>
                <w:sz w:val="20"/>
                <w:szCs w:val="20"/>
              </w:rPr>
              <w:t>Прохождение практики предусматривает:</w:t>
            </w:r>
          </w:p>
          <w:p w14:paraId="42F3EC2B" w14:textId="77777777" w:rsidR="00326A94" w:rsidRPr="00D4352A" w:rsidRDefault="00326A94" w:rsidP="00EB1ECE">
            <w:pPr>
              <w:ind w:firstLine="525"/>
              <w:jc w:val="both"/>
              <w:rPr>
                <w:sz w:val="20"/>
                <w:szCs w:val="20"/>
              </w:rPr>
            </w:pPr>
            <w:r w:rsidRPr="00D4352A">
              <w:rPr>
                <w:sz w:val="20"/>
                <w:szCs w:val="20"/>
              </w:rPr>
              <w:t>а) Контактную работу – 2 часа</w:t>
            </w:r>
          </w:p>
          <w:p w14:paraId="22B7FA6D" w14:textId="77777777" w:rsidR="005D1D6F" w:rsidRPr="00D4352A" w:rsidRDefault="00326A94" w:rsidP="00EB1ECE">
            <w:pPr>
              <w:ind w:firstLine="525"/>
              <w:jc w:val="both"/>
              <w:rPr>
                <w:sz w:val="20"/>
                <w:szCs w:val="20"/>
              </w:rPr>
            </w:pPr>
            <w:r w:rsidRPr="00D4352A">
              <w:rPr>
                <w:sz w:val="20"/>
                <w:szCs w:val="20"/>
              </w:rPr>
              <w:t xml:space="preserve">     в том числе: аудиторную работу – 2 часа</w:t>
            </w:r>
          </w:p>
          <w:p w14:paraId="070EE20C" w14:textId="50DDCB9F" w:rsidR="005D1D6F" w:rsidRPr="00D4352A" w:rsidRDefault="00E96488" w:rsidP="00EB1ECE">
            <w:pPr>
              <w:ind w:firstLine="525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б) Самостоятельную работу – 70</w:t>
            </w:r>
            <w:r w:rsidR="00624517" w:rsidRPr="00D4352A">
              <w:rPr>
                <w:sz w:val="20"/>
                <w:szCs w:val="20"/>
              </w:rPr>
              <w:t xml:space="preserve"> час</w:t>
            </w:r>
            <w:r>
              <w:rPr>
                <w:sz w:val="20"/>
                <w:szCs w:val="20"/>
              </w:rPr>
              <w:t>ов</w:t>
            </w:r>
            <w:r w:rsidR="00326A94" w:rsidRPr="00D4352A">
              <w:rPr>
                <w:sz w:val="20"/>
                <w:szCs w:val="20"/>
              </w:rPr>
              <w:t>.</w:t>
            </w:r>
          </w:p>
          <w:p w14:paraId="61028D8C" w14:textId="77777777" w:rsidR="005D1D6F" w:rsidRPr="00D4352A" w:rsidRDefault="005D1D6F" w:rsidP="00EB1ECE">
            <w:pPr>
              <w:ind w:firstLine="525"/>
              <w:jc w:val="both"/>
              <w:rPr>
                <w:sz w:val="20"/>
                <w:szCs w:val="20"/>
              </w:rPr>
            </w:pPr>
          </w:p>
          <w:p w14:paraId="39FD0DA0" w14:textId="77777777" w:rsidR="005D1D6F" w:rsidRPr="00D4352A" w:rsidRDefault="005D1D6F" w:rsidP="00EB1ECE">
            <w:pPr>
              <w:ind w:firstLine="525"/>
              <w:jc w:val="both"/>
              <w:rPr>
                <w:sz w:val="20"/>
                <w:szCs w:val="20"/>
              </w:rPr>
            </w:pPr>
          </w:p>
          <w:p w14:paraId="3C007DD4" w14:textId="77777777" w:rsidR="005D1D6F" w:rsidRPr="00D4352A" w:rsidRDefault="005D1D6F" w:rsidP="00EB1ECE">
            <w:pPr>
              <w:ind w:firstLine="525"/>
              <w:jc w:val="both"/>
              <w:rPr>
                <w:b/>
                <w:sz w:val="20"/>
                <w:szCs w:val="20"/>
              </w:rPr>
            </w:pPr>
            <w:r w:rsidRPr="00D4352A">
              <w:rPr>
                <w:b/>
                <w:sz w:val="20"/>
                <w:szCs w:val="20"/>
              </w:rPr>
              <w:t>5. Базы практики</w:t>
            </w:r>
          </w:p>
          <w:p w14:paraId="79E80B86" w14:textId="77777777" w:rsidR="002E79C9" w:rsidRPr="00D4352A" w:rsidRDefault="005D1D6F" w:rsidP="005D1D6F">
            <w:pPr>
              <w:ind w:firstLine="525"/>
              <w:jc w:val="both"/>
              <w:rPr>
                <w:sz w:val="20"/>
                <w:szCs w:val="20"/>
              </w:rPr>
            </w:pPr>
            <w:r w:rsidRPr="00D4352A">
              <w:rPr>
                <w:sz w:val="20"/>
                <w:szCs w:val="20"/>
              </w:rPr>
              <w:t xml:space="preserve">Производственная практика (НИР) </w:t>
            </w:r>
            <w:r w:rsidR="00EB1ECE" w:rsidRPr="00D4352A">
              <w:rPr>
                <w:sz w:val="20"/>
                <w:szCs w:val="20"/>
              </w:rPr>
              <w:t xml:space="preserve">может </w:t>
            </w:r>
            <w:r w:rsidRPr="00D4352A">
              <w:rPr>
                <w:sz w:val="20"/>
                <w:szCs w:val="20"/>
              </w:rPr>
              <w:t>проводит</w:t>
            </w:r>
            <w:r w:rsidR="00EB1ECE" w:rsidRPr="00D4352A">
              <w:rPr>
                <w:sz w:val="20"/>
                <w:szCs w:val="20"/>
              </w:rPr>
              <w:t>ь</w:t>
            </w:r>
            <w:r w:rsidRPr="00D4352A">
              <w:rPr>
                <w:sz w:val="20"/>
                <w:szCs w:val="20"/>
              </w:rPr>
              <w:t xml:space="preserve">ся в структурных подразделениях КФУ: </w:t>
            </w:r>
            <w:r w:rsidRPr="00D4352A">
              <w:rPr>
                <w:sz w:val="20"/>
                <w:szCs w:val="20"/>
              </w:rPr>
              <w:br/>
            </w:r>
            <w:r w:rsidRPr="00D4352A">
              <w:rPr>
                <w:sz w:val="20"/>
                <w:szCs w:val="20"/>
              </w:rPr>
              <w:tab/>
              <w:t xml:space="preserve"> - Научная библиотека им. Н.И. Лобачевского Казанского федерального университета; </w:t>
            </w:r>
            <w:r w:rsidRPr="00D4352A">
              <w:rPr>
                <w:sz w:val="20"/>
                <w:szCs w:val="20"/>
              </w:rPr>
              <w:br/>
            </w:r>
            <w:r w:rsidRPr="00D4352A">
              <w:rPr>
                <w:sz w:val="20"/>
                <w:szCs w:val="20"/>
              </w:rPr>
              <w:tab/>
              <w:t xml:space="preserve"> - кафедры, специальные компьютерные классы Института управления, экономики и финансов КФУ.</w:t>
            </w:r>
          </w:p>
          <w:p w14:paraId="560F07E4" w14:textId="77777777" w:rsidR="00EB1ECE" w:rsidRPr="00D4352A" w:rsidRDefault="0014321C" w:rsidP="0014321C">
            <w:pPr>
              <w:ind w:firstLine="525"/>
              <w:jc w:val="both"/>
              <w:rPr>
                <w:sz w:val="20"/>
                <w:szCs w:val="20"/>
              </w:rPr>
            </w:pPr>
            <w:r w:rsidRPr="00D4352A">
              <w:rPr>
                <w:sz w:val="20"/>
                <w:szCs w:val="20"/>
              </w:rPr>
              <w:t>Производственная практика (научно-исследовательская работа) проводится на выпускающей кафедре экономики производства Института управления, экономики и финансов, КФУ.</w:t>
            </w:r>
            <w:r w:rsidR="005D1D6F" w:rsidRPr="00D4352A">
              <w:rPr>
                <w:sz w:val="20"/>
                <w:szCs w:val="20"/>
              </w:rPr>
              <w:br/>
            </w:r>
            <w:r w:rsidR="005D1D6F" w:rsidRPr="00D4352A">
              <w:rPr>
                <w:sz w:val="20"/>
                <w:szCs w:val="20"/>
              </w:rPr>
              <w:tab/>
            </w:r>
          </w:p>
          <w:p w14:paraId="19AEAB8B" w14:textId="77777777" w:rsidR="005D1D6F" w:rsidRPr="00D4352A" w:rsidRDefault="005D1D6F" w:rsidP="005D1D6F">
            <w:pPr>
              <w:ind w:firstLine="525"/>
              <w:jc w:val="both"/>
              <w:rPr>
                <w:sz w:val="20"/>
                <w:szCs w:val="20"/>
              </w:rPr>
            </w:pPr>
          </w:p>
          <w:p w14:paraId="5CF7B4AF" w14:textId="77777777" w:rsidR="00DF68E5" w:rsidRPr="00D4352A" w:rsidRDefault="005D1D6F" w:rsidP="00EB1ECE">
            <w:pPr>
              <w:ind w:firstLine="525"/>
              <w:jc w:val="both"/>
              <w:rPr>
                <w:b/>
                <w:sz w:val="20"/>
                <w:szCs w:val="20"/>
              </w:rPr>
            </w:pPr>
            <w:r w:rsidRPr="00D4352A">
              <w:rPr>
                <w:b/>
                <w:sz w:val="20"/>
                <w:szCs w:val="20"/>
              </w:rPr>
              <w:t xml:space="preserve"> 6. Содержание практики</w:t>
            </w:r>
          </w:p>
          <w:p w14:paraId="25DB7877" w14:textId="77777777" w:rsidR="005D1D6F" w:rsidRPr="00D4352A" w:rsidRDefault="005D1D6F" w:rsidP="00EB1ECE">
            <w:pPr>
              <w:ind w:firstLine="525"/>
              <w:jc w:val="both"/>
              <w:rPr>
                <w:sz w:val="20"/>
                <w:szCs w:val="20"/>
              </w:rPr>
            </w:pPr>
          </w:p>
        </w:tc>
      </w:tr>
      <w:tr w:rsidR="00DF68E5" w:rsidRPr="00D4352A" w14:paraId="1B4BC396" w14:textId="77777777" w:rsidTr="00933319">
        <w:trPr>
          <w:gridBefore w:val="1"/>
          <w:wBefore w:w="14" w:type="dxa"/>
          <w:tblCellSpacing w:w="15" w:type="dxa"/>
        </w:trPr>
        <w:tc>
          <w:tcPr>
            <w:tcW w:w="9965" w:type="dxa"/>
            <w:gridSpan w:val="9"/>
            <w:vAlign w:val="center"/>
            <w:hideMark/>
          </w:tcPr>
          <w:p w14:paraId="483E5B92" w14:textId="77777777" w:rsidR="00DF68E5" w:rsidRPr="00D4352A" w:rsidRDefault="00DF68E5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  <w:tr w:rsidR="00771774" w:rsidRPr="00D4352A" w14:paraId="69DCBE8B" w14:textId="77777777" w:rsidTr="00933319">
        <w:tblPrEx>
          <w:tblCellSpacing w:w="0" w:type="nil"/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575"/>
        </w:trPr>
        <w:tc>
          <w:tcPr>
            <w:tcW w:w="966" w:type="dxa"/>
            <w:gridSpan w:val="2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49B1946" w14:textId="77777777" w:rsidR="00771774" w:rsidRPr="00D4352A" w:rsidRDefault="00321372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D4352A">
              <w:rPr>
                <w:sz w:val="20"/>
                <w:szCs w:val="20"/>
              </w:rPr>
              <w:tab/>
            </w:r>
          </w:p>
          <w:p w14:paraId="0D256CB9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6FC8A3F6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7F46FB64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6127223D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№</w:t>
            </w:r>
          </w:p>
          <w:p w14:paraId="35596231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proofErr w:type="gramStart"/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п</w:t>
            </w:r>
            <w:proofErr w:type="gramEnd"/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/п</w:t>
            </w:r>
          </w:p>
          <w:p w14:paraId="4118B815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6C5AE600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76368F2C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261F90E2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2405F85C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7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4159520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1B06ACD7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6A218121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2263C4B4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Этап</w:t>
            </w:r>
          </w:p>
          <w:p w14:paraId="687DEE93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42367EA7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  <w:p w14:paraId="3FA5B32C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65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  <w:hideMark/>
          </w:tcPr>
          <w:p w14:paraId="52D7650B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Содержание этапа</w:t>
            </w:r>
          </w:p>
        </w:tc>
        <w:tc>
          <w:tcPr>
            <w:tcW w:w="26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C2A78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Трудоемкость (</w:t>
            </w:r>
            <w:r w:rsidRPr="00D4352A">
              <w:rPr>
                <w:rFonts w:eastAsia="Times New Roman"/>
                <w:b/>
                <w:sz w:val="20"/>
                <w:szCs w:val="20"/>
              </w:rPr>
              <w:t>часов</w:t>
            </w: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)</w:t>
            </w:r>
          </w:p>
          <w:p w14:paraId="0105FE69" w14:textId="77777777" w:rsidR="00771774" w:rsidRPr="00D4352A" w:rsidRDefault="00771774" w:rsidP="00046DBB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по видам учебной работы</w:t>
            </w:r>
          </w:p>
        </w:tc>
        <w:tc>
          <w:tcPr>
            <w:tcW w:w="1732" w:type="dxa"/>
            <w:tcBorders>
              <w:top w:val="single" w:sz="4" w:space="0" w:color="000001"/>
              <w:left w:val="single" w:sz="4" w:space="0" w:color="auto"/>
              <w:bottom w:val="nil"/>
              <w:right w:val="single" w:sz="4" w:space="0" w:color="auto"/>
            </w:tcBorders>
            <w:textDirection w:val="btLr"/>
          </w:tcPr>
          <w:p w14:paraId="5DFDBA30" w14:textId="77777777" w:rsidR="00771774" w:rsidRPr="00D4352A" w:rsidRDefault="00771774" w:rsidP="00046DBB">
            <w:pPr>
              <w:ind w:left="113" w:right="113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</w:tr>
      <w:tr w:rsidR="00771774" w:rsidRPr="00D4352A" w14:paraId="2342427F" w14:textId="77777777" w:rsidTr="00933319">
        <w:tblPrEx>
          <w:tblCellSpacing w:w="0" w:type="nil"/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1134"/>
        </w:trPr>
        <w:tc>
          <w:tcPr>
            <w:tcW w:w="966" w:type="dxa"/>
            <w:gridSpan w:val="2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14:paraId="5486D082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897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  <w:hideMark/>
          </w:tcPr>
          <w:p w14:paraId="52F9E849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265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vAlign w:val="center"/>
            <w:hideMark/>
          </w:tcPr>
          <w:p w14:paraId="58512949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3CA9BD85" w14:textId="77777777" w:rsidR="00771774" w:rsidRPr="00D4352A" w:rsidRDefault="00771774" w:rsidP="00046DBB">
            <w:pPr>
              <w:tabs>
                <w:tab w:val="left" w:pos="636"/>
                <w:tab w:val="center" w:pos="784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Практические занятия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56D875A6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КСР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14:paraId="49265571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66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textDirection w:val="btLr"/>
            <w:hideMark/>
          </w:tcPr>
          <w:p w14:paraId="5EA8BEB8" w14:textId="77777777" w:rsidR="00771774" w:rsidRPr="00D4352A" w:rsidRDefault="00771774" w:rsidP="00046DBB">
            <w:pPr>
              <w:ind w:left="113" w:right="113"/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всего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000001"/>
              <w:right w:val="single" w:sz="4" w:space="0" w:color="auto"/>
            </w:tcBorders>
            <w:hideMark/>
          </w:tcPr>
          <w:p w14:paraId="0AA97D8D" w14:textId="77777777" w:rsidR="00771774" w:rsidRPr="00D4352A" w:rsidRDefault="00771774" w:rsidP="00046DBB">
            <w:pPr>
              <w:jc w:val="center"/>
              <w:rPr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Реализуемые компетенции</w:t>
            </w:r>
          </w:p>
        </w:tc>
      </w:tr>
      <w:tr w:rsidR="00771774" w:rsidRPr="00D4352A" w14:paraId="78FCDB94" w14:textId="77777777" w:rsidTr="00933319">
        <w:tblPrEx>
          <w:tblCellSpacing w:w="0" w:type="nil"/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0"/>
        </w:trPr>
        <w:tc>
          <w:tcPr>
            <w:tcW w:w="96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14:paraId="3FFDC56C" w14:textId="77777777" w:rsidR="00771774" w:rsidRPr="00D4352A" w:rsidRDefault="00771774" w:rsidP="00046DBB">
            <w:pPr>
              <w:rPr>
                <w:rFonts w:eastAsia="Times New Roman"/>
                <w:iCs/>
                <w:sz w:val="20"/>
                <w:szCs w:val="20"/>
              </w:rPr>
            </w:pPr>
            <w:r w:rsidRPr="00D4352A">
              <w:rPr>
                <w:rFonts w:eastAsia="Times New Roman"/>
                <w:iCs/>
                <w:sz w:val="20"/>
                <w:szCs w:val="20"/>
              </w:rPr>
              <w:t>1</w:t>
            </w:r>
          </w:p>
        </w:tc>
        <w:tc>
          <w:tcPr>
            <w:tcW w:w="18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14:paraId="058B9E6C" w14:textId="77777777" w:rsidR="00771774" w:rsidRPr="00D4352A" w:rsidRDefault="00771774" w:rsidP="00046DBB">
            <w:pPr>
              <w:rPr>
                <w:rFonts w:eastAsia="Times New Roman"/>
                <w:iCs/>
                <w:sz w:val="20"/>
                <w:szCs w:val="20"/>
              </w:rPr>
            </w:pPr>
            <w:r w:rsidRPr="00D4352A">
              <w:rPr>
                <w:rFonts w:eastAsia="Times New Roman"/>
                <w:iCs/>
                <w:sz w:val="20"/>
                <w:szCs w:val="20"/>
              </w:rPr>
              <w:t xml:space="preserve">Подготовительный </w:t>
            </w:r>
          </w:p>
        </w:tc>
        <w:tc>
          <w:tcPr>
            <w:tcW w:w="2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hideMark/>
          </w:tcPr>
          <w:p w14:paraId="58495512" w14:textId="77777777" w:rsidR="00771774" w:rsidRPr="00D4352A" w:rsidRDefault="00A66C8B" w:rsidP="003B1E7E">
            <w:pPr>
              <w:rPr>
                <w:rFonts w:eastAsia="Times New Roman"/>
                <w:iCs/>
                <w:sz w:val="20"/>
                <w:szCs w:val="20"/>
              </w:rPr>
            </w:pPr>
            <w:bookmarkStart w:id="1" w:name="_Hlk52558902"/>
            <w:r w:rsidRPr="00D4352A">
              <w:rPr>
                <w:rFonts w:eastAsia="Times New Roman"/>
                <w:iCs/>
                <w:sz w:val="20"/>
                <w:szCs w:val="20"/>
              </w:rPr>
              <w:t>Семинарское занятие</w:t>
            </w:r>
            <w:r w:rsidR="00771774" w:rsidRPr="00D4352A">
              <w:rPr>
                <w:rFonts w:eastAsia="Times New Roman"/>
                <w:iCs/>
                <w:sz w:val="20"/>
                <w:szCs w:val="20"/>
              </w:rPr>
              <w:t>, формирование руководителем практики индивидуального задания</w:t>
            </w:r>
            <w:bookmarkEnd w:id="1"/>
            <w:r w:rsidRPr="00D4352A">
              <w:rPr>
                <w:rFonts w:eastAsia="Times New Roman"/>
                <w:iCs/>
                <w:sz w:val="20"/>
                <w:szCs w:val="20"/>
              </w:rPr>
              <w:t xml:space="preserve"> на практику</w:t>
            </w:r>
            <w:r w:rsidR="003B1E7E">
              <w:rPr>
                <w:rFonts w:eastAsia="Times New Roman"/>
                <w:iCs/>
                <w:sz w:val="20"/>
                <w:szCs w:val="20"/>
              </w:rPr>
              <w:t xml:space="preserve">, </w:t>
            </w:r>
            <w:r w:rsidR="003B1E7E">
              <w:rPr>
                <w:rFonts w:eastAsia="Times New Roman"/>
                <w:sz w:val="20"/>
                <w:szCs w:val="20"/>
              </w:rPr>
              <w:t>и</w:t>
            </w:r>
            <w:r w:rsidR="003B1E7E" w:rsidRPr="00D4352A">
              <w:rPr>
                <w:rFonts w:eastAsia="Times New Roman"/>
                <w:sz w:val="20"/>
                <w:szCs w:val="20"/>
              </w:rPr>
              <w:t xml:space="preserve">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  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18A74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941BC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B889C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hideMark/>
          </w:tcPr>
          <w:p w14:paraId="77D4B52A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4</w:t>
            </w:r>
          </w:p>
        </w:tc>
        <w:tc>
          <w:tcPr>
            <w:tcW w:w="173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hideMark/>
          </w:tcPr>
          <w:p w14:paraId="36370D0F" w14:textId="77777777" w:rsidR="00771774" w:rsidRPr="00D4352A" w:rsidRDefault="00A770A4" w:rsidP="00771774">
            <w:pPr>
              <w:rPr>
                <w:rFonts w:eastAsia="Times New Roman"/>
                <w:iCs/>
                <w:sz w:val="20"/>
                <w:szCs w:val="20"/>
              </w:rPr>
            </w:pPr>
            <w:r>
              <w:rPr>
                <w:rFonts w:eastAsia="Times New Roman"/>
                <w:iCs/>
                <w:sz w:val="20"/>
                <w:szCs w:val="20"/>
              </w:rPr>
              <w:t>ОПК-2, ОПК-3</w:t>
            </w:r>
          </w:p>
        </w:tc>
      </w:tr>
      <w:tr w:rsidR="00771774" w:rsidRPr="00D4352A" w14:paraId="0DB1579C" w14:textId="77777777" w:rsidTr="00933319">
        <w:tblPrEx>
          <w:tblCellSpacing w:w="0" w:type="nil"/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20"/>
        </w:trPr>
        <w:tc>
          <w:tcPr>
            <w:tcW w:w="96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14:paraId="1780A285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8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14:paraId="3CE79591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iCs/>
                <w:sz w:val="20"/>
                <w:szCs w:val="20"/>
              </w:rPr>
              <w:t>Основной</w:t>
            </w:r>
          </w:p>
        </w:tc>
        <w:tc>
          <w:tcPr>
            <w:tcW w:w="2650" w:type="dxa"/>
            <w:tcBorders>
              <w:top w:val="single" w:sz="4" w:space="0" w:color="000001"/>
              <w:left w:val="single" w:sz="4" w:space="0" w:color="000001"/>
              <w:bottom w:val="nil"/>
              <w:right w:val="single" w:sz="4" w:space="0" w:color="auto"/>
            </w:tcBorders>
            <w:hideMark/>
          </w:tcPr>
          <w:p w14:paraId="1B61BFEF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  <w:bookmarkStart w:id="2" w:name="_Hlk52558925"/>
            <w:r w:rsidRPr="00D4352A">
              <w:rPr>
                <w:rFonts w:eastAsia="Times New Roman"/>
                <w:iCs/>
                <w:sz w:val="20"/>
                <w:szCs w:val="20"/>
              </w:rPr>
              <w:t xml:space="preserve">Процесс прохождения практики и </w:t>
            </w:r>
            <w:bookmarkEnd w:id="2"/>
            <w:r w:rsidRPr="00D4352A">
              <w:rPr>
                <w:rFonts w:eastAsia="Times New Roman"/>
                <w:iCs/>
                <w:sz w:val="20"/>
                <w:szCs w:val="20"/>
              </w:rPr>
              <w:t>выполнения индивидуального задания</w:t>
            </w:r>
            <w:r w:rsidR="00A66C8B" w:rsidRPr="00D4352A">
              <w:rPr>
                <w:rFonts w:eastAsia="Times New Roman"/>
                <w:iCs/>
                <w:sz w:val="20"/>
                <w:szCs w:val="20"/>
              </w:rPr>
              <w:t xml:space="preserve"> на практику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CE8A7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60451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0735D" w14:textId="7D13DE82" w:rsidR="00771774" w:rsidRPr="00D4352A" w:rsidRDefault="00E96488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66</w:t>
            </w:r>
          </w:p>
        </w:tc>
        <w:tc>
          <w:tcPr>
            <w:tcW w:w="662" w:type="dxa"/>
            <w:tcBorders>
              <w:top w:val="single" w:sz="4" w:space="0" w:color="000001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36F68BC1" w14:textId="4A6385C0" w:rsidR="00771774" w:rsidRPr="00D4352A" w:rsidRDefault="00E96488" w:rsidP="00046DBB">
            <w:pPr>
              <w:tabs>
                <w:tab w:val="left" w:pos="636"/>
                <w:tab w:val="center" w:pos="784"/>
              </w:tabs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66</w:t>
            </w:r>
          </w:p>
        </w:tc>
        <w:tc>
          <w:tcPr>
            <w:tcW w:w="1732" w:type="dxa"/>
            <w:tcBorders>
              <w:top w:val="single" w:sz="4" w:space="0" w:color="000001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B5C4434" w14:textId="77777777" w:rsidR="00771774" w:rsidRPr="00D4352A" w:rsidRDefault="00A770A4" w:rsidP="00046DBB">
            <w:pPr>
              <w:tabs>
                <w:tab w:val="left" w:pos="636"/>
                <w:tab w:val="center" w:pos="784"/>
              </w:tabs>
              <w:rPr>
                <w:rFonts w:eastAsia="Times New Roman"/>
                <w:iCs/>
                <w:sz w:val="20"/>
                <w:szCs w:val="20"/>
              </w:rPr>
            </w:pPr>
            <w:r>
              <w:rPr>
                <w:rFonts w:eastAsia="Times New Roman"/>
                <w:iCs/>
                <w:sz w:val="20"/>
                <w:szCs w:val="20"/>
              </w:rPr>
              <w:t>ОПК-2, ОПК-3</w:t>
            </w:r>
          </w:p>
        </w:tc>
      </w:tr>
      <w:tr w:rsidR="00771774" w:rsidRPr="00D4352A" w14:paraId="0FCDC05C" w14:textId="77777777" w:rsidTr="00933319">
        <w:tblPrEx>
          <w:tblCellSpacing w:w="0" w:type="nil"/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gridAfter w:val="1"/>
          <w:wAfter w:w="5" w:type="dxa"/>
          <w:trHeight w:val="20"/>
        </w:trPr>
        <w:tc>
          <w:tcPr>
            <w:tcW w:w="96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14:paraId="677AB18B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3</w:t>
            </w:r>
          </w:p>
        </w:tc>
        <w:tc>
          <w:tcPr>
            <w:tcW w:w="189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hideMark/>
          </w:tcPr>
          <w:p w14:paraId="68FA1256" w14:textId="77777777" w:rsidR="00771774" w:rsidRPr="00D4352A" w:rsidRDefault="00771774" w:rsidP="00046DBB">
            <w:pPr>
              <w:rPr>
                <w:rFonts w:eastAsia="Times New Roman"/>
                <w:iCs/>
                <w:sz w:val="20"/>
                <w:szCs w:val="20"/>
              </w:rPr>
            </w:pPr>
            <w:r w:rsidRPr="00D4352A">
              <w:rPr>
                <w:rFonts w:eastAsia="Times New Roman"/>
                <w:iCs/>
                <w:sz w:val="20"/>
                <w:szCs w:val="20"/>
              </w:rPr>
              <w:t>Заключительный</w:t>
            </w:r>
          </w:p>
        </w:tc>
        <w:tc>
          <w:tcPr>
            <w:tcW w:w="26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hideMark/>
          </w:tcPr>
          <w:p w14:paraId="5C9E5C36" w14:textId="77777777" w:rsidR="00771774" w:rsidRPr="00D4352A" w:rsidRDefault="00771774" w:rsidP="00046DBB">
            <w:pPr>
              <w:rPr>
                <w:rFonts w:eastAsia="Times New Roman"/>
                <w:iCs/>
                <w:sz w:val="20"/>
                <w:szCs w:val="20"/>
              </w:rPr>
            </w:pPr>
            <w:bookmarkStart w:id="3" w:name="_Hlk52558936"/>
            <w:r w:rsidRPr="00D4352A">
              <w:rPr>
                <w:rFonts w:eastAsia="Times New Roman"/>
                <w:iCs/>
                <w:sz w:val="20"/>
                <w:szCs w:val="20"/>
              </w:rPr>
              <w:t>Процесс подготовки отчета по практике</w:t>
            </w:r>
            <w:bookmarkEnd w:id="3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45DD5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8287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C6032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hideMark/>
          </w:tcPr>
          <w:p w14:paraId="1E7307E7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173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hideMark/>
          </w:tcPr>
          <w:p w14:paraId="3E02E310" w14:textId="77777777" w:rsidR="00771774" w:rsidRPr="00D4352A" w:rsidRDefault="00A770A4" w:rsidP="00046DBB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iCs/>
                <w:sz w:val="20"/>
                <w:szCs w:val="20"/>
              </w:rPr>
              <w:t>ОПК-2, ОПК-3</w:t>
            </w:r>
          </w:p>
        </w:tc>
      </w:tr>
      <w:tr w:rsidR="00771774" w:rsidRPr="00D4352A" w14:paraId="29A60BBA" w14:textId="77777777" w:rsidTr="00933319">
        <w:tblPrEx>
          <w:tblCellSpacing w:w="0" w:type="nil"/>
          <w:tblCellMar>
            <w:top w:w="0" w:type="dxa"/>
            <w:left w:w="103" w:type="dxa"/>
            <w:bottom w:w="0" w:type="dxa"/>
            <w:right w:w="108" w:type="dxa"/>
          </w:tblCellMar>
        </w:tblPrEx>
        <w:trPr>
          <w:gridAfter w:val="1"/>
          <w:wAfter w:w="5" w:type="dxa"/>
          <w:trHeight w:val="430"/>
        </w:trPr>
        <w:tc>
          <w:tcPr>
            <w:tcW w:w="557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hideMark/>
          </w:tcPr>
          <w:p w14:paraId="635935A1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ИТОГО: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B41C5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70C10" w14:textId="77777777" w:rsidR="00771774" w:rsidRPr="00D4352A" w:rsidRDefault="00771774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6B86D" w14:textId="4735A29C" w:rsidR="00771774" w:rsidRPr="00D4352A" w:rsidRDefault="00E96488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70</w:t>
            </w:r>
          </w:p>
        </w:tc>
        <w:tc>
          <w:tcPr>
            <w:tcW w:w="66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  <w:hideMark/>
          </w:tcPr>
          <w:p w14:paraId="407DF5AE" w14:textId="1CFA3C0A" w:rsidR="00771774" w:rsidRPr="00D4352A" w:rsidRDefault="00E96488" w:rsidP="00046DBB">
            <w:pPr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72</w:t>
            </w:r>
          </w:p>
        </w:tc>
        <w:tc>
          <w:tcPr>
            <w:tcW w:w="1732" w:type="dxa"/>
            <w:tcBorders>
              <w:top w:val="single" w:sz="4" w:space="0" w:color="000001"/>
              <w:left w:val="single" w:sz="4" w:space="0" w:color="auto"/>
              <w:bottom w:val="single" w:sz="4" w:space="0" w:color="000001"/>
              <w:right w:val="single" w:sz="4" w:space="0" w:color="auto"/>
            </w:tcBorders>
          </w:tcPr>
          <w:p w14:paraId="3B46E403" w14:textId="77777777" w:rsidR="00771774" w:rsidRPr="00D4352A" w:rsidRDefault="00771774" w:rsidP="00046DBB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14:paraId="621CA0BB" w14:textId="77777777" w:rsidR="00933319" w:rsidRPr="00D4352A" w:rsidRDefault="00933319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</w:p>
    <w:p w14:paraId="7F4F0EAE" w14:textId="0C971FC1" w:rsidR="00933319" w:rsidRPr="00D4352A" w:rsidRDefault="00321372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  <w:proofErr w:type="gramStart"/>
      <w:r w:rsidRPr="00D4352A">
        <w:rPr>
          <w:sz w:val="20"/>
          <w:szCs w:val="20"/>
        </w:rPr>
        <w:t>Производственная практика (научно-исследовательская работа - далее, НИР) студентов, обучающихся по профи</w:t>
      </w:r>
      <w:r w:rsidR="00933319" w:rsidRPr="00D4352A">
        <w:rPr>
          <w:sz w:val="20"/>
          <w:szCs w:val="20"/>
        </w:rPr>
        <w:t>лю</w:t>
      </w:r>
      <w:r w:rsidR="002E79C9" w:rsidRPr="00D4352A">
        <w:rPr>
          <w:sz w:val="20"/>
          <w:szCs w:val="20"/>
        </w:rPr>
        <w:t xml:space="preserve"> «</w:t>
      </w:r>
      <w:r w:rsidR="002D4D1C">
        <w:rPr>
          <w:sz w:val="20"/>
          <w:szCs w:val="20"/>
        </w:rPr>
        <w:t>Экономика предприятия</w:t>
      </w:r>
      <w:r w:rsidR="002E79C9" w:rsidRPr="00D4352A">
        <w:rPr>
          <w:sz w:val="20"/>
          <w:szCs w:val="20"/>
        </w:rPr>
        <w:t>»</w:t>
      </w:r>
      <w:r w:rsidRPr="00D4352A">
        <w:rPr>
          <w:sz w:val="20"/>
          <w:szCs w:val="20"/>
        </w:rPr>
        <w:t>, имеет своей целью сбор, анализ и обобщение теоретического материала, научных идей, статистических данных для подготовки выпускной квалификационной (бакалаврской) работы (ВКР) по выбранной теме.</w:t>
      </w:r>
      <w:proofErr w:type="gramEnd"/>
    </w:p>
    <w:p w14:paraId="16F326DE" w14:textId="77777777" w:rsidR="00933319" w:rsidRPr="00D4352A" w:rsidRDefault="00321372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  <w:r w:rsidRPr="00D4352A">
        <w:rPr>
          <w:sz w:val="20"/>
          <w:szCs w:val="20"/>
        </w:rPr>
        <w:t>Производственной практике (НИР) предшествуют общее знакомство обучающегося с научной темой, по которой предстоит выполнить выпускную квалификационную работу, и предварительное ознакомление с литературой, после чего составляется план</w:t>
      </w:r>
      <w:r w:rsidR="00933319" w:rsidRPr="00D4352A">
        <w:rPr>
          <w:sz w:val="20"/>
          <w:szCs w:val="20"/>
        </w:rPr>
        <w:t xml:space="preserve"> ВКР.</w:t>
      </w:r>
    </w:p>
    <w:p w14:paraId="0926DDA8" w14:textId="77777777" w:rsidR="00933319" w:rsidRPr="00D4352A" w:rsidRDefault="00321372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  <w:r w:rsidRPr="00D4352A">
        <w:rPr>
          <w:sz w:val="20"/>
          <w:szCs w:val="20"/>
        </w:rPr>
        <w:t>В ходе производственной</w:t>
      </w:r>
      <w:r w:rsidR="00933319" w:rsidRPr="00D4352A">
        <w:rPr>
          <w:sz w:val="20"/>
          <w:szCs w:val="20"/>
        </w:rPr>
        <w:t xml:space="preserve"> практики (НИР) обучающиеся: </w:t>
      </w:r>
    </w:p>
    <w:p w14:paraId="331222B1" w14:textId="77777777" w:rsidR="00933319" w:rsidRPr="00D4352A" w:rsidRDefault="00321372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  <w:r w:rsidRPr="00D4352A">
        <w:rPr>
          <w:sz w:val="20"/>
          <w:szCs w:val="20"/>
        </w:rPr>
        <w:t xml:space="preserve">1) осуществляют поиск, накопление и обработку научной, официальной статистической и др. информации, необходимой для обоснования актуальности темы, исследуемой в ВКР, постановки цели и задач исследования (сформулированные цели и задачи впоследствии по результатам прохождения студентом преддипломной практики могут быть уточнены). </w:t>
      </w:r>
      <w:proofErr w:type="gramStart"/>
      <w:r w:rsidRPr="00D4352A">
        <w:rPr>
          <w:sz w:val="20"/>
          <w:szCs w:val="20"/>
        </w:rPr>
        <w:t>Тема бакалаврской работы должна быть актуальна как в научн</w:t>
      </w:r>
      <w:r w:rsidR="0076727B">
        <w:rPr>
          <w:sz w:val="20"/>
          <w:szCs w:val="20"/>
        </w:rPr>
        <w:t>ом, так и в прикладном аспектах;</w:t>
      </w:r>
      <w:r w:rsidRPr="00D4352A">
        <w:rPr>
          <w:sz w:val="20"/>
          <w:szCs w:val="20"/>
        </w:rPr>
        <w:t xml:space="preserve"> </w:t>
      </w:r>
      <w:r w:rsidRPr="00D4352A">
        <w:rPr>
          <w:sz w:val="20"/>
          <w:szCs w:val="20"/>
        </w:rPr>
        <w:br/>
      </w:r>
      <w:r w:rsidRPr="00D4352A">
        <w:rPr>
          <w:sz w:val="20"/>
          <w:szCs w:val="20"/>
        </w:rPr>
        <w:tab/>
        <w:t xml:space="preserve"> 2) прорабатывают теоретические аспекты изучаемой проблемы, в том числе определяют понятийный аппарат, проводят обзор литературных источников (научных изданий) по теме ВКР, отражая дискуссию по исследуемым в ней вопро</w:t>
      </w:r>
      <w:r w:rsidR="00933319" w:rsidRPr="00D4352A">
        <w:rPr>
          <w:sz w:val="20"/>
          <w:szCs w:val="20"/>
        </w:rPr>
        <w:t xml:space="preserve">сам, степень их изученности; </w:t>
      </w:r>
      <w:proofErr w:type="gramEnd"/>
    </w:p>
    <w:p w14:paraId="59C99DAA" w14:textId="77777777" w:rsidR="00933319" w:rsidRDefault="00321372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  <w:r w:rsidRPr="00D4352A">
        <w:rPr>
          <w:sz w:val="20"/>
          <w:szCs w:val="20"/>
        </w:rPr>
        <w:t xml:space="preserve">3) определяют методическую базу исследования (определяется круг научных методов исследования, применение которых необходимо для </w:t>
      </w:r>
      <w:r w:rsidR="00933319" w:rsidRPr="00D4352A">
        <w:rPr>
          <w:sz w:val="20"/>
          <w:szCs w:val="20"/>
        </w:rPr>
        <w:t xml:space="preserve">решения поставленных задач); </w:t>
      </w:r>
    </w:p>
    <w:p w14:paraId="26B279E5" w14:textId="77777777" w:rsidR="0076727B" w:rsidRDefault="0076727B" w:rsidP="00933319">
      <w:pPr>
        <w:spacing w:before="100" w:beforeAutospacing="1" w:after="100" w:afterAutospacing="1"/>
        <w:ind w:firstLine="709"/>
        <w:contextualSpacing/>
        <w:jc w:val="both"/>
        <w:rPr>
          <w:rFonts w:eastAsia="Times New Roman"/>
          <w:sz w:val="20"/>
          <w:szCs w:val="20"/>
        </w:rPr>
      </w:pPr>
      <w:r>
        <w:rPr>
          <w:sz w:val="20"/>
          <w:szCs w:val="20"/>
        </w:rPr>
        <w:t xml:space="preserve">4) </w:t>
      </w:r>
      <w:r>
        <w:rPr>
          <w:rFonts w:eastAsia="Times New Roman"/>
          <w:sz w:val="20"/>
          <w:szCs w:val="20"/>
        </w:rPr>
        <w:t>осуществляют</w:t>
      </w:r>
      <w:r w:rsidRPr="005C1FB4">
        <w:rPr>
          <w:rFonts w:eastAsia="Times New Roman"/>
          <w:sz w:val="20"/>
          <w:szCs w:val="20"/>
        </w:rPr>
        <w:t xml:space="preserve"> сбор, обработку и статистический анализ данных</w:t>
      </w:r>
      <w:r>
        <w:rPr>
          <w:rFonts w:eastAsia="Times New Roman"/>
          <w:sz w:val="20"/>
          <w:szCs w:val="20"/>
        </w:rPr>
        <w:t xml:space="preserve"> по объекту исследования в ВКР;</w:t>
      </w:r>
    </w:p>
    <w:p w14:paraId="27FB18B0" w14:textId="77777777" w:rsidR="0076727B" w:rsidRPr="00D4352A" w:rsidRDefault="0076727B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5) анализируют и содержательно объясняют</w:t>
      </w:r>
      <w:r w:rsidRPr="005C1FB4">
        <w:rPr>
          <w:rFonts w:eastAsia="Times New Roman"/>
          <w:sz w:val="20"/>
          <w:szCs w:val="20"/>
        </w:rPr>
        <w:t xml:space="preserve"> природу </w:t>
      </w:r>
      <w:proofErr w:type="gramStart"/>
      <w:r w:rsidRPr="005C1FB4">
        <w:rPr>
          <w:rFonts w:eastAsia="Times New Roman"/>
          <w:sz w:val="20"/>
          <w:szCs w:val="20"/>
        </w:rPr>
        <w:t>экономических п</w:t>
      </w:r>
      <w:r>
        <w:rPr>
          <w:rFonts w:eastAsia="Times New Roman"/>
          <w:sz w:val="20"/>
          <w:szCs w:val="20"/>
        </w:rPr>
        <w:t>роцессов</w:t>
      </w:r>
      <w:proofErr w:type="gramEnd"/>
      <w:r>
        <w:rPr>
          <w:rFonts w:eastAsia="Times New Roman"/>
          <w:sz w:val="20"/>
          <w:szCs w:val="20"/>
        </w:rPr>
        <w:t xml:space="preserve"> на уровне предприятия;</w:t>
      </w:r>
    </w:p>
    <w:p w14:paraId="66EEF140" w14:textId="77777777" w:rsidR="00933319" w:rsidRPr="00D4352A" w:rsidRDefault="0076727B" w:rsidP="00933319">
      <w:pPr>
        <w:spacing w:before="100" w:beforeAutospacing="1" w:after="100" w:afterAutospacing="1"/>
        <w:ind w:firstLine="709"/>
        <w:contextualSpacing/>
        <w:jc w:val="both"/>
        <w:rPr>
          <w:sz w:val="20"/>
          <w:szCs w:val="20"/>
        </w:rPr>
      </w:pPr>
      <w:r>
        <w:rPr>
          <w:sz w:val="20"/>
          <w:szCs w:val="20"/>
        </w:rPr>
        <w:t>6</w:t>
      </w:r>
      <w:r w:rsidR="00321372" w:rsidRPr="00D4352A">
        <w:rPr>
          <w:sz w:val="20"/>
          <w:szCs w:val="20"/>
        </w:rPr>
        <w:t xml:space="preserve">) обобщают полученные результаты и формируют отчет по производственной практике (НИР). </w:t>
      </w:r>
      <w:r w:rsidR="00321372" w:rsidRPr="00D4352A">
        <w:rPr>
          <w:sz w:val="20"/>
          <w:szCs w:val="20"/>
        </w:rPr>
        <w:br/>
      </w:r>
      <w:r w:rsidR="00321372" w:rsidRPr="00D4352A">
        <w:rPr>
          <w:sz w:val="20"/>
          <w:szCs w:val="20"/>
        </w:rPr>
        <w:tab/>
        <w:t xml:space="preserve"> В ходе производственной практики (НИР) обучающиеся должны ежедневно отражать содержание выполненной работы в дневнике практиканта.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527C67E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AA11DE" w14:textId="77777777" w:rsidR="00DF68E5" w:rsidRPr="00D4352A" w:rsidRDefault="00321372" w:rsidP="003B1E7E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sz w:val="20"/>
                <w:szCs w:val="20"/>
              </w:rPr>
              <w:br/>
            </w:r>
            <w:r w:rsidR="0014321C" w:rsidRPr="00D4352A">
              <w:rPr>
                <w:rFonts w:eastAsia="Times New Roman"/>
                <w:b/>
                <w:bCs/>
                <w:sz w:val="20"/>
                <w:szCs w:val="20"/>
              </w:rPr>
              <w:t>7</w:t>
            </w: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 xml:space="preserve">. Форма отчётности по практике </w:t>
            </w:r>
          </w:p>
        </w:tc>
      </w:tr>
    </w:tbl>
    <w:p w14:paraId="09AA3B39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6022EDA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AE9F52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Форма отчётности по практике: зачет с оценкой в 8 семестре.</w:t>
            </w:r>
          </w:p>
        </w:tc>
      </w:tr>
    </w:tbl>
    <w:p w14:paraId="3704B401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11"/>
      </w:tblGrid>
      <w:tr w:rsidR="00DF68E5" w:rsidRPr="00D4352A" w14:paraId="53C1F7C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7A6002" w14:textId="77777777" w:rsidR="00DF68E5" w:rsidRPr="00D4352A" w:rsidRDefault="00321372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DF68E5" w:rsidRPr="00D4352A" w14:paraId="3704454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4C73D3" w14:textId="77777777" w:rsidR="00DF68E5" w:rsidRPr="00D4352A" w:rsidRDefault="0014321C">
            <w:pPr>
              <w:ind w:firstLine="525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b/>
                <w:bCs/>
                <w:sz w:val="20"/>
                <w:szCs w:val="20"/>
              </w:rPr>
              <w:t>8</w:t>
            </w:r>
            <w:r w:rsidR="00321372" w:rsidRPr="00D4352A">
              <w:rPr>
                <w:rFonts w:eastAsia="Times New Roman"/>
                <w:b/>
                <w:bCs/>
                <w:sz w:val="20"/>
                <w:szCs w:val="20"/>
              </w:rPr>
              <w:t>. Фонд оценочных сре</w:t>
            </w:r>
            <w:proofErr w:type="gramStart"/>
            <w:r w:rsidR="00321372" w:rsidRPr="00D4352A">
              <w:rPr>
                <w:rFonts w:eastAsia="Times New Roman"/>
                <w:b/>
                <w:bCs/>
                <w:sz w:val="20"/>
                <w:szCs w:val="20"/>
              </w:rPr>
              <w:t>дств дл</w:t>
            </w:r>
            <w:proofErr w:type="gramEnd"/>
            <w:r w:rsidR="00321372" w:rsidRPr="00D4352A">
              <w:rPr>
                <w:rFonts w:eastAsia="Times New Roman"/>
                <w:b/>
                <w:bCs/>
                <w:sz w:val="20"/>
                <w:szCs w:val="20"/>
              </w:rPr>
              <w:t xml:space="preserve">я проведения промежуточной аттестации обучающихся по практике </w:t>
            </w:r>
          </w:p>
        </w:tc>
      </w:tr>
    </w:tbl>
    <w:p w14:paraId="39E1EC7D" w14:textId="77777777" w:rsidR="00DF68E5" w:rsidRPr="00D4352A" w:rsidRDefault="00DF68E5">
      <w:pPr>
        <w:ind w:firstLine="525"/>
        <w:rPr>
          <w:rFonts w:eastAsia="Times New Roman"/>
          <w:vanish/>
          <w:sz w:val="20"/>
          <w:szCs w:val="20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51"/>
      </w:tblGrid>
      <w:tr w:rsidR="00DF68E5" w:rsidRPr="00D4352A" w14:paraId="3C98F432" w14:textId="77777777" w:rsidTr="00C57D97">
        <w:tc>
          <w:tcPr>
            <w:tcW w:w="0" w:type="auto"/>
            <w:vAlign w:val="center"/>
            <w:hideMark/>
          </w:tcPr>
          <w:p w14:paraId="2B3A4663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Фонд оценочных средств по практике включает оценочные материалы, направленные на проверку освоения компетенций, в том числе </w:t>
            </w:r>
            <w:r w:rsidR="00F161B9" w:rsidRPr="00D4352A">
              <w:rPr>
                <w:rFonts w:eastAsia="Times New Roman"/>
                <w:sz w:val="20"/>
                <w:szCs w:val="20"/>
              </w:rPr>
              <w:t xml:space="preserve">практических навыков и </w:t>
            </w:r>
            <w:r w:rsidRPr="00D4352A">
              <w:rPr>
                <w:rFonts w:eastAsia="Times New Roman"/>
                <w:sz w:val="20"/>
                <w:szCs w:val="20"/>
              </w:rPr>
              <w:t>умений. Фонд оценочных сре</w:t>
            </w:r>
            <w:proofErr w:type="gramStart"/>
            <w:r w:rsidRPr="00D4352A">
              <w:rPr>
                <w:rFonts w:eastAsia="Times New Roman"/>
                <w:sz w:val="20"/>
                <w:szCs w:val="20"/>
              </w:rPr>
              <w:t>дств вкл</w:t>
            </w:r>
            <w:proofErr w:type="gramEnd"/>
            <w:r w:rsidRPr="00D4352A">
              <w:rPr>
                <w:rFonts w:eastAsia="Times New Roman"/>
                <w:sz w:val="20"/>
                <w:szCs w:val="20"/>
              </w:rPr>
              <w:t>ючает в себя индивидуальное задание обучающемуся, в котором указываются требования к структуре действий обучающегося, требования к полученным результатам, к срокам и месту проведения мероприятий практики и т.п. Также приводятся требования к отчету по практике.</w:t>
            </w:r>
          </w:p>
          <w:p w14:paraId="75AB08AC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В фонде оценочных средств содержится следующая информация:</w:t>
            </w:r>
          </w:p>
          <w:p w14:paraId="3D789DFA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– соответствие компетенций планируемым результатам </w:t>
            </w:r>
            <w:proofErr w:type="gramStart"/>
            <w:r w:rsidRPr="00D4352A">
              <w:rPr>
                <w:rFonts w:eastAsia="Times New Roman"/>
                <w:sz w:val="20"/>
                <w:szCs w:val="20"/>
              </w:rPr>
              <w:t>обучения по практике</w:t>
            </w:r>
            <w:proofErr w:type="gramEnd"/>
            <w:r w:rsidRPr="00D4352A">
              <w:rPr>
                <w:rFonts w:eastAsia="Times New Roman"/>
                <w:sz w:val="20"/>
                <w:szCs w:val="20"/>
              </w:rPr>
              <w:t>;</w:t>
            </w:r>
          </w:p>
          <w:p w14:paraId="57516473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 xml:space="preserve">– критерии оценивания </w:t>
            </w:r>
            <w:proofErr w:type="spellStart"/>
            <w:r w:rsidRPr="00D4352A">
              <w:rPr>
                <w:rFonts w:eastAsia="Times New Roman"/>
                <w:sz w:val="20"/>
                <w:szCs w:val="20"/>
              </w:rPr>
              <w:t>сформированности</w:t>
            </w:r>
            <w:proofErr w:type="spellEnd"/>
            <w:r w:rsidRPr="00D4352A">
              <w:rPr>
                <w:rFonts w:eastAsia="Times New Roman"/>
                <w:sz w:val="20"/>
                <w:szCs w:val="20"/>
              </w:rPr>
              <w:t xml:space="preserve"> компетенций;</w:t>
            </w:r>
          </w:p>
          <w:p w14:paraId="68876771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– механизм формирования оценки по практике;</w:t>
            </w:r>
          </w:p>
          <w:p w14:paraId="2D9847D2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– описание порядка применения и процедуры оценивания для каждого оценочного средства;</w:t>
            </w:r>
          </w:p>
          <w:p w14:paraId="46082119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– критерии оценивания для каждого оценочного средства;</w:t>
            </w:r>
          </w:p>
          <w:p w14:paraId="40EAA5CE" w14:textId="77777777" w:rsidR="00771774" w:rsidRPr="00D4352A" w:rsidRDefault="00771774" w:rsidP="0077177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– содержание оценочных средств, включая требования, предъявляемые к действиям обучающихся, демонстрируемым результатам, примеры заданий.</w:t>
            </w:r>
          </w:p>
          <w:p w14:paraId="48172FFE" w14:textId="155DA085" w:rsidR="00DF68E5" w:rsidRPr="00D4352A" w:rsidRDefault="00771774" w:rsidP="00F10C14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  <w:r w:rsidRPr="00D4352A">
              <w:rPr>
                <w:rFonts w:eastAsia="Times New Roman"/>
                <w:sz w:val="20"/>
                <w:szCs w:val="20"/>
              </w:rPr>
              <w:t>Фонд оценочных средств по практике находится в Приложении 1 к программе практики.</w:t>
            </w:r>
          </w:p>
        </w:tc>
      </w:tr>
    </w:tbl>
    <w:p w14:paraId="18CEB3F1" w14:textId="77777777" w:rsidR="002D4D1C" w:rsidRDefault="002D4D1C">
      <w:r>
        <w:br w:type="page"/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51"/>
      </w:tblGrid>
      <w:tr w:rsidR="000958B3" w:rsidRPr="00186C49" w14:paraId="15007319" w14:textId="77777777">
        <w:tc>
          <w:tcPr>
            <w:tcW w:w="0" w:type="auto"/>
            <w:vAlign w:val="center"/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21"/>
            </w:tblGrid>
            <w:tr w:rsidR="000958B3" w:rsidRPr="00186C49" w14:paraId="71AF8C69" w14:textId="77777777" w:rsidTr="00046DBB">
              <w:trPr>
                <w:trHeight w:val="1141"/>
              </w:trPr>
              <w:tc>
                <w:tcPr>
                  <w:tcW w:w="0" w:type="auto"/>
                  <w:vAlign w:val="center"/>
                  <w:hideMark/>
                </w:tcPr>
                <w:p w14:paraId="52DD0299" w14:textId="01363CFF" w:rsidR="00A66C8B" w:rsidRPr="00186C49" w:rsidRDefault="00A66C8B" w:rsidP="00F10C14">
                  <w:pPr>
                    <w:jc w:val="both"/>
                    <w:rPr>
                      <w:sz w:val="20"/>
                      <w:szCs w:val="20"/>
                    </w:rPr>
                  </w:pPr>
                </w:p>
                <w:tbl>
                  <w:tblPr>
                    <w:tblW w:w="5000" w:type="pct"/>
                    <w:tblCellSpacing w:w="15" w:type="dxa"/>
                    <w:tblLook w:val="04A0" w:firstRow="1" w:lastRow="0" w:firstColumn="1" w:lastColumn="0" w:noHBand="0" w:noVBand="1"/>
                  </w:tblPr>
                  <w:tblGrid>
                    <w:gridCol w:w="9891"/>
                  </w:tblGrid>
                  <w:tr w:rsidR="000958B3" w:rsidRPr="00186C49" w14:paraId="3CFF039D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6FA09F2" w14:textId="0ECABD7C" w:rsidR="00F10C14" w:rsidRPr="008E5734" w:rsidRDefault="00F10C14" w:rsidP="00F10C14">
                        <w:pPr>
                          <w:pStyle w:val="1"/>
                          <w:spacing w:before="0" w:beforeAutospacing="0" w:after="0" w:afterAutospacing="0"/>
                          <w:rPr>
                            <w:b w:val="0"/>
                            <w:sz w:val="20"/>
                            <w:szCs w:val="20"/>
                          </w:rPr>
                        </w:pPr>
                        <w:r w:rsidRPr="00F10C14">
                          <w:rPr>
                            <w:sz w:val="20"/>
                            <w:szCs w:val="20"/>
                          </w:rPr>
                          <w:t>9</w:t>
                        </w:r>
                        <w:r w:rsidRPr="008E5734">
                          <w:rPr>
                            <w:b w:val="0"/>
                            <w:sz w:val="20"/>
                            <w:szCs w:val="20"/>
                          </w:rPr>
                          <w:t xml:space="preserve">. </w:t>
                        </w:r>
                        <w:r w:rsidRPr="00F10C14">
                          <w:rPr>
                            <w:sz w:val="20"/>
                            <w:szCs w:val="20"/>
                          </w:rPr>
                          <w:t>Перечень литературы, необходимой для проведения практики</w:t>
                        </w:r>
                      </w:p>
                      <w:p w14:paraId="715C70D6" w14:textId="77777777" w:rsidR="00F10C14" w:rsidRPr="008E5734" w:rsidRDefault="00F10C14" w:rsidP="00F10C14">
                        <w:pPr>
                          <w:ind w:firstLine="525"/>
                          <w:jc w:val="both"/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</w:pPr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 xml:space="preserve">Прохождение практики предполагает изучение учебной литературы. </w:t>
                        </w:r>
                        <w:proofErr w:type="gramStart"/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>Литература может быть доступна обучающимся в одном из двух вариантов (либо в обоих из них):</w:t>
                        </w:r>
                        <w:proofErr w:type="gramEnd"/>
                      </w:p>
                      <w:p w14:paraId="0261BF8D" w14:textId="77777777" w:rsidR="00F10C14" w:rsidRPr="008E5734" w:rsidRDefault="00F10C14" w:rsidP="00F10C14">
                        <w:pPr>
                          <w:ind w:firstLine="525"/>
                          <w:jc w:val="both"/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</w:pPr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>– в электронном виде – через электронные библиотечные системы на основании заключенных КФУ договоров с правообладателями;</w:t>
                        </w:r>
                      </w:p>
                      <w:p w14:paraId="7AFE36CC" w14:textId="77777777" w:rsidR="00F10C14" w:rsidRPr="008E5734" w:rsidRDefault="00F10C14" w:rsidP="00F10C14">
                        <w:pPr>
                          <w:ind w:firstLine="525"/>
                          <w:jc w:val="both"/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</w:pPr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>– в печатном виде – в Научной библиотеке им. Н.И. Лобачевского. Обучающиеся получают учебную литературу на абонементе по читательским билетам в соответствии с правилами пользования Научной библиотекой.</w:t>
                        </w:r>
                      </w:p>
                      <w:p w14:paraId="05892142" w14:textId="77777777" w:rsidR="00F10C14" w:rsidRPr="008E5734" w:rsidRDefault="00F10C14" w:rsidP="00F10C14">
                        <w:pPr>
                          <w:ind w:firstLine="525"/>
                          <w:jc w:val="both"/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</w:pPr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 xml:space="preserve">Электронные издания доступны дистанционно из любой точки при введении </w:t>
                        </w:r>
                        <w:proofErr w:type="gramStart"/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>обучающимся</w:t>
                        </w:r>
                        <w:proofErr w:type="gramEnd"/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 xml:space="preserve"> своего логина и пароля от личного кабинета в системе «Электронный университет». </w:t>
                        </w:r>
                        <w:r w:rsidRPr="008E5734">
                          <w:rPr>
                            <w:sz w:val="20"/>
                            <w:szCs w:val="20"/>
                          </w:rPr>
                          <w:t>При использовании печатных изданий библиотечный фонд должен быть укомплектован ими из расчета не менее 0,25 экземпляра на каждого обучающегося из числа лиц, одновременно проходящих данную практику.</w:t>
                        </w:r>
                      </w:p>
                      <w:p w14:paraId="78CD8FCE" w14:textId="77777777" w:rsidR="00F10C14" w:rsidRPr="008E5734" w:rsidRDefault="00F10C14" w:rsidP="00F10C14">
                        <w:pPr>
                          <w:ind w:firstLine="525"/>
                          <w:jc w:val="both"/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</w:pPr>
                        <w:r w:rsidRPr="008E5734">
                          <w:rPr>
                            <w:rFonts w:eastAsia="Times New Roman"/>
                            <w:bCs/>
                            <w:sz w:val="20"/>
                            <w:szCs w:val="20"/>
                          </w:rPr>
                          <w:t>Перечень литературы, необходимой для освоения практики, находится в Приложении 2 к программе практики. Он подлежит обновлению при изменении условий договоров КФУ с правообладателями электронных изданий и при изменении комплектования фондов Научной библиотеки КФУ.</w:t>
                        </w:r>
                      </w:p>
                      <w:p w14:paraId="13F5D5C4" w14:textId="77777777" w:rsidR="00F10C14" w:rsidRDefault="00F10C14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  <w:p w14:paraId="57D261CE" w14:textId="43E3C47D" w:rsidR="00A66C8B" w:rsidRPr="00186C49" w:rsidRDefault="00165D92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>1</w:t>
                        </w:r>
                        <w:r w:rsidR="00A66C8B" w:rsidRPr="00186C49"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 xml:space="preserve">0. Перечень ресурсов сети "Интернет", необходимых для проведения практики </w:t>
                        </w:r>
                      </w:p>
                    </w:tc>
                  </w:tr>
                </w:tbl>
                <w:p w14:paraId="1E3A6778" w14:textId="77777777" w:rsidR="00A66C8B" w:rsidRPr="00186C49" w:rsidRDefault="00A66C8B" w:rsidP="00046DBB">
                  <w:pPr>
                    <w:ind w:firstLine="525"/>
                    <w:rPr>
                      <w:rFonts w:eastAsia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5000" w:type="pct"/>
                    <w:tblCellSpacing w:w="15" w:type="dxa"/>
                    <w:tblLook w:val="04A0" w:firstRow="1" w:lastRow="0" w:firstColumn="1" w:lastColumn="0" w:noHBand="0" w:noVBand="1"/>
                  </w:tblPr>
                  <w:tblGrid>
                    <w:gridCol w:w="9891"/>
                  </w:tblGrid>
                  <w:tr w:rsidR="000958B3" w:rsidRPr="00186C49" w14:paraId="362075B2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1A01A5F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Официальный сайт Министерства финансов РФ - </w:t>
                        </w:r>
                        <w:hyperlink r:id="rId9" w:history="1">
                          <w:r w:rsidR="00D4352A" w:rsidRPr="00186C49">
                            <w:rPr>
                              <w:rStyle w:val="a6"/>
                              <w:rFonts w:eastAsia="Times New Roman"/>
                              <w:sz w:val="20"/>
                              <w:szCs w:val="20"/>
                            </w:rPr>
                            <w:t>http://www.minfin.ru/</w:t>
                          </w:r>
                        </w:hyperlink>
                      </w:p>
                    </w:tc>
                  </w:tr>
                  <w:tr w:rsidR="000958B3" w:rsidRPr="00186C49" w14:paraId="14B30EC4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64FF692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Программно-аппаратный комплекс "Профессиональные стандарты" - </w:t>
                        </w:r>
                        <w:hyperlink r:id="rId10" w:history="1">
                          <w:r w:rsidR="00D4352A" w:rsidRPr="00186C49">
                            <w:rPr>
                              <w:rStyle w:val="a6"/>
                              <w:rFonts w:eastAsia="Times New Roman"/>
                              <w:sz w:val="20"/>
                              <w:szCs w:val="20"/>
                            </w:rPr>
                            <w:t>http://profstandart.rosmintrud.ru</w:t>
                          </w:r>
                        </w:hyperlink>
                      </w:p>
                    </w:tc>
                  </w:tr>
                  <w:tr w:rsidR="000958B3" w:rsidRPr="00186C49" w14:paraId="1D8E5B4C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44A32DF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Справочно-правовая система "Гарант" - </w:t>
                        </w:r>
                        <w:hyperlink r:id="rId11" w:history="1">
                          <w:r w:rsidR="00D4352A" w:rsidRPr="00186C49">
                            <w:rPr>
                              <w:rStyle w:val="a6"/>
                              <w:rFonts w:eastAsia="Times New Roman"/>
                              <w:sz w:val="20"/>
                              <w:szCs w:val="20"/>
                            </w:rPr>
                            <w:t>http://www.garant.ru/</w:t>
                          </w:r>
                        </w:hyperlink>
                      </w:p>
                    </w:tc>
                  </w:tr>
                  <w:tr w:rsidR="000958B3" w:rsidRPr="00186C49" w14:paraId="3B5C9293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51349E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Справочно-правовая система Консультант Плюс - </w:t>
                        </w:r>
                        <w:hyperlink r:id="rId12" w:history="1">
                          <w:r w:rsidR="00D4352A" w:rsidRPr="00186C49">
                            <w:rPr>
                              <w:rStyle w:val="a6"/>
                              <w:rFonts w:eastAsia="Times New Roman"/>
                              <w:sz w:val="20"/>
                              <w:szCs w:val="20"/>
                            </w:rPr>
                            <w:t>http://www.consultant.ru/</w:t>
                          </w:r>
                        </w:hyperlink>
                      </w:p>
                    </w:tc>
                  </w:tr>
                  <w:tr w:rsidR="000958B3" w:rsidRPr="00186C49" w14:paraId="067AF15F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96FF0EF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Федеральная служба государственной статистики - </w:t>
                        </w:r>
                        <w:hyperlink r:id="rId13" w:history="1">
                          <w:r w:rsidR="00D4352A" w:rsidRPr="00186C49">
                            <w:rPr>
                              <w:rStyle w:val="a6"/>
                              <w:rFonts w:eastAsia="Times New Roman"/>
                              <w:sz w:val="20"/>
                              <w:szCs w:val="20"/>
                            </w:rPr>
                            <w:t>http://www.gks.ru/</w:t>
                          </w:r>
                        </w:hyperlink>
                      </w:p>
                    </w:tc>
                  </w:tr>
                </w:tbl>
                <w:p w14:paraId="358A763F" w14:textId="77777777" w:rsidR="00A66C8B" w:rsidRPr="00186C49" w:rsidRDefault="00A66C8B" w:rsidP="00046DBB">
                  <w:pPr>
                    <w:ind w:firstLine="525"/>
                    <w:rPr>
                      <w:rFonts w:eastAsia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5000" w:type="pct"/>
                    <w:tblCellSpacing w:w="15" w:type="dxa"/>
                    <w:tblLook w:val="04A0" w:firstRow="1" w:lastRow="0" w:firstColumn="1" w:lastColumn="0" w:noHBand="0" w:noVBand="1"/>
                  </w:tblPr>
                  <w:tblGrid>
                    <w:gridCol w:w="9891"/>
                  </w:tblGrid>
                  <w:tr w:rsidR="000958B3" w:rsidRPr="00186C49" w14:paraId="0AD93E5D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BE71339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 xml:space="preserve">11. Перечень информационных технологий, используемых при проведении практики, включая перечень программного обеспечения и информационных справочных систем  </w:t>
                        </w:r>
                      </w:p>
                    </w:tc>
                  </w:tr>
                </w:tbl>
                <w:p w14:paraId="4B3A224B" w14:textId="77777777" w:rsidR="00A66C8B" w:rsidRPr="00186C49" w:rsidRDefault="00A66C8B" w:rsidP="00046DBB">
                  <w:pPr>
                    <w:ind w:firstLine="525"/>
                    <w:rPr>
                      <w:rFonts w:eastAsia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5000" w:type="pct"/>
                    <w:tblCellSpacing w:w="15" w:type="dxa"/>
                    <w:tblLook w:val="04A0" w:firstRow="1" w:lastRow="0" w:firstColumn="1" w:lastColumn="0" w:noHBand="0" w:noVBand="1"/>
                  </w:tblPr>
                  <w:tblGrid>
                    <w:gridCol w:w="9891"/>
                  </w:tblGrid>
                  <w:tr w:rsidR="000958B3" w:rsidRPr="00186C49" w14:paraId="5F5DF1A5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0426D0B" w14:textId="77777777" w:rsidR="00A66C8B" w:rsidRPr="00186C49" w:rsidRDefault="00A66C8B" w:rsidP="0014321C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Перечень информационных технологий, используемых при проведении практики, включая перечень программного обеспечения и информационных справочных систем, представлен в Приложении 3 к данной программе.</w:t>
                        </w:r>
                      </w:p>
                    </w:tc>
                  </w:tr>
                  <w:tr w:rsidR="000958B3" w:rsidRPr="00186C49" w14:paraId="1ADBB615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20C3F0D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 xml:space="preserve">12. Описание материально-технической базы, необходимой для проведения практики </w:t>
                        </w:r>
                      </w:p>
                    </w:tc>
                  </w:tr>
                  <w:tr w:rsidR="000958B3" w:rsidRPr="00186C49" w14:paraId="3379A866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E50DBB" w14:textId="77777777" w:rsidR="00154159" w:rsidRPr="00186C49" w:rsidRDefault="00A66C8B" w:rsidP="00154159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ab/>
                        </w:r>
                        <w:r w:rsidR="00154159" w:rsidRPr="00186C49">
                          <w:rPr>
                            <w:sz w:val="20"/>
                            <w:szCs w:val="20"/>
                          </w:rPr>
                          <w:t>При прохождении практики в КФУ материально-техническое обеспечение по данной практике включает в себя следующие компоненты:</w:t>
                        </w:r>
                      </w:p>
                      <w:p w14:paraId="634CB16C" w14:textId="77777777" w:rsidR="00154159" w:rsidRPr="00186C49" w:rsidRDefault="00154159" w:rsidP="00154159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- читальный зал - помещение для самостоятельной работы, оборудованное комплектом мебели и компьютерами с доступом в ЭИОС КФУ и с возможностью подключения к сети «Интернет»; </w:t>
                        </w:r>
                      </w:p>
                      <w:p w14:paraId="103F6B0E" w14:textId="77777777" w:rsidR="00154159" w:rsidRPr="00186C49" w:rsidRDefault="00154159" w:rsidP="00154159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- помещение для самостоятельной работы, оборудованное комплектом мебели и компьютерами с доступом в ЭИОС КФУ и с возможностью подключения к сети «Интернет»;</w:t>
                        </w:r>
                      </w:p>
                      <w:p w14:paraId="6BFAC45C" w14:textId="77777777" w:rsidR="003E2565" w:rsidRPr="00186C49" w:rsidRDefault="00154159" w:rsidP="00154159">
                        <w:pPr>
                          <w:ind w:firstLine="525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- учебная аудитория – помещение для проведения занятий лекционного типа, занятий семинарского типа, групповых и индивидуальных консультаций, текущего контроля и промежуточной аттестации, оборудованное комплектом мебели, компьютерами. </w:t>
                        </w:r>
                      </w:p>
                      <w:p w14:paraId="0E4BFA2E" w14:textId="77777777" w:rsidR="00154159" w:rsidRPr="00186C49" w:rsidRDefault="00154159" w:rsidP="00154159">
                        <w:pPr>
                          <w:ind w:firstLine="525"/>
                          <w:jc w:val="both"/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  <w:p w14:paraId="13C97AD3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bCs/>
                            <w:sz w:val="20"/>
                            <w:szCs w:val="20"/>
                          </w:rPr>
                          <w:t xml:space="preserve">13. Средства адаптации прохождения практики к потребностям обучающихся инвалидов и лиц с ограниченными возможностями здоровья </w:t>
                        </w:r>
                      </w:p>
                    </w:tc>
                  </w:tr>
                </w:tbl>
                <w:p w14:paraId="5D3E3049" w14:textId="77777777" w:rsidR="00A66C8B" w:rsidRPr="00186C49" w:rsidRDefault="00A66C8B" w:rsidP="00046DBB">
                  <w:pPr>
                    <w:ind w:firstLine="525"/>
                    <w:rPr>
                      <w:rFonts w:eastAsia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5000" w:type="pct"/>
                    <w:tblCellSpacing w:w="15" w:type="dxa"/>
                    <w:tblLook w:val="04A0" w:firstRow="1" w:lastRow="0" w:firstColumn="1" w:lastColumn="0" w:noHBand="0" w:noVBand="1"/>
                  </w:tblPr>
                  <w:tblGrid>
                    <w:gridCol w:w="9891"/>
                  </w:tblGrid>
                  <w:tr w:rsidR="000958B3" w:rsidRPr="00186C49" w14:paraId="6EF813CD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5CF5B8D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Выбор мест прохождения практик для инвалидов и лиц с ограниченными возможностями здоровья с учетом требований их 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доступности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для данных обучающихся определяется индивидуальным графиком прохождения практики с учетом особенностей обучающегося. При составлении индивидуального графика обучения возможны различные варианты проведения занятий: в академической группе и индивидуально, на дому с использованием дистанционных образовательных технологий. Подбор и разработка учебных материалов производится с учетом индивидуальных особенностей. </w:t>
                        </w:r>
                      </w:p>
                    </w:tc>
                  </w:tr>
                  <w:tr w:rsidR="000958B3" w:rsidRPr="00186C49" w14:paraId="67B40938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E1C88AC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Для осуществления промежуточной аттестации создаются (при необходимости) специализированные фонды оценочных средств, адаптированные для обучающихся инвалидов и лиц с ограниченными возможностями здоровья.</w:t>
                        </w:r>
                      </w:p>
                    </w:tc>
                  </w:tr>
                  <w:tr w:rsidR="000958B3" w:rsidRPr="00186C49" w14:paraId="2C8E53BB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0D2A847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При необходимости в образовательном процессе применяются следующие методы и технологии, облегчающие восприятие информации обучающимися инвалидами и лицами с ограниченными возможностями здоровья: </w:t>
                        </w:r>
                      </w:p>
                    </w:tc>
                  </w:tr>
                  <w:tr w:rsidR="000958B3" w:rsidRPr="00186C49" w14:paraId="0512A365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B2EFFA7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- создание текстовой версии любого нетекстового контента для его возможного преобразования в альтернативные формы, удобные для различных пользователей; </w:t>
                        </w:r>
                      </w:p>
                    </w:tc>
                  </w:tr>
                  <w:tr w:rsidR="000958B3" w:rsidRPr="00186C49" w14:paraId="6E80183A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712FCFC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- создание контента, 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который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можно представить в различных видах без потери данных или структуры, предусмотреть возможность масштабирования текста и изображений без потери качества, предусмотреть доступность управления контентом с клавиатуры; </w:t>
                        </w:r>
                      </w:p>
                    </w:tc>
                  </w:tr>
                  <w:tr w:rsidR="000958B3" w:rsidRPr="00186C49" w14:paraId="61E369B7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32E4A41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- создание возможностей для обучающихся воспринимать одну и ту же информацию из разных источников - например, так, чтобы лица с нарушениями слуха получали информацию визуально, с нарушениями зрения - аудиально; </w:t>
                        </w:r>
                        <w:proofErr w:type="gramEnd"/>
                      </w:p>
                    </w:tc>
                  </w:tr>
                  <w:tr w:rsidR="000958B3" w:rsidRPr="00186C49" w14:paraId="0DE2AFEB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C5B83F8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- применение программных средств, обеспечивающих возможность освоения навыков и умений, формируемых дисциплиной, за счёт альтернативных способов, в том числе виртуальных лабораторий и </w:t>
                        </w:r>
                        <w:proofErr w:type="spell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симуляционных</w:t>
                        </w:r>
                        <w:proofErr w:type="spell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технологий; </w:t>
                        </w:r>
                      </w:p>
                    </w:tc>
                  </w:tr>
                  <w:tr w:rsidR="000958B3" w:rsidRPr="00186C49" w14:paraId="697A56C8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C83705C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- применение дистанционных образовательных технологий для передачи информации, организации различных форм интерактивной контактной работы обучающегося с преподавателем, в том числе </w:t>
                        </w:r>
                        <w:proofErr w:type="spell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вебинаров</w:t>
                        </w:r>
                        <w:proofErr w:type="spell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, которые могут быть использованы для проведения виртуальных лекций с возможностью взаимодействия всех участников дистанционного обучения, проведения семинаров, выступления с докладами и защиты выполненных работ, проведения тренингов, организации коллективной работы; </w:t>
                        </w:r>
                        <w:proofErr w:type="gramEnd"/>
                      </w:p>
                    </w:tc>
                  </w:tr>
                  <w:tr w:rsidR="000958B3" w:rsidRPr="00186C49" w14:paraId="2342D458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5601CF0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- применение дистанционных образовательных технологий для организации форм текущего и промежуточного контроля; </w:t>
                        </w:r>
                      </w:p>
                    </w:tc>
                  </w:tr>
                  <w:tr w:rsidR="000958B3" w:rsidRPr="00186C49" w14:paraId="7E19C7BD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5D8ED70" w14:textId="777777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- увеличение продолжительности сдачи обучающимся инвалидом или лицом с ограниченными возможностями здоровья форм промежуточной аттестации по отношению к установленной продолжительности их сдачи: продолжительности сдачи зачёта или экзамена, проводимого в письменной форме, - не более чем на 90 минут; продолжительности подготовки обучающегося к ответу на зачёте или экзамене, проводимом в устной форме, - не более чем на 20 минут. </w:t>
                        </w:r>
                        <w:proofErr w:type="gramEnd"/>
                      </w:p>
                    </w:tc>
                  </w:tr>
                </w:tbl>
                <w:p w14:paraId="3E1086A3" w14:textId="77777777" w:rsidR="00A66C8B" w:rsidRPr="00186C49" w:rsidRDefault="00A66C8B" w:rsidP="00046DBB">
                  <w:pPr>
                    <w:ind w:firstLine="525"/>
                    <w:rPr>
                      <w:rFonts w:eastAsia="Times New Roman"/>
                      <w:vanish/>
                      <w:sz w:val="20"/>
                      <w:szCs w:val="20"/>
                    </w:rPr>
                  </w:pPr>
                </w:p>
                <w:tbl>
                  <w:tblPr>
                    <w:tblW w:w="5000" w:type="pct"/>
                    <w:tblCellSpacing w:w="15" w:type="dxa"/>
                    <w:tblLook w:val="04A0" w:firstRow="1" w:lastRow="0" w:firstColumn="1" w:lastColumn="0" w:noHBand="0" w:noVBand="1"/>
                  </w:tblPr>
                  <w:tblGrid>
                    <w:gridCol w:w="9891"/>
                  </w:tblGrid>
                  <w:tr w:rsidR="000958B3" w:rsidRPr="00186C49" w14:paraId="650E4E28" w14:textId="77777777" w:rsidTr="00046DBB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B09E120" w14:textId="3D88DF77" w:rsidR="00A66C8B" w:rsidRPr="00186C49" w:rsidRDefault="00A66C8B" w:rsidP="00046DBB">
                        <w:pPr>
                          <w:ind w:firstLine="525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Программа составлена в соответствии с требованиями ФГОС 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ВО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и 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учебным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планом по направлению 38.03.01 "Экономика" и профилю подготовки "</w:t>
                        </w:r>
                        <w:r w:rsidR="002D4D1C">
                          <w:rPr>
                            <w:rFonts w:eastAsia="Times New Roman"/>
                            <w:sz w:val="20"/>
                            <w:szCs w:val="20"/>
                          </w:rPr>
                          <w:t>Экономика предприятия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". </w:t>
                        </w:r>
                      </w:p>
                    </w:tc>
                  </w:tr>
                </w:tbl>
                <w:p w14:paraId="70D943F2" w14:textId="77777777" w:rsidR="00A66C8B" w:rsidRPr="00186C49" w:rsidRDefault="00A66C8B" w:rsidP="00046DBB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582A814F" w14:textId="77777777" w:rsidR="00A66C8B" w:rsidRPr="00186C49" w:rsidRDefault="00A66C8B" w:rsidP="00046DBB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0958B3" w:rsidRPr="00186C49" w14:paraId="09FF5BF2" w14:textId="77777777" w:rsidTr="00046DBB">
              <w:tc>
                <w:tcPr>
                  <w:tcW w:w="0" w:type="auto"/>
                  <w:vAlign w:val="center"/>
                  <w:hideMark/>
                </w:tcPr>
                <w:p w14:paraId="76AA9ABE" w14:textId="77777777" w:rsidR="00A66C8B" w:rsidRPr="00186C49" w:rsidRDefault="00A66C8B" w:rsidP="00AB2911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14:paraId="2476FC34" w14:textId="77777777" w:rsidR="00A66C8B" w:rsidRPr="00186C49" w:rsidRDefault="00A66C8B" w:rsidP="00771774">
            <w:pPr>
              <w:ind w:firstLine="525"/>
              <w:rPr>
                <w:rFonts w:eastAsia="Times New Roman"/>
                <w:vanish/>
                <w:sz w:val="20"/>
                <w:szCs w:val="20"/>
              </w:rPr>
            </w:pPr>
          </w:p>
          <w:p w14:paraId="03B60D98" w14:textId="77777777" w:rsidR="00A66C8B" w:rsidRPr="00186C49" w:rsidRDefault="00A66C8B" w:rsidP="00771774">
            <w:pPr>
              <w:ind w:firstLine="525"/>
              <w:rPr>
                <w:rFonts w:eastAsia="Times New Roman"/>
                <w:vanish/>
                <w:sz w:val="20"/>
                <w:szCs w:val="20"/>
              </w:rPr>
            </w:pPr>
          </w:p>
          <w:tbl>
            <w:tblPr>
              <w:tblpPr w:leftFromText="180" w:rightFromText="180" w:horzAnchor="margin" w:tblpY="-1943"/>
              <w:tblOverlap w:val="never"/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21"/>
            </w:tblGrid>
            <w:tr w:rsidR="000958B3" w:rsidRPr="00186C49" w14:paraId="4CF16522" w14:textId="77777777" w:rsidTr="00F47085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A342442" w14:textId="77777777" w:rsidR="00A66C8B" w:rsidRPr="00186C49" w:rsidRDefault="00A66C8B" w:rsidP="00046DBB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 xml:space="preserve">Приложение </w:t>
                  </w:r>
                  <w:r w:rsidR="000958B3"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1</w:t>
                  </w:r>
                </w:p>
                <w:p w14:paraId="3D5FDFFA" w14:textId="77777777" w:rsidR="00A66C8B" w:rsidRPr="00186C49" w:rsidRDefault="00A66C8B" w:rsidP="00046DBB">
                  <w:pPr>
                    <w:jc w:val="right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к программе Производственной практики</w:t>
                  </w:r>
                </w:p>
                <w:p w14:paraId="22205828" w14:textId="77777777" w:rsidR="000958B3" w:rsidRPr="00186C49" w:rsidRDefault="00E11D84" w:rsidP="000958B3">
                  <w:pPr>
                    <w:jc w:val="right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Б</w:t>
                  </w:r>
                  <w:proofErr w:type="gramStart"/>
                  <w:r w:rsidRPr="00186C49">
                    <w:rPr>
                      <w:sz w:val="20"/>
                      <w:szCs w:val="20"/>
                    </w:rPr>
                    <w:t>2</w:t>
                  </w:r>
                  <w:proofErr w:type="gramEnd"/>
                  <w:r w:rsidRPr="00186C49">
                    <w:rPr>
                      <w:sz w:val="20"/>
                      <w:szCs w:val="20"/>
                    </w:rPr>
                    <w:t>.О</w:t>
                  </w:r>
                  <w:r w:rsidR="000958B3" w:rsidRPr="00186C49">
                    <w:rPr>
                      <w:sz w:val="20"/>
                      <w:szCs w:val="20"/>
                    </w:rPr>
                    <w:t>.0</w:t>
                  </w:r>
                  <w:r w:rsidR="004F152F" w:rsidRPr="00186C49">
                    <w:rPr>
                      <w:sz w:val="20"/>
                      <w:szCs w:val="20"/>
                    </w:rPr>
                    <w:t>2</w:t>
                  </w:r>
                  <w:r w:rsidR="000958B3" w:rsidRPr="00186C49">
                    <w:rPr>
                      <w:sz w:val="20"/>
                      <w:szCs w:val="20"/>
                    </w:rPr>
                    <w:t xml:space="preserve">(П) Научно-исследовательская работа  </w:t>
                  </w:r>
                </w:p>
                <w:p w14:paraId="4DE2C44E" w14:textId="77777777" w:rsidR="000958B3" w:rsidRPr="00186C49" w:rsidRDefault="000958B3" w:rsidP="000958B3">
                  <w:pPr>
                    <w:jc w:val="right"/>
                    <w:rPr>
                      <w:sz w:val="20"/>
                      <w:szCs w:val="20"/>
                    </w:rPr>
                  </w:pPr>
                </w:p>
                <w:p w14:paraId="0F91D302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МИНИСТЕРСТВО НАУКИ И ВЫСШЕГО ОБРАЗОВАНИЯ РОССИЙСКОЙ ФЕДЕРАЦИИ</w:t>
                  </w:r>
                </w:p>
                <w:p w14:paraId="6858B211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Федеральное государственное автономное образовательное учреждение высшего образования</w:t>
                  </w:r>
                </w:p>
                <w:p w14:paraId="2DB414D0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"Казанский (Приволжский) федеральный университет"</w:t>
                  </w:r>
                </w:p>
                <w:p w14:paraId="708F32D8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bookmarkStart w:id="4" w:name="_Hlk37015023"/>
                  <w:r w:rsidRPr="00186C49">
                    <w:rPr>
                      <w:rFonts w:eastAsia="Times New Roman"/>
                      <w:sz w:val="20"/>
                      <w:szCs w:val="20"/>
                    </w:rPr>
                    <w:t>Институт управления, экономики и финансов</w:t>
                  </w:r>
                </w:p>
                <w:bookmarkEnd w:id="4"/>
                <w:p w14:paraId="409E8D04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D94B8BC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D7FB573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5760DC9C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39FC32CD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B35AC0E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51656CC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50CB569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03986D2B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09A0AD04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 xml:space="preserve">Фонд оценочных средств </w:t>
                  </w:r>
                </w:p>
                <w:p w14:paraId="741A343D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 xml:space="preserve">для проведения промежуточной аттестации </w:t>
                  </w:r>
                  <w:proofErr w:type="gramStart"/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по</w:t>
                  </w:r>
                  <w:proofErr w:type="gramEnd"/>
                </w:p>
                <w:p w14:paraId="2C52F46F" w14:textId="77777777" w:rsidR="000958B3" w:rsidRPr="00186C49" w:rsidRDefault="00165D92" w:rsidP="000958B3">
                  <w:pPr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  <w:t>Б</w:t>
                  </w:r>
                  <w:proofErr w:type="gramStart"/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  <w:t>2</w:t>
                  </w:r>
                  <w:proofErr w:type="gramEnd"/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  <w:t>.О</w:t>
                  </w:r>
                  <w:r w:rsidR="000958B3" w:rsidRPr="00186C49"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  <w:t>.0</w:t>
                  </w:r>
                  <w:r w:rsidR="004F152F" w:rsidRPr="00186C49"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  <w:t>2</w:t>
                  </w:r>
                  <w:r w:rsidR="000958B3" w:rsidRPr="00186C49"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  <w:t xml:space="preserve"> (П)</w:t>
                  </w:r>
                  <w:r w:rsidR="000958B3"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 xml:space="preserve"> - </w:t>
                  </w:r>
                  <w:r w:rsidR="000958B3" w:rsidRPr="00186C49">
                    <w:rPr>
                      <w:rFonts w:eastAsia="Times New Roman"/>
                      <w:b/>
                      <w:bCs/>
                      <w:sz w:val="20"/>
                      <w:szCs w:val="20"/>
                      <w:u w:val="single"/>
                    </w:rPr>
                    <w:t>Производственной практике</w:t>
                  </w:r>
                </w:p>
                <w:p w14:paraId="05780BF0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</w:p>
                <w:p w14:paraId="696E9FD8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  <w:u w:val="single"/>
                    </w:rPr>
                    <w:t>Научно-исследовательская работа</w:t>
                  </w:r>
                </w:p>
                <w:p w14:paraId="53F7215F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AC815AC" w14:textId="77777777" w:rsidR="004F152F" w:rsidRPr="00186C49" w:rsidRDefault="004F152F" w:rsidP="004F152F">
                  <w:pPr>
                    <w:ind w:firstLine="525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bookmarkStart w:id="5" w:name="_Hlk36840900"/>
                  <w:r w:rsidRPr="00186C49">
                    <w:rPr>
                      <w:sz w:val="20"/>
                      <w:szCs w:val="20"/>
                    </w:rPr>
                    <w:t>Направление подготовки/специальность: 38.03.01 Экономика</w:t>
                  </w:r>
                </w:p>
                <w:p w14:paraId="78F4515B" w14:textId="42154507" w:rsidR="004F152F" w:rsidRPr="00186C49" w:rsidRDefault="004F152F" w:rsidP="004F152F">
                  <w:pPr>
                    <w:ind w:firstLine="525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Направленность (профиль) подготовки/ специализация: </w:t>
                  </w:r>
                  <w:r w:rsidR="002D4D1C">
                    <w:rPr>
                      <w:sz w:val="20"/>
                      <w:szCs w:val="20"/>
                    </w:rPr>
                    <w:t>Экономика предприятия</w:t>
                  </w:r>
                </w:p>
                <w:p w14:paraId="4FE20326" w14:textId="77777777" w:rsidR="004F152F" w:rsidRPr="00186C49" w:rsidRDefault="004F152F" w:rsidP="004F152F">
                  <w:pPr>
                    <w:ind w:firstLine="525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Квалификация выпускника: бакалавр</w:t>
                  </w:r>
                </w:p>
                <w:p w14:paraId="2C9FA2A5" w14:textId="77777777" w:rsidR="004F152F" w:rsidRPr="00186C49" w:rsidRDefault="004F152F" w:rsidP="004F152F">
                  <w:pPr>
                    <w:ind w:firstLine="525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Форма обучения: очная</w:t>
                  </w:r>
                </w:p>
                <w:p w14:paraId="032F659E" w14:textId="77777777" w:rsidR="004F152F" w:rsidRPr="00186C49" w:rsidRDefault="004F152F" w:rsidP="004F152F">
                  <w:pPr>
                    <w:ind w:firstLine="525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Язык обучения: русский</w:t>
                  </w:r>
                </w:p>
                <w:p w14:paraId="4C5A116D" w14:textId="4796DA01" w:rsidR="004F152F" w:rsidRPr="00C57D97" w:rsidRDefault="004F152F" w:rsidP="004F152F">
                  <w:pPr>
                    <w:ind w:firstLine="525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Год начала </w:t>
                  </w:r>
                  <w:proofErr w:type="gramStart"/>
                  <w:r w:rsidRPr="00186C49">
                    <w:rPr>
                      <w:sz w:val="20"/>
                      <w:szCs w:val="20"/>
                    </w:rPr>
                    <w:t>обучения по</w:t>
                  </w:r>
                  <w:proofErr w:type="gramEnd"/>
                  <w:r w:rsidRPr="00186C49">
                    <w:rPr>
                      <w:sz w:val="20"/>
                      <w:szCs w:val="20"/>
                    </w:rPr>
                    <w:t xml:space="preserve"> образовательной программе: </w:t>
                  </w:r>
                  <w:bookmarkEnd w:id="5"/>
                  <w:r w:rsidR="00E92B88">
                    <w:rPr>
                      <w:sz w:val="20"/>
                      <w:szCs w:val="20"/>
                    </w:rPr>
                    <w:t>202</w:t>
                  </w:r>
                  <w:r w:rsidR="002D4D1C">
                    <w:rPr>
                      <w:sz w:val="20"/>
                      <w:szCs w:val="20"/>
                    </w:rPr>
                    <w:t>5</w:t>
                  </w:r>
                </w:p>
                <w:p w14:paraId="365B50D3" w14:textId="77777777" w:rsidR="000958B3" w:rsidRPr="00186C49" w:rsidRDefault="000958B3" w:rsidP="000958B3">
                  <w:pPr>
                    <w:ind w:firstLine="525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68389168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br w:type="page"/>
                  </w:r>
                </w:p>
                <w:p w14:paraId="5D2F2C0E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5B9F6CA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A3D9E30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8EA8C8D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91ED377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3EA358B1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B8E5DB0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3FACE52E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6E0F10C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5E8C434E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5FF0165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2E55568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30A6F32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25880AC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84D001A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D09D96F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DE7580F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F29FE1C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90636AA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E6BDDF7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3B2F2E23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C09D3A7" w14:textId="77777777" w:rsidR="000958B3" w:rsidRPr="00186C49" w:rsidRDefault="000958B3" w:rsidP="000958B3">
                  <w:pPr>
                    <w:ind w:firstLine="525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0096677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43ACB0EE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530C8229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21EA47B9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33CE3C1B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09E49E9F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22A5DFD4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508885FB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2088D058" w14:textId="77777777" w:rsidR="00D4352A" w:rsidRPr="00186C49" w:rsidRDefault="00D4352A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3BAD717F" w14:textId="77777777" w:rsidR="000958B3" w:rsidRPr="00186C49" w:rsidRDefault="000958B3" w:rsidP="000958B3">
                  <w:pPr>
                    <w:ind w:firstLine="525"/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b/>
                      <w:bCs/>
                      <w:sz w:val="20"/>
                      <w:szCs w:val="20"/>
                    </w:rPr>
                    <w:t>СОДЕРЖАНИЕ</w:t>
                  </w:r>
                </w:p>
                <w:p w14:paraId="07E7F174" w14:textId="77777777" w:rsidR="000958B3" w:rsidRPr="00186C49" w:rsidRDefault="000958B3" w:rsidP="000958B3">
                  <w:pPr>
                    <w:jc w:val="center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68269A39" w14:textId="77777777" w:rsidR="000958B3" w:rsidRPr="00186C49" w:rsidRDefault="00945601" w:rsidP="000958B3">
                  <w:pPr>
                    <w:pStyle w:val="1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noProof/>
                      <w:lang w:eastAsia="ru-RU"/>
                    </w:rPr>
                  </w:pPr>
                  <w:r w:rsidRPr="00186C49">
                    <w:rPr>
                      <w:rFonts w:ascii="Times New Roman" w:hAnsi="Times New Roman" w:cs="Times New Roman"/>
                    </w:rPr>
                    <w:fldChar w:fldCharType="begin"/>
                  </w:r>
                  <w:r w:rsidR="000958B3" w:rsidRPr="00186C49">
                    <w:rPr>
                      <w:rFonts w:ascii="Times New Roman" w:hAnsi="Times New Roman" w:cs="Times New Roman"/>
                    </w:rPr>
                    <w:instrText xml:space="preserve"> TOC \o "1-3" \h \z \u </w:instrText>
                  </w:r>
                  <w:r w:rsidRPr="00186C49">
                    <w:rPr>
                      <w:rFonts w:ascii="Times New Roman" w:hAnsi="Times New Roman" w:cs="Times New Roman"/>
                    </w:rPr>
                    <w:fldChar w:fldCharType="separate"/>
                  </w:r>
                  <w:hyperlink w:anchor="_Toc37019117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noProof/>
                        <w:color w:val="auto"/>
                      </w:rPr>
                      <w:t>1. Соответствие компетенций планируемым результатам обучения по практИКЕ</w:t>
                    </w:r>
                  </w:hyperlink>
                </w:p>
                <w:p w14:paraId="2BF7678E" w14:textId="77777777" w:rsidR="000958B3" w:rsidRPr="00186C49" w:rsidRDefault="00CD7F1B" w:rsidP="000958B3">
                  <w:pPr>
                    <w:pStyle w:val="1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noProof/>
                      <w:lang w:eastAsia="ru-RU"/>
                    </w:rPr>
                  </w:pPr>
                  <w:hyperlink w:anchor="_Toc37019118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noProof/>
                        <w:color w:val="auto"/>
                      </w:rPr>
                      <w:t>2. Критерии оценивания сформированности компетенций</w:t>
                    </w:r>
                  </w:hyperlink>
                </w:p>
                <w:p w14:paraId="4D4C8D2C" w14:textId="77777777" w:rsidR="000958B3" w:rsidRPr="00186C49" w:rsidRDefault="00CD7F1B" w:rsidP="000958B3">
                  <w:pPr>
                    <w:pStyle w:val="1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noProof/>
                      <w:lang w:eastAsia="ru-RU"/>
                    </w:rPr>
                  </w:pPr>
                  <w:hyperlink w:anchor="_Toc37019119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noProof/>
                        <w:color w:val="auto"/>
                      </w:rPr>
                      <w:t>3. Механизм формирования оценки по практике</w:t>
                    </w:r>
                  </w:hyperlink>
                </w:p>
                <w:p w14:paraId="0CD0C1FB" w14:textId="77777777" w:rsidR="000958B3" w:rsidRPr="00186C49" w:rsidRDefault="00CD7F1B" w:rsidP="000958B3">
                  <w:pPr>
                    <w:pStyle w:val="1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b w:val="0"/>
                      <w:bCs w:val="0"/>
                      <w:caps w:val="0"/>
                      <w:noProof/>
                      <w:lang w:eastAsia="ru-RU"/>
                    </w:rPr>
                  </w:pPr>
                  <w:hyperlink w:anchor="_Toc37019120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noProof/>
                        <w:color w:val="auto"/>
                      </w:rPr>
                      <w:t>4. Оценочные средства, порядок их применения и критерии оценивания</w:t>
                    </w:r>
                  </w:hyperlink>
                </w:p>
                <w:p w14:paraId="3FAE6A5D" w14:textId="77777777" w:rsidR="000958B3" w:rsidRPr="00186C49" w:rsidRDefault="00CD7F1B" w:rsidP="000958B3">
                  <w:pPr>
                    <w:pStyle w:val="2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smallCaps w:val="0"/>
                      <w:noProof/>
                      <w:lang w:eastAsia="ru-RU"/>
                    </w:rPr>
                  </w:pPr>
                  <w:hyperlink w:anchor="_Toc37019125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noProof/>
                        <w:color w:val="auto"/>
                      </w:rPr>
                      <w:t>4.1. Индивидуальное задание</w:t>
                    </w:r>
                  </w:hyperlink>
                </w:p>
                <w:p w14:paraId="213343C2" w14:textId="77777777" w:rsidR="000958B3" w:rsidRPr="00186C49" w:rsidRDefault="00CD7F1B" w:rsidP="000958B3">
                  <w:pPr>
                    <w:pStyle w:val="3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i w:val="0"/>
                      <w:iCs w:val="0"/>
                      <w:noProof/>
                      <w:lang w:eastAsia="ru-RU"/>
                    </w:rPr>
                  </w:pPr>
                  <w:hyperlink w:anchor="_Toc37019126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i w:val="0"/>
                        <w:noProof/>
                        <w:color w:val="auto"/>
                      </w:rPr>
                      <w:t>4.1.1. Процедура проведения</w:t>
                    </w:r>
                  </w:hyperlink>
                </w:p>
                <w:p w14:paraId="46BB3860" w14:textId="77777777" w:rsidR="000958B3" w:rsidRPr="00186C49" w:rsidRDefault="00CD7F1B" w:rsidP="000958B3">
                  <w:pPr>
                    <w:pStyle w:val="3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i w:val="0"/>
                      <w:iCs w:val="0"/>
                      <w:noProof/>
                      <w:lang w:eastAsia="ru-RU"/>
                    </w:rPr>
                  </w:pPr>
                  <w:hyperlink w:anchor="_Toc37019127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i w:val="0"/>
                        <w:noProof/>
                        <w:color w:val="auto"/>
                      </w:rPr>
                      <w:t>4.1.2. Критерии оценивания</w:t>
                    </w:r>
                  </w:hyperlink>
                </w:p>
                <w:p w14:paraId="176E9EFB" w14:textId="77777777" w:rsidR="000958B3" w:rsidRPr="00186C49" w:rsidRDefault="00CD7F1B" w:rsidP="000958B3">
                  <w:pPr>
                    <w:pStyle w:val="3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i w:val="0"/>
                      <w:iCs w:val="0"/>
                      <w:noProof/>
                      <w:lang w:eastAsia="ru-RU"/>
                    </w:rPr>
                  </w:pPr>
                  <w:hyperlink w:anchor="_Toc37019128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i w:val="0"/>
                        <w:noProof/>
                        <w:color w:val="auto"/>
                      </w:rPr>
                      <w:t>4.1.3. Содержание оценочного средства</w:t>
                    </w:r>
                  </w:hyperlink>
                </w:p>
                <w:p w14:paraId="09D5D070" w14:textId="77777777" w:rsidR="000958B3" w:rsidRPr="00186C49" w:rsidRDefault="00CD7F1B" w:rsidP="000958B3">
                  <w:pPr>
                    <w:pStyle w:val="2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smallCaps w:val="0"/>
                      <w:noProof/>
                      <w:lang w:eastAsia="ru-RU"/>
                    </w:rPr>
                  </w:pPr>
                  <w:hyperlink w:anchor="_Toc37019129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noProof/>
                        <w:color w:val="auto"/>
                      </w:rPr>
                      <w:t xml:space="preserve">4.2. </w:t>
                    </w:r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iCs/>
                        <w:noProof/>
                        <w:color w:val="auto"/>
                      </w:rPr>
                      <w:t>Отчет по практике</w:t>
                    </w:r>
                  </w:hyperlink>
                </w:p>
                <w:p w14:paraId="6AAA1693" w14:textId="77777777" w:rsidR="000958B3" w:rsidRPr="00186C49" w:rsidRDefault="00CD7F1B" w:rsidP="000958B3">
                  <w:pPr>
                    <w:pStyle w:val="3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i w:val="0"/>
                      <w:iCs w:val="0"/>
                      <w:noProof/>
                      <w:lang w:eastAsia="ru-RU"/>
                    </w:rPr>
                  </w:pPr>
                  <w:hyperlink w:anchor="_Toc37019130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i w:val="0"/>
                        <w:noProof/>
                        <w:color w:val="auto"/>
                      </w:rPr>
                      <w:t>4.2.1. Процедура проведения</w:t>
                    </w:r>
                  </w:hyperlink>
                </w:p>
                <w:p w14:paraId="1A3106F5" w14:textId="77777777" w:rsidR="000958B3" w:rsidRPr="00186C49" w:rsidRDefault="00CD7F1B" w:rsidP="000958B3">
                  <w:pPr>
                    <w:pStyle w:val="3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i w:val="0"/>
                      <w:iCs w:val="0"/>
                      <w:noProof/>
                      <w:lang w:eastAsia="ru-RU"/>
                    </w:rPr>
                  </w:pPr>
                  <w:hyperlink w:anchor="_Toc37019131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i w:val="0"/>
                        <w:noProof/>
                        <w:color w:val="auto"/>
                      </w:rPr>
                      <w:t>4.2.2. Критерии оценивания</w:t>
                    </w:r>
                  </w:hyperlink>
                </w:p>
                <w:p w14:paraId="65E49AA7" w14:textId="77777777" w:rsidR="000958B3" w:rsidRPr="00186C49" w:rsidRDefault="00CD7F1B" w:rsidP="000958B3">
                  <w:pPr>
                    <w:pStyle w:val="31"/>
                    <w:tabs>
                      <w:tab w:val="right" w:leader="dot" w:pos="10194"/>
                    </w:tabs>
                    <w:rPr>
                      <w:rFonts w:ascii="Times New Roman" w:hAnsi="Times New Roman" w:cs="Times New Roman"/>
                      <w:i w:val="0"/>
                    </w:rPr>
                  </w:pPr>
                  <w:hyperlink w:anchor="_Toc37019132" w:history="1">
                    <w:r w:rsidR="000958B3" w:rsidRPr="00186C49">
                      <w:rPr>
                        <w:rStyle w:val="a6"/>
                        <w:rFonts w:ascii="Times New Roman" w:hAnsi="Times New Roman" w:cs="Times New Roman"/>
                        <w:i w:val="0"/>
                        <w:noProof/>
                        <w:color w:val="auto"/>
                      </w:rPr>
                      <w:t>4.2.3. Содержание оценочного средства</w:t>
                    </w:r>
                  </w:hyperlink>
                </w:p>
                <w:p w14:paraId="0E0DD49C" w14:textId="77777777" w:rsidR="000958B3" w:rsidRPr="00186C49" w:rsidRDefault="000958B3" w:rsidP="000958B3">
                  <w:pPr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      Приложения </w:t>
                  </w:r>
                </w:p>
                <w:p w14:paraId="43A21347" w14:textId="77777777" w:rsidR="000958B3" w:rsidRPr="00186C49" w:rsidRDefault="00945601" w:rsidP="000958B3">
                  <w:pPr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fldChar w:fldCharType="end"/>
                  </w:r>
                </w:p>
                <w:p w14:paraId="3BCA63E2" w14:textId="77777777" w:rsidR="000958B3" w:rsidRPr="00186C49" w:rsidRDefault="000958B3" w:rsidP="000958B3">
                  <w:pPr>
                    <w:jc w:val="both"/>
                    <w:rPr>
                      <w:sz w:val="20"/>
                      <w:szCs w:val="20"/>
                    </w:rPr>
                  </w:pPr>
                </w:p>
                <w:p w14:paraId="5E66ADD1" w14:textId="77777777" w:rsidR="000958B3" w:rsidRPr="00186C49" w:rsidRDefault="000958B3" w:rsidP="000958B3">
                  <w:pPr>
                    <w:jc w:val="both"/>
                    <w:rPr>
                      <w:sz w:val="20"/>
                      <w:szCs w:val="20"/>
                    </w:rPr>
                  </w:pPr>
                </w:p>
                <w:p w14:paraId="2427072A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br w:type="page"/>
                  </w:r>
                </w:p>
                <w:p w14:paraId="084AA0BE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32053B44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DBF79EC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5B4FA86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AFBAB78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73EDC453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391AB07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65ADD39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66E59797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10F56B6D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3226F9D5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1C4B33ED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C13D2E2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6F8DDC06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303ECDAA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7464B36B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64406B5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AC22AE5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5F43E33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16030E69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0E4C8A7E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2969CE07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B11BC9B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27D6CE2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30C70D7E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5F5D6A1F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1DBD0ED1" w14:textId="77777777" w:rsidR="000958B3" w:rsidRPr="00186C49" w:rsidRDefault="000958B3" w:rsidP="000958B3">
                  <w:pPr>
                    <w:jc w:val="center"/>
                    <w:rPr>
                      <w:sz w:val="20"/>
                      <w:szCs w:val="20"/>
                    </w:rPr>
                  </w:pPr>
                </w:p>
                <w:p w14:paraId="78EE1C73" w14:textId="77777777" w:rsidR="00D4352A" w:rsidRPr="00186C49" w:rsidRDefault="00D4352A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  <w:bookmarkStart w:id="6" w:name="_Toc31551160"/>
                  <w:bookmarkStart w:id="7" w:name="_Toc37019117"/>
                  <w:bookmarkStart w:id="8" w:name="_Hlk31550383"/>
                </w:p>
                <w:p w14:paraId="61C64E47" w14:textId="77777777" w:rsidR="00D4352A" w:rsidRPr="00186C49" w:rsidRDefault="00D4352A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</w:p>
                <w:p w14:paraId="0FB5E638" w14:textId="77777777" w:rsidR="00D4352A" w:rsidRPr="00186C49" w:rsidRDefault="00D4352A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</w:p>
                <w:p w14:paraId="504D9F73" w14:textId="77777777" w:rsidR="00D4352A" w:rsidRPr="00186C49" w:rsidRDefault="00D4352A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</w:p>
                <w:p w14:paraId="4CEAE5F4" w14:textId="77777777" w:rsidR="00D4352A" w:rsidRPr="00186C49" w:rsidRDefault="00D4352A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</w:p>
                <w:p w14:paraId="6A84A00C" w14:textId="77777777" w:rsidR="0090295E" w:rsidRPr="00186C49" w:rsidRDefault="0090295E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</w:p>
                <w:p w14:paraId="7CFCE777" w14:textId="514E4232" w:rsidR="000958B3" w:rsidRPr="00186C49" w:rsidRDefault="000958B3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1. Соответствие компетенций </w:t>
                  </w:r>
                  <w:bookmarkEnd w:id="6"/>
                  <w:bookmarkEnd w:id="7"/>
                  <w:r w:rsidR="00AB2911">
                    <w:rPr>
                      <w:sz w:val="20"/>
                      <w:szCs w:val="20"/>
                    </w:rPr>
                    <w:t xml:space="preserve">индикаторам достижения компетенций </w:t>
                  </w:r>
                </w:p>
                <w:tbl>
                  <w:tblPr>
                    <w:tblStyle w:val="a5"/>
                    <w:tblW w:w="9589" w:type="dxa"/>
                    <w:tblLook w:val="04A0" w:firstRow="1" w:lastRow="0" w:firstColumn="1" w:lastColumn="0" w:noHBand="0" w:noVBand="1"/>
                  </w:tblPr>
                  <w:tblGrid>
                    <w:gridCol w:w="2376"/>
                    <w:gridCol w:w="4956"/>
                    <w:gridCol w:w="2257"/>
                  </w:tblGrid>
                  <w:tr w:rsidR="000958B3" w:rsidRPr="00186C49" w14:paraId="61D2FEF3" w14:textId="77777777" w:rsidTr="000958B3">
                    <w:tc>
                      <w:tcPr>
                        <w:tcW w:w="2376" w:type="dxa"/>
                        <w:vAlign w:val="center"/>
                      </w:tcPr>
                      <w:bookmarkEnd w:id="8"/>
                      <w:p w14:paraId="0D48AAC8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Код и наименование компетенции</w:t>
                        </w:r>
                      </w:p>
                    </w:tc>
                    <w:tc>
                      <w:tcPr>
                        <w:tcW w:w="4956" w:type="dxa"/>
                        <w:vAlign w:val="center"/>
                      </w:tcPr>
                      <w:p w14:paraId="37CC7986" w14:textId="7E9B88C2" w:rsidR="000958B3" w:rsidRPr="00186C49" w:rsidRDefault="00AB2911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0"/>
                            <w:szCs w:val="20"/>
                          </w:rPr>
                          <w:t xml:space="preserve">Индикаторы достижения компетенций </w:t>
                        </w:r>
                      </w:p>
                    </w:tc>
                    <w:tc>
                      <w:tcPr>
                        <w:tcW w:w="2257" w:type="dxa"/>
                        <w:vAlign w:val="center"/>
                      </w:tcPr>
                      <w:p w14:paraId="3A5ECC5E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Виды оценочных средств</w:t>
                        </w:r>
                      </w:p>
                    </w:tc>
                  </w:tr>
                  <w:tr w:rsidR="0090295E" w:rsidRPr="00186C49" w14:paraId="6FF58A75" w14:textId="77777777" w:rsidTr="000958B3">
                    <w:tc>
                      <w:tcPr>
                        <w:tcW w:w="2376" w:type="dxa"/>
                      </w:tcPr>
                      <w:p w14:paraId="768B9115" w14:textId="77777777" w:rsidR="0090295E" w:rsidRPr="00186C49" w:rsidRDefault="0090295E" w:rsidP="0090295E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ОПК 2 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- способен осуществлять сбор, обработку и статистический анализ данных, необходимых для решения поставленных экономических задач</w:t>
                        </w:r>
                      </w:p>
                    </w:tc>
                    <w:tc>
                      <w:tcPr>
                        <w:tcW w:w="4956" w:type="dxa"/>
                      </w:tcPr>
                      <w:p w14:paraId="6349C68B" w14:textId="77777777" w:rsidR="0090295E" w:rsidRPr="00186C49" w:rsidRDefault="00D035B7" w:rsidP="0090295E">
                        <w:pPr>
                          <w:jc w:val="both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Знать</w:t>
                        </w:r>
                        <w:r w:rsidR="0090295E"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:</w:t>
                        </w:r>
                      </w:p>
                      <w:p w14:paraId="20529C56" w14:textId="77777777" w:rsidR="0090295E" w:rsidRPr="00186C49" w:rsidRDefault="0090295E" w:rsidP="0090295E">
                        <w:pPr>
                          <w:jc w:val="both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 методы и формы организации статистического наблюдения, методологию первичной обработки статистической информации</w:t>
                        </w:r>
                      </w:p>
                      <w:p w14:paraId="1C4460EB" w14:textId="77777777" w:rsidR="0090295E" w:rsidRPr="00186C49" w:rsidRDefault="0090295E" w:rsidP="0090295E">
                        <w:pPr>
                          <w:jc w:val="both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Уметь:</w:t>
                        </w:r>
                      </w:p>
                      <w:p w14:paraId="0646CA67" w14:textId="77777777" w:rsidR="0090295E" w:rsidRPr="00186C49" w:rsidRDefault="0090295E" w:rsidP="0090295E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 анализировать и содержательно интерпретировать полученные результаты</w:t>
                        </w:r>
                        <w:r w:rsidR="00D407A1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;</w:t>
                        </w:r>
                      </w:p>
                      <w:p w14:paraId="64CF7947" w14:textId="77777777" w:rsidR="00D407A1" w:rsidRPr="00186C49" w:rsidRDefault="0020002F" w:rsidP="0020002F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  <w:r w:rsidR="00D407A1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анализировать и интерпретировать финансовую, бухгалтерскую, статистическую и иную информацию и использовать полученные сведения для принятия управленческих решений</w:t>
                        </w:r>
                      </w:p>
                    </w:tc>
                    <w:tc>
                      <w:tcPr>
                        <w:tcW w:w="2257" w:type="dxa"/>
                      </w:tcPr>
                      <w:p w14:paraId="066C8AEA" w14:textId="77777777" w:rsidR="0090295E" w:rsidRPr="00186C49" w:rsidRDefault="0090295E" w:rsidP="000958B3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Индивидуальное задание</w:t>
                        </w:r>
                      </w:p>
                      <w:p w14:paraId="0D19D8A0" w14:textId="77777777" w:rsidR="0090295E" w:rsidRPr="00186C49" w:rsidRDefault="0090295E" w:rsidP="000958B3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Отчет по практике</w:t>
                        </w:r>
                      </w:p>
                      <w:p w14:paraId="33982CA5" w14:textId="77777777" w:rsidR="0090295E" w:rsidRPr="00186C49" w:rsidRDefault="0090295E" w:rsidP="000958B3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90295E" w:rsidRPr="00186C49" w14:paraId="0B164081" w14:textId="77777777" w:rsidTr="000958B3">
                    <w:tc>
                      <w:tcPr>
                        <w:tcW w:w="2376" w:type="dxa"/>
                      </w:tcPr>
                      <w:p w14:paraId="39CDA683" w14:textId="77777777" w:rsidR="0090295E" w:rsidRPr="00186C49" w:rsidRDefault="0090295E" w:rsidP="0090295E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ОПК 3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 - способен анализировать и содержательно объяснять природу экономических процессов на микр</w:t>
                        </w:r>
                        <w:proofErr w:type="gramStart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о-</w:t>
                        </w:r>
                        <w:proofErr w:type="gramEnd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 xml:space="preserve"> и макроуровне</w:t>
                        </w:r>
                      </w:p>
                    </w:tc>
                    <w:tc>
                      <w:tcPr>
                        <w:tcW w:w="4956" w:type="dxa"/>
                      </w:tcPr>
                      <w:p w14:paraId="2179BABF" w14:textId="77777777" w:rsidR="0090295E" w:rsidRPr="00186C49" w:rsidRDefault="00D035B7" w:rsidP="0090295E">
                        <w:pPr>
                          <w:jc w:val="both"/>
                          <w:textAlignment w:val="baseline"/>
                          <w:rPr>
                            <w:rFonts w:ascii="Times New Roman" w:eastAsia="Times New Roman" w:hAnsi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  <w:t>Знать</w:t>
                        </w:r>
                        <w:r w:rsidR="0090295E" w:rsidRPr="00186C49">
                          <w:rPr>
                            <w:rFonts w:ascii="Times New Roman" w:eastAsia="Times New Roman" w:hAnsi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  <w:t>:</w:t>
                        </w:r>
                      </w:p>
                      <w:p w14:paraId="55FDEBFB" w14:textId="77777777" w:rsidR="0090295E" w:rsidRPr="00186C49" w:rsidRDefault="0090295E" w:rsidP="0090295E">
                        <w:pPr>
                          <w:jc w:val="both"/>
                          <w:textAlignment w:val="baseline"/>
                          <w:rPr>
                            <w:rFonts w:ascii="Times New Roman" w:eastAsia="Times New Roman" w:hAnsi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-основные текущие процессы, происходящие в мировой и отечественной экономике</w:t>
                        </w:r>
                      </w:p>
                      <w:p w14:paraId="0952D7AD" w14:textId="77777777" w:rsidR="0090295E" w:rsidRPr="00186C49" w:rsidRDefault="0090295E" w:rsidP="0090295E">
                        <w:pPr>
                          <w:jc w:val="both"/>
                          <w:textAlignment w:val="baseline"/>
                          <w:rPr>
                            <w:rFonts w:ascii="Times New Roman" w:eastAsia="Times New Roman" w:hAnsi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b/>
                            <w:bCs/>
                            <w:iCs/>
                            <w:sz w:val="20"/>
                            <w:szCs w:val="20"/>
                          </w:rPr>
                          <w:t>Уметь:</w:t>
                        </w:r>
                      </w:p>
                      <w:p w14:paraId="4A28B302" w14:textId="77777777" w:rsidR="0090295E" w:rsidRPr="00186C49" w:rsidRDefault="0020002F" w:rsidP="0020002F">
                        <w:pPr>
                          <w:jc w:val="both"/>
                          <w:textAlignment w:val="baseline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-</w:t>
                        </w:r>
                        <w:r w:rsidR="0090295E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представлять результаты аналитической работы</w:t>
                        </w:r>
                      </w:p>
                    </w:tc>
                    <w:tc>
                      <w:tcPr>
                        <w:tcW w:w="2257" w:type="dxa"/>
                      </w:tcPr>
                      <w:p w14:paraId="16681F2F" w14:textId="77777777" w:rsidR="0090295E" w:rsidRPr="00186C49" w:rsidRDefault="0090295E" w:rsidP="000958B3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Индивидуальное задание</w:t>
                        </w:r>
                      </w:p>
                      <w:p w14:paraId="3380FE2E" w14:textId="77777777" w:rsidR="0090295E" w:rsidRPr="00186C49" w:rsidRDefault="0090295E" w:rsidP="000958B3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Отчет по практике</w:t>
                        </w:r>
                      </w:p>
                      <w:p w14:paraId="76A3F5B6" w14:textId="77777777" w:rsidR="0090295E" w:rsidRPr="00186C49" w:rsidRDefault="0090295E" w:rsidP="000958B3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6FB5523A" w14:textId="77777777" w:rsidR="000958B3" w:rsidRPr="00186C49" w:rsidRDefault="000958B3" w:rsidP="000958B3">
                  <w:pPr>
                    <w:pStyle w:val="1"/>
                    <w:spacing w:before="0" w:after="0"/>
                    <w:rPr>
                      <w:sz w:val="20"/>
                      <w:szCs w:val="20"/>
                    </w:rPr>
                  </w:pPr>
                  <w:bookmarkStart w:id="9" w:name="_Toc31551161"/>
                  <w:bookmarkStart w:id="10" w:name="_Toc37019118"/>
                  <w:bookmarkStart w:id="11" w:name="_Hlk31550416"/>
                  <w:r w:rsidRPr="00186C49">
                    <w:rPr>
                      <w:sz w:val="20"/>
                      <w:szCs w:val="20"/>
                    </w:rPr>
                    <w:t xml:space="preserve">2. </w:t>
                  </w:r>
                  <w:r w:rsidR="00661870">
                    <w:rPr>
                      <w:sz w:val="20"/>
                      <w:szCs w:val="20"/>
                    </w:rPr>
                    <w:t>Индикаторы</w:t>
                  </w:r>
                  <w:r w:rsidRPr="00186C49">
                    <w:rPr>
                      <w:sz w:val="20"/>
                      <w:szCs w:val="20"/>
                    </w:rPr>
                    <w:t xml:space="preserve"> оценивания </w:t>
                  </w:r>
                  <w:proofErr w:type="spellStart"/>
                  <w:r w:rsidRPr="00186C49">
                    <w:rPr>
                      <w:sz w:val="20"/>
                      <w:szCs w:val="20"/>
                    </w:rPr>
                    <w:t>сформированности</w:t>
                  </w:r>
                  <w:proofErr w:type="spellEnd"/>
                  <w:r w:rsidRPr="00186C49">
                    <w:rPr>
                      <w:sz w:val="20"/>
                      <w:szCs w:val="20"/>
                    </w:rPr>
                    <w:t xml:space="preserve"> компетенций</w:t>
                  </w:r>
                  <w:bookmarkEnd w:id="9"/>
                  <w:bookmarkEnd w:id="10"/>
                </w:p>
                <w:tbl>
                  <w:tblPr>
                    <w:tblStyle w:val="a5"/>
                    <w:tblW w:w="9821" w:type="dxa"/>
                    <w:tblLook w:val="04A0" w:firstRow="1" w:lastRow="0" w:firstColumn="1" w:lastColumn="0" w:noHBand="0" w:noVBand="1"/>
                  </w:tblPr>
                  <w:tblGrid>
                    <w:gridCol w:w="971"/>
                    <w:gridCol w:w="2229"/>
                    <w:gridCol w:w="3314"/>
                    <w:gridCol w:w="1835"/>
                    <w:gridCol w:w="1472"/>
                  </w:tblGrid>
                  <w:tr w:rsidR="00D035B7" w:rsidRPr="00186C49" w14:paraId="694B3F36" w14:textId="77777777" w:rsidTr="00D035B7">
                    <w:tc>
                      <w:tcPr>
                        <w:tcW w:w="1527" w:type="dxa"/>
                        <w:vMerge w:val="restart"/>
                      </w:tcPr>
                      <w:bookmarkEnd w:id="11"/>
                      <w:p w14:paraId="1A207235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Компетенция</w:t>
                        </w:r>
                      </w:p>
                    </w:tc>
                    <w:tc>
                      <w:tcPr>
                        <w:tcW w:w="6008" w:type="dxa"/>
                        <w:gridSpan w:val="3"/>
                      </w:tcPr>
                      <w:p w14:paraId="69CA2DE6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Зачтено</w:t>
                        </w:r>
                      </w:p>
                    </w:tc>
                    <w:tc>
                      <w:tcPr>
                        <w:tcW w:w="2286" w:type="dxa"/>
                      </w:tcPr>
                      <w:p w14:paraId="0C4FB7CF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Не зачтено</w:t>
                        </w:r>
                      </w:p>
                    </w:tc>
                  </w:tr>
                  <w:tr w:rsidR="00D035B7" w:rsidRPr="00186C49" w14:paraId="5D243EBD" w14:textId="77777777" w:rsidTr="00D035B7">
                    <w:tc>
                      <w:tcPr>
                        <w:tcW w:w="1527" w:type="dxa"/>
                        <w:vMerge/>
                      </w:tcPr>
                      <w:p w14:paraId="06C4F19B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22" w:type="dxa"/>
                      </w:tcPr>
                      <w:p w14:paraId="4C758BDE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Высокий уровень (отлично)</w:t>
                        </w:r>
                      </w:p>
                      <w:p w14:paraId="5483A534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(86-100%от максимальных баллов)</w:t>
                        </w:r>
                      </w:p>
                    </w:tc>
                    <w:tc>
                      <w:tcPr>
                        <w:tcW w:w="2001" w:type="dxa"/>
                      </w:tcPr>
                      <w:p w14:paraId="5965A8C3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Средний уровень (хорошо)</w:t>
                        </w:r>
                      </w:p>
                      <w:p w14:paraId="2C0817C2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(71-85%от максимальных баллов)</w:t>
                        </w:r>
                      </w:p>
                    </w:tc>
                    <w:tc>
                      <w:tcPr>
                        <w:tcW w:w="2085" w:type="dxa"/>
                      </w:tcPr>
                      <w:p w14:paraId="4D843BED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Низкий уровень (удовлетворительно)</w:t>
                        </w:r>
                      </w:p>
                      <w:p w14:paraId="64FBD3C1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(56-70%от максимальных баллов)</w:t>
                        </w:r>
                      </w:p>
                    </w:tc>
                    <w:tc>
                      <w:tcPr>
                        <w:tcW w:w="2286" w:type="dxa"/>
                      </w:tcPr>
                      <w:p w14:paraId="2BF77918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Ниже порогового уровня (неудовлетворительно)</w:t>
                        </w:r>
                      </w:p>
                      <w:p w14:paraId="4FED495C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bCs/>
                            <w:sz w:val="20"/>
                            <w:szCs w:val="20"/>
                          </w:rPr>
                          <w:t>(до 55% от максимальных баллов)</w:t>
                        </w:r>
                      </w:p>
                    </w:tc>
                  </w:tr>
                  <w:tr w:rsidR="00D035B7" w:rsidRPr="00186C49" w14:paraId="30319547" w14:textId="77777777" w:rsidTr="00D035B7">
                    <w:tc>
                      <w:tcPr>
                        <w:tcW w:w="1527" w:type="dxa"/>
                        <w:vMerge w:val="restart"/>
                      </w:tcPr>
                      <w:p w14:paraId="5287BD37" w14:textId="77777777" w:rsidR="000958B3" w:rsidRPr="00186C49" w:rsidRDefault="0090295E" w:rsidP="0090295E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bookmarkStart w:id="12" w:name="_Hlk31804103"/>
                        <w:r w:rsidRPr="00186C49">
                          <w:rPr>
                            <w:rFonts w:ascii="Times New Roman" w:eastAsia="Times New Roman" w:hAnsi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ОПК 2 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- способен осуществлять сбор, обработку и статистический анализ данных, необходимых для решения поставленных экономических задач</w:t>
                        </w:r>
                      </w:p>
                    </w:tc>
                    <w:tc>
                      <w:tcPr>
                        <w:tcW w:w="1922" w:type="dxa"/>
                      </w:tcPr>
                      <w:p w14:paraId="3C72B7AE" w14:textId="77777777" w:rsidR="000958B3" w:rsidRPr="00186C49" w:rsidRDefault="00D035B7" w:rsidP="00D035B7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Определяет актуальные </w:t>
                        </w:r>
                        <w:r w:rsidR="00441E9B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методы и формы организации статистического наблюдения, методологию первичной обработки статистической информации</w:t>
                        </w:r>
                      </w:p>
                    </w:tc>
                    <w:tc>
                      <w:tcPr>
                        <w:tcW w:w="2001" w:type="dxa"/>
                      </w:tcPr>
                      <w:p w14:paraId="17FD59BE" w14:textId="77777777" w:rsidR="000958B3" w:rsidRPr="00186C49" w:rsidRDefault="00D035B7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 xml:space="preserve">Описывает основные 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методы и формы организации статистического наблюдения, методологию первичной обработки статистической информации</w:t>
                        </w:r>
                      </w:p>
                    </w:tc>
                    <w:tc>
                      <w:tcPr>
                        <w:tcW w:w="2085" w:type="dxa"/>
                      </w:tcPr>
                      <w:p w14:paraId="6D688518" w14:textId="77777777" w:rsidR="000958B3" w:rsidRPr="00186C49" w:rsidRDefault="00D035B7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Перечисляет методы и формы организации статистического наблюдения, методологию первичной обработки статистической информации</w:t>
                        </w:r>
                      </w:p>
                    </w:tc>
                    <w:tc>
                      <w:tcPr>
                        <w:tcW w:w="2286" w:type="dxa"/>
                      </w:tcPr>
                      <w:p w14:paraId="5DC6D6F6" w14:textId="77777777" w:rsidR="000958B3" w:rsidRPr="00186C49" w:rsidRDefault="00D035B7" w:rsidP="00D035B7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Не перечисляет методы и формы организации статистического наблюдения, методологию первичной обработки статистической информации</w:t>
                        </w:r>
                      </w:p>
                    </w:tc>
                  </w:tr>
                  <w:tr w:rsidR="00D035B7" w:rsidRPr="00186C49" w14:paraId="4074830E" w14:textId="77777777" w:rsidTr="00D035B7">
                    <w:tc>
                      <w:tcPr>
                        <w:tcW w:w="1527" w:type="dxa"/>
                        <w:vMerge/>
                      </w:tcPr>
                      <w:p w14:paraId="79388C92" w14:textId="77777777" w:rsidR="000958B3" w:rsidRPr="00186C49" w:rsidRDefault="000958B3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22" w:type="dxa"/>
                      </w:tcPr>
                      <w:p w14:paraId="0975BDB2" w14:textId="5BFDF5F1" w:rsidR="00D035B7" w:rsidRPr="00186C49" w:rsidRDefault="00D035B7" w:rsidP="00D035B7">
                        <w:pPr>
                          <w:jc w:val="both"/>
                          <w:textAlignment w:val="baseline"/>
                          <w:rPr>
                            <w:rFonts w:ascii="Times New Roman" w:eastAsia="Times New Roman" w:hAnsi="Times New Roman"/>
                            <w:lang w:eastAsia="ru-RU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>Применяет 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методы </w:t>
                        </w:r>
                        <w:r w:rsidR="00441E9B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анализ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а</w:t>
                        </w:r>
                        <w:r w:rsidR="00441E9B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и содержательно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й интерпретации полученных</w:t>
                        </w:r>
                        <w:r w:rsidR="00441E9B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результат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ов исследования, 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>анализирует данные финансовой, бухгалтерской и иной информации, выявляет тенденции изменения социально-экономических показателей </w:t>
                        </w:r>
                      </w:p>
                      <w:p w14:paraId="04FB0480" w14:textId="77777777" w:rsidR="000958B3" w:rsidRPr="00186C49" w:rsidRDefault="000958B3" w:rsidP="00D035B7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01" w:type="dxa"/>
                      </w:tcPr>
                      <w:p w14:paraId="2CE843C5" w14:textId="77777777" w:rsidR="00D035B7" w:rsidRPr="00186C49" w:rsidRDefault="00D035B7" w:rsidP="00D035B7">
                        <w:pPr>
                          <w:jc w:val="both"/>
                          <w:textAlignment w:val="baseline"/>
                          <w:rPr>
                            <w:rFonts w:ascii="Times New Roman" w:eastAsia="Times New Roman" w:hAnsi="Times New Roman"/>
                            <w:lang w:eastAsia="ru-RU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>Анализирует данные финансовой, бухгалтерской и иной информации, выявляет тенденции изменения социально-экономических показателей </w:t>
                        </w:r>
                      </w:p>
                      <w:p w14:paraId="657CA8EB" w14:textId="77777777" w:rsidR="000958B3" w:rsidRPr="00186C49" w:rsidRDefault="000958B3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085" w:type="dxa"/>
                      </w:tcPr>
                      <w:p w14:paraId="7A691CBA" w14:textId="77777777" w:rsidR="00D035B7" w:rsidRPr="00186C49" w:rsidRDefault="00D035B7" w:rsidP="00D035B7">
                        <w:pPr>
                          <w:jc w:val="both"/>
                          <w:textAlignment w:val="baseline"/>
                          <w:rPr>
                            <w:rFonts w:ascii="Times New Roman" w:eastAsia="Times New Roman" w:hAnsi="Times New Roman"/>
                            <w:lang w:eastAsia="ru-RU"/>
                          </w:rPr>
                        </w:pPr>
                        <w:r w:rsidRPr="00186C49">
                          <w:rPr>
                            <w:rStyle w:val="normaltextrun"/>
                            <w:rFonts w:ascii="Times New Roman" w:hAnsi="Times New Roman"/>
                            <w:sz w:val="20"/>
                            <w:szCs w:val="20"/>
                          </w:rPr>
                          <w:t xml:space="preserve">Перечисляет и характеризует 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>данные финансовой, бухгалтерской и иной информации, выявляет тенденции изменения социально-экономических показателей </w:t>
                        </w:r>
                      </w:p>
                      <w:p w14:paraId="2D801836" w14:textId="77777777" w:rsidR="000958B3" w:rsidRPr="00186C49" w:rsidRDefault="000958B3" w:rsidP="000958B3">
                        <w:pPr>
                          <w:jc w:val="both"/>
                          <w:rPr>
                            <w:rStyle w:val="normaltextrun"/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286" w:type="dxa"/>
                      </w:tcPr>
                      <w:p w14:paraId="262DA736" w14:textId="77777777" w:rsidR="000958B3" w:rsidRPr="00186C49" w:rsidRDefault="00D035B7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Style w:val="normaltextrun"/>
                            <w:rFonts w:ascii="Times New Roman" w:hAnsi="Times New Roman"/>
                            <w:sz w:val="20"/>
                            <w:szCs w:val="20"/>
                          </w:rPr>
                          <w:t xml:space="preserve">Не перечисляет </w:t>
                        </w:r>
                        <w:r w:rsidRPr="00186C49">
                          <w:rPr>
                            <w:rStyle w:val="normaltextrun"/>
                            <w:rFonts w:ascii="Times New Roman" w:hAnsi="Times New Roman"/>
                            <w:color w:val="000000"/>
                            <w:sz w:val="20"/>
                            <w:szCs w:val="20"/>
                          </w:rPr>
                          <w:t xml:space="preserve"> 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</w:rPr>
                          <w:t>данные финансовой, бухгалтерской и иной информации предприятий и ведом</w:t>
                        </w:r>
                        <w:proofErr w:type="gramStart"/>
                        <w:r w:rsidRPr="00186C49">
                          <w:rPr>
                            <w:rFonts w:ascii="Times New Roman" w:hAnsi="Times New Roman"/>
                            <w:sz w:val="20"/>
                          </w:rPr>
                          <w:t>ств дл</w:t>
                        </w:r>
                        <w:proofErr w:type="gramEnd"/>
                        <w:r w:rsidRPr="00186C49">
                          <w:rPr>
                            <w:rFonts w:ascii="Times New Roman" w:hAnsi="Times New Roman"/>
                            <w:sz w:val="20"/>
                          </w:rPr>
                          <w:t>я принятия управленческих решений, не анализирует полученные результаты</w:t>
                        </w:r>
                      </w:p>
                    </w:tc>
                  </w:tr>
                  <w:tr w:rsidR="00D035B7" w:rsidRPr="00186C49" w14:paraId="3EA3EB50" w14:textId="77777777" w:rsidTr="00D035B7">
                    <w:tc>
                      <w:tcPr>
                        <w:tcW w:w="1527" w:type="dxa"/>
                        <w:vMerge w:val="restart"/>
                      </w:tcPr>
                      <w:p w14:paraId="50D49204" w14:textId="77777777" w:rsidR="000958B3" w:rsidRPr="00186C49" w:rsidRDefault="0090295E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ОПК 3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 - способен анализировать и содержательно объяснять природу экономических процессов на микр</w:t>
                        </w:r>
                        <w:proofErr w:type="gramStart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о-</w:t>
                        </w:r>
                        <w:proofErr w:type="gramEnd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 xml:space="preserve"> и макроуровне</w:t>
                        </w:r>
                      </w:p>
                    </w:tc>
                    <w:tc>
                      <w:tcPr>
                        <w:tcW w:w="1922" w:type="dxa"/>
                      </w:tcPr>
                      <w:p w14:paraId="05F28CCE" w14:textId="77777777" w:rsidR="000958B3" w:rsidRPr="00186C49" w:rsidRDefault="00D035B7" w:rsidP="00D035B7">
                        <w:pPr>
                          <w:jc w:val="both"/>
                          <w:textAlignment w:val="baseline"/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Определяет специфику основных</w:t>
                        </w:r>
                        <w:r w:rsidR="00441E9B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текущи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х процессов, происходящих</w:t>
                        </w:r>
                        <w:r w:rsidR="00441E9B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в мировой и отечественной экономике</w:t>
                        </w:r>
                      </w:p>
                    </w:tc>
                    <w:tc>
                      <w:tcPr>
                        <w:tcW w:w="2001" w:type="dxa"/>
                      </w:tcPr>
                      <w:p w14:paraId="45107D26" w14:textId="77777777" w:rsidR="000958B3" w:rsidRPr="00186C49" w:rsidRDefault="00D035B7" w:rsidP="00D035B7">
                        <w:pPr>
                          <w:jc w:val="both"/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 xml:space="preserve">Описывает 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основные текущие процессы, происходящие в мировой и отечественной экономике</w:t>
                        </w:r>
                      </w:p>
                    </w:tc>
                    <w:tc>
                      <w:tcPr>
                        <w:tcW w:w="2085" w:type="dxa"/>
                      </w:tcPr>
                      <w:p w14:paraId="249DEB21" w14:textId="77777777" w:rsidR="000958B3" w:rsidRPr="00186C49" w:rsidRDefault="00D035B7" w:rsidP="000958B3">
                        <w:pPr>
                          <w:jc w:val="both"/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 xml:space="preserve">Называет 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основные текущие процессы, происходящие в мировой и отечественной экономике</w:t>
                        </w:r>
                      </w:p>
                    </w:tc>
                    <w:tc>
                      <w:tcPr>
                        <w:tcW w:w="2286" w:type="dxa"/>
                      </w:tcPr>
                      <w:p w14:paraId="59522009" w14:textId="77777777" w:rsidR="000958B3" w:rsidRPr="00186C49" w:rsidRDefault="00D035B7" w:rsidP="000958B3">
                        <w:pPr>
                          <w:jc w:val="both"/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Cs/>
                            <w:sz w:val="20"/>
                            <w:szCs w:val="20"/>
                          </w:rPr>
                          <w:t xml:space="preserve">Не перечисляет и не определяет 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основные текущие процессы, происходящие в мировой и отечественной экономике</w:t>
                        </w:r>
                      </w:p>
                    </w:tc>
                  </w:tr>
                  <w:tr w:rsidR="00D035B7" w:rsidRPr="00186C49" w14:paraId="2E13D7DF" w14:textId="77777777" w:rsidTr="00D035B7">
                    <w:tc>
                      <w:tcPr>
                        <w:tcW w:w="1527" w:type="dxa"/>
                        <w:vMerge/>
                      </w:tcPr>
                      <w:p w14:paraId="31872113" w14:textId="77777777" w:rsidR="00D035B7" w:rsidRPr="00186C49" w:rsidRDefault="00D035B7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922" w:type="dxa"/>
                      </w:tcPr>
                      <w:p w14:paraId="280C948B" w14:textId="77777777" w:rsidR="00D035B7" w:rsidRPr="00186C49" w:rsidRDefault="00D035B7" w:rsidP="00D035B7">
                        <w:pPr>
                          <w:jc w:val="both"/>
                          <w:textAlignment w:val="baseline"/>
                          <w:rPr>
                            <w:rFonts w:ascii="Times New Roman" w:hAnsi="Times New Roman"/>
                            <w:bCs/>
                            <w:color w:val="000000" w:themeColor="text1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 xml:space="preserve">Обобщает и систематизирует результаты анализа релевантных данных и представляет информационный обзор/аналитический отчет  об экономических процессах на 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микр</w:t>
                        </w:r>
                        <w:proofErr w:type="gramStart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о-</w:t>
                        </w:r>
                        <w:proofErr w:type="gramEnd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 xml:space="preserve"> и макроуровне</w:t>
                        </w:r>
                      </w:p>
                    </w:tc>
                    <w:tc>
                      <w:tcPr>
                        <w:tcW w:w="2001" w:type="dxa"/>
                      </w:tcPr>
                      <w:p w14:paraId="05AB6CA5" w14:textId="77777777" w:rsidR="00D035B7" w:rsidRPr="00186C49" w:rsidRDefault="00D035B7" w:rsidP="00D035B7">
                        <w:pPr>
                          <w:jc w:val="both"/>
                          <w:rPr>
                            <w:rFonts w:ascii="Times New Roman" w:hAnsi="Times New Roman"/>
                            <w:bCs/>
                            <w:color w:val="000000" w:themeColor="text1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 xml:space="preserve">Выявляет релевантные данные для анализа из отечественных и зарубежных источников, анализирует данные для подготовки информационного обзора/аналитического отчета на 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микр</w:t>
                        </w:r>
                        <w:proofErr w:type="gramStart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о-</w:t>
                        </w:r>
                        <w:proofErr w:type="gramEnd"/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 xml:space="preserve"> и макроуровне</w:t>
                        </w:r>
                      </w:p>
                    </w:tc>
                    <w:tc>
                      <w:tcPr>
                        <w:tcW w:w="2085" w:type="dxa"/>
                      </w:tcPr>
                      <w:p w14:paraId="1C73A8BF" w14:textId="77777777" w:rsidR="00D035B7" w:rsidRPr="00186C49" w:rsidRDefault="00D035B7" w:rsidP="00D035B7">
                        <w:pPr>
                          <w:jc w:val="both"/>
                          <w:rPr>
                            <w:rFonts w:ascii="Times New Roman" w:hAnsi="Times New Roman"/>
                            <w:bCs/>
                            <w:color w:val="000000" w:themeColor="text1"/>
                          </w:rPr>
                        </w:pPr>
                        <w:r w:rsidRPr="00186C49">
                          <w:rPr>
                            <w:rStyle w:val="normaltextrun"/>
                            <w:rFonts w:ascii="Times New Roman" w:hAnsi="Times New Roman"/>
                            <w:sz w:val="20"/>
                            <w:szCs w:val="20"/>
                          </w:rPr>
                          <w:t>Перечисляет и характеризует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> данные, используя отечественные источники информации, анализирует их для составления отчета </w:t>
                        </w:r>
                        <w:r w:rsidR="00BC6511"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микр</w:t>
                        </w:r>
                        <w:proofErr w:type="gramStart"/>
                        <w:r w:rsidR="00BC6511"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о-</w:t>
                        </w:r>
                        <w:proofErr w:type="gramEnd"/>
                        <w:r w:rsidR="00BC6511"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 xml:space="preserve"> и макроуровне</w:t>
                        </w:r>
                      </w:p>
                    </w:tc>
                    <w:tc>
                      <w:tcPr>
                        <w:tcW w:w="2286" w:type="dxa"/>
                      </w:tcPr>
                      <w:p w14:paraId="1C1D60B6" w14:textId="77777777" w:rsidR="00D035B7" w:rsidRPr="00186C49" w:rsidRDefault="00D035B7" w:rsidP="00D035B7">
                        <w:pPr>
                          <w:jc w:val="both"/>
                          <w:rPr>
                            <w:rFonts w:ascii="Times New Roman" w:hAnsi="Times New Roman"/>
                            <w:bCs/>
                            <w:color w:val="000000" w:themeColor="text1"/>
                          </w:rPr>
                        </w:pPr>
                        <w:r w:rsidRPr="00186C49">
                          <w:rPr>
                            <w:rStyle w:val="normaltextrun"/>
                            <w:rFonts w:ascii="Times New Roman" w:hAnsi="Times New Roman"/>
                            <w:sz w:val="20"/>
                            <w:szCs w:val="20"/>
                          </w:rPr>
                          <w:t xml:space="preserve">Не перечисляет </w:t>
                        </w: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>данные, используя отечественные источники информации</w:t>
                        </w:r>
                        <w:r w:rsidR="00BC6511" w:rsidRPr="00186C49">
                          <w:rPr>
                            <w:rFonts w:ascii="Times New Roman" w:eastAsia="Times New Roman" w:hAnsi="Times New Roman"/>
                            <w:sz w:val="20"/>
                            <w:lang w:eastAsia="ru-RU"/>
                          </w:rPr>
                          <w:t xml:space="preserve"> </w:t>
                        </w:r>
                        <w:r w:rsidR="00BC6511"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микр</w:t>
                        </w:r>
                        <w:proofErr w:type="gramStart"/>
                        <w:r w:rsidR="00BC6511"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о-</w:t>
                        </w:r>
                        <w:proofErr w:type="gramEnd"/>
                        <w:r w:rsidR="00BC6511"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 xml:space="preserve"> и макроуровне</w:t>
                        </w:r>
                      </w:p>
                    </w:tc>
                  </w:tr>
                </w:tbl>
                <w:p w14:paraId="4A4D50DD" w14:textId="77777777" w:rsidR="000958B3" w:rsidRPr="00186C49" w:rsidRDefault="000958B3" w:rsidP="000958B3">
                  <w:pPr>
                    <w:pStyle w:val="1"/>
                    <w:spacing w:before="0" w:after="0"/>
                    <w:ind w:firstLine="567"/>
                    <w:rPr>
                      <w:bCs w:val="0"/>
                      <w:sz w:val="20"/>
                      <w:szCs w:val="20"/>
                    </w:rPr>
                  </w:pPr>
                  <w:bookmarkStart w:id="13" w:name="_Toc37019119"/>
                  <w:bookmarkStart w:id="14" w:name="_Toc31551163"/>
                  <w:bookmarkEnd w:id="12"/>
                  <w:r w:rsidRPr="00186C49">
                    <w:rPr>
                      <w:bCs w:val="0"/>
                      <w:sz w:val="20"/>
                      <w:szCs w:val="20"/>
                    </w:rPr>
                    <w:t>3. Механизм формирования оценки по практике</w:t>
                  </w:r>
                  <w:bookmarkEnd w:id="13"/>
                </w:p>
                <w:p w14:paraId="132419BC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bookmarkStart w:id="15" w:name="_Hlk36642580"/>
                  <w:bookmarkEnd w:id="15"/>
                  <w:r w:rsidRPr="00186C49">
                    <w:rPr>
                      <w:sz w:val="20"/>
                      <w:szCs w:val="20"/>
                    </w:rPr>
                    <w:t>Форма промежуточной аттестации по практике – зачет с оценкой в 8 семестре.</w:t>
                  </w:r>
                </w:p>
                <w:p w14:paraId="6AFC06E7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Зачет оценивается в диапазоне: "отлично", "хорошо", "удовлетворительно", "не зачтено"</w:t>
                  </w:r>
                  <w:r w:rsidR="0014321C" w:rsidRPr="00186C49">
                    <w:rPr>
                      <w:sz w:val="20"/>
                      <w:szCs w:val="20"/>
                    </w:rPr>
                    <w:t>.</w:t>
                  </w:r>
                </w:p>
                <w:p w14:paraId="61A1C24E" w14:textId="77777777" w:rsidR="000958B3" w:rsidRPr="00186C49" w:rsidRDefault="000958B3" w:rsidP="000958B3">
                  <w:pPr>
                    <w:ind w:firstLine="567"/>
                    <w:jc w:val="both"/>
                    <w:rPr>
                      <w:bCs/>
                      <w:sz w:val="20"/>
                      <w:szCs w:val="20"/>
                    </w:rPr>
                  </w:pPr>
                  <w:r w:rsidRPr="00186C49">
                    <w:rPr>
                      <w:bCs/>
                      <w:sz w:val="20"/>
                      <w:szCs w:val="20"/>
                    </w:rPr>
                    <w:t>Соответствие баллов и оценок:</w:t>
                  </w:r>
                </w:p>
                <w:p w14:paraId="15A803E1" w14:textId="77777777" w:rsidR="000958B3" w:rsidRPr="00186C49" w:rsidRDefault="000958B3" w:rsidP="000958B3">
                  <w:pPr>
                    <w:suppressAutoHyphens/>
                    <w:ind w:firstLine="567"/>
                    <w:jc w:val="both"/>
                    <w:rPr>
                      <w:bCs/>
                      <w:sz w:val="20"/>
                      <w:szCs w:val="20"/>
                    </w:rPr>
                  </w:pPr>
                  <w:r w:rsidRPr="00186C49">
                    <w:rPr>
                      <w:bCs/>
                      <w:sz w:val="20"/>
                      <w:szCs w:val="20"/>
                    </w:rPr>
                    <w:t>86-100 – отлично</w:t>
                  </w:r>
                </w:p>
                <w:p w14:paraId="69A98489" w14:textId="77777777" w:rsidR="000958B3" w:rsidRPr="00186C49" w:rsidRDefault="000958B3" w:rsidP="000958B3">
                  <w:pPr>
                    <w:suppressAutoHyphens/>
                    <w:ind w:firstLine="567"/>
                    <w:jc w:val="both"/>
                    <w:rPr>
                      <w:bCs/>
                      <w:sz w:val="20"/>
                      <w:szCs w:val="20"/>
                    </w:rPr>
                  </w:pPr>
                  <w:r w:rsidRPr="00186C49">
                    <w:rPr>
                      <w:bCs/>
                      <w:sz w:val="20"/>
                      <w:szCs w:val="20"/>
                    </w:rPr>
                    <w:t>71-85 – хорошо</w:t>
                  </w:r>
                </w:p>
                <w:p w14:paraId="274E65A5" w14:textId="77777777" w:rsidR="000958B3" w:rsidRPr="00186C49" w:rsidRDefault="000958B3" w:rsidP="000958B3">
                  <w:pPr>
                    <w:suppressAutoHyphens/>
                    <w:ind w:firstLine="567"/>
                    <w:jc w:val="both"/>
                    <w:rPr>
                      <w:bCs/>
                      <w:sz w:val="20"/>
                      <w:szCs w:val="20"/>
                    </w:rPr>
                  </w:pPr>
                  <w:r w:rsidRPr="00186C49">
                    <w:rPr>
                      <w:bCs/>
                      <w:sz w:val="20"/>
                      <w:szCs w:val="20"/>
                    </w:rPr>
                    <w:t>56-70 – удовлетворительно</w:t>
                  </w:r>
                </w:p>
                <w:p w14:paraId="059E37AC" w14:textId="77777777" w:rsidR="000958B3" w:rsidRPr="00186C49" w:rsidRDefault="000958B3" w:rsidP="000958B3">
                  <w:pPr>
                    <w:suppressAutoHyphens/>
                    <w:ind w:firstLine="567"/>
                    <w:jc w:val="both"/>
                    <w:rPr>
                      <w:bCs/>
                      <w:sz w:val="20"/>
                      <w:szCs w:val="20"/>
                    </w:rPr>
                  </w:pPr>
                  <w:r w:rsidRPr="00186C49">
                    <w:rPr>
                      <w:bCs/>
                      <w:sz w:val="20"/>
                      <w:szCs w:val="20"/>
                    </w:rPr>
                    <w:t>0-55 – не зачтено</w:t>
                  </w:r>
                </w:p>
                <w:p w14:paraId="21CA74F6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Процедура формирования баллов по промежуточной аттестации:</w:t>
                  </w:r>
                </w:p>
                <w:p w14:paraId="6EF5D309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За прохождение практики </w:t>
                  </w:r>
                  <w:proofErr w:type="gramStart"/>
                  <w:r w:rsidRPr="00186C49">
                    <w:rPr>
                      <w:sz w:val="20"/>
                      <w:szCs w:val="20"/>
                    </w:rPr>
                    <w:t>обучающийся</w:t>
                  </w:r>
                  <w:proofErr w:type="gramEnd"/>
                  <w:r w:rsidRPr="00186C49">
                    <w:rPr>
                      <w:sz w:val="20"/>
                      <w:szCs w:val="20"/>
                    </w:rPr>
                    <w:t xml:space="preserve"> может набрать максимально 100 баллов. </w:t>
                  </w:r>
                </w:p>
                <w:p w14:paraId="67AE0005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За прохождение практики в соответствии с индивидуальным заданием </w:t>
                  </w:r>
                  <w:proofErr w:type="gramStart"/>
                  <w:r w:rsidRPr="00186C49">
                    <w:rPr>
                      <w:sz w:val="20"/>
                      <w:szCs w:val="20"/>
                    </w:rPr>
                    <w:t>обучающийся</w:t>
                  </w:r>
                  <w:proofErr w:type="gramEnd"/>
                  <w:r w:rsidRPr="00186C49">
                    <w:rPr>
                      <w:sz w:val="20"/>
                      <w:szCs w:val="20"/>
                    </w:rPr>
                    <w:t xml:space="preserve"> может набрать максимально 80 баллов. </w:t>
                  </w:r>
                </w:p>
                <w:p w14:paraId="1943B47C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За </w:t>
                  </w:r>
                  <w:proofErr w:type="gramStart"/>
                  <w:r w:rsidRPr="00186C49">
                    <w:rPr>
                      <w:sz w:val="20"/>
                      <w:szCs w:val="20"/>
                    </w:rPr>
                    <w:t>отчет</w:t>
                  </w:r>
                  <w:proofErr w:type="gramEnd"/>
                  <w:r w:rsidRPr="00186C49">
                    <w:rPr>
                      <w:sz w:val="20"/>
                      <w:szCs w:val="20"/>
                    </w:rPr>
                    <w:t xml:space="preserve"> по практике обучающийся может набрать максимально 20 баллов.</w:t>
                  </w:r>
                </w:p>
                <w:p w14:paraId="556FA567" w14:textId="77777777" w:rsidR="000958B3" w:rsidRPr="00186C49" w:rsidRDefault="000958B3" w:rsidP="000958B3">
                  <w:pPr>
                    <w:pStyle w:val="32"/>
                    <w:rPr>
                      <w:color w:val="auto"/>
                      <w:sz w:val="20"/>
                      <w:szCs w:val="20"/>
                    </w:rPr>
                  </w:pPr>
                  <w:r w:rsidRPr="00186C49">
                    <w:rPr>
                      <w:color w:val="auto"/>
                      <w:sz w:val="20"/>
                      <w:szCs w:val="20"/>
                    </w:rPr>
                    <w:t xml:space="preserve">Оценивание прохождения практики в соответствии с индивидуальным заданием и оценивание отчета по практике осуществляет руководитель практики от КФУ. </w:t>
                  </w:r>
                </w:p>
                <w:p w14:paraId="37294EA3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Промежуточная аттестация по практике считается пройденной: </w:t>
                  </w:r>
                </w:p>
                <w:p w14:paraId="46BAA479" w14:textId="77777777" w:rsidR="000958B3" w:rsidRPr="00186C49" w:rsidRDefault="000958B3" w:rsidP="000958B3">
                  <w:pPr>
                    <w:pStyle w:val="a7"/>
                    <w:numPr>
                      <w:ilvl w:val="0"/>
                      <w:numId w:val="1"/>
                    </w:numPr>
                    <w:ind w:left="0" w:firstLine="567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 xml:space="preserve">при условии </w:t>
                  </w:r>
                  <w:proofErr w:type="spellStart"/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сформированности</w:t>
                  </w:r>
                  <w:proofErr w:type="spellEnd"/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 xml:space="preserve"> компетенций, которые осваивает </w:t>
                  </w:r>
                  <w:proofErr w:type="gramStart"/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обучающийся</w:t>
                  </w:r>
                  <w:proofErr w:type="gramEnd"/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 xml:space="preserve"> не ниже порогового уровня;</w:t>
                  </w:r>
                </w:p>
                <w:p w14:paraId="014486F5" w14:textId="77777777" w:rsidR="000958B3" w:rsidRPr="00186C49" w:rsidRDefault="000958B3" w:rsidP="000958B3">
                  <w:pPr>
                    <w:pStyle w:val="a7"/>
                    <w:numPr>
                      <w:ilvl w:val="0"/>
                      <w:numId w:val="1"/>
                    </w:numPr>
                    <w:ind w:left="0" w:firstLine="567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получения баллов не ниже удовлетворительных за каждое оценочное средство: прохождение практики в соответствии с индивидуальным заданием и отчет по практике.</w:t>
                  </w:r>
                </w:p>
                <w:p w14:paraId="3CFA260B" w14:textId="77777777" w:rsidR="000958B3" w:rsidRPr="00186C49" w:rsidRDefault="000958B3" w:rsidP="000958B3">
                  <w:pPr>
                    <w:ind w:left="567"/>
                    <w:jc w:val="both"/>
                    <w:rPr>
                      <w:sz w:val="20"/>
                      <w:szCs w:val="20"/>
                    </w:rPr>
                  </w:pPr>
                </w:p>
                <w:tbl>
                  <w:tblPr>
                    <w:tblStyle w:val="a5"/>
                    <w:tblW w:w="9768" w:type="dxa"/>
                    <w:tblLook w:val="04A0" w:firstRow="1" w:lastRow="0" w:firstColumn="1" w:lastColumn="0" w:noHBand="0" w:noVBand="1"/>
                  </w:tblPr>
                  <w:tblGrid>
                    <w:gridCol w:w="2578"/>
                    <w:gridCol w:w="2050"/>
                    <w:gridCol w:w="1827"/>
                    <w:gridCol w:w="3313"/>
                  </w:tblGrid>
                  <w:tr w:rsidR="000958B3" w:rsidRPr="00186C49" w14:paraId="0267EFB6" w14:textId="77777777" w:rsidTr="000958B3">
                    <w:tc>
                      <w:tcPr>
                        <w:tcW w:w="2578" w:type="dxa"/>
                      </w:tcPr>
                      <w:p w14:paraId="639240F2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Ответственный</w:t>
                        </w:r>
                        <w:proofErr w:type="gramEnd"/>
                        <w:r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 xml:space="preserve"> за оценивание</w:t>
                        </w:r>
                      </w:p>
                    </w:tc>
                    <w:tc>
                      <w:tcPr>
                        <w:tcW w:w="2050" w:type="dxa"/>
                      </w:tcPr>
                      <w:p w14:paraId="7CD27E1E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Оценочное средство</w:t>
                        </w:r>
                      </w:p>
                    </w:tc>
                    <w:tc>
                      <w:tcPr>
                        <w:tcW w:w="1827" w:type="dxa"/>
                      </w:tcPr>
                      <w:p w14:paraId="323D4EEB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Максимальный балл</w:t>
                        </w:r>
                      </w:p>
                    </w:tc>
                    <w:tc>
                      <w:tcPr>
                        <w:tcW w:w="3313" w:type="dxa"/>
                      </w:tcPr>
                      <w:p w14:paraId="75095753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b/>
                            <w:sz w:val="20"/>
                            <w:szCs w:val="20"/>
                          </w:rPr>
                          <w:t>Документ, в котором выставляется оценка</w:t>
                        </w:r>
                      </w:p>
                    </w:tc>
                  </w:tr>
                  <w:tr w:rsidR="000958B3" w:rsidRPr="00186C49" w14:paraId="7D8C0B60" w14:textId="77777777" w:rsidTr="000958B3">
                    <w:trPr>
                      <w:trHeight w:val="818"/>
                    </w:trPr>
                    <w:tc>
                      <w:tcPr>
                        <w:tcW w:w="2578" w:type="dxa"/>
                      </w:tcPr>
                      <w:p w14:paraId="6863C399" w14:textId="77777777" w:rsidR="000958B3" w:rsidRPr="00186C49" w:rsidRDefault="000958B3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Руководитель практики от КФУ</w:t>
                        </w:r>
                      </w:p>
                    </w:tc>
                    <w:tc>
                      <w:tcPr>
                        <w:tcW w:w="2050" w:type="dxa"/>
                      </w:tcPr>
                      <w:p w14:paraId="5653C469" w14:textId="77777777" w:rsidR="000958B3" w:rsidRPr="00186C49" w:rsidRDefault="000958B3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Индивидуальное задание </w:t>
                        </w:r>
                      </w:p>
                      <w:p w14:paraId="66A2DC57" w14:textId="77777777" w:rsidR="000958B3" w:rsidRPr="00186C49" w:rsidRDefault="000958B3" w:rsidP="0009047E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27" w:type="dxa"/>
                      </w:tcPr>
                      <w:p w14:paraId="10EBDA89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80</w:t>
                        </w:r>
                      </w:p>
                      <w:p w14:paraId="432B86F2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  <w:p w14:paraId="77E4CF32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3313" w:type="dxa"/>
                      </w:tcPr>
                      <w:p w14:paraId="1FEDB6D7" w14:textId="77777777" w:rsidR="000958B3" w:rsidRPr="00186C49" w:rsidRDefault="000958B3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Оценка </w:t>
                        </w:r>
                        <w:proofErr w:type="spellStart"/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сформированности</w:t>
                        </w:r>
                        <w:proofErr w:type="spellEnd"/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компетенций руководителем практики от КФУ </w:t>
                        </w:r>
                      </w:p>
                    </w:tc>
                  </w:tr>
                  <w:tr w:rsidR="0009047E" w:rsidRPr="00186C49" w14:paraId="231FA865" w14:textId="77777777" w:rsidTr="000958B3">
                    <w:trPr>
                      <w:trHeight w:val="818"/>
                    </w:trPr>
                    <w:tc>
                      <w:tcPr>
                        <w:tcW w:w="2578" w:type="dxa"/>
                      </w:tcPr>
                      <w:p w14:paraId="009D67B3" w14:textId="77777777" w:rsidR="0009047E" w:rsidRPr="00186C49" w:rsidRDefault="0009047E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Руководитель практики от КФУ</w:t>
                        </w:r>
                      </w:p>
                    </w:tc>
                    <w:tc>
                      <w:tcPr>
                        <w:tcW w:w="2050" w:type="dxa"/>
                      </w:tcPr>
                      <w:p w14:paraId="31A00164" w14:textId="77777777" w:rsidR="0009047E" w:rsidRPr="00186C49" w:rsidRDefault="0009047E" w:rsidP="0009047E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Отчет по практике</w:t>
                        </w:r>
                      </w:p>
                      <w:p w14:paraId="6262181E" w14:textId="77777777" w:rsidR="0009047E" w:rsidRPr="00186C49" w:rsidRDefault="0009047E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27" w:type="dxa"/>
                      </w:tcPr>
                      <w:p w14:paraId="6844247B" w14:textId="77777777" w:rsidR="0009047E" w:rsidRPr="00186C49" w:rsidRDefault="0009047E" w:rsidP="000958B3">
                        <w:pPr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20</w:t>
                        </w:r>
                      </w:p>
                    </w:tc>
                    <w:tc>
                      <w:tcPr>
                        <w:tcW w:w="3313" w:type="dxa"/>
                      </w:tcPr>
                      <w:p w14:paraId="1938624B" w14:textId="77777777" w:rsidR="0009047E" w:rsidRPr="00186C49" w:rsidRDefault="0009047E" w:rsidP="000958B3">
                        <w:pPr>
                          <w:jc w:val="both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Оценка </w:t>
                        </w:r>
                        <w:proofErr w:type="spellStart"/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сформированности</w:t>
                        </w:r>
                        <w:proofErr w:type="spellEnd"/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 xml:space="preserve"> компетенций руководителем практики от КФУ</w:t>
                        </w:r>
                      </w:p>
                    </w:tc>
                  </w:tr>
                  <w:tr w:rsidR="000958B3" w:rsidRPr="00186C49" w14:paraId="4A5224DB" w14:textId="77777777" w:rsidTr="000958B3">
                    <w:tc>
                      <w:tcPr>
                        <w:tcW w:w="4628" w:type="dxa"/>
                        <w:gridSpan w:val="2"/>
                      </w:tcPr>
                      <w:p w14:paraId="108BF9AB" w14:textId="77777777" w:rsidR="000958B3" w:rsidRPr="00186C49" w:rsidRDefault="000958B3" w:rsidP="000958B3">
                        <w:pPr>
                          <w:jc w:val="both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</w:pPr>
                        <w:r w:rsidRPr="00186C49">
                          <w:rPr>
                            <w:rFonts w:ascii="Times New Roman" w:eastAsia="Times New Roman" w:hAnsi="Times New Roman"/>
                            <w:sz w:val="20"/>
                            <w:szCs w:val="20"/>
                            <w:lang w:eastAsia="ru-RU"/>
                          </w:rPr>
                          <w:t>Итого</w:t>
                        </w:r>
                      </w:p>
                    </w:tc>
                    <w:tc>
                      <w:tcPr>
                        <w:tcW w:w="1827" w:type="dxa"/>
                      </w:tcPr>
                      <w:p w14:paraId="64F5D9D4" w14:textId="77777777" w:rsidR="000958B3" w:rsidRPr="00186C49" w:rsidRDefault="000958B3" w:rsidP="000958B3">
                        <w:pPr>
                          <w:jc w:val="center"/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100</w:t>
                        </w:r>
                      </w:p>
                    </w:tc>
                    <w:tc>
                      <w:tcPr>
                        <w:tcW w:w="3313" w:type="dxa"/>
                      </w:tcPr>
                      <w:p w14:paraId="46B28982" w14:textId="77777777" w:rsidR="000958B3" w:rsidRPr="00186C49" w:rsidRDefault="000958B3" w:rsidP="000958B3">
                        <w:pPr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Итоговая оценка (сумма баллов) выставляется руководителем практики от КФУ в зачетную (экзаменационную) ведомость и зачетную книжку.</w:t>
                        </w:r>
                      </w:p>
                    </w:tc>
                  </w:tr>
                </w:tbl>
                <w:p w14:paraId="4C5CBD39" w14:textId="7676D45B" w:rsidR="000958B3" w:rsidRPr="00186C49" w:rsidRDefault="000958B3" w:rsidP="000958B3">
                  <w:pPr>
                    <w:pStyle w:val="1"/>
                    <w:spacing w:before="0" w:after="0"/>
                    <w:ind w:firstLine="567"/>
                    <w:rPr>
                      <w:sz w:val="20"/>
                      <w:szCs w:val="20"/>
                    </w:rPr>
                  </w:pPr>
                  <w:bookmarkStart w:id="16" w:name="_Toc37019120"/>
                  <w:r w:rsidRPr="00186C49">
                    <w:rPr>
                      <w:sz w:val="20"/>
                      <w:szCs w:val="20"/>
                    </w:rPr>
                    <w:t>4. Оценочные средства</w:t>
                  </w:r>
                  <w:bookmarkEnd w:id="14"/>
                  <w:r w:rsidRPr="00186C49">
                    <w:rPr>
                      <w:sz w:val="20"/>
                      <w:szCs w:val="20"/>
                    </w:rPr>
                    <w:t>, порядок их применения и критерии оценивания</w:t>
                  </w:r>
                  <w:bookmarkEnd w:id="16"/>
                </w:p>
                <w:p w14:paraId="1CD4217B" w14:textId="77777777" w:rsidR="000958B3" w:rsidRPr="00186C49" w:rsidRDefault="000958B3" w:rsidP="000958B3">
                  <w:pPr>
                    <w:pStyle w:val="2"/>
                    <w:ind w:firstLine="567"/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</w:pPr>
                  <w:bookmarkStart w:id="17" w:name="_Toc37019121"/>
                  <w:bookmarkStart w:id="18" w:name="_Toc34828411"/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 xml:space="preserve">4.1. </w:t>
                  </w:r>
                  <w:bookmarkEnd w:id="17"/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>Индивидуальное задание</w:t>
                  </w:r>
                </w:p>
                <w:p w14:paraId="11152322" w14:textId="77777777" w:rsidR="000958B3" w:rsidRPr="00186C49" w:rsidRDefault="000958B3" w:rsidP="000958B3">
                  <w:pPr>
                    <w:pStyle w:val="3"/>
                    <w:ind w:firstLine="567"/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</w:pPr>
                  <w:bookmarkStart w:id="19" w:name="_Toc37019122"/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>4.1.1. Процедура проведения</w:t>
                  </w:r>
                  <w:bookmarkEnd w:id="19"/>
                </w:p>
                <w:p w14:paraId="72F192B6" w14:textId="1304045A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proofErr w:type="gramStart"/>
                  <w:r w:rsidRPr="00186C49">
                    <w:rPr>
                      <w:sz w:val="20"/>
                      <w:szCs w:val="20"/>
                    </w:rPr>
                    <w:t>Производственная практика (научно-исследовательская работа - далее, НИР) студентов, обучающихся по профилю «</w:t>
                  </w:r>
                  <w:r w:rsidR="002D4D1C">
                    <w:rPr>
                      <w:sz w:val="20"/>
                      <w:szCs w:val="20"/>
                    </w:rPr>
                    <w:t>Экономика предприятия</w:t>
                  </w:r>
                  <w:r w:rsidRPr="00186C49">
                    <w:rPr>
                      <w:sz w:val="20"/>
                      <w:szCs w:val="20"/>
                    </w:rPr>
                    <w:t>», имеет своей целью сбор, анализ и обобщение теоретического материала, научных идей, статистических данных для подготовки выпускной квалификационной (бакалаврской) работы (ВКР) по выбранной теме.</w:t>
                  </w:r>
                  <w:proofErr w:type="gramEnd"/>
                </w:p>
                <w:p w14:paraId="38963545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Производственная практика (НИР) проводится в структурных подразделениях КФУ: </w:t>
                  </w:r>
                  <w:r w:rsidRPr="00186C49">
                    <w:rPr>
                      <w:sz w:val="20"/>
                      <w:szCs w:val="20"/>
                    </w:rPr>
                    <w:br/>
                  </w:r>
                  <w:r w:rsidRPr="00186C49">
                    <w:rPr>
                      <w:sz w:val="20"/>
                      <w:szCs w:val="20"/>
                    </w:rPr>
                    <w:tab/>
                    <w:t xml:space="preserve"> - Научная библиотека им. Н.И. Лобачевского Казанского федерального университета; </w:t>
                  </w:r>
                  <w:r w:rsidRPr="00186C49">
                    <w:rPr>
                      <w:sz w:val="20"/>
                      <w:szCs w:val="20"/>
                    </w:rPr>
                    <w:br/>
                  </w:r>
                  <w:r w:rsidRPr="00186C49">
                    <w:rPr>
                      <w:sz w:val="20"/>
                      <w:szCs w:val="20"/>
                    </w:rPr>
                    <w:tab/>
                    <w:t xml:space="preserve"> - кафедры, специальные компьютерные классы Института управления, экономики и финансов КФУ.</w:t>
                  </w:r>
                </w:p>
                <w:p w14:paraId="75867A4B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Место прохождения производственной практики (НИР) определяется студентом по согласованию с научным руководителем ВКР, выступающим в качестве руководителя практики от КФУ, в зависимости от темы научного исследования, проводимого в выпускной квалификационной работе.</w:t>
                  </w:r>
                </w:p>
                <w:p w14:paraId="430E9478" w14:textId="77777777" w:rsidR="003E2565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Производственной практике (НИР) предшествуют общее знакомство обучающегося с научной темой, по которой предстоит выполнить выпускную квалификационную работу, и предварительное ознакомление с литературой, после чего составляется план ВКР;</w:t>
                  </w:r>
                </w:p>
                <w:p w14:paraId="216297F0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В ходе производственной практики (НИР) обучающиеся: </w:t>
                  </w:r>
                </w:p>
                <w:p w14:paraId="5E6B8B95" w14:textId="77777777" w:rsidR="003E2565" w:rsidRPr="00186C49" w:rsidRDefault="000958B3" w:rsidP="003E2565">
                  <w:pPr>
                    <w:pStyle w:val="a7"/>
                    <w:numPr>
                      <w:ilvl w:val="0"/>
                      <w:numId w:val="7"/>
                    </w:numPr>
                    <w:tabs>
                      <w:tab w:val="left" w:pos="945"/>
                    </w:tabs>
                    <w:ind w:left="0" w:firstLine="664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 xml:space="preserve">осуществляют поиск, накопление и обработку научной, официальной статистической и др. информации, необходимой для обоснования актуальности темы, исследуемой в ВКР, постановки цели и задач исследования (сформулированные цели и задачи впоследствии по результатам прохождения студентом преддипломной практики могут быть уточнены). Тема бакалаврской работы должна быть актуальна как в </w:t>
                  </w:r>
                  <w:proofErr w:type="gramStart"/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научном</w:t>
                  </w:r>
                  <w:proofErr w:type="gramEnd"/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, так и в прикладном аспектах (</w:t>
                  </w:r>
                  <w:r w:rsidR="00441E9B" w:rsidRPr="00186C49">
                    <w:rPr>
                      <w:rFonts w:ascii="Times New Roman" w:hAnsi="Times New Roman"/>
                      <w:sz w:val="20"/>
                      <w:szCs w:val="20"/>
                    </w:rPr>
                    <w:t>ОПК-2, ОПК-3</w:t>
                  </w: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);</w:t>
                  </w:r>
                </w:p>
                <w:p w14:paraId="5ED6B236" w14:textId="77777777" w:rsidR="003E2565" w:rsidRPr="00186C49" w:rsidRDefault="000958B3" w:rsidP="003E2565">
                  <w:pPr>
                    <w:pStyle w:val="a7"/>
                    <w:numPr>
                      <w:ilvl w:val="0"/>
                      <w:numId w:val="7"/>
                    </w:numPr>
                    <w:tabs>
                      <w:tab w:val="left" w:pos="945"/>
                    </w:tabs>
                    <w:ind w:left="0" w:firstLine="664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прорабатывают теоретические аспекты изучаемой проблемы, в том числе определяют понятийный аппарат, проводят обзор литературных источников (научных изданий) по теме ВКР, отражая дискуссию по исследуемым в ней вопросам, степень их изученности (</w:t>
                  </w:r>
                  <w:r w:rsidR="00441E9B" w:rsidRPr="00186C49">
                    <w:rPr>
                      <w:rFonts w:ascii="Times New Roman" w:hAnsi="Times New Roman"/>
                      <w:sz w:val="20"/>
                      <w:szCs w:val="20"/>
                    </w:rPr>
                    <w:t>ОПК-2, ОПК-3</w:t>
                  </w: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);</w:t>
                  </w:r>
                </w:p>
                <w:p w14:paraId="6D7FAEB6" w14:textId="77777777" w:rsidR="003E2565" w:rsidRPr="00186C49" w:rsidRDefault="000958B3" w:rsidP="003E2565">
                  <w:pPr>
                    <w:pStyle w:val="a7"/>
                    <w:numPr>
                      <w:ilvl w:val="0"/>
                      <w:numId w:val="7"/>
                    </w:numPr>
                    <w:tabs>
                      <w:tab w:val="left" w:pos="945"/>
                    </w:tabs>
                    <w:ind w:left="0" w:firstLine="664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определяют методическую базу исследования (определяется круг научных методов исследования, применение которых необходимо для решения поставленных задач) (</w:t>
                  </w:r>
                  <w:r w:rsidR="00441E9B" w:rsidRPr="00186C49">
                    <w:rPr>
                      <w:rFonts w:ascii="Times New Roman" w:hAnsi="Times New Roman"/>
                      <w:sz w:val="20"/>
                      <w:szCs w:val="20"/>
                    </w:rPr>
                    <w:t>ОПК-2, ОПК-3</w:t>
                  </w: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);</w:t>
                  </w:r>
                </w:p>
                <w:p w14:paraId="565E67F0" w14:textId="77777777" w:rsidR="000958B3" w:rsidRPr="00186C49" w:rsidRDefault="000958B3" w:rsidP="003E2565">
                  <w:pPr>
                    <w:pStyle w:val="a7"/>
                    <w:numPr>
                      <w:ilvl w:val="0"/>
                      <w:numId w:val="7"/>
                    </w:numPr>
                    <w:tabs>
                      <w:tab w:val="left" w:pos="945"/>
                    </w:tabs>
                    <w:ind w:left="0" w:firstLine="664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обобщают полученные результаты и формируют отчет по производственной практике (НИР) (</w:t>
                  </w:r>
                  <w:r w:rsidR="00441E9B" w:rsidRPr="00186C49">
                    <w:rPr>
                      <w:rFonts w:ascii="Times New Roman" w:hAnsi="Times New Roman"/>
                      <w:sz w:val="20"/>
                      <w:szCs w:val="20"/>
                    </w:rPr>
                    <w:t>ОПК-2, ОПК-3</w:t>
                  </w: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).</w:t>
                  </w:r>
                </w:p>
                <w:p w14:paraId="7EC64AB5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В ходе производственной практики (НИР) обучающиеся должны ежедневно отражать содержание выполненной работы в дневнике практиканта. </w:t>
                  </w:r>
                  <w:r w:rsidRPr="00186C49">
                    <w:rPr>
                      <w:sz w:val="20"/>
                      <w:szCs w:val="20"/>
                    </w:rPr>
                    <w:t xml:space="preserve">Выполнение обучающимся индивидуального задания подтверждается дневником прохождения практики. Дневник является отчетным документом, подтверждающим прохождение обучающимся производственной практики 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>(НИР)</w:t>
                  </w:r>
                  <w:r w:rsidRPr="00186C49">
                    <w:rPr>
                      <w:sz w:val="20"/>
                      <w:szCs w:val="20"/>
                    </w:rPr>
                    <w:t xml:space="preserve"> в КФУ.  Перед началом прохождения практики в КФУ должен быть проведен инструктаж по охране труда, по пожаробезопасности, по электробезопасности, о чем делается запись в дневнике. Дневник должен вестись студентом-практикантом ежедневно (с понедельника по субботу) кроме воскресных и праздничных выходных дней с указанием конкретных проведенных работ.</w:t>
                  </w:r>
                </w:p>
                <w:p w14:paraId="182D10DF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Заполненный дневник производственной практики 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(НИР) </w:t>
                  </w:r>
                  <w:r w:rsidRPr="00186C49">
                    <w:rPr>
                      <w:sz w:val="20"/>
                      <w:szCs w:val="20"/>
                    </w:rPr>
                    <w:t xml:space="preserve">должен содержать перечень видов работ за каждый день прохождения практики в соответствии с программой производственной практики и индивидуальным заданием, ежедневная запись в дневнике подтверждается подписью руководителя практики от КФУ. </w:t>
                  </w:r>
                </w:p>
                <w:p w14:paraId="13ECEC18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В течение прохождения практики, работа обучающегося в качестве практиканта, оценивается руководителем практики от КФУ при выполнении индивидуального задания. </w:t>
                  </w:r>
                </w:p>
                <w:p w14:paraId="032A0739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Руководитель практики от КФУ по результатам контроля над отработкой практических навыков обучающегося при выполнении индивидуального задания оценивает уровень </w:t>
                  </w:r>
                  <w:proofErr w:type="spellStart"/>
                  <w:r w:rsidRPr="00186C49">
                    <w:rPr>
                      <w:rFonts w:eastAsia="Calibri"/>
                      <w:sz w:val="20"/>
                      <w:szCs w:val="20"/>
                    </w:rPr>
                    <w:t>сформированности</w:t>
                  </w:r>
                  <w:proofErr w:type="spell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компетенций о прохождении практики обучающегося.  </w:t>
                  </w:r>
                  <w:r w:rsidRPr="00186C49">
                    <w:rPr>
                      <w:sz w:val="20"/>
                      <w:szCs w:val="20"/>
                    </w:rPr>
                    <w:t xml:space="preserve">Руководитель практики от КФУ оценивает уровень </w:t>
                  </w:r>
                  <w:proofErr w:type="spellStart"/>
                  <w:r w:rsidRPr="00186C49">
                    <w:rPr>
                      <w:sz w:val="20"/>
                      <w:szCs w:val="20"/>
                    </w:rPr>
                    <w:t>сформированности</w:t>
                  </w:r>
                  <w:proofErr w:type="spellEnd"/>
                  <w:r w:rsidRPr="00186C49">
                    <w:rPr>
                      <w:sz w:val="20"/>
                      <w:szCs w:val="20"/>
                    </w:rPr>
                    <w:t xml:space="preserve"> компетенций исходя из демонстрации обучающимся (практикантом) знаний, умений, полученных при прохождении практики. Уровень </w:t>
                  </w:r>
                  <w:proofErr w:type="spellStart"/>
                  <w:r w:rsidRPr="00186C49">
                    <w:rPr>
                      <w:sz w:val="20"/>
                      <w:szCs w:val="20"/>
                    </w:rPr>
                    <w:t>сформированности</w:t>
                  </w:r>
                  <w:proofErr w:type="spellEnd"/>
                  <w:r w:rsidRPr="00186C49">
                    <w:rPr>
                      <w:sz w:val="20"/>
                      <w:szCs w:val="20"/>
                    </w:rPr>
                    <w:t xml:space="preserve"> каждой компетенции оценивается исходя из максимума в 80 баллов, а затем выводится среднее арифметическое.</w:t>
                  </w:r>
                </w:p>
                <w:p w14:paraId="7E63D983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</w:p>
                <w:p w14:paraId="579C858E" w14:textId="77777777" w:rsidR="000958B3" w:rsidRPr="00186C49" w:rsidRDefault="000958B3" w:rsidP="000958B3">
                  <w:pPr>
                    <w:pStyle w:val="3"/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</w:pPr>
                  <w:bookmarkStart w:id="20" w:name="_Toc37019123"/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>4.1.2. Критерии оценивания</w:t>
                  </w:r>
                  <w:bookmarkEnd w:id="20"/>
                </w:p>
                <w:p w14:paraId="2ABC7905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За прохождение практики в соответствии с индивидуальным заданием – 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>не более 80 баллов:</w:t>
                  </w:r>
                </w:p>
                <w:p w14:paraId="1B7B85E4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bCs/>
                      <w:iCs/>
                      <w:sz w:val="20"/>
                      <w:szCs w:val="20"/>
                    </w:rPr>
                    <w:t>Высокий уровень - 69-</w:t>
                  </w:r>
                  <w:r w:rsidRPr="00186C49">
                    <w:rPr>
                      <w:iCs/>
                      <w:sz w:val="20"/>
                      <w:szCs w:val="20"/>
                    </w:rPr>
                    <w:t>80</w:t>
                  </w:r>
                  <w:r w:rsidRPr="00186C49">
                    <w:rPr>
                      <w:bCs/>
                      <w:iCs/>
                      <w:sz w:val="20"/>
                      <w:szCs w:val="20"/>
                    </w:rPr>
                    <w:t xml:space="preserve"> баллов (</w:t>
                  </w:r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баллы в интервале 86-100% </w:t>
                  </w:r>
                  <w:proofErr w:type="gramStart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>от</w:t>
                  </w:r>
                  <w:proofErr w:type="gramEnd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 максимальных)</w:t>
                  </w:r>
                </w:p>
                <w:p w14:paraId="6CCC43D5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bCs/>
                      <w:iCs/>
                      <w:sz w:val="20"/>
                      <w:szCs w:val="20"/>
                    </w:rPr>
                    <w:t xml:space="preserve">Средний уровень - 56-68 баллов </w:t>
                  </w:r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(баллы в интервале 71-85% </w:t>
                  </w:r>
                  <w:proofErr w:type="gramStart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>от</w:t>
                  </w:r>
                  <w:proofErr w:type="gramEnd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 максимальных)</w:t>
                  </w:r>
                </w:p>
                <w:p w14:paraId="73533192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bCs/>
                      <w:iCs/>
                      <w:sz w:val="20"/>
                      <w:szCs w:val="20"/>
                    </w:rPr>
                    <w:t>Низкий уровень - 44-55 баллов (</w:t>
                  </w:r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баллы в интервале 56-70% </w:t>
                  </w:r>
                  <w:proofErr w:type="gramStart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>от</w:t>
                  </w:r>
                  <w:proofErr w:type="gramEnd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 максимальных)</w:t>
                  </w:r>
                </w:p>
                <w:p w14:paraId="59A19D28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bCs/>
                      <w:iCs/>
                      <w:sz w:val="20"/>
                      <w:szCs w:val="20"/>
                    </w:rPr>
                    <w:t>Ниже порогового уровня - 0-43 баллов (</w:t>
                  </w:r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баллы в интервале 0-55% </w:t>
                  </w:r>
                  <w:proofErr w:type="gramStart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>от</w:t>
                  </w:r>
                  <w:proofErr w:type="gramEnd"/>
                  <w:r w:rsidRPr="00186C49">
                    <w:rPr>
                      <w:rFonts w:eastAsia="Calibri"/>
                      <w:bCs/>
                      <w:iCs/>
                      <w:sz w:val="20"/>
                      <w:szCs w:val="20"/>
                    </w:rPr>
                    <w:t xml:space="preserve"> максимальных)</w:t>
                  </w:r>
                </w:p>
                <w:p w14:paraId="2816EFC2" w14:textId="77777777" w:rsidR="003807CE" w:rsidRPr="00186C49" w:rsidRDefault="00BC6511" w:rsidP="003807CE">
                  <w:pPr>
                    <w:ind w:firstLine="522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>ОПК-2</w:t>
                  </w:r>
                  <w:r w:rsidR="000958B3" w:rsidRPr="00186C49">
                    <w:rPr>
                      <w:rFonts w:eastAsia="Calibri"/>
                      <w:sz w:val="20"/>
                      <w:szCs w:val="20"/>
                    </w:rPr>
                    <w:t xml:space="preserve">: </w:t>
                  </w:r>
                </w:p>
                <w:p w14:paraId="12F8B25B" w14:textId="77777777" w:rsidR="000958B3" w:rsidRPr="00186C49" w:rsidRDefault="003807CE" w:rsidP="003807CE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- Умеет анализировать и интерпретировать финансовую, бухгалтерскую, статистическую и иную информацию и использовать полученные сведения для принятия управленческих решений</w:t>
                  </w:r>
                </w:p>
                <w:p w14:paraId="69DF0E78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86-100%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2D3B0163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>– выбирает оптимальные</w:t>
                  </w:r>
                  <w:r w:rsidR="003807CE" w:rsidRPr="00186C49">
                    <w:rPr>
                      <w:rFonts w:eastAsia="Calibri"/>
                      <w:sz w:val="20"/>
                      <w:szCs w:val="20"/>
                    </w:rPr>
                    <w:t xml:space="preserve"> методы и формы организации статистического наблюдения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>, логически рассуждает и делает выводы по проблемам, применяет методику анализа, самостоятельно и содержательно интерпретирует полученные результаты для теоретической</w:t>
                  </w:r>
                  <w:r w:rsidR="003807CE" w:rsidRPr="00186C49">
                    <w:rPr>
                      <w:rFonts w:eastAsia="Calibri"/>
                      <w:sz w:val="20"/>
                      <w:szCs w:val="20"/>
                    </w:rPr>
                    <w:t xml:space="preserve"> части ВКР</w:t>
                  </w:r>
                </w:p>
                <w:p w14:paraId="4BB10D1A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71-85%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62508BFD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>– строит стандартные</w:t>
                  </w:r>
                  <w:r w:rsidR="003807CE" w:rsidRPr="00186C49">
                    <w:rPr>
                      <w:rFonts w:eastAsia="Calibri"/>
                      <w:sz w:val="20"/>
                      <w:szCs w:val="20"/>
                    </w:rPr>
                    <w:t xml:space="preserve"> формы организации статистического наблюдения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>, логически рассуждает и делает выводы по проблемам, применяет методику анализа, самостоятельно и содержательно интерпретирует полученные резу</w:t>
                  </w:r>
                  <w:r w:rsidR="003E2565" w:rsidRPr="00186C49">
                    <w:rPr>
                      <w:rFonts w:eastAsia="Calibri"/>
                      <w:sz w:val="20"/>
                      <w:szCs w:val="20"/>
                    </w:rPr>
                    <w:t>льтаты для теоретической части 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>ВКР </w:t>
                  </w:r>
                </w:p>
                <w:p w14:paraId="4717582E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56-70%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659EAC6F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– перечисляет и характеризует </w:t>
                  </w:r>
                  <w:proofErr w:type="gramStart"/>
                  <w:r w:rsidR="003807CE" w:rsidRPr="00186C49">
                    <w:rPr>
                      <w:rFonts w:eastAsia="Calibri"/>
                      <w:sz w:val="20"/>
                      <w:szCs w:val="20"/>
                    </w:rPr>
                    <w:t>методы</w:t>
                  </w:r>
                  <w:proofErr w:type="gramEnd"/>
                  <w:r w:rsidR="003807CE" w:rsidRPr="00186C49">
                    <w:rPr>
                      <w:rFonts w:eastAsia="Calibri"/>
                      <w:sz w:val="20"/>
                      <w:szCs w:val="20"/>
                    </w:rPr>
                    <w:t xml:space="preserve"> и формы организации статистического наблюдения </w:t>
                  </w:r>
                  <w:r w:rsidR="003E2565" w:rsidRPr="00186C49">
                    <w:rPr>
                      <w:rFonts w:eastAsia="Calibri"/>
                      <w:sz w:val="20"/>
                      <w:szCs w:val="20"/>
                    </w:rPr>
                    <w:t>для теоретической части 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>ВКР </w:t>
                  </w:r>
                </w:p>
                <w:p w14:paraId="134A025B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0-55%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19492358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– не определяет </w:t>
                  </w:r>
                  <w:r w:rsidR="003807CE" w:rsidRPr="00186C49">
                    <w:rPr>
                      <w:rFonts w:eastAsia="Calibri"/>
                      <w:sz w:val="20"/>
                      <w:szCs w:val="20"/>
                    </w:rPr>
                    <w:t>методы и формы организации статистического наблюдения.</w:t>
                  </w:r>
                </w:p>
                <w:p w14:paraId="25DDA8FC" w14:textId="77777777" w:rsidR="000958B3" w:rsidRPr="00186C49" w:rsidRDefault="00BC6511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>ОПК-3</w:t>
                  </w:r>
                  <w:r w:rsidR="000958B3" w:rsidRPr="00186C49">
                    <w:rPr>
                      <w:rFonts w:eastAsia="Calibri"/>
                      <w:sz w:val="20"/>
                      <w:szCs w:val="20"/>
                    </w:rPr>
                    <w:t xml:space="preserve">: </w:t>
                  </w:r>
                </w:p>
                <w:p w14:paraId="43A87FFF" w14:textId="77777777" w:rsidR="000958B3" w:rsidRPr="00186C49" w:rsidRDefault="000958B3" w:rsidP="00AD0E32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86-100%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3243392C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– применяет сведения, полученные в результате </w:t>
                  </w:r>
                  <w:r w:rsidR="001E591E" w:rsidRPr="00186C49">
                    <w:rPr>
                      <w:rFonts w:eastAsia="Calibri"/>
                      <w:sz w:val="20"/>
                      <w:szCs w:val="20"/>
                    </w:rPr>
                    <w:t xml:space="preserve">анализа </w:t>
                  </w:r>
                  <w:r w:rsidR="001E591E" w:rsidRPr="00186C49">
                    <w:rPr>
                      <w:sz w:val="20"/>
                      <w:szCs w:val="20"/>
                    </w:rPr>
                    <w:t>текущих процессов, происходящих в мировой и отечественной экономике</w:t>
                  </w:r>
                  <w:r w:rsidR="001E591E" w:rsidRPr="00186C49">
                    <w:rPr>
                      <w:rFonts w:eastAsia="Calibri"/>
                      <w:sz w:val="20"/>
                      <w:szCs w:val="20"/>
                    </w:rPr>
                    <w:t xml:space="preserve"> </w:t>
                  </w:r>
                </w:p>
                <w:p w14:paraId="57F5172A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71-85%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7086795A" w14:textId="77777777" w:rsidR="001E591E" w:rsidRPr="00186C49" w:rsidRDefault="000958B3" w:rsidP="001E591E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– анализирует данные </w:t>
                  </w:r>
                  <w:r w:rsidR="001E591E" w:rsidRPr="00186C49">
                    <w:rPr>
                      <w:rFonts w:eastAsia="Calibri"/>
                      <w:sz w:val="20"/>
                      <w:szCs w:val="20"/>
                    </w:rPr>
                    <w:t xml:space="preserve">анализа </w:t>
                  </w:r>
                  <w:r w:rsidR="001E591E" w:rsidRPr="00186C49">
                    <w:rPr>
                      <w:sz w:val="20"/>
                      <w:szCs w:val="20"/>
                    </w:rPr>
                    <w:t>текущих процессов, происходящих в мировой и отечественной экономике</w:t>
                  </w:r>
                  <w:r w:rsidR="001E591E" w:rsidRPr="00186C49">
                    <w:rPr>
                      <w:rFonts w:eastAsia="Calibri"/>
                      <w:sz w:val="20"/>
                      <w:szCs w:val="20"/>
                    </w:rPr>
                    <w:t xml:space="preserve"> </w:t>
                  </w:r>
                </w:p>
                <w:p w14:paraId="71EA5C64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56-70%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46E75B58" w14:textId="77777777" w:rsidR="001E591E" w:rsidRPr="00186C49" w:rsidRDefault="000958B3" w:rsidP="001E591E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– перечисляет и характеризует данные </w:t>
                  </w:r>
                  <w:r w:rsidR="001E591E" w:rsidRPr="00186C49">
                    <w:rPr>
                      <w:rFonts w:eastAsia="Calibri"/>
                      <w:sz w:val="20"/>
                      <w:szCs w:val="20"/>
                    </w:rPr>
                    <w:t xml:space="preserve">анализа </w:t>
                  </w:r>
                  <w:r w:rsidR="001E591E" w:rsidRPr="00186C49">
                    <w:rPr>
                      <w:sz w:val="20"/>
                      <w:szCs w:val="20"/>
                    </w:rPr>
                    <w:t>текущих процессов, происходящих в мировой и отечественной экономике</w:t>
                  </w:r>
                </w:p>
                <w:p w14:paraId="34A811EA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Баллы в интервале 0-55% от </w:t>
                  </w:r>
                  <w:proofErr w:type="gramStart"/>
                  <w:r w:rsidRPr="00186C49">
                    <w:rPr>
                      <w:rFonts w:eastAsia="Calibri"/>
                      <w:sz w:val="20"/>
                      <w:szCs w:val="20"/>
                    </w:rPr>
                    <w:t>максимальных</w:t>
                  </w:r>
                  <w:proofErr w:type="gramEnd"/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 ставятся, если обучающийся:</w:t>
                  </w:r>
                </w:p>
                <w:p w14:paraId="2EC41AC5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 xml:space="preserve">– не перечисляет </w:t>
                  </w:r>
                  <w:proofErr w:type="gramStart"/>
                  <w:r w:rsidR="001E591E" w:rsidRPr="00186C49">
                    <w:rPr>
                      <w:sz w:val="20"/>
                      <w:szCs w:val="20"/>
                    </w:rPr>
                    <w:t>основные текущие процессы, происходящие в мировой и отечественной экономике и не анализирует</w:t>
                  </w:r>
                  <w:proofErr w:type="gramEnd"/>
                  <w:r w:rsidR="001E591E" w:rsidRPr="00186C49">
                    <w:rPr>
                      <w:sz w:val="20"/>
                      <w:szCs w:val="20"/>
                    </w:rPr>
                    <w:t xml:space="preserve"> их.</w:t>
                  </w:r>
                </w:p>
                <w:p w14:paraId="3443CC76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</w:p>
                <w:p w14:paraId="28079CFE" w14:textId="77777777" w:rsidR="000958B3" w:rsidRPr="00186C49" w:rsidRDefault="000958B3" w:rsidP="0014321C">
                  <w:pPr>
                    <w:ind w:firstLine="567"/>
                    <w:jc w:val="both"/>
                    <w:rPr>
                      <w:b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t> </w:t>
                  </w:r>
                  <w:bookmarkStart w:id="21" w:name="_Toc37019124"/>
                  <w:r w:rsidRPr="00186C49">
                    <w:rPr>
                      <w:b/>
                      <w:sz w:val="20"/>
                      <w:szCs w:val="20"/>
                    </w:rPr>
                    <w:t>4.1.3. Содержание оценочного средства</w:t>
                  </w:r>
                  <w:bookmarkEnd w:id="21"/>
                </w:p>
                <w:p w14:paraId="471E72BF" w14:textId="77777777" w:rsidR="000958B3" w:rsidRPr="00186C49" w:rsidRDefault="000958B3" w:rsidP="000958B3">
                  <w:pPr>
                    <w:shd w:val="clear" w:color="auto" w:fill="FFFFFF"/>
                    <w:ind w:firstLine="567"/>
                    <w:jc w:val="both"/>
                    <w:rPr>
                      <w:sz w:val="20"/>
                      <w:szCs w:val="20"/>
                    </w:rPr>
                  </w:pPr>
                  <w:bookmarkStart w:id="22" w:name="_Toc37019125"/>
                  <w:r w:rsidRPr="00186C49">
                    <w:rPr>
                      <w:sz w:val="20"/>
                      <w:szCs w:val="20"/>
                    </w:rPr>
                    <w:t>Индивидуальные задания производственной практики (НИР) (перечень и описание работ) с указанием сроков выполнения (график):</w:t>
                  </w:r>
                </w:p>
                <w:p w14:paraId="7624E53F" w14:textId="77777777" w:rsidR="0050635A" w:rsidRPr="00186C49" w:rsidRDefault="0050635A" w:rsidP="00902BC1">
                  <w:pPr>
                    <w:pStyle w:val="a7"/>
                    <w:numPr>
                      <w:ilvl w:val="0"/>
                      <w:numId w:val="8"/>
                    </w:numPr>
                    <w:ind w:left="0" w:firstLine="522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Изучение, поиск, накопление и обработка научной, официальной статистической и др. информации, необходимой для обоснования актуальности темы, исследуемой в ВКР, постановки цели и задач исследования. Изучение отечественных и зарубежных источников информации, анализ их содержания с целью сбора данных для составления информационного обзора и аналитического отчета в соответствии с темой ВКР.</w:t>
                  </w:r>
                </w:p>
                <w:p w14:paraId="007B9641" w14:textId="77777777" w:rsidR="0050635A" w:rsidRPr="00186C49" w:rsidRDefault="0050635A" w:rsidP="00902BC1">
                  <w:pPr>
                    <w:pStyle w:val="a7"/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ind w:left="0" w:firstLine="522"/>
                    <w:jc w:val="both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Проработка теоретических аспектов изучаемой проблемы, в том числе определение понятийного аппарата, проведение обзора литературных источников (научных изданий) по теме ВКР,  определение  степени  изученности исследуемых в ВКР вопросов, теоретических, научных и практических аспектов.</w:t>
                  </w:r>
                </w:p>
                <w:p w14:paraId="203FF28A" w14:textId="77777777" w:rsidR="0050635A" w:rsidRPr="00186C49" w:rsidRDefault="0050635A" w:rsidP="00902BC1">
                  <w:pPr>
                    <w:pStyle w:val="a7"/>
                    <w:numPr>
                      <w:ilvl w:val="0"/>
                      <w:numId w:val="8"/>
                    </w:numPr>
                    <w:autoSpaceDE w:val="0"/>
                    <w:autoSpaceDN w:val="0"/>
                    <w:adjustRightInd w:val="0"/>
                    <w:ind w:left="0" w:firstLine="522"/>
                    <w:jc w:val="both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Определение методической базы исследования (определяется круг научных методов исследования, применение которых необходимо для решения поставленных задач).</w:t>
                  </w:r>
                </w:p>
                <w:p w14:paraId="50485114" w14:textId="77777777" w:rsidR="0050635A" w:rsidRPr="00186C49" w:rsidRDefault="0050635A" w:rsidP="00902BC1">
                  <w:pPr>
                    <w:pStyle w:val="a7"/>
                    <w:numPr>
                      <w:ilvl w:val="0"/>
                      <w:numId w:val="8"/>
                    </w:numPr>
                    <w:shd w:val="clear" w:color="auto" w:fill="FFFFFF"/>
                    <w:ind w:left="0" w:firstLine="522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/>
                      <w:sz w:val="20"/>
                      <w:szCs w:val="20"/>
                    </w:rPr>
                    <w:t>Обобщение полученных результатов и формирование отчета по производственной практике (НИР).</w:t>
                  </w:r>
                </w:p>
                <w:p w14:paraId="015B5369" w14:textId="77777777" w:rsidR="0050635A" w:rsidRPr="00186C49" w:rsidRDefault="0050635A" w:rsidP="000958B3">
                  <w:pPr>
                    <w:shd w:val="clear" w:color="auto" w:fill="FFFFFF"/>
                    <w:ind w:firstLine="567"/>
                    <w:jc w:val="both"/>
                    <w:rPr>
                      <w:sz w:val="20"/>
                      <w:szCs w:val="20"/>
                    </w:rPr>
                  </w:pPr>
                </w:p>
                <w:p w14:paraId="279B8490" w14:textId="77777777" w:rsidR="000958B3" w:rsidRPr="00186C49" w:rsidRDefault="000958B3" w:rsidP="000958B3">
                  <w:pPr>
                    <w:pStyle w:val="2"/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 xml:space="preserve">4.2. </w:t>
                  </w:r>
                  <w:bookmarkStart w:id="23" w:name="_Toc37019126"/>
                  <w:bookmarkEnd w:id="22"/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 xml:space="preserve">Отчет по практике </w:t>
                  </w:r>
                </w:p>
                <w:p w14:paraId="1439629B" w14:textId="77777777" w:rsidR="000958B3" w:rsidRPr="00186C49" w:rsidRDefault="000958B3" w:rsidP="000958B3">
                  <w:pPr>
                    <w:pStyle w:val="2"/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</w:pPr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>4.2.1. Процедура проведения</w:t>
                  </w:r>
                  <w:bookmarkEnd w:id="23"/>
                </w:p>
                <w:p w14:paraId="78888E90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 xml:space="preserve">После окончания практики в установленные сроки каждый обучающийся должен сдать руководителю практики от КФУ отчет по 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t>производственной практике (НИР), включающий все необходимые документы и материалы, для оценивания.  </w:t>
                  </w:r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831"/>
                  </w:tblGrid>
                  <w:tr w:rsidR="000958B3" w:rsidRPr="00186C49" w14:paraId="7D21FDE7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29D21FFD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Оформление текстового материала отчета, таблиц, рисунков, формул, ссылок, списка использованных источников и приложений осуществляется в соответствие с требованиями "Положения о выпускной квалификационной работе", утвержденного УМК Института управления, экономики и финансов КФУ.  </w:t>
                        </w:r>
                      </w:p>
                    </w:tc>
                  </w:tr>
                  <w:tr w:rsidR="000958B3" w:rsidRPr="00186C49" w14:paraId="2952CA87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1C1694AF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 Текст отчета по производственной практике (НИР) должен быть не менее 20 страниц.  </w:t>
                        </w:r>
                      </w:p>
                    </w:tc>
                  </w:tr>
                </w:tbl>
                <w:p w14:paraId="6830656C" w14:textId="77777777" w:rsidR="000958B3" w:rsidRPr="00186C49" w:rsidRDefault="000958B3" w:rsidP="000958B3">
                  <w:pPr>
                    <w:ind w:firstLine="567"/>
                    <w:jc w:val="both"/>
                    <w:rPr>
                      <w:sz w:val="20"/>
                      <w:szCs w:val="20"/>
                    </w:rPr>
                  </w:pPr>
                </w:p>
                <w:p w14:paraId="23AFCBE9" w14:textId="77777777" w:rsidR="000958B3" w:rsidRPr="00186C49" w:rsidRDefault="000958B3" w:rsidP="000958B3">
                  <w:pPr>
                    <w:pStyle w:val="3"/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</w:pPr>
                  <w:bookmarkStart w:id="24" w:name="_Toc37019127"/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>4.2.2. Критерии оценивания</w:t>
                  </w:r>
                  <w:bookmarkEnd w:id="24"/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831"/>
                  </w:tblGrid>
                  <w:tr w:rsidR="000958B3" w:rsidRPr="00186C49" w14:paraId="59315A53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2A2E5DCC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Оценка отчета по практике формируется по следующим критериям:</w:t>
                        </w:r>
                      </w:p>
                      <w:p w14:paraId="4FD11EC5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не более чем 20 баллов, из них:</w:t>
                        </w:r>
                      </w:p>
                      <w:p w14:paraId="2496463B" w14:textId="77777777" w:rsidR="000958B3" w:rsidRPr="00186C49" w:rsidRDefault="000958B3" w:rsidP="000958B3">
                        <w:pPr>
                          <w:pStyle w:val="a7"/>
                          <w:tabs>
                            <w:tab w:val="left" w:pos="0"/>
                            <w:tab w:val="left" w:pos="567"/>
                            <w:tab w:val="left" w:pos="851"/>
                          </w:tabs>
                          <w:ind w:left="567"/>
                          <w:jc w:val="both"/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- обоснованность актуальности темы исследования (</w:t>
                        </w:r>
                        <w:r w:rsidR="001E591E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ОПК-2, ОПК-3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)</w:t>
                        </w: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;</w:t>
                        </w:r>
                      </w:p>
                      <w:p w14:paraId="34111708" w14:textId="77777777" w:rsidR="000958B3" w:rsidRPr="00186C49" w:rsidRDefault="000958B3" w:rsidP="000958B3">
                        <w:pPr>
                          <w:pStyle w:val="a7"/>
                          <w:tabs>
                            <w:tab w:val="left" w:pos="0"/>
                            <w:tab w:val="left" w:pos="567"/>
                            <w:tab w:val="left" w:pos="851"/>
                          </w:tabs>
                          <w:ind w:left="567"/>
                          <w:jc w:val="both"/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- корректность сформулированных целей и задач исследования (</w:t>
                        </w:r>
                        <w:r w:rsidR="001E591E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ОПК-2, ОПК-3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)</w:t>
                        </w: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;</w:t>
                        </w:r>
                      </w:p>
                      <w:p w14:paraId="0EAD6055" w14:textId="77777777" w:rsidR="000958B3" w:rsidRPr="00186C49" w:rsidRDefault="000958B3" w:rsidP="000958B3">
                        <w:pPr>
                          <w:pStyle w:val="a7"/>
                          <w:tabs>
                            <w:tab w:val="left" w:pos="0"/>
                            <w:tab w:val="left" w:pos="567"/>
                            <w:tab w:val="left" w:pos="851"/>
                          </w:tabs>
                          <w:ind w:left="567"/>
                          <w:jc w:val="both"/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- степень раскрытия теоретических аспектов исследуемой темы (</w:t>
                        </w:r>
                        <w:r w:rsidR="001E591E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ОПК-2, ОПК-3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)</w:t>
                        </w: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;</w:t>
                        </w:r>
                      </w:p>
                      <w:p w14:paraId="2C5548DD" w14:textId="77777777" w:rsidR="000958B3" w:rsidRPr="00186C49" w:rsidRDefault="000958B3" w:rsidP="000958B3">
                        <w:pPr>
                          <w:pStyle w:val="a7"/>
                          <w:tabs>
                            <w:tab w:val="left" w:pos="0"/>
                            <w:tab w:val="left" w:pos="567"/>
                            <w:tab w:val="left" w:pos="851"/>
                          </w:tabs>
                          <w:ind w:left="567"/>
                          <w:jc w:val="both"/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-владение методами научного исследования и правильность их (</w:t>
                        </w:r>
                        <w:r w:rsidR="001E591E"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ОПК-2, ОПК-3</w:t>
                        </w:r>
                        <w:r w:rsidRPr="00186C49">
                          <w:rPr>
                            <w:rFonts w:ascii="Times New Roman" w:hAnsi="Times New Roman"/>
                            <w:sz w:val="20"/>
                            <w:szCs w:val="20"/>
                          </w:rPr>
                          <w:t>)</w:t>
                        </w:r>
                        <w:r w:rsidRPr="00186C49">
                          <w:rPr>
                            <w:rFonts w:ascii="Times New Roman" w:eastAsia="Calibri" w:hAnsi="Times New Roman"/>
                            <w:sz w:val="20"/>
                            <w:szCs w:val="20"/>
                          </w:rPr>
                          <w:t>;</w:t>
                        </w:r>
                      </w:p>
                      <w:p w14:paraId="5ED911A9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Уровень </w:t>
                        </w:r>
                        <w:proofErr w:type="spellStart"/>
                        <w:r w:rsidRPr="00186C49">
                          <w:rPr>
                            <w:sz w:val="20"/>
                            <w:szCs w:val="20"/>
                          </w:rPr>
                          <w:t>сформированности</w:t>
                        </w:r>
                        <w:proofErr w:type="spellEnd"/>
                        <w:r w:rsidRPr="00186C49">
                          <w:rPr>
                            <w:sz w:val="20"/>
                            <w:szCs w:val="20"/>
                          </w:rPr>
                          <w:t xml:space="preserve"> каждой компетенции оценивается исходя из максимума в 20 баллов:</w:t>
                        </w:r>
                      </w:p>
                      <w:p w14:paraId="48877642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iCs/>
                            <w:sz w:val="20"/>
                            <w:szCs w:val="20"/>
                          </w:rPr>
                          <w:t>Высокий уровень - 17-</w:t>
                        </w:r>
                        <w:r w:rsidRPr="00186C49">
                          <w:rPr>
                            <w:iCs/>
                            <w:sz w:val="20"/>
                            <w:szCs w:val="20"/>
                          </w:rPr>
                          <w:t>20</w:t>
                        </w:r>
                        <w:r w:rsidRPr="00186C49">
                          <w:rPr>
                            <w:bCs/>
                            <w:iCs/>
                            <w:sz w:val="20"/>
                            <w:szCs w:val="20"/>
                          </w:rPr>
                          <w:t xml:space="preserve"> баллов (</w:t>
                        </w:r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баллы в интервале 86-100% </w:t>
                        </w:r>
                        <w:proofErr w:type="gramStart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>от</w:t>
                        </w:r>
                        <w:proofErr w:type="gramEnd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 максимальных)</w:t>
                        </w:r>
                      </w:p>
                      <w:p w14:paraId="0FD0911B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iCs/>
                            <w:sz w:val="20"/>
                            <w:szCs w:val="20"/>
                          </w:rPr>
                          <w:t xml:space="preserve">Средний уровень - 14-16 баллов </w:t>
                        </w:r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(баллы в интервале 71-85% </w:t>
                        </w:r>
                        <w:proofErr w:type="gramStart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>от</w:t>
                        </w:r>
                        <w:proofErr w:type="gramEnd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 максимальных)</w:t>
                        </w:r>
                      </w:p>
                      <w:p w14:paraId="4F5B6517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iCs/>
                            <w:sz w:val="20"/>
                            <w:szCs w:val="20"/>
                          </w:rPr>
                          <w:t>Низкий уровень - 11-13 баллов (</w:t>
                        </w:r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баллы в интервале 56-70% </w:t>
                        </w:r>
                        <w:proofErr w:type="gramStart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>от</w:t>
                        </w:r>
                        <w:proofErr w:type="gramEnd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 максимальных)</w:t>
                        </w:r>
                      </w:p>
                      <w:p w14:paraId="00420A9C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iCs/>
                            <w:sz w:val="20"/>
                            <w:szCs w:val="20"/>
                          </w:rPr>
                          <w:t>Ниже порогового уровня - 0-10 баллов (</w:t>
                        </w:r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баллы в интервале 0-55% </w:t>
                        </w:r>
                        <w:proofErr w:type="gramStart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>от</w:t>
                        </w:r>
                        <w:proofErr w:type="gramEnd"/>
                        <w:r w:rsidRPr="00186C49">
                          <w:rPr>
                            <w:rFonts w:eastAsia="Calibri"/>
                            <w:bCs/>
                            <w:iCs/>
                            <w:sz w:val="20"/>
                            <w:szCs w:val="20"/>
                          </w:rPr>
                          <w:t xml:space="preserve"> максимальных)</w:t>
                        </w:r>
                      </w:p>
                      <w:p w14:paraId="009DC1B1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sz w:val="20"/>
                            <w:szCs w:val="20"/>
                          </w:rPr>
                          <w:t>Логически мыслит, анализирует, систематизирует, обобщает, критически оценивает информацию, полученную в ходе практики, логически верно, аргументировано и ясно выполняет отчет по практике, проводит анализ и дает оценку ситуации в контексте выбранного направления исследования, выявляет и описывает проблемы в исследуемой области, предлагает подходы к их решению; формулирует рекомендации и предложения по совершенствованию сложившейся практики в исследуемой области</w:t>
                        </w: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(</w:t>
                        </w:r>
                        <w:r w:rsidRPr="00186C49">
                          <w:rPr>
                            <w:sz w:val="20"/>
                            <w:szCs w:val="20"/>
                          </w:rPr>
                          <w:t>ПК-4,5,6,7,8)</w:t>
                        </w: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.</w:t>
                        </w:r>
                        <w:proofErr w:type="gramEnd"/>
                      </w:p>
                      <w:p w14:paraId="3F1C4D90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Баллы в интервале 86-100% от </w:t>
                        </w:r>
                        <w:proofErr w:type="gramStart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максимальных</w:t>
                        </w:r>
                        <w:proofErr w:type="gramEnd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ставятся, если обучающийся:</w:t>
                        </w:r>
                      </w:p>
                      <w:p w14:paraId="3BD8603F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– </w:t>
                        </w: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структура отчета полностью соответствует программе практики, содержание разделов соответствует их названию, выдержан научный стиль изложения материала, отчет оформлен в соответствии с предъявляемыми требованиями; </w:t>
                        </w:r>
                        <w:r w:rsidRPr="00186C49">
                          <w:rPr>
                            <w:sz w:val="20"/>
                            <w:szCs w:val="20"/>
                          </w:rPr>
                          <w:t>в содержании отчета продемонстрирован высокий уровень понимания предметной области объекта исследования, в ответе качественно раскрывает содержание раздела отчета по практике. Ответ хорошо структурирован. Прекрасно освоен понятийный аппарат. Превосходное умение формулировать свои мысли, обсуждать дискуссионные положения в ситуации профессиональной деятельности.</w:t>
                        </w:r>
                      </w:p>
                      <w:p w14:paraId="76F12241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Баллы в интервале 71-85% от </w:t>
                        </w:r>
                        <w:proofErr w:type="gramStart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максимальных</w:t>
                        </w:r>
                        <w:proofErr w:type="gramEnd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ставятся, если обучающийся:</w:t>
                        </w:r>
                      </w:p>
                      <w:p w14:paraId="1BBC21DC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– структура отчета частично соответствует программе практики (не совпадают некоторые формулировки), содержание разделов в целом соответствует их названию, в целом выдержан научный стиль изложения материала, имеются незначительные неточности в оформлении отчета по практике; </w:t>
                        </w:r>
                        <w:r w:rsidRPr="00186C49">
                          <w:rPr>
                            <w:sz w:val="20"/>
                            <w:szCs w:val="20"/>
                          </w:rPr>
                          <w:t>раскрывает основные вопросы предметной области объекта исследования. Структура ответа в целом адекватна теме исследования. Хорошо освоен понятийный аппарат. Продемонстрирован хороший уровень понимания материала. Хорошее умение формулировать свои мысли, обсуждать дискуссионные положения</w:t>
                        </w:r>
                      </w:p>
                      <w:p w14:paraId="1B6BAD58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Баллы в интервале 56-70% от </w:t>
                        </w:r>
                        <w:proofErr w:type="gramStart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максимальных</w:t>
                        </w:r>
                        <w:proofErr w:type="gramEnd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ставятся, если обучающийся:</w:t>
                        </w:r>
                      </w:p>
                      <w:p w14:paraId="0CE5DA32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– структура отчета частично соответствует программе практики (отсутствуют некоторые пункты), содержание разделов частично соответствует их названию, частично выдержан научный стиль изложения материала, имеются существенные недостатки в оформлении отчета по практике; </w:t>
                        </w:r>
                        <w:r w:rsidRPr="00186C49">
                          <w:rPr>
                            <w:sz w:val="20"/>
                            <w:szCs w:val="20"/>
                          </w:rPr>
                          <w:t>частично раскрывает вопросы предметной области объекта исследования. Ответ слабо структурирован. Понятийный аппарат освоен частично. Понимание отдельных положений предметной области объекта исследования. Удовлетворительное умение формулировать свои мысли, обсуждать дискуссионные положения.</w:t>
                        </w:r>
                      </w:p>
                      <w:p w14:paraId="68F05FBE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Баллы в интервале 0-55% от </w:t>
                        </w:r>
                        <w:proofErr w:type="gramStart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максимальных</w:t>
                        </w:r>
                        <w:proofErr w:type="gramEnd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 ставятся, если обучающийся:</w:t>
                        </w:r>
                      </w:p>
                      <w:p w14:paraId="6895E2F9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– не представил отчет по практике, либо в отчете по практике нет соответствующего раздела, либо содержание раздела полностью не раскрыто, </w:t>
                        </w:r>
                        <w:r w:rsidRPr="00186C49">
                          <w:rPr>
                            <w:sz w:val="20"/>
                            <w:szCs w:val="20"/>
                          </w:rPr>
                          <w:t>не раскрывает вопросы предметной области объекта исследования. Понятийный аппарат освоен неудовлетворительно. Понимание материала фрагментарное или отсутствует. Неумение формулировать свои мысли, обсуждать дискуссионные положения.</w:t>
                        </w:r>
                      </w:p>
                    </w:tc>
                  </w:tr>
                  <w:tr w:rsidR="000958B3" w:rsidRPr="00186C49" w14:paraId="5280E466" w14:textId="77777777" w:rsidTr="0057778B">
                    <w:trPr>
                      <w:trHeight w:val="129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5630342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57778B" w:rsidRPr="00186C49" w14:paraId="303EFB3B" w14:textId="77777777" w:rsidTr="0057778B">
                    <w:trPr>
                      <w:trHeight w:val="91"/>
                    </w:trPr>
                    <w:tc>
                      <w:tcPr>
                        <w:tcW w:w="0" w:type="auto"/>
                        <w:vAlign w:val="center"/>
                      </w:tcPr>
                      <w:p w14:paraId="35C70CB3" w14:textId="77777777" w:rsidR="0057778B" w:rsidRPr="00186C49" w:rsidRDefault="0057778B" w:rsidP="00C57D97">
                        <w:pPr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7B38D5DB" w14:textId="77777777" w:rsidR="000958B3" w:rsidRPr="00186C49" w:rsidRDefault="000958B3" w:rsidP="000958B3">
                  <w:pPr>
                    <w:pStyle w:val="3"/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</w:pPr>
                  <w:bookmarkStart w:id="25" w:name="_Toc37019128"/>
                  <w:r w:rsidRPr="00186C49">
                    <w:rPr>
                      <w:rFonts w:ascii="Times New Roman" w:hAnsi="Times New Roman" w:cs="Times New Roman"/>
                      <w:b/>
                      <w:color w:val="auto"/>
                      <w:sz w:val="20"/>
                      <w:szCs w:val="20"/>
                    </w:rPr>
                    <w:t>4.2.3. Содержание оценочного средства</w:t>
                  </w:r>
                  <w:bookmarkEnd w:id="25"/>
                </w:p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831"/>
                  </w:tblGrid>
                  <w:tr w:rsidR="000958B3" w:rsidRPr="00186C49" w14:paraId="650ED31B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4E712114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Отчет по производственной практике (НИР) состоит из следующих компонентов:  </w:t>
                        </w:r>
                      </w:p>
                    </w:tc>
                  </w:tr>
                  <w:tr w:rsidR="000958B3" w:rsidRPr="00186C49" w14:paraId="2CB10B73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04C5A0A8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- титульный лист отчета по производственной практике (НИР);  </w:t>
                        </w:r>
                      </w:p>
                    </w:tc>
                  </w:tr>
                  <w:tr w:rsidR="000958B3" w:rsidRPr="00186C49" w14:paraId="695450FB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1F10FA05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- индивидуальное задание, разработанное руководителем производственной практики (НИР) от КФУ;  </w:t>
                        </w:r>
                      </w:p>
                    </w:tc>
                  </w:tr>
                  <w:tr w:rsidR="000958B3" w:rsidRPr="00186C49" w14:paraId="1D04DAB5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62B38BBE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- заполненный обучающимся и подписанный руководителем практики от КФУ дневник практиканта, включающий в себя ежедневные записи содержания и выполнения работ во время прохождения практики;  </w:t>
                        </w:r>
                        <w:proofErr w:type="gramEnd"/>
                      </w:p>
                    </w:tc>
                  </w:tr>
                  <w:tr w:rsidR="000958B3" w:rsidRPr="00186C49" w14:paraId="66E54B7D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5E470DB2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- текст разделов отчета в соответствии с содержанием программы производственной практики (НИР) и индивидуальным заданием.    </w:t>
                        </w:r>
                      </w:p>
                    </w:tc>
                  </w:tr>
                  <w:tr w:rsidR="0057778B" w:rsidRPr="00186C49" w14:paraId="31F6D4AB" w14:textId="77777777" w:rsidTr="0057778B">
                    <w:trPr>
                      <w:trHeight w:val="91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058DF4D9" w14:textId="77777777" w:rsidR="0057778B" w:rsidRPr="00186C49" w:rsidRDefault="0057778B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4B30A90E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6549618F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Отчет по производственной практике (НИР) должен включать:  </w:t>
                        </w:r>
                      </w:p>
                    </w:tc>
                  </w:tr>
                  <w:tr w:rsidR="000958B3" w:rsidRPr="00186C49" w14:paraId="32CC248F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24D24C77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а) содержание;  </w:t>
                        </w:r>
                      </w:p>
                    </w:tc>
                  </w:tr>
                  <w:tr w:rsidR="000958B3" w:rsidRPr="00186C49" w14:paraId="7EB52C34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5CA345AF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б) введение, в котором должны быть отражены: место, время (срок) и цель прохождения практики;  </w:t>
                        </w:r>
                      </w:p>
                    </w:tc>
                  </w:tr>
                  <w:tr w:rsidR="000958B3" w:rsidRPr="00186C49" w14:paraId="17A16AE2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076DBABC" w14:textId="387B960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в) основную часть, в которую студентам, обучающимся по профилю "</w:t>
                        </w:r>
                        <w:r w:rsidR="002D4D1C">
                          <w:rPr>
                            <w:rFonts w:eastAsia="Calibri"/>
                            <w:sz w:val="20"/>
                            <w:szCs w:val="20"/>
                          </w:rPr>
                          <w:t>Экономика предприятия</w:t>
                        </w: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", необходимо включить описание выполненной научно-исследовательской работы по следующим разделам:  </w:t>
                        </w:r>
                      </w:p>
                    </w:tc>
                  </w:tr>
                  <w:tr w:rsidR="000958B3" w:rsidRPr="00186C49" w14:paraId="34020165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268E1680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1.Актуальность темы исследования, цель и задачи исследования;  </w:t>
                        </w:r>
                      </w:p>
                    </w:tc>
                  </w:tr>
                  <w:tr w:rsidR="000958B3" w:rsidRPr="00186C49" w14:paraId="29DB7566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4BFC51D0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2.Теоретические основы исследования;  </w:t>
                        </w:r>
                      </w:p>
                    </w:tc>
                  </w:tr>
                  <w:tr w:rsidR="000958B3" w:rsidRPr="00186C49" w14:paraId="4F70F65F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6333A5EA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3.Методическая база исследования. </w:t>
                        </w:r>
                      </w:p>
                    </w:tc>
                  </w:tr>
                  <w:tr w:rsidR="000958B3" w:rsidRPr="00186C49" w14:paraId="4905CC8C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3BA877B9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г) заключение, которое должно содержать описание знаний, умений и навыков (компетенций), приобретенных практикантом в период практики;  </w:t>
                        </w:r>
                      </w:p>
                    </w:tc>
                  </w:tr>
                  <w:tr w:rsidR="000958B3" w:rsidRPr="00186C49" w14:paraId="4DF5EA7B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7E84F69D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д) список использованных источников;  </w:t>
                        </w:r>
                      </w:p>
                    </w:tc>
                  </w:tr>
                  <w:tr w:rsidR="000958B3" w:rsidRPr="00186C49" w14:paraId="197DB5E1" w14:textId="77777777" w:rsidTr="002E79C9">
                    <w:tc>
                      <w:tcPr>
                        <w:tcW w:w="0" w:type="auto"/>
                        <w:vAlign w:val="center"/>
                        <w:hideMark/>
                      </w:tcPr>
                      <w:p w14:paraId="6E315DDA" w14:textId="77777777" w:rsidR="000958B3" w:rsidRPr="00186C49" w:rsidRDefault="000958B3" w:rsidP="000958B3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е) приложения (при их наличии).  </w:t>
                        </w:r>
                      </w:p>
                      <w:p w14:paraId="76EA66FC" w14:textId="77777777" w:rsidR="000958B3" w:rsidRPr="00186C49" w:rsidRDefault="00F81910" w:rsidP="00F81910">
                        <w:pPr>
                          <w:ind w:firstLine="567"/>
                          <w:jc w:val="both"/>
                          <w:rPr>
                            <w:rFonts w:eastAsia="Calibri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Отчет по производственной практике (НИР) должен быть предоставлен руководителю практики от КФУ в срок не позднее последнего дня временного интервала, выделенного на проведение практики в соответствии с календарным учебным графиком. </w:t>
                        </w:r>
                      </w:p>
                    </w:tc>
                  </w:tr>
                  <w:bookmarkEnd w:id="18"/>
                </w:tbl>
                <w:p w14:paraId="06B7349C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</w:p>
                <w:p w14:paraId="7F67C1ED" w14:textId="77777777" w:rsidR="000958B3" w:rsidRPr="00186C49" w:rsidRDefault="0014321C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>П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 xml:space="preserve">риложение 1 </w:t>
                  </w:r>
                </w:p>
                <w:p w14:paraId="4A878D72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 xml:space="preserve">к фонду оценочных средств </w:t>
                  </w:r>
                </w:p>
                <w:p w14:paraId="4D4A1B1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 xml:space="preserve">для проведения промежуточной аттестации 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>по</w:t>
                  </w:r>
                  <w:proofErr w:type="gramEnd"/>
                </w:p>
                <w:p w14:paraId="2EFD2E0C" w14:textId="77777777" w:rsidR="000958B3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>Б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>2</w:t>
                  </w:r>
                  <w:proofErr w:type="gramEnd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>.О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>.0</w:t>
                  </w:r>
                  <w:r w:rsidR="004F152F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>2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  <w:t xml:space="preserve"> (П) Производственной практике (НИР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)</w:t>
                  </w:r>
                </w:p>
                <w:p w14:paraId="41DC5827" w14:textId="77777777" w:rsidR="00644B2F" w:rsidRPr="00186C49" w:rsidRDefault="00644B2F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3D2EA92F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Министерство науки и высшего образования Российской Федерации</w:t>
                  </w:r>
                </w:p>
                <w:p w14:paraId="421D41D2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Федеральное государственное автономное образовательное учреждение</w:t>
                  </w:r>
                </w:p>
                <w:p w14:paraId="7772F5A5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высшего образования</w:t>
                  </w:r>
                </w:p>
                <w:p w14:paraId="1046AB69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«Казанский (Приволжский) федеральный университет»</w:t>
                  </w:r>
                </w:p>
                <w:p w14:paraId="022AA75A" w14:textId="77777777" w:rsidR="000958B3" w:rsidRPr="00186C49" w:rsidRDefault="000958B3" w:rsidP="000958B3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Индивидуальное задание</w:t>
                  </w:r>
                </w:p>
                <w:p w14:paraId="3962D0C2" w14:textId="77777777" w:rsidR="000958B3" w:rsidRPr="00186C49" w:rsidRDefault="000958B3" w:rsidP="000958B3">
                  <w:pPr>
                    <w:suppressAutoHyphens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(рабочий график (план) проведения практики)</w:t>
                  </w:r>
                </w:p>
                <w:p w14:paraId="1EEF6AA3" w14:textId="77777777" w:rsidR="000958B3" w:rsidRPr="00186C49" w:rsidRDefault="000958B3" w:rsidP="000958B3">
                  <w:pPr>
                    <w:suppressAutoHyphens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на производственную практику</w:t>
                  </w:r>
                </w:p>
                <w:p w14:paraId="61DAB69F" w14:textId="77777777" w:rsidR="000958B3" w:rsidRPr="00186C49" w:rsidRDefault="000958B3" w:rsidP="000958B3">
                  <w:pPr>
                    <w:suppressAutoHyphens/>
                    <w:jc w:val="center"/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bCs/>
                      <w:sz w:val="20"/>
                      <w:szCs w:val="20"/>
                    </w:rPr>
                    <w:t>научно-исследовательская работа</w:t>
                  </w:r>
                </w:p>
                <w:p w14:paraId="1E9CCF93" w14:textId="77777777" w:rsidR="000958B3" w:rsidRPr="00186C49" w:rsidRDefault="000958B3" w:rsidP="000958B3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(20___  / 20____ учебный год)</w:t>
                  </w:r>
                </w:p>
                <w:p w14:paraId="00D3FDC4" w14:textId="77777777" w:rsidR="00644B2F" w:rsidRPr="00186C49" w:rsidRDefault="00644B2F" w:rsidP="000958B3">
                  <w:pPr>
                    <w:autoSpaceDE w:val="0"/>
                    <w:autoSpaceDN w:val="0"/>
                    <w:adjustRightInd w:val="0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5FBB06FE" w14:textId="77777777" w:rsidR="000958B3" w:rsidRPr="00186C49" w:rsidRDefault="000958B3" w:rsidP="00644B2F">
                  <w:pPr>
                    <w:tabs>
                      <w:tab w:val="left" w:pos="675"/>
                    </w:tabs>
                    <w:spacing w:line="0" w:lineRule="atLeast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 xml:space="preserve">Институт/факультет </w:t>
                  </w:r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>Институт управления, экономики и финансов</w:t>
                  </w:r>
                </w:p>
                <w:p w14:paraId="2508205C" w14:textId="7E104C6B" w:rsidR="000958B3" w:rsidRPr="00186C49" w:rsidRDefault="000958B3" w:rsidP="00644B2F">
                  <w:pPr>
                    <w:jc w:val="both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Направление подготовки, профиль</w:t>
                  </w:r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 xml:space="preserve">38.03.01 Экономика профиль </w:t>
                  </w:r>
                  <w:r w:rsidR="002D4D1C">
                    <w:rPr>
                      <w:rFonts w:eastAsia="Times New Roman"/>
                      <w:sz w:val="20"/>
                      <w:szCs w:val="20"/>
                      <w:u w:val="single"/>
                    </w:rPr>
                    <w:t>Экономика предприятия</w:t>
                  </w:r>
                </w:p>
                <w:p w14:paraId="43CE1F72" w14:textId="77777777" w:rsidR="000958B3" w:rsidRPr="00186C49" w:rsidRDefault="000958B3" w:rsidP="00644B2F">
                  <w:pPr>
                    <w:jc w:val="both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 xml:space="preserve">Место прохождения практики </w:t>
                  </w:r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 xml:space="preserve">кафедра экономики производства  Института управления, экономики и финансов </w:t>
                  </w:r>
                  <w:proofErr w:type="gramStart"/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>К(</w:t>
                  </w:r>
                  <w:proofErr w:type="gramEnd"/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>П)ФУ, 420012, г. Казань, ул. Бутлерова, д.4</w:t>
                  </w:r>
                </w:p>
                <w:p w14:paraId="559930D4" w14:textId="77777777" w:rsidR="000958B3" w:rsidRPr="00186C49" w:rsidRDefault="000958B3" w:rsidP="00644B2F">
                  <w:pPr>
                    <w:contextualSpacing/>
                    <w:jc w:val="both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Обучающийся __________________________________________________________________</w:t>
                  </w:r>
                </w:p>
                <w:p w14:paraId="70F31BBD" w14:textId="77777777" w:rsidR="000958B3" w:rsidRPr="00186C49" w:rsidRDefault="000958B3" w:rsidP="00644B2F">
                  <w:pPr>
                    <w:contextualSpacing/>
                    <w:jc w:val="both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(ФИО, курс, группа)</w:t>
                  </w:r>
                </w:p>
                <w:p w14:paraId="397C22FD" w14:textId="77777777" w:rsidR="000958B3" w:rsidRPr="00186C49" w:rsidRDefault="000958B3" w:rsidP="00644B2F">
                  <w:pPr>
                    <w:contextualSpacing/>
                    <w:jc w:val="both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Срок прохождения практики </w:t>
                  </w:r>
                  <w:proofErr w:type="gramStart"/>
                  <w:r w:rsidRPr="00186C49">
                    <w:rPr>
                      <w:rFonts w:eastAsia="Times New Roman"/>
                      <w:sz w:val="20"/>
                      <w:szCs w:val="20"/>
                    </w:rPr>
                    <w:t>с</w:t>
                  </w:r>
                  <w:proofErr w:type="gramEnd"/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 _____________________  по ___________________________  </w:t>
                  </w:r>
                </w:p>
                <w:p w14:paraId="6A570B2A" w14:textId="77777777" w:rsidR="000958B3" w:rsidRPr="00186C49" w:rsidRDefault="000958B3" w:rsidP="00644B2F">
                  <w:pPr>
                    <w:autoSpaceDE w:val="0"/>
                    <w:autoSpaceDN w:val="0"/>
                    <w:adjustRightInd w:val="0"/>
                    <w:spacing w:line="0" w:lineRule="atLeast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Руководитель практики от КФУ_______________________________________________ </w:t>
                  </w:r>
                </w:p>
                <w:p w14:paraId="2854407F" w14:textId="77777777" w:rsidR="000958B3" w:rsidRPr="00186C49" w:rsidRDefault="000958B3" w:rsidP="000958B3">
                  <w:pPr>
                    <w:autoSpaceDE w:val="0"/>
                    <w:autoSpaceDN w:val="0"/>
                    <w:adjustRightInd w:val="0"/>
                    <w:spacing w:line="0" w:lineRule="atLeast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(ФИО, должность, ученое звание)</w:t>
                  </w:r>
                </w:p>
                <w:p w14:paraId="433B13BD" w14:textId="77777777" w:rsidR="00644B2F" w:rsidRPr="00186C49" w:rsidRDefault="00644B2F" w:rsidP="000958B3">
                  <w:pPr>
                    <w:autoSpaceDE w:val="0"/>
                    <w:autoSpaceDN w:val="0"/>
                    <w:adjustRightInd w:val="0"/>
                    <w:spacing w:line="0" w:lineRule="atLeast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59A31EAB" w14:textId="77777777" w:rsidR="002D4D1C" w:rsidRDefault="002D4D1C" w:rsidP="000958B3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1DC620E" w14:textId="77777777" w:rsidR="002D4D1C" w:rsidRDefault="002D4D1C" w:rsidP="000958B3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C711E10" w14:textId="77777777" w:rsidR="000958B3" w:rsidRDefault="000958B3" w:rsidP="000958B3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0"/>
                      <w:szCs w:val="20"/>
                    </w:rPr>
                  </w:pPr>
                  <w:proofErr w:type="gramStart"/>
                  <w:r w:rsidRPr="00186C49">
                    <w:rPr>
                      <w:rFonts w:eastAsia="Times New Roman"/>
                      <w:sz w:val="20"/>
                      <w:szCs w:val="20"/>
                    </w:rPr>
                    <w:t>Содержание индивидуального задания (рабочего графика (плана)) проведения практики):</w:t>
                  </w:r>
                  <w:proofErr w:type="gramEnd"/>
                </w:p>
                <w:p w14:paraId="2B00D2C8" w14:textId="77777777" w:rsidR="002D4D1C" w:rsidRPr="00186C49" w:rsidRDefault="002D4D1C" w:rsidP="000958B3">
                  <w:pPr>
                    <w:autoSpaceDE w:val="0"/>
                    <w:autoSpaceDN w:val="0"/>
                    <w:adjustRightInd w:val="0"/>
                    <w:rPr>
                      <w:rFonts w:eastAsia="Times New Roman"/>
                      <w:sz w:val="20"/>
                      <w:szCs w:val="20"/>
                    </w:rPr>
                  </w:pPr>
                </w:p>
                <w:tbl>
                  <w:tblPr>
                    <w:tblW w:w="9523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540"/>
                    <w:gridCol w:w="7632"/>
                    <w:gridCol w:w="1351"/>
                  </w:tblGrid>
                  <w:tr w:rsidR="000958B3" w:rsidRPr="00186C49" w14:paraId="1C46997F" w14:textId="77777777" w:rsidTr="000958B3">
                    <w:trPr>
                      <w:trHeight w:val="457"/>
                    </w:trPr>
                    <w:tc>
                      <w:tcPr>
                        <w:tcW w:w="540" w:type="dxa"/>
                      </w:tcPr>
                      <w:p w14:paraId="2A9B34F0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№ </w:t>
                        </w:r>
                      </w:p>
                      <w:p w14:paraId="1F4AAEF6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п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/п</w:t>
                        </w:r>
                      </w:p>
                    </w:tc>
                    <w:tc>
                      <w:tcPr>
                        <w:tcW w:w="7632" w:type="dxa"/>
                        <w:vAlign w:val="center"/>
                      </w:tcPr>
                      <w:p w14:paraId="0F26C9B2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 xml:space="preserve">Индивидуальные задания </w:t>
                        </w:r>
                      </w:p>
                      <w:p w14:paraId="5E14593A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(содержание и планируемые результаты практики)</w:t>
                        </w:r>
                      </w:p>
                    </w:tc>
                    <w:tc>
                      <w:tcPr>
                        <w:tcW w:w="1351" w:type="dxa"/>
                        <w:vAlign w:val="center"/>
                      </w:tcPr>
                      <w:p w14:paraId="4DAFDC50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ind w:left="601" w:hanging="601"/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Сроки</w:t>
                        </w:r>
                      </w:p>
                      <w:p w14:paraId="6EA3C586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ind w:left="601" w:hanging="601"/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выполнения</w:t>
                        </w:r>
                      </w:p>
                      <w:p w14:paraId="1BDD8511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ind w:left="601" w:hanging="601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(с… по…)</w:t>
                        </w:r>
                      </w:p>
                    </w:tc>
                  </w:tr>
                  <w:tr w:rsidR="000958B3" w:rsidRPr="00186C49" w14:paraId="3A926AC8" w14:textId="77777777" w:rsidTr="000958B3">
                    <w:trPr>
                      <w:trHeight w:val="283"/>
                    </w:trPr>
                    <w:tc>
                      <w:tcPr>
                        <w:tcW w:w="540" w:type="dxa"/>
                      </w:tcPr>
                      <w:p w14:paraId="5B7B5914" w14:textId="77777777" w:rsidR="000958B3" w:rsidRPr="00186C49" w:rsidRDefault="00533E44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</w:p>
                      <w:p w14:paraId="26153A18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  <w:p w14:paraId="17627ECB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632" w:type="dxa"/>
                      </w:tcPr>
                      <w:p w14:paraId="38A6DD94" w14:textId="77777777" w:rsidR="000958B3" w:rsidRPr="00186C49" w:rsidRDefault="008F3846" w:rsidP="009309B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Изучение, поиск, накопление и обработка научной, </w:t>
                        </w:r>
                        <w:r w:rsidR="00D21437" w:rsidRPr="00186C49">
                          <w:rPr>
                            <w:sz w:val="20"/>
                            <w:szCs w:val="20"/>
                          </w:rPr>
                          <w:t>официальной статистической и другой</w:t>
                        </w:r>
                        <w:r w:rsidRPr="00186C49">
                          <w:rPr>
                            <w:sz w:val="20"/>
                            <w:szCs w:val="20"/>
                          </w:rPr>
                          <w:t xml:space="preserve"> информации, необходимой для обоснования актуальности темы, исследуемой в ВКР, постановки цели и задач исследования. </w:t>
                        </w:r>
                        <w:r w:rsidR="000958B3" w:rsidRPr="00186C49">
                          <w:rPr>
                            <w:sz w:val="20"/>
                            <w:szCs w:val="20"/>
                          </w:rPr>
                          <w:t xml:space="preserve">Изучение отечественных и зарубежных источников информации, анализ их содержания с целью сбора данных для составления информационного обзора и аналитического отчета в соответствии с темой ВКР </w:t>
                        </w:r>
                      </w:p>
                    </w:tc>
                    <w:tc>
                      <w:tcPr>
                        <w:tcW w:w="1351" w:type="dxa"/>
                      </w:tcPr>
                      <w:p w14:paraId="748F5A91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5C42632A" w14:textId="77777777" w:rsidTr="000958B3">
                    <w:trPr>
                      <w:trHeight w:val="417"/>
                    </w:trPr>
                    <w:tc>
                      <w:tcPr>
                        <w:tcW w:w="540" w:type="dxa"/>
                      </w:tcPr>
                      <w:p w14:paraId="1E17491C" w14:textId="77777777" w:rsidR="000958B3" w:rsidRPr="00186C49" w:rsidRDefault="00533E44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</w:p>
                      <w:p w14:paraId="7E5C7176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632" w:type="dxa"/>
                      </w:tcPr>
                      <w:p w14:paraId="3B79C835" w14:textId="77777777" w:rsidR="000958B3" w:rsidRPr="00186C49" w:rsidRDefault="008F3846" w:rsidP="009309B5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Проработка теоретических аспектов изучаемой проблемы, в том числе определение понятийного аппарата, проведение обзора литературных источников (научных изданий) по теме ВКР,  определение  степени  изученности исследуемых в ВКР вопросов, теоретических, научных и практических аспектов </w:t>
                        </w:r>
                      </w:p>
                    </w:tc>
                    <w:tc>
                      <w:tcPr>
                        <w:tcW w:w="1351" w:type="dxa"/>
                      </w:tcPr>
                      <w:p w14:paraId="4A027B56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1C6CA1AD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79E322B0" w14:textId="77777777" w:rsidR="000958B3" w:rsidRPr="00186C49" w:rsidRDefault="00533E44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7632" w:type="dxa"/>
                      </w:tcPr>
                      <w:p w14:paraId="19B6B160" w14:textId="77777777" w:rsidR="000958B3" w:rsidRPr="00186C49" w:rsidRDefault="009309B5" w:rsidP="009309B5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Определение методической базы исследования (определяется круг научных методов исследования, применение которых необходимо для решения поставленных задач) </w:t>
                        </w:r>
                      </w:p>
                    </w:tc>
                    <w:tc>
                      <w:tcPr>
                        <w:tcW w:w="1351" w:type="dxa"/>
                      </w:tcPr>
                      <w:p w14:paraId="10BF7809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5AED2980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0E832A5D" w14:textId="77777777" w:rsidR="000958B3" w:rsidRPr="00186C49" w:rsidRDefault="00533E44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7632" w:type="dxa"/>
                      </w:tcPr>
                      <w:p w14:paraId="58FCF452" w14:textId="77777777" w:rsidR="000958B3" w:rsidRPr="00186C49" w:rsidRDefault="009309B5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Обобщение полученных результатов и формирование отчета по производственной практике (НИР)</w:t>
                        </w:r>
                      </w:p>
                    </w:tc>
                    <w:tc>
                      <w:tcPr>
                        <w:tcW w:w="1351" w:type="dxa"/>
                      </w:tcPr>
                      <w:p w14:paraId="7B35D304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575E06D0" w14:textId="77777777" w:rsidR="00D4352A" w:rsidRPr="00186C49" w:rsidRDefault="00D4352A" w:rsidP="000958B3">
                  <w:pPr>
                    <w:tabs>
                      <w:tab w:val="left" w:pos="3945"/>
                      <w:tab w:val="left" w:pos="8175"/>
                    </w:tabs>
                    <w:spacing w:line="240" w:lineRule="atLeast"/>
                    <w:ind w:right="-142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D38484E" w14:textId="77777777" w:rsidR="00644B2F" w:rsidRPr="00186C49" w:rsidRDefault="00644B2F" w:rsidP="000958B3">
                  <w:pPr>
                    <w:tabs>
                      <w:tab w:val="left" w:pos="3945"/>
                      <w:tab w:val="left" w:pos="8175"/>
                    </w:tabs>
                    <w:spacing w:line="240" w:lineRule="atLeast"/>
                    <w:ind w:right="-142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033AC403" w14:textId="77777777" w:rsidR="000958B3" w:rsidRPr="00186C49" w:rsidRDefault="000958B3" w:rsidP="000958B3">
                  <w:pPr>
                    <w:tabs>
                      <w:tab w:val="left" w:pos="3945"/>
                      <w:tab w:val="left" w:pos="8175"/>
                    </w:tabs>
                    <w:spacing w:line="240" w:lineRule="atLeast"/>
                    <w:ind w:right="-142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Руководитель практики от КФУ      __________________/______________________/</w:t>
                  </w:r>
                  <w:r w:rsidRPr="00186C49">
                    <w:rPr>
                      <w:rFonts w:eastAsia="Times New Roman"/>
                      <w:sz w:val="20"/>
                      <w:szCs w:val="20"/>
                    </w:rPr>
                    <w:tab/>
                  </w:r>
                </w:p>
                <w:p w14:paraId="007E5B3F" w14:textId="77777777" w:rsidR="000958B3" w:rsidRPr="00186C49" w:rsidRDefault="000958B3" w:rsidP="000958B3">
                  <w:pPr>
                    <w:tabs>
                      <w:tab w:val="left" w:pos="3945"/>
                      <w:tab w:val="left" w:pos="8175"/>
                    </w:tabs>
                    <w:spacing w:line="240" w:lineRule="atLeast"/>
                    <w:ind w:right="-142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 (подпись)                                                (ФИО)</w:t>
                  </w:r>
                </w:p>
                <w:p w14:paraId="0A7F1D31" w14:textId="77777777" w:rsidR="00D4352A" w:rsidRPr="00186C49" w:rsidRDefault="00D4352A" w:rsidP="000958B3">
                  <w:pPr>
                    <w:spacing w:line="228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98F85BC" w14:textId="77777777" w:rsidR="00D4352A" w:rsidRPr="00186C49" w:rsidRDefault="00D4352A" w:rsidP="000958B3">
                  <w:pPr>
                    <w:spacing w:line="228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20A5911" w14:textId="77777777" w:rsidR="00D4352A" w:rsidRPr="00186C49" w:rsidRDefault="00D4352A" w:rsidP="000958B3">
                  <w:pPr>
                    <w:spacing w:line="228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0207B014" w14:textId="77777777" w:rsidR="000958B3" w:rsidRPr="00186C49" w:rsidRDefault="000958B3" w:rsidP="000958B3">
                  <w:pPr>
                    <w:spacing w:line="228" w:lineRule="auto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  <w:lang w:val="en-US"/>
                    </w:rPr>
                    <w:t>C</w:t>
                  </w: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настоящим индивидуальным заданием (рабочим</w:t>
                  </w:r>
                </w:p>
                <w:p w14:paraId="7BFAAD01" w14:textId="77777777" w:rsidR="000958B3" w:rsidRPr="00186C49" w:rsidRDefault="000958B3" w:rsidP="000958B3">
                  <w:pPr>
                    <w:spacing w:line="228" w:lineRule="auto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графиком (планом)), с программой практики </w:t>
                  </w:r>
                </w:p>
                <w:p w14:paraId="5ACBF2FB" w14:textId="77777777" w:rsidR="000958B3" w:rsidRPr="00186C49" w:rsidRDefault="000958B3" w:rsidP="000958B3">
                  <w:pPr>
                    <w:spacing w:line="228" w:lineRule="auto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по соответствующему практике направлению</w:t>
                  </w:r>
                </w:p>
                <w:p w14:paraId="5D355C13" w14:textId="77777777" w:rsidR="000958B3" w:rsidRPr="00186C49" w:rsidRDefault="000958B3" w:rsidP="000958B3">
                  <w:pPr>
                    <w:spacing w:line="228" w:lineRule="auto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подготовки (специальности) </w:t>
                  </w: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ОЗНАКОМЛЕ</w:t>
                  </w:r>
                  <w:proofErr w:type="gramStart"/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Н(</w:t>
                  </w:r>
                  <w:proofErr w:type="gramEnd"/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 xml:space="preserve">А)   </w:t>
                  </w:r>
                  <w:r w:rsidRPr="00186C49">
                    <w:rPr>
                      <w:rFonts w:eastAsia="Times New Roman"/>
                      <w:sz w:val="20"/>
                      <w:szCs w:val="20"/>
                    </w:rPr>
                    <w:t>___________________/_________________________/</w:t>
                  </w:r>
                </w:p>
                <w:p w14:paraId="631A3D63" w14:textId="77777777" w:rsidR="000958B3" w:rsidRPr="00186C49" w:rsidRDefault="000958B3" w:rsidP="000958B3">
                  <w:pPr>
                    <w:spacing w:line="228" w:lineRule="auto"/>
                    <w:ind w:left="4820" w:hanging="1134"/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                      (подпись)                      (ФИО </w:t>
                  </w:r>
                  <w:proofErr w:type="gramStart"/>
                  <w:r w:rsidRPr="00186C49">
                    <w:rPr>
                      <w:rFonts w:eastAsia="Times New Roman"/>
                      <w:sz w:val="20"/>
                      <w:szCs w:val="20"/>
                    </w:rPr>
                    <w:t>обучающегося</w:t>
                  </w:r>
                  <w:proofErr w:type="gramEnd"/>
                  <w:r w:rsidRPr="00186C49">
                    <w:rPr>
                      <w:rFonts w:eastAsia="Times New Roman"/>
                      <w:sz w:val="20"/>
                      <w:szCs w:val="20"/>
                    </w:rPr>
                    <w:t>)</w:t>
                  </w:r>
                  <w:r w:rsidRPr="00186C49">
                    <w:rPr>
                      <w:rFonts w:eastAsia="Calibri"/>
                      <w:sz w:val="20"/>
                      <w:szCs w:val="20"/>
                    </w:rPr>
                    <w:br w:type="page"/>
                  </w:r>
                </w:p>
                <w:p w14:paraId="00B1DBCE" w14:textId="77777777" w:rsidR="009133E6" w:rsidRPr="00186C49" w:rsidRDefault="009133E6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424A2356" w14:textId="77777777" w:rsidR="00533E44" w:rsidRPr="00186C49" w:rsidRDefault="00533E44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313A683F" w14:textId="77777777" w:rsidR="00533E44" w:rsidRPr="00186C49" w:rsidRDefault="00533E44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28BDFB33" w14:textId="77777777" w:rsidR="00533E44" w:rsidRPr="00186C49" w:rsidRDefault="00533E44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1B5AA3DA" w14:textId="77777777" w:rsidR="00644B2F" w:rsidRPr="00186C49" w:rsidRDefault="00644B2F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7F4CB13E" w14:textId="77777777" w:rsidR="00644B2F" w:rsidRPr="00186C49" w:rsidRDefault="00644B2F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3C388991" w14:textId="77777777" w:rsidR="00644B2F" w:rsidRPr="00186C49" w:rsidRDefault="00644B2F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37383AAC" w14:textId="77777777" w:rsidR="00C57D97" w:rsidRDefault="00C57D97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600244D5" w14:textId="4D57AA9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Приложение 2</w:t>
                  </w:r>
                </w:p>
                <w:p w14:paraId="5217925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к фонду оценочных средств </w:t>
                  </w:r>
                </w:p>
                <w:p w14:paraId="6D551FB0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для проведения промежуточной аттестации 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по</w:t>
                  </w:r>
                  <w:proofErr w:type="gramEnd"/>
                </w:p>
                <w:p w14:paraId="75ADA336" w14:textId="77777777" w:rsidR="000958B3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Б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proofErr w:type="gramEnd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.О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.0</w:t>
                  </w:r>
                  <w:r w:rsidR="004F152F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 (П) Производственной практике (НИР)</w:t>
                  </w:r>
                </w:p>
                <w:p w14:paraId="215B4D9F" w14:textId="77777777" w:rsidR="000958B3" w:rsidRPr="00186C49" w:rsidRDefault="000958B3" w:rsidP="000958B3">
                  <w:pPr>
                    <w:jc w:val="center"/>
                    <w:textAlignment w:val="baseline"/>
                    <w:rPr>
                      <w:rFonts w:eastAsia="Microsoft Sans Serif"/>
                      <w:b/>
                      <w:bCs/>
                      <w:sz w:val="20"/>
                      <w:szCs w:val="20"/>
                    </w:rPr>
                  </w:pPr>
                </w:p>
                <w:p w14:paraId="46BDA21B" w14:textId="77777777" w:rsidR="000958B3" w:rsidRPr="00186C49" w:rsidRDefault="000958B3" w:rsidP="000958B3">
                  <w:pPr>
                    <w:jc w:val="center"/>
                    <w:textAlignment w:val="baseline"/>
                    <w:rPr>
                      <w:rFonts w:eastAsia="Microsoft Sans Serif"/>
                      <w:b/>
                      <w:bCs/>
                      <w:sz w:val="20"/>
                      <w:szCs w:val="20"/>
                    </w:rPr>
                  </w:pPr>
                </w:p>
                <w:p w14:paraId="7400BB60" w14:textId="77777777" w:rsidR="000958B3" w:rsidRPr="00186C49" w:rsidRDefault="000958B3" w:rsidP="000958B3">
                  <w:pPr>
                    <w:jc w:val="center"/>
                    <w:textAlignment w:val="baseline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/>
                      <w:bCs/>
                      <w:sz w:val="20"/>
                      <w:szCs w:val="20"/>
                    </w:rPr>
                    <w:t>МИНИСТЕРСТВО НАУКИ И ВЫСШЕГО ОБРАЗОВАНИЯ</w:t>
                  </w:r>
                  <w:r w:rsidRPr="00186C49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  <w:p w14:paraId="5B213C59" w14:textId="77777777" w:rsidR="000958B3" w:rsidRPr="00186C49" w:rsidRDefault="000958B3" w:rsidP="000958B3">
                  <w:pPr>
                    <w:jc w:val="center"/>
                    <w:textAlignment w:val="baseline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/>
                      <w:bCs/>
                      <w:sz w:val="20"/>
                      <w:szCs w:val="20"/>
                    </w:rPr>
                    <w:t>РОССИЙСКОЙ ФЕДЕРАЦИИ</w:t>
                  </w:r>
                  <w:r w:rsidRPr="00186C49">
                    <w:rPr>
                      <w:rFonts w:eastAsia="Times New Roman"/>
                      <w:sz w:val="20"/>
                      <w:szCs w:val="20"/>
                    </w:rPr>
                    <w:t> </w:t>
                  </w:r>
                </w:p>
                <w:p w14:paraId="25150085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center"/>
                    <w:rPr>
                      <w:rFonts w:eastAsia="Microsoft Sans Serif"/>
                      <w:b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/>
                      <w:bCs/>
                      <w:iCs/>
                      <w:sz w:val="20"/>
                      <w:szCs w:val="20"/>
                    </w:rPr>
                    <w:t>Федеральное государственное автономное образовательное учреждение</w:t>
                  </w:r>
                </w:p>
                <w:p w14:paraId="31C1AE28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center"/>
                    <w:rPr>
                      <w:rFonts w:eastAsia="Microsoft Sans Serif"/>
                      <w:b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/>
                      <w:bCs/>
                      <w:iCs/>
                      <w:sz w:val="20"/>
                      <w:szCs w:val="20"/>
                    </w:rPr>
                    <w:t>высшего образования</w:t>
                  </w:r>
                </w:p>
                <w:p w14:paraId="6E430514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center"/>
                    <w:rPr>
                      <w:rFonts w:eastAsia="Microsoft Sans Serif"/>
                      <w:b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/>
                      <w:bCs/>
                      <w:iCs/>
                      <w:sz w:val="20"/>
                      <w:szCs w:val="20"/>
                    </w:rPr>
                    <w:t>«КАЗАНСКИЙ (ПРИВОЛЖСКИЙ) ФЕДЕРАЛЬНЫЙ УНИВЕРСИТЕТ»</w:t>
                  </w:r>
                </w:p>
                <w:p w14:paraId="1C26B439" w14:textId="77777777" w:rsidR="000958B3" w:rsidRPr="00186C49" w:rsidRDefault="000958B3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3DCAE2D" w14:textId="77777777" w:rsidR="000958B3" w:rsidRPr="00186C49" w:rsidRDefault="000958B3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ИНСТИТУТ УПРАВЛЕНИЯ, ЭКОНОМИКИ И ФИНАНСОВ</w:t>
                  </w:r>
                </w:p>
                <w:p w14:paraId="1412A20F" w14:textId="77777777" w:rsidR="000958B3" w:rsidRPr="00186C49" w:rsidRDefault="000958B3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29DFC549" w14:textId="07A6173F" w:rsidR="000958B3" w:rsidRDefault="000958B3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09D691F3" w14:textId="07A9C463" w:rsidR="00C57D97" w:rsidRDefault="00C57D97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16B727BF" w14:textId="77777777" w:rsidR="002D4D1C" w:rsidRDefault="002D4D1C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0B7C97A4" w14:textId="77777777" w:rsidR="002D4D1C" w:rsidRDefault="002D4D1C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45D22C78" w14:textId="77777777" w:rsidR="002D4D1C" w:rsidRDefault="002D4D1C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16DFCAC8" w14:textId="77777777" w:rsidR="00C57D97" w:rsidRPr="00186C49" w:rsidRDefault="00C57D97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08A03EF7" w14:textId="24972A1D" w:rsidR="000958B3" w:rsidRDefault="000958B3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ОТЧЕТ</w:t>
                  </w:r>
                </w:p>
                <w:p w14:paraId="56375308" w14:textId="77777777" w:rsidR="00C57D97" w:rsidRPr="00186C49" w:rsidRDefault="00C57D97" w:rsidP="00C57D97">
                  <w:pPr>
                    <w:ind w:right="70" w:firstLine="709"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069C3B1D" w14:textId="77777777" w:rsidR="000958B3" w:rsidRPr="00C57D97" w:rsidRDefault="000958B3" w:rsidP="00C57D97">
                  <w:pPr>
                    <w:spacing w:line="360" w:lineRule="auto"/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C57D97">
                    <w:rPr>
                      <w:rFonts w:eastAsia="Times New Roman"/>
                      <w:sz w:val="20"/>
                      <w:szCs w:val="20"/>
                    </w:rPr>
                    <w:t>ПРОИЗВОДСТВЕННАЯ ПРАКТИКА</w:t>
                  </w:r>
                </w:p>
                <w:p w14:paraId="32946F8C" w14:textId="77777777" w:rsidR="000958B3" w:rsidRPr="00C57D97" w:rsidRDefault="000958B3" w:rsidP="00C57D97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  <w:r w:rsidRPr="00C57D97">
                    <w:rPr>
                      <w:rFonts w:eastAsia="Times New Roman"/>
                      <w:sz w:val="20"/>
                      <w:szCs w:val="20"/>
                      <w:u w:val="single"/>
                    </w:rPr>
                    <w:t>НАУЧНО-ИССЛЕДОВАТЕЛЬСКАЯ РАБОТА</w:t>
                  </w:r>
                </w:p>
                <w:p w14:paraId="0388278D" w14:textId="77777777" w:rsidR="000958B3" w:rsidRPr="00186C49" w:rsidRDefault="000958B3" w:rsidP="00C57D97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наименование практики (вид, тип)</w:t>
                  </w:r>
                </w:p>
                <w:p w14:paraId="19620FF6" w14:textId="77777777" w:rsidR="000958B3" w:rsidRPr="00186C49" w:rsidRDefault="000958B3" w:rsidP="00C57D97">
                  <w:pPr>
                    <w:spacing w:line="360" w:lineRule="auto"/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20B0BA2" w14:textId="77777777" w:rsidR="000958B3" w:rsidRPr="00186C49" w:rsidRDefault="000958B3" w:rsidP="00C57D97">
                  <w:pPr>
                    <w:spacing w:line="360" w:lineRule="auto"/>
                    <w:ind w:right="70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5CCA39B0" w14:textId="77777777" w:rsidR="000958B3" w:rsidRPr="00186C49" w:rsidRDefault="000958B3" w:rsidP="00C57D97">
                  <w:pPr>
                    <w:spacing w:line="360" w:lineRule="auto"/>
                    <w:ind w:right="70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Направление подготовки: 38.03.01 «Экономика»</w:t>
                  </w:r>
                </w:p>
                <w:p w14:paraId="55140E18" w14:textId="7C1B8D29" w:rsidR="000958B3" w:rsidRPr="00186C49" w:rsidRDefault="000958B3" w:rsidP="000958B3">
                  <w:pPr>
                    <w:spacing w:line="360" w:lineRule="auto"/>
                    <w:ind w:right="70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Профиль «</w:t>
                  </w:r>
                  <w:r w:rsidR="002D4D1C">
                    <w:rPr>
                      <w:rFonts w:eastAsia="Times New Roman"/>
                      <w:sz w:val="20"/>
                      <w:szCs w:val="20"/>
                    </w:rPr>
                    <w:t>Экономика предприятия</w:t>
                  </w:r>
                  <w:r w:rsidRPr="00186C49">
                    <w:rPr>
                      <w:rFonts w:eastAsia="Times New Roman"/>
                      <w:sz w:val="20"/>
                      <w:szCs w:val="20"/>
                    </w:rPr>
                    <w:t>» (квалификация «бакалавр»)</w:t>
                  </w:r>
                </w:p>
                <w:p w14:paraId="7D6DA3E7" w14:textId="77777777" w:rsidR="000958B3" w:rsidRPr="00186C49" w:rsidRDefault="000958B3" w:rsidP="000958B3">
                  <w:pPr>
                    <w:tabs>
                      <w:tab w:val="left" w:pos="6237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235D86A" w14:textId="77777777" w:rsidR="000958B3" w:rsidRPr="00186C49" w:rsidRDefault="000958B3" w:rsidP="000958B3">
                  <w:pPr>
                    <w:tabs>
                      <w:tab w:val="left" w:pos="6237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6BC5252" w14:textId="77777777" w:rsidR="000958B3" w:rsidRPr="00186C49" w:rsidRDefault="000958B3" w:rsidP="000958B3">
                  <w:pPr>
                    <w:tabs>
                      <w:tab w:val="left" w:pos="6237"/>
                    </w:tabs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Обучающийся: _______________________         ___________    </w:t>
                  </w:r>
                </w:p>
                <w:p w14:paraId="51AED859" w14:textId="77777777" w:rsidR="000958B3" w:rsidRPr="00186C49" w:rsidRDefault="000958B3" w:rsidP="000958B3">
                  <w:pPr>
                    <w:tabs>
                      <w:tab w:val="left" w:pos="6237"/>
                    </w:tabs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                              (ФИО, группа)                                (подпись)</w:t>
                  </w:r>
                </w:p>
                <w:p w14:paraId="3BAEAFE4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379E8456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Руководитель практики от КФУ</w:t>
                  </w:r>
                </w:p>
                <w:p w14:paraId="5747AE28" w14:textId="77777777" w:rsidR="000958B3" w:rsidRPr="00186C49" w:rsidRDefault="000958B3" w:rsidP="000958B3">
                  <w:pPr>
                    <w:tabs>
                      <w:tab w:val="left" w:pos="4140"/>
                    </w:tabs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___________________________________                  </w:t>
                  </w:r>
                </w:p>
                <w:p w14:paraId="73F12957" w14:textId="77777777" w:rsidR="000958B3" w:rsidRPr="00186C49" w:rsidRDefault="000958B3" w:rsidP="000958B3">
                  <w:pPr>
                    <w:tabs>
                      <w:tab w:val="left" w:pos="4140"/>
                    </w:tabs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(ученая степень, должность, ФИО)                                                                                                          </w:t>
                  </w:r>
                </w:p>
                <w:p w14:paraId="05CBF5A1" w14:textId="77777777" w:rsidR="000958B3" w:rsidRPr="00186C49" w:rsidRDefault="000958B3" w:rsidP="000958B3">
                  <w:pPr>
                    <w:tabs>
                      <w:tab w:val="left" w:pos="6237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C9AE140" w14:textId="77777777" w:rsidR="000958B3" w:rsidRPr="00186C49" w:rsidRDefault="000958B3" w:rsidP="000958B3">
                  <w:pPr>
                    <w:tabs>
                      <w:tab w:val="left" w:pos="6237"/>
                    </w:tabs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Оценка за практику  ______________________         ___________________</w:t>
                  </w:r>
                </w:p>
                <w:p w14:paraId="5CC04431" w14:textId="77777777" w:rsidR="000958B3" w:rsidRPr="00186C49" w:rsidRDefault="000958B3" w:rsidP="000958B3">
                  <w:pPr>
                    <w:tabs>
                      <w:tab w:val="left" w:pos="6237"/>
                    </w:tabs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                                                                                                                               (подпись руководителя практики)</w:t>
                  </w:r>
                </w:p>
                <w:p w14:paraId="5704F406" w14:textId="77777777" w:rsidR="000958B3" w:rsidRPr="00186C49" w:rsidRDefault="000958B3" w:rsidP="000958B3">
                  <w:pPr>
                    <w:tabs>
                      <w:tab w:val="left" w:pos="6237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4127D6B" w14:textId="77777777" w:rsidR="000958B3" w:rsidRPr="00186C49" w:rsidRDefault="000958B3" w:rsidP="000958B3">
                  <w:pPr>
                    <w:tabs>
                      <w:tab w:val="left" w:pos="6237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Дата сдачи отчета ____________________</w:t>
                  </w:r>
                </w:p>
                <w:p w14:paraId="046259A7" w14:textId="77777777" w:rsidR="000958B3" w:rsidRPr="00186C49" w:rsidRDefault="000958B3" w:rsidP="000958B3">
                  <w:pPr>
                    <w:tabs>
                      <w:tab w:val="left" w:pos="2853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C15FECF" w14:textId="77777777" w:rsidR="00D4352A" w:rsidRPr="00186C49" w:rsidRDefault="00D4352A" w:rsidP="000958B3">
                  <w:pPr>
                    <w:tabs>
                      <w:tab w:val="left" w:pos="2853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02DD2C4F" w14:textId="77777777" w:rsidR="00D4352A" w:rsidRPr="00186C49" w:rsidRDefault="00D4352A" w:rsidP="000958B3">
                  <w:pPr>
                    <w:tabs>
                      <w:tab w:val="left" w:pos="2853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9F995C2" w14:textId="77777777" w:rsidR="00D4352A" w:rsidRPr="00186C49" w:rsidRDefault="00D4352A" w:rsidP="000958B3">
                  <w:pPr>
                    <w:tabs>
                      <w:tab w:val="left" w:pos="2853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6F3231E" w14:textId="77777777" w:rsidR="00D4352A" w:rsidRPr="00186C49" w:rsidRDefault="00D4352A" w:rsidP="000958B3">
                  <w:pPr>
                    <w:tabs>
                      <w:tab w:val="left" w:pos="2853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8973F8A" w14:textId="77777777" w:rsidR="00D4352A" w:rsidRPr="00186C49" w:rsidRDefault="00D4352A" w:rsidP="000958B3">
                  <w:pPr>
                    <w:tabs>
                      <w:tab w:val="left" w:pos="2853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3D903762" w14:textId="77777777" w:rsidR="00D4352A" w:rsidRPr="00186C49" w:rsidRDefault="00D4352A" w:rsidP="000958B3">
                  <w:pPr>
                    <w:tabs>
                      <w:tab w:val="left" w:pos="2853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142409E" w14:textId="77777777" w:rsidR="0057778B" w:rsidRPr="00186C49" w:rsidRDefault="0057778B" w:rsidP="000958B3">
                  <w:pPr>
                    <w:tabs>
                      <w:tab w:val="left" w:pos="2853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5B5E8A8" w14:textId="77777777" w:rsidR="0057778B" w:rsidRPr="00186C49" w:rsidRDefault="0057778B" w:rsidP="000958B3">
                  <w:pPr>
                    <w:tabs>
                      <w:tab w:val="left" w:pos="2853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EAB4726" w14:textId="77777777" w:rsidR="000958B3" w:rsidRPr="00186C49" w:rsidRDefault="000958B3" w:rsidP="000958B3">
                  <w:pPr>
                    <w:tabs>
                      <w:tab w:val="left" w:pos="2853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Казань, 20____  год</w:t>
                  </w:r>
                </w:p>
                <w:p w14:paraId="3BD58001" w14:textId="77777777" w:rsidR="00D4352A" w:rsidRPr="00186C49" w:rsidRDefault="00D4352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089C824E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Приложение 3</w:t>
                  </w:r>
                </w:p>
                <w:p w14:paraId="773F98F0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к фонду оценочных средств </w:t>
                  </w:r>
                </w:p>
                <w:p w14:paraId="5DDB2EA4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для проведения промежуточной аттестации 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по</w:t>
                  </w:r>
                  <w:proofErr w:type="gramEnd"/>
                </w:p>
                <w:p w14:paraId="3C99225E" w14:textId="77777777" w:rsidR="000958B3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Б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proofErr w:type="gramEnd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.О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.0</w:t>
                  </w:r>
                  <w:r w:rsidR="004F152F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 (П) Производственной практике (НИР)</w:t>
                  </w:r>
                </w:p>
                <w:p w14:paraId="59C8535A" w14:textId="77777777" w:rsidR="000958B3" w:rsidRPr="00186C49" w:rsidRDefault="000958B3" w:rsidP="000958B3">
                  <w:pPr>
                    <w:ind w:firstLine="709"/>
                    <w:contextualSpacing/>
                    <w:jc w:val="right"/>
                    <w:textAlignment w:val="baseline"/>
                    <w:rPr>
                      <w:rFonts w:eastAsia="Microsoft Sans Serif"/>
                      <w:sz w:val="20"/>
                      <w:szCs w:val="20"/>
                    </w:rPr>
                  </w:pPr>
                </w:p>
                <w:p w14:paraId="7532906A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FDB21DA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Министерство науки и высшего образования Российской Федерации</w:t>
                  </w:r>
                </w:p>
                <w:p w14:paraId="04AE7F0B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Федеральное государственное автономное образовательное учреждение</w:t>
                  </w:r>
                </w:p>
                <w:p w14:paraId="354C6A1E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высшего образования</w:t>
                  </w:r>
                </w:p>
                <w:p w14:paraId="4F8FBF50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«Казанский (Приволжский) федеральный университет»</w:t>
                  </w:r>
                </w:p>
                <w:p w14:paraId="58AB45AA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33A15823" w14:textId="77777777" w:rsidR="00C57D97" w:rsidRDefault="00C57D97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6CAC2EA1" w14:textId="77777777" w:rsidR="00C57D97" w:rsidRDefault="00C57D97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3D9C7049" w14:textId="4FBEFAE6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ДНЕВНИК</w:t>
                  </w:r>
                </w:p>
                <w:p w14:paraId="358C7F14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69F404F2" w14:textId="77777777" w:rsidR="000958B3" w:rsidRPr="00186C49" w:rsidRDefault="000958B3" w:rsidP="000958B3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ПРОИЗВОДСТВЕННАЯ ПРАКТИКА</w:t>
                  </w:r>
                </w:p>
                <w:p w14:paraId="516E9A38" w14:textId="77777777" w:rsidR="000958B3" w:rsidRPr="00C57D97" w:rsidRDefault="000958B3" w:rsidP="00C57D97">
                  <w:pPr>
                    <w:ind w:right="70" w:firstLine="709"/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  <w:r w:rsidRPr="00C57D97">
                    <w:rPr>
                      <w:rFonts w:eastAsia="Times New Roman"/>
                      <w:sz w:val="20"/>
                      <w:szCs w:val="20"/>
                      <w:u w:val="single"/>
                    </w:rPr>
                    <w:t>НАУЧНО-ИССЛЕДОВАТЕЛЬСКАЯ РАБОТА</w:t>
                  </w:r>
                </w:p>
                <w:p w14:paraId="1B1F3C2D" w14:textId="77777777" w:rsidR="000958B3" w:rsidRPr="00186C49" w:rsidRDefault="000958B3" w:rsidP="000958B3">
                  <w:pPr>
                    <w:spacing w:line="240" w:lineRule="atLeast"/>
                    <w:ind w:right="68" w:firstLine="709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вид (тип) практики</w:t>
                  </w:r>
                </w:p>
                <w:p w14:paraId="1854380F" w14:textId="77777777" w:rsidR="000958B3" w:rsidRPr="00186C49" w:rsidRDefault="000958B3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71F74348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35DD04F6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7B14291B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4F79E58C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126805B4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3BAF75B3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55432D6A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0D32301A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596BFAD5" w14:textId="77777777" w:rsidR="00D4352A" w:rsidRPr="00186C49" w:rsidRDefault="00D4352A" w:rsidP="000958B3">
                  <w:pPr>
                    <w:ind w:right="70" w:firstLine="709"/>
                    <w:jc w:val="center"/>
                    <w:rPr>
                      <w:rFonts w:eastAsia="Times New Roman"/>
                      <w:sz w:val="20"/>
                      <w:szCs w:val="20"/>
                      <w:u w:val="single"/>
                    </w:rPr>
                  </w:pPr>
                </w:p>
                <w:p w14:paraId="1E82AFB9" w14:textId="77777777" w:rsidR="000958B3" w:rsidRPr="00186C49" w:rsidRDefault="000958B3" w:rsidP="000958B3">
                  <w:pPr>
                    <w:ind w:right="70" w:firstLine="709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69C06BB" w14:textId="77777777" w:rsidR="000958B3" w:rsidRPr="00186C49" w:rsidRDefault="000958B3" w:rsidP="000958B3">
                  <w:pPr>
                    <w:tabs>
                      <w:tab w:val="left" w:pos="3015"/>
                    </w:tabs>
                    <w:ind w:right="70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Обучающийся     ________________________________          ___________________</w:t>
                  </w:r>
                </w:p>
                <w:p w14:paraId="7ABAE216" w14:textId="77777777" w:rsidR="000958B3" w:rsidRPr="00186C49" w:rsidRDefault="000958B3" w:rsidP="000958B3">
                  <w:pPr>
                    <w:spacing w:line="240" w:lineRule="atLeast"/>
                    <w:ind w:right="68" w:firstLine="709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ab/>
                  </w:r>
                  <w:r w:rsidRPr="00186C49">
                    <w:rPr>
                      <w:rFonts w:eastAsia="Times New Roman"/>
                      <w:sz w:val="20"/>
                      <w:szCs w:val="20"/>
                    </w:rPr>
                    <w:tab/>
                    <w:t xml:space="preserve">(ФИО, группа)     (подпись)                                                                 </w:t>
                  </w:r>
                </w:p>
                <w:p w14:paraId="6E8061FF" w14:textId="77777777" w:rsidR="000958B3" w:rsidRPr="00186C49" w:rsidRDefault="000958B3" w:rsidP="000958B3">
                  <w:pPr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E3C6527" w14:textId="77777777" w:rsidR="000958B3" w:rsidRPr="00186C49" w:rsidRDefault="000958B3" w:rsidP="000958B3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E016A32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75408FC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0DE9791A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Дата начала практики        _____________________</w:t>
                  </w:r>
                </w:p>
                <w:p w14:paraId="50D78DD8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Дата окончания практики  _____________________</w:t>
                  </w:r>
                </w:p>
                <w:p w14:paraId="78698888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03A7CD49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577B1101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7484901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Руководитель практики от КФУ:</w:t>
                  </w:r>
                </w:p>
                <w:p w14:paraId="1B256596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__________________________________________    ______________________               </w:t>
                  </w:r>
                </w:p>
                <w:p w14:paraId="04B6E424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(должность, ФИО)                                                                          (подпись)</w:t>
                  </w:r>
                </w:p>
                <w:p w14:paraId="775AF8D7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809400C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15EAF496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1B5EB71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B163CCB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F272391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B8C5A34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426D3F47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74215E15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Казань, 20__ год</w:t>
                  </w:r>
                </w:p>
                <w:p w14:paraId="3F233CEC" w14:textId="77777777" w:rsidR="00D4352A" w:rsidRPr="00186C49" w:rsidRDefault="000958B3" w:rsidP="001C59A5">
                  <w:pPr>
                    <w:jc w:val="right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br w:type="page"/>
                  </w:r>
                </w:p>
                <w:p w14:paraId="45E4F5C9" w14:textId="77777777" w:rsidR="0057778B" w:rsidRPr="00186C49" w:rsidRDefault="0057778B" w:rsidP="001C59A5">
                  <w:pPr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7BB607DE" w14:textId="77777777" w:rsidR="00533E44" w:rsidRPr="00186C49" w:rsidRDefault="00533E44" w:rsidP="001C59A5">
                  <w:pPr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1158C66A" w14:textId="77777777" w:rsidR="000958B3" w:rsidRPr="00186C49" w:rsidRDefault="000958B3" w:rsidP="001C59A5">
                  <w:pPr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Продолжение приложения 3</w:t>
                  </w:r>
                </w:p>
                <w:p w14:paraId="15C0803D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к фонду оценочных средств </w:t>
                  </w:r>
                </w:p>
                <w:p w14:paraId="150472B0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для проведения промежуточной аттестации 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по</w:t>
                  </w:r>
                  <w:proofErr w:type="gramEnd"/>
                </w:p>
                <w:p w14:paraId="66B08B33" w14:textId="77777777" w:rsidR="000958B3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Б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proofErr w:type="gramEnd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.О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.0</w:t>
                  </w:r>
                  <w:r w:rsidR="004F152F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 (П) Производственной практике (НИР)</w:t>
                  </w:r>
                </w:p>
                <w:p w14:paraId="1DD90563" w14:textId="77777777" w:rsidR="000958B3" w:rsidRPr="00186C49" w:rsidRDefault="000958B3" w:rsidP="000958B3">
                  <w:pPr>
                    <w:tabs>
                      <w:tab w:val="left" w:pos="4140"/>
                    </w:tabs>
                    <w:jc w:val="both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29B062FC" w14:textId="77777777" w:rsidR="000958B3" w:rsidRPr="00186C49" w:rsidRDefault="000958B3" w:rsidP="000958B3">
                  <w:pPr>
                    <w:tabs>
                      <w:tab w:val="left" w:pos="4140"/>
                    </w:tabs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Дневник прохождения производственной практики</w:t>
                  </w:r>
                </w:p>
                <w:p w14:paraId="6ED223FA" w14:textId="77777777" w:rsidR="000958B3" w:rsidRPr="00186C49" w:rsidRDefault="000958B3" w:rsidP="000958B3">
                  <w:pPr>
                    <w:tabs>
                      <w:tab w:val="left" w:pos="4140"/>
                    </w:tabs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>НАУЧНО-ИССЛЕДОВАТЕЛЬСКАЯ РАБОТА</w:t>
                  </w:r>
                </w:p>
                <w:p w14:paraId="0EBB2423" w14:textId="77777777" w:rsidR="000958B3" w:rsidRPr="00186C49" w:rsidRDefault="000958B3" w:rsidP="000958B3">
                  <w:pPr>
                    <w:tabs>
                      <w:tab w:val="left" w:pos="4140"/>
                    </w:tabs>
                    <w:contextualSpacing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ви</w:t>
                  </w:r>
                  <w:proofErr w:type="gramStart"/>
                  <w:r w:rsidRPr="00186C49">
                    <w:rPr>
                      <w:rFonts w:eastAsia="Times New Roman"/>
                      <w:sz w:val="20"/>
                      <w:szCs w:val="20"/>
                    </w:rPr>
                    <w:t>д(</w:t>
                  </w:r>
                  <w:proofErr w:type="gramEnd"/>
                  <w:r w:rsidRPr="00186C49">
                    <w:rPr>
                      <w:rFonts w:eastAsia="Times New Roman"/>
                      <w:sz w:val="20"/>
                      <w:szCs w:val="20"/>
                    </w:rPr>
                    <w:t>тип) практики</w:t>
                  </w:r>
                </w:p>
                <w:p w14:paraId="3C65FEFF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FF463E4" w14:textId="77777777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ФИО </w:t>
                  </w:r>
                  <w:proofErr w:type="gramStart"/>
                  <w:r w:rsidRPr="00186C49">
                    <w:rPr>
                      <w:rFonts w:eastAsia="Times New Roman"/>
                      <w:sz w:val="20"/>
                      <w:szCs w:val="20"/>
                    </w:rPr>
                    <w:t>обучающегося</w:t>
                  </w:r>
                  <w:proofErr w:type="gramEnd"/>
                  <w:r w:rsidRPr="00186C49">
                    <w:rPr>
                      <w:rFonts w:eastAsia="Times New Roman"/>
                      <w:sz w:val="20"/>
                      <w:szCs w:val="20"/>
                    </w:rPr>
                    <w:t>, группа: ____________________________________________</w:t>
                  </w:r>
                </w:p>
                <w:p w14:paraId="4DA8E0D8" w14:textId="3DBAF3C6" w:rsidR="000958B3" w:rsidRPr="00186C49" w:rsidRDefault="000958B3" w:rsidP="000958B3">
                  <w:pPr>
                    <w:tabs>
                      <w:tab w:val="left" w:pos="4140"/>
                    </w:tabs>
                    <w:spacing w:line="360" w:lineRule="auto"/>
                    <w:rPr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Место прохождения практики: </w:t>
                  </w:r>
                  <w:r w:rsidRPr="00186C49">
                    <w:rPr>
                      <w:sz w:val="20"/>
                      <w:szCs w:val="20"/>
                      <w:u w:val="single"/>
                    </w:rPr>
                    <w:t>кафедра экономики производства ИУЭФ</w:t>
                  </w:r>
                  <w:r w:rsidR="00C57D97" w:rsidRPr="00C57D97">
                    <w:rPr>
                      <w:sz w:val="20"/>
                      <w:szCs w:val="20"/>
                      <w:u w:val="single"/>
                    </w:rPr>
                    <w:t xml:space="preserve"> </w:t>
                  </w:r>
                  <w:proofErr w:type="gramStart"/>
                  <w:r w:rsidRPr="00186C49">
                    <w:rPr>
                      <w:sz w:val="20"/>
                      <w:szCs w:val="20"/>
                      <w:u w:val="single"/>
                    </w:rPr>
                    <w:t>К(</w:t>
                  </w:r>
                  <w:proofErr w:type="gramEnd"/>
                  <w:r w:rsidRPr="00186C49">
                    <w:rPr>
                      <w:sz w:val="20"/>
                      <w:szCs w:val="20"/>
                      <w:u w:val="single"/>
                    </w:rPr>
                    <w:t>П)ФУ</w:t>
                  </w:r>
                </w:p>
                <w:p w14:paraId="62C68F17" w14:textId="77777777" w:rsidR="000958B3" w:rsidRPr="00186C49" w:rsidRDefault="000958B3" w:rsidP="000958B3">
                  <w:pPr>
                    <w:tabs>
                      <w:tab w:val="left" w:pos="4140"/>
                    </w:tabs>
                    <w:contextualSpacing/>
                    <w:rPr>
                      <w:rFonts w:eastAsia="Times New Roman"/>
                      <w:sz w:val="20"/>
                      <w:szCs w:val="20"/>
                    </w:rPr>
                  </w:pPr>
                </w:p>
                <w:tbl>
                  <w:tblPr>
                    <w:tblW w:w="944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1E0" w:firstRow="1" w:lastRow="1" w:firstColumn="1" w:lastColumn="1" w:noHBand="0" w:noVBand="0"/>
                  </w:tblPr>
                  <w:tblGrid>
                    <w:gridCol w:w="1296"/>
                    <w:gridCol w:w="6609"/>
                    <w:gridCol w:w="1543"/>
                  </w:tblGrid>
                  <w:tr w:rsidR="000958B3" w:rsidRPr="00186C49" w14:paraId="4F2DA86E" w14:textId="77777777" w:rsidTr="000958B3">
                    <w:trPr>
                      <w:trHeight w:val="752"/>
                    </w:trPr>
                    <w:tc>
                      <w:tcPr>
                        <w:tcW w:w="1296" w:type="dxa"/>
                      </w:tcPr>
                      <w:p w14:paraId="766C5046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contextualSpacing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Дата</w:t>
                        </w:r>
                      </w:p>
                    </w:tc>
                    <w:tc>
                      <w:tcPr>
                        <w:tcW w:w="6609" w:type="dxa"/>
                      </w:tcPr>
                      <w:p w14:paraId="3450955A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contextualSpacing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Содержание выполненной работы</w:t>
                        </w:r>
                      </w:p>
                      <w:p w14:paraId="127E645B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contextualSpacing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(в соответствии с индивидуальным заданием)</w:t>
                        </w:r>
                      </w:p>
                    </w:tc>
                    <w:tc>
                      <w:tcPr>
                        <w:tcW w:w="1543" w:type="dxa"/>
                      </w:tcPr>
                      <w:p w14:paraId="15DCB58D" w14:textId="77777777" w:rsidR="000958B3" w:rsidRPr="00186C49" w:rsidRDefault="000958B3" w:rsidP="000958B3">
                        <w:pPr>
                          <w:contextualSpacing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Примечания, подпись руководителя практики</w:t>
                        </w:r>
                      </w:p>
                    </w:tc>
                  </w:tr>
                  <w:tr w:rsidR="000958B3" w:rsidRPr="00186C49" w14:paraId="6CB8DD15" w14:textId="77777777" w:rsidTr="000958B3">
                    <w:trPr>
                      <w:trHeight w:val="331"/>
                    </w:trPr>
                    <w:tc>
                      <w:tcPr>
                        <w:tcW w:w="1296" w:type="dxa"/>
                        <w:vAlign w:val="center"/>
                      </w:tcPr>
                      <w:p w14:paraId="25A3655F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0874A616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</w:t>
                        </w: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7E1452C9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248B158D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0B065668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0D2D9D4A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29F7DAA1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2A498B1A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06C68B8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09E2A01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56237B99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7DDBA2B6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626A3B36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206E6D7F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476B63AC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626CD232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6DFE092A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45B28393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6C6E66DB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41FECC84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03C8C513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483D1583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6A6F117D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758BE692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66F8B134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6DB2FC24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067FF2A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3BC0C059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13197850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53293F8C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7077B75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4F0F7B64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6C9FDE09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4C15F8F4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01FC81E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09CBFA10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1FFD7F54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5B0A756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3B460F76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6972FE4B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7144E345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7ACFB564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0D6EA9C1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57B003D9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7B927163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3C14E39E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086CF998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76A9EB46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16908E8D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42B96E38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5EC6409F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70B774BF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6FB3E2A0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6309FA40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10D25945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6E6EBB7E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4906A49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1EE43F25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35573A9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5CA1BF90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291BC36A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2924900D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7AB714B1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3D160558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443EDB7E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3A7744FE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0C9EA469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1E9595FF" w14:textId="77777777" w:rsidTr="000958B3">
                    <w:trPr>
                      <w:trHeight w:val="331"/>
                    </w:trPr>
                    <w:tc>
                      <w:tcPr>
                        <w:tcW w:w="1296" w:type="dxa"/>
                        <w:vAlign w:val="center"/>
                      </w:tcPr>
                      <w:p w14:paraId="10D7D976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43BE4B33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7657BA5E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262F38EB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6BA81633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2A689612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0951E79D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33838838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7CA762C3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3C84D969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4F9573AD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46DF6173" w14:textId="77777777" w:rsidTr="000958B3">
                    <w:trPr>
                      <w:trHeight w:val="314"/>
                    </w:trPr>
                    <w:tc>
                      <w:tcPr>
                        <w:tcW w:w="1296" w:type="dxa"/>
                        <w:vAlign w:val="center"/>
                      </w:tcPr>
                      <w:p w14:paraId="580D940D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6609" w:type="dxa"/>
                        <w:vAlign w:val="center"/>
                      </w:tcPr>
                      <w:p w14:paraId="1BF58A0C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43" w:type="dxa"/>
                        <w:vAlign w:val="center"/>
                      </w:tcPr>
                      <w:p w14:paraId="35BDA13D" w14:textId="77777777" w:rsidR="000958B3" w:rsidRPr="00186C49" w:rsidRDefault="000958B3" w:rsidP="000958B3">
                        <w:pPr>
                          <w:tabs>
                            <w:tab w:val="left" w:pos="4140"/>
                          </w:tabs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02AA4CC7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</w:p>
                <w:p w14:paraId="5A501328" w14:textId="77777777" w:rsidR="000958B3" w:rsidRPr="00186C49" w:rsidRDefault="000958B3" w:rsidP="000958B3">
                  <w:pPr>
                    <w:rPr>
                      <w:rFonts w:eastAsia="Calibri"/>
                      <w:sz w:val="20"/>
                      <w:szCs w:val="20"/>
                    </w:rPr>
                  </w:pPr>
                  <w:r w:rsidRPr="00186C49">
                    <w:rPr>
                      <w:rFonts w:eastAsia="Calibri"/>
                      <w:sz w:val="20"/>
                      <w:szCs w:val="20"/>
                    </w:rPr>
                    <w:br w:type="page"/>
                  </w:r>
                </w:p>
                <w:p w14:paraId="4CFBCD75" w14:textId="77777777" w:rsidR="000958B3" w:rsidRPr="00186C49" w:rsidRDefault="000958B3" w:rsidP="000958B3">
                  <w:pPr>
                    <w:jc w:val="center"/>
                    <w:textAlignment w:val="baseline"/>
                    <w:rPr>
                      <w:rFonts w:eastAsia="Microsoft Sans Serif"/>
                      <w:b/>
                      <w:bCs/>
                      <w:sz w:val="20"/>
                      <w:szCs w:val="20"/>
                    </w:rPr>
                  </w:pPr>
                </w:p>
                <w:p w14:paraId="7305EFDF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45D02D35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5E631302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19DD1BE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52834CA5" w14:textId="77777777" w:rsidR="001C59A5" w:rsidRPr="00186C49" w:rsidRDefault="001C59A5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122041D7" w14:textId="77777777" w:rsidR="001C59A5" w:rsidRPr="00186C49" w:rsidRDefault="001C59A5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A8A9E28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32E2688E" w14:textId="77777777" w:rsidR="00D4352A" w:rsidRPr="00186C49" w:rsidRDefault="00D4352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32D1EB86" w14:textId="77777777" w:rsidR="00D4352A" w:rsidRPr="00186C49" w:rsidRDefault="00D4352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0F00E166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Приложение 4</w:t>
                  </w:r>
                </w:p>
                <w:p w14:paraId="2FD3B868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к фонду оценочных средств </w:t>
                  </w:r>
                </w:p>
                <w:p w14:paraId="68564A04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для проведения промежуточной аттестации 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по</w:t>
                  </w:r>
                  <w:proofErr w:type="gramEnd"/>
                </w:p>
                <w:p w14:paraId="51626C4B" w14:textId="77777777" w:rsidR="000958B3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Б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proofErr w:type="gramEnd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.О</w:t>
                  </w:r>
                  <w:r w:rsidR="00D4352A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.0</w:t>
                  </w:r>
                  <w:r w:rsidR="004F152F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 (П) Производственной практике (НИР)</w:t>
                  </w:r>
                </w:p>
                <w:p w14:paraId="47E16837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D67E032" w14:textId="77777777" w:rsidR="000958B3" w:rsidRPr="00186C49" w:rsidRDefault="000958B3" w:rsidP="000958B3">
                  <w:pPr>
                    <w:spacing w:line="360" w:lineRule="auto"/>
                    <w:jc w:val="center"/>
                    <w:textAlignment w:val="baseline"/>
                    <w:rPr>
                      <w:b/>
                      <w:bCs/>
                      <w:sz w:val="20"/>
                      <w:szCs w:val="20"/>
                    </w:rPr>
                  </w:pPr>
                </w:p>
                <w:p w14:paraId="0510AC51" w14:textId="77777777" w:rsidR="000958B3" w:rsidRPr="00186C49" w:rsidRDefault="000958B3" w:rsidP="000958B3">
                  <w:pPr>
                    <w:spacing w:line="360" w:lineRule="auto"/>
                    <w:jc w:val="center"/>
                    <w:textAlignment w:val="baseline"/>
                    <w:rPr>
                      <w:sz w:val="20"/>
                      <w:szCs w:val="20"/>
                    </w:rPr>
                  </w:pPr>
                  <w:r w:rsidRPr="00186C49">
                    <w:rPr>
                      <w:b/>
                      <w:bCs/>
                      <w:sz w:val="20"/>
                      <w:szCs w:val="20"/>
                    </w:rPr>
                    <w:t>СОДЕРЖАНИЕ</w:t>
                  </w:r>
                  <w:r w:rsidRPr="00186C49">
                    <w:rPr>
                      <w:sz w:val="20"/>
                      <w:szCs w:val="20"/>
                    </w:rPr>
                    <w:t> </w:t>
                  </w:r>
                </w:p>
                <w:p w14:paraId="6BAF6435" w14:textId="77777777" w:rsidR="000958B3" w:rsidRPr="00186C49" w:rsidRDefault="000958B3" w:rsidP="000958B3">
                  <w:pPr>
                    <w:spacing w:line="360" w:lineRule="auto"/>
                    <w:jc w:val="center"/>
                    <w:textAlignment w:val="baseline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 </w:t>
                  </w:r>
                </w:p>
                <w:tbl>
                  <w:tblPr>
                    <w:tblW w:w="993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640"/>
                    <w:gridCol w:w="1290"/>
                  </w:tblGrid>
                  <w:tr w:rsidR="000958B3" w:rsidRPr="00186C49" w14:paraId="0BA290D3" w14:textId="77777777" w:rsidTr="002E79C9">
                    <w:tc>
                      <w:tcPr>
                        <w:tcW w:w="86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hideMark/>
                      </w:tcPr>
                      <w:p w14:paraId="42A43BB7" w14:textId="77777777" w:rsidR="000958B3" w:rsidRPr="00186C49" w:rsidRDefault="000958B3" w:rsidP="00C57D97">
                        <w:pPr>
                          <w:spacing w:line="360" w:lineRule="auto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Введение 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bottom"/>
                        <w:hideMark/>
                      </w:tcPr>
                      <w:p w14:paraId="3193BC10" w14:textId="77777777" w:rsidR="000958B3" w:rsidRPr="00186C49" w:rsidRDefault="000958B3" w:rsidP="00C57D97">
                        <w:pPr>
                          <w:spacing w:line="360" w:lineRule="auto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3 </w:t>
                        </w:r>
                      </w:p>
                    </w:tc>
                  </w:tr>
                  <w:tr w:rsidR="000958B3" w:rsidRPr="00186C49" w14:paraId="5FAB0C00" w14:textId="77777777" w:rsidTr="002E79C9">
                    <w:tc>
                      <w:tcPr>
                        <w:tcW w:w="86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hideMark/>
                      </w:tcPr>
                      <w:p w14:paraId="769AAE6A" w14:textId="77777777" w:rsidR="000958B3" w:rsidRPr="00186C49" w:rsidRDefault="000958B3" w:rsidP="00C57D97">
                        <w:pPr>
                          <w:spacing w:line="360" w:lineRule="auto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1. Актуальность темы выпускной квалификационной работы, цель и задачи исследования  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bottom"/>
                        <w:hideMark/>
                      </w:tcPr>
                      <w:p w14:paraId="27220874" w14:textId="77777777" w:rsidR="000958B3" w:rsidRPr="00186C49" w:rsidRDefault="000958B3" w:rsidP="00C57D97">
                        <w:pPr>
                          <w:spacing w:line="360" w:lineRule="auto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Х </w:t>
                        </w:r>
                      </w:p>
                    </w:tc>
                  </w:tr>
                  <w:tr w:rsidR="000958B3" w:rsidRPr="00186C49" w14:paraId="52597589" w14:textId="77777777" w:rsidTr="002E79C9">
                    <w:tc>
                      <w:tcPr>
                        <w:tcW w:w="86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hideMark/>
                      </w:tcPr>
                      <w:p w14:paraId="3FF84F3D" w14:textId="77777777" w:rsidR="000958B3" w:rsidRPr="00186C49" w:rsidRDefault="000958B3" w:rsidP="00C57D97">
                        <w:pPr>
                          <w:spacing w:line="360" w:lineRule="auto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2. Теоретические основы исследования для выполнения первой главы выпускной квалификационной работы 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bottom"/>
                        <w:hideMark/>
                      </w:tcPr>
                      <w:p w14:paraId="3404BEF0" w14:textId="77777777" w:rsidR="000958B3" w:rsidRPr="00186C49" w:rsidRDefault="000958B3" w:rsidP="00C57D97">
                        <w:pPr>
                          <w:spacing w:line="360" w:lineRule="auto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Х </w:t>
                        </w:r>
                      </w:p>
                      <w:p w14:paraId="351DC69E" w14:textId="77777777" w:rsidR="000958B3" w:rsidRPr="00186C49" w:rsidRDefault="000958B3" w:rsidP="00C57D97">
                        <w:pPr>
                          <w:spacing w:line="360" w:lineRule="auto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C57D97" w:rsidRPr="00186C49" w14:paraId="5FFC6E9A" w14:textId="77777777" w:rsidTr="00C57D97">
                    <w:trPr>
                      <w:trHeight w:val="312"/>
                    </w:trPr>
                    <w:tc>
                      <w:tcPr>
                        <w:tcW w:w="864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hideMark/>
                      </w:tcPr>
                      <w:p w14:paraId="4CFEF650" w14:textId="392C5E6D" w:rsidR="00C57D97" w:rsidRPr="00186C49" w:rsidRDefault="00C57D97" w:rsidP="00C57D97">
                        <w:pPr>
                          <w:spacing w:line="360" w:lineRule="auto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3. Методическая база исследования 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auto"/>
                        <w:vAlign w:val="bottom"/>
                        <w:hideMark/>
                      </w:tcPr>
                      <w:p w14:paraId="6C3C4A54" w14:textId="5EAAAE6B" w:rsidR="00C57D97" w:rsidRPr="00186C49" w:rsidRDefault="00C57D97" w:rsidP="002D4D1C">
                        <w:pPr>
                          <w:spacing w:line="360" w:lineRule="auto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Х </w:t>
                        </w:r>
                      </w:p>
                    </w:tc>
                  </w:tr>
                  <w:tr w:rsidR="000958B3" w:rsidRPr="00186C49" w14:paraId="333B32CD" w14:textId="77777777" w:rsidTr="002E79C9">
                    <w:tc>
                      <w:tcPr>
                        <w:tcW w:w="86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hideMark/>
                      </w:tcPr>
                      <w:p w14:paraId="6EE45A9E" w14:textId="77777777" w:rsidR="000958B3" w:rsidRPr="00186C49" w:rsidRDefault="000958B3" w:rsidP="00C57D97">
                        <w:pPr>
                          <w:spacing w:line="360" w:lineRule="auto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Заключение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bottom"/>
                        <w:hideMark/>
                      </w:tcPr>
                      <w:p w14:paraId="49754740" w14:textId="4A5EAB01" w:rsidR="000958B3" w:rsidRPr="00186C49" w:rsidRDefault="00C57D97" w:rsidP="00C57D97">
                        <w:pPr>
                          <w:spacing w:line="360" w:lineRule="auto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2D4D1C">
                          <w:rPr>
                            <w:sz w:val="20"/>
                            <w:szCs w:val="20"/>
                          </w:rPr>
                          <w:t xml:space="preserve">           </w:t>
                        </w:r>
                        <w:r w:rsidR="000958B3" w:rsidRPr="00186C49">
                          <w:rPr>
                            <w:sz w:val="20"/>
                            <w:szCs w:val="20"/>
                          </w:rPr>
                          <w:t>Х</w:t>
                        </w:r>
                      </w:p>
                    </w:tc>
                  </w:tr>
                  <w:tr w:rsidR="000958B3" w:rsidRPr="00186C49" w14:paraId="1F4586E9" w14:textId="77777777" w:rsidTr="002E79C9">
                    <w:tc>
                      <w:tcPr>
                        <w:tcW w:w="864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hideMark/>
                      </w:tcPr>
                      <w:p w14:paraId="0118A011" w14:textId="77777777" w:rsidR="000958B3" w:rsidRPr="00186C49" w:rsidRDefault="000958B3" w:rsidP="00C57D97">
                        <w:pPr>
                          <w:spacing w:line="360" w:lineRule="auto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Список использованных источников </w:t>
                        </w:r>
                      </w:p>
                    </w:tc>
                    <w:tc>
                      <w:tcPr>
                        <w:tcW w:w="129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auto"/>
                        <w:vAlign w:val="bottom"/>
                        <w:hideMark/>
                      </w:tcPr>
                      <w:p w14:paraId="28C16B7E" w14:textId="77777777" w:rsidR="000958B3" w:rsidRPr="00186C49" w:rsidRDefault="000958B3" w:rsidP="00C57D97">
                        <w:pPr>
                          <w:spacing w:line="360" w:lineRule="auto"/>
                          <w:jc w:val="center"/>
                          <w:textAlignment w:val="baseline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Х </w:t>
                        </w:r>
                      </w:p>
                    </w:tc>
                  </w:tr>
                </w:tbl>
                <w:p w14:paraId="49555839" w14:textId="77777777" w:rsidR="000958B3" w:rsidRPr="00186C49" w:rsidRDefault="000958B3" w:rsidP="00C57D97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both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Приложения (при их наличии)</w:t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  <w:r w:rsidRPr="00186C49">
                    <w:rPr>
                      <w:sz w:val="20"/>
                      <w:szCs w:val="20"/>
                    </w:rPr>
                    <w:tab/>
                  </w:r>
                </w:p>
                <w:p w14:paraId="6A264E0C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5A8D0184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6E801904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434C9627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6C293EFE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0562748A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D1D72BA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5DC723EF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3BBA63E9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897C48C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15C261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72D5A13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1E58D8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E72586A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03B6D073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17677BA9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7FFB87D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8559929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6E17635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4280D7EC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63E85E8F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64808E6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32E317CD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4D14D0EA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329F78C0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AE82C20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7F1A15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BC66428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04FD5A88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0686BA99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9B132FB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1DFDB841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9924CD6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6C9A828F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7E8F9976" w14:textId="77777777" w:rsidR="00D4352A" w:rsidRPr="00186C49" w:rsidRDefault="00D4352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65FF4B43" w14:textId="77777777" w:rsidR="00D4352A" w:rsidRPr="00186C49" w:rsidRDefault="00D4352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0DF72BE0" w14:textId="77777777" w:rsidR="00D4352A" w:rsidRPr="00186C49" w:rsidRDefault="00D4352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5E5ADE61" w14:textId="77777777" w:rsidR="007925EA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5F121D4E" w14:textId="77777777" w:rsidR="007925EA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</w:p>
                <w:p w14:paraId="43E1200E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Приложение 5</w:t>
                  </w:r>
                </w:p>
                <w:p w14:paraId="2E979FBD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к фонду оценочных средств </w:t>
                  </w:r>
                </w:p>
                <w:p w14:paraId="09D7E9A9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для проведения промежуточной аттестации 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по</w:t>
                  </w:r>
                  <w:proofErr w:type="gramEnd"/>
                </w:p>
                <w:p w14:paraId="3B2B9D43" w14:textId="77777777" w:rsidR="000958B3" w:rsidRPr="00186C49" w:rsidRDefault="007925EA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Б</w:t>
                  </w:r>
                  <w:proofErr w:type="gramStart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proofErr w:type="gramEnd"/>
                  <w:r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.О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.0</w:t>
                  </w:r>
                  <w:r w:rsidR="004F152F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>2</w:t>
                  </w:r>
                  <w:r w:rsidR="000958B3" w:rsidRPr="00186C49">
                    <w:rPr>
                      <w:rFonts w:eastAsia="Microsoft Sans Serif"/>
                      <w:bCs/>
                      <w:iCs/>
                      <w:sz w:val="20"/>
                      <w:szCs w:val="20"/>
                      <w:u w:val="single"/>
                    </w:rPr>
                    <w:t xml:space="preserve"> (П) Производственной практике (НИР)</w:t>
                  </w:r>
                </w:p>
                <w:p w14:paraId="133CD4E8" w14:textId="77777777" w:rsidR="000958B3" w:rsidRPr="00186C49" w:rsidRDefault="000958B3" w:rsidP="000958B3">
                  <w:pPr>
                    <w:tabs>
                      <w:tab w:val="left" w:pos="2431"/>
                      <w:tab w:val="left" w:pos="2618"/>
                      <w:tab w:val="left" w:pos="3366"/>
                      <w:tab w:val="left" w:pos="3927"/>
                      <w:tab w:val="left" w:pos="4114"/>
                      <w:tab w:val="left" w:pos="4301"/>
                      <w:tab w:val="left" w:pos="4862"/>
                      <w:tab w:val="left" w:pos="5610"/>
                      <w:tab w:val="left" w:pos="5797"/>
                      <w:tab w:val="left" w:pos="5977"/>
                      <w:tab w:val="left" w:pos="6120"/>
                      <w:tab w:val="left" w:pos="6171"/>
                      <w:tab w:val="left" w:pos="6919"/>
                      <w:tab w:val="left" w:pos="7106"/>
                      <w:tab w:val="left" w:pos="7293"/>
                      <w:tab w:val="left" w:pos="8415"/>
                      <w:tab w:val="left" w:pos="8970"/>
                    </w:tabs>
                    <w:ind w:left="5580" w:hanging="5580"/>
                    <w:jc w:val="right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1FC07949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 xml:space="preserve">Оценка руководителем практики </w:t>
                  </w:r>
                </w:p>
                <w:p w14:paraId="35F9B76B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  <w:proofErr w:type="spellStart"/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сформированности</w:t>
                  </w:r>
                  <w:proofErr w:type="spellEnd"/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 xml:space="preserve"> компетенций,</w:t>
                  </w:r>
                </w:p>
                <w:p w14:paraId="47FE4BCD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 xml:space="preserve">прохождения производственной практики </w:t>
                  </w:r>
                  <w:proofErr w:type="gramStart"/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обучающимся</w:t>
                  </w:r>
                  <w:proofErr w:type="gramEnd"/>
                </w:p>
                <w:p w14:paraId="01AEDFB4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</w:p>
                <w:p w14:paraId="2CC8A2E8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>НАУЧНО-ИССЛЕДОВАТЕЛЬСКАЯ РАБОТА</w:t>
                  </w:r>
                </w:p>
                <w:p w14:paraId="281E5FB3" w14:textId="77777777" w:rsidR="000958B3" w:rsidRPr="00186C49" w:rsidRDefault="000958B3" w:rsidP="000958B3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(тип практики)</w:t>
                  </w:r>
                </w:p>
                <w:p w14:paraId="304A1019" w14:textId="77777777" w:rsidR="000958B3" w:rsidRPr="00186C49" w:rsidRDefault="000958B3" w:rsidP="000958B3">
                  <w:pPr>
                    <w:suppressAutoHyphens/>
                    <w:jc w:val="center"/>
                    <w:rPr>
                      <w:rFonts w:eastAsia="Microsoft Sans Serif"/>
                      <w:bCs/>
                      <w:iCs/>
                      <w:sz w:val="20"/>
                      <w:szCs w:val="20"/>
                    </w:rPr>
                  </w:pPr>
                </w:p>
                <w:p w14:paraId="24586028" w14:textId="77777777" w:rsidR="000958B3" w:rsidRPr="00186C49" w:rsidRDefault="000958B3" w:rsidP="000958B3">
                  <w:pPr>
                    <w:tabs>
                      <w:tab w:val="left" w:pos="675"/>
                    </w:tabs>
                    <w:spacing w:line="0" w:lineRule="atLeast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 xml:space="preserve">Институт/факультет </w:t>
                  </w:r>
                  <w:r w:rsidRPr="00186C49">
                    <w:rPr>
                      <w:rFonts w:eastAsia="Times New Roman"/>
                      <w:sz w:val="20"/>
                      <w:szCs w:val="20"/>
                      <w:u w:val="single"/>
                    </w:rPr>
                    <w:t>Институт управления, экономики и финансов</w:t>
                  </w:r>
                </w:p>
                <w:p w14:paraId="6D6DA689" w14:textId="4509CDB9" w:rsidR="000958B3" w:rsidRPr="00186C49" w:rsidRDefault="000958B3" w:rsidP="000958B3">
                  <w:pPr>
                    <w:rPr>
                      <w:rFonts w:eastAsia="Times New Roman"/>
                      <w:bCs/>
                      <w:sz w:val="20"/>
                      <w:szCs w:val="20"/>
                      <w:u w:val="single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 xml:space="preserve">Направление подготовки, профиль </w:t>
                  </w:r>
                  <w:r w:rsidRPr="00186C49">
                    <w:rPr>
                      <w:rFonts w:eastAsia="Times New Roman"/>
                      <w:bCs/>
                      <w:sz w:val="20"/>
                      <w:szCs w:val="20"/>
                      <w:u w:val="single"/>
                    </w:rPr>
                    <w:t xml:space="preserve">38.03.01 Экономика профиль </w:t>
                  </w:r>
                  <w:r w:rsidR="002D4D1C">
                    <w:rPr>
                      <w:rFonts w:eastAsia="Times New Roman"/>
                      <w:bCs/>
                      <w:sz w:val="20"/>
                      <w:szCs w:val="20"/>
                      <w:u w:val="single"/>
                    </w:rPr>
                    <w:t>Экономика предприятия</w:t>
                  </w:r>
                </w:p>
                <w:p w14:paraId="229AC4F7" w14:textId="77777777" w:rsidR="000958B3" w:rsidRPr="00186C49" w:rsidRDefault="000958B3" w:rsidP="000958B3">
                  <w:pPr>
                    <w:contextualSpacing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Место прохождения практики _________________________</w:t>
                  </w:r>
                  <w:r w:rsidR="001C59A5"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___________________________</w:t>
                  </w:r>
                </w:p>
                <w:p w14:paraId="2683007D" w14:textId="77777777" w:rsidR="000958B3" w:rsidRPr="00186C49" w:rsidRDefault="000958B3" w:rsidP="000958B3">
                  <w:pPr>
                    <w:contextualSpacing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 xml:space="preserve">                                                                                       наименование подразделения КФУ, адрес подразделения</w:t>
                  </w:r>
                </w:p>
                <w:p w14:paraId="0AB67D33" w14:textId="77777777" w:rsidR="000958B3" w:rsidRPr="00186C49" w:rsidRDefault="000958B3" w:rsidP="000958B3">
                  <w:pPr>
                    <w:contextualSpacing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Обучающийся _______________________________________</w:t>
                  </w:r>
                  <w:r w:rsidR="001C59A5"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____________________________</w:t>
                  </w:r>
                </w:p>
                <w:p w14:paraId="15EDD370" w14:textId="77777777" w:rsidR="000958B3" w:rsidRPr="00186C49" w:rsidRDefault="000958B3" w:rsidP="000958B3">
                  <w:pPr>
                    <w:contextualSpacing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(ФИО, курс, группа)</w:t>
                  </w:r>
                </w:p>
                <w:p w14:paraId="5FD53538" w14:textId="77777777" w:rsidR="000958B3" w:rsidRPr="00186C49" w:rsidRDefault="000958B3" w:rsidP="000958B3">
                  <w:pPr>
                    <w:spacing w:line="360" w:lineRule="auto"/>
                    <w:jc w:val="both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>Курс _____Форма обучения ___________</w:t>
                  </w:r>
                </w:p>
                <w:p w14:paraId="116794C4" w14:textId="77777777" w:rsidR="000958B3" w:rsidRPr="00186C49" w:rsidRDefault="000958B3" w:rsidP="000958B3">
                  <w:pPr>
                    <w:contextualSpacing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Срок прохождения практики </w:t>
                  </w:r>
                  <w:proofErr w:type="gramStart"/>
                  <w:r w:rsidRPr="00186C49">
                    <w:rPr>
                      <w:rFonts w:eastAsia="Times New Roman"/>
                      <w:sz w:val="20"/>
                      <w:szCs w:val="20"/>
                    </w:rPr>
                    <w:t>с</w:t>
                  </w:r>
                  <w:proofErr w:type="gramEnd"/>
                  <w:r w:rsidRPr="00186C49">
                    <w:rPr>
                      <w:rFonts w:eastAsia="Times New Roman"/>
                      <w:sz w:val="20"/>
                      <w:szCs w:val="20"/>
                    </w:rPr>
                    <w:t xml:space="preserve">  _____________________  по ___________________________  </w:t>
                  </w:r>
                </w:p>
                <w:p w14:paraId="4DC2DA80" w14:textId="77777777" w:rsidR="000958B3" w:rsidRPr="00186C49" w:rsidRDefault="000958B3" w:rsidP="000958B3">
                  <w:pPr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Отзыв руководителя практики от КФУ____________________________________________</w:t>
                  </w:r>
                </w:p>
                <w:p w14:paraId="47453C49" w14:textId="77777777" w:rsidR="000958B3" w:rsidRPr="00186C49" w:rsidRDefault="000958B3" w:rsidP="000958B3">
                  <w:pPr>
                    <w:spacing w:line="360" w:lineRule="auto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sz w:val="20"/>
                      <w:szCs w:val="20"/>
                    </w:rPr>
                    <w:t>_____________________________________________________________________________</w:t>
                  </w:r>
                </w:p>
                <w:p w14:paraId="4626A9EA" w14:textId="77777777" w:rsidR="000958B3" w:rsidRPr="00186C49" w:rsidRDefault="000958B3" w:rsidP="000958B3">
                  <w:pPr>
                    <w:autoSpaceDE w:val="0"/>
                    <w:autoSpaceDN w:val="0"/>
                    <w:adjustRightInd w:val="0"/>
                    <w:spacing w:line="0" w:lineRule="atLeast"/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tbl>
                  <w:tblPr>
                    <w:tblW w:w="9488" w:type="dxa"/>
                    <w:tblInd w:w="108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 w:firstRow="0" w:lastRow="0" w:firstColumn="0" w:lastColumn="0" w:noHBand="0" w:noVBand="0"/>
                  </w:tblPr>
                  <w:tblGrid>
                    <w:gridCol w:w="540"/>
                    <w:gridCol w:w="4831"/>
                    <w:gridCol w:w="2642"/>
                    <w:gridCol w:w="1475"/>
                  </w:tblGrid>
                  <w:tr w:rsidR="000958B3" w:rsidRPr="00186C49" w14:paraId="747C33E1" w14:textId="77777777" w:rsidTr="000958B3">
                    <w:trPr>
                      <w:trHeight w:val="457"/>
                    </w:trPr>
                    <w:tc>
                      <w:tcPr>
                        <w:tcW w:w="540" w:type="dxa"/>
                      </w:tcPr>
                      <w:p w14:paraId="54515757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№ </w:t>
                        </w:r>
                      </w:p>
                      <w:p w14:paraId="4F907C92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п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/п</w:t>
                        </w:r>
                      </w:p>
                    </w:tc>
                    <w:tc>
                      <w:tcPr>
                        <w:tcW w:w="4831" w:type="dxa"/>
                        <w:vAlign w:val="center"/>
                      </w:tcPr>
                      <w:p w14:paraId="7507D051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Критерии оценивани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я(</w:t>
                        </w:r>
                        <w:proofErr w:type="gramEnd"/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 xml:space="preserve">Код компетенции) 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47CFA71D" w14:textId="77777777" w:rsidR="000958B3" w:rsidRPr="00186C49" w:rsidRDefault="000958B3" w:rsidP="000958B3">
                        <w:pPr>
                          <w:contextualSpacing/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 xml:space="preserve">Уровень </w:t>
                        </w:r>
                        <w:proofErr w:type="spellStart"/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сформированности</w:t>
                        </w:r>
                        <w:proofErr w:type="spellEnd"/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 xml:space="preserve"> компетенции</w:t>
                        </w:r>
                      </w:p>
                      <w:p w14:paraId="044AEEC3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contextualSpacing/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(подчеркнуть нужное)</w:t>
                        </w:r>
                      </w:p>
                    </w:tc>
                    <w:tc>
                      <w:tcPr>
                        <w:tcW w:w="1475" w:type="dxa"/>
                        <w:vAlign w:val="center"/>
                      </w:tcPr>
                      <w:p w14:paraId="49B65F8B" w14:textId="77777777" w:rsidR="000958B3" w:rsidRPr="00186C49" w:rsidRDefault="000958B3" w:rsidP="000958B3">
                        <w:pPr>
                          <w:contextualSpacing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Оценк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а(</w:t>
                        </w:r>
                        <w:proofErr w:type="gramEnd"/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балл) руководителя практики от КФУ</w:t>
                        </w:r>
                      </w:p>
                    </w:tc>
                  </w:tr>
                  <w:tr w:rsidR="000958B3" w:rsidRPr="00186C49" w14:paraId="76793EE4" w14:textId="77777777" w:rsidTr="000958B3">
                    <w:trPr>
                      <w:trHeight w:val="283"/>
                    </w:trPr>
                    <w:tc>
                      <w:tcPr>
                        <w:tcW w:w="540" w:type="dxa"/>
                      </w:tcPr>
                      <w:p w14:paraId="5BDF3D84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831" w:type="dxa"/>
                      </w:tcPr>
                      <w:p w14:paraId="1E47D7AF" w14:textId="77777777" w:rsidR="000958B3" w:rsidRPr="00186C49" w:rsidRDefault="000958B3" w:rsidP="000958B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/>
                            <w:sz w:val="20"/>
                            <w:szCs w:val="20"/>
                          </w:rPr>
                          <w:t xml:space="preserve">За прохождение практики в соответствии </w:t>
                        </w:r>
                      </w:p>
                      <w:p w14:paraId="452A092D" w14:textId="77777777" w:rsidR="000958B3" w:rsidRPr="00186C49" w:rsidRDefault="000958B3" w:rsidP="000958B3">
                        <w:pPr>
                          <w:jc w:val="center"/>
                          <w:rPr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/>
                            <w:sz w:val="20"/>
                            <w:szCs w:val="20"/>
                          </w:rPr>
                          <w:t xml:space="preserve">с индивидуальным заданием 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78AECA74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475" w:type="dxa"/>
                      </w:tcPr>
                      <w:p w14:paraId="6499AC70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64D2F374" w14:textId="77777777" w:rsidTr="000958B3">
                    <w:trPr>
                      <w:trHeight w:val="283"/>
                    </w:trPr>
                    <w:tc>
                      <w:tcPr>
                        <w:tcW w:w="540" w:type="dxa"/>
                      </w:tcPr>
                      <w:p w14:paraId="246EBAD9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</w:p>
                      <w:p w14:paraId="4702E0C9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  <w:p w14:paraId="54766393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831" w:type="dxa"/>
                      </w:tcPr>
                      <w:p w14:paraId="5CD6CF19" w14:textId="77777777" w:rsidR="000958B3" w:rsidRPr="00186C49" w:rsidRDefault="000958B3" w:rsidP="000958B3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Изучение отечественных и зарубежных источников информации, анализ их содержания с целью сбора данных для составления информационного обзора и аналитического отчета в соответствии с темой ВКР </w:t>
                        </w:r>
                        <w:r w:rsidR="007925EA" w:rsidRPr="00186C49">
                          <w:rPr>
                            <w:b/>
                            <w:sz w:val="20"/>
                            <w:szCs w:val="20"/>
                          </w:rPr>
                          <w:t>(ОПК-2</w:t>
                        </w:r>
                        <w:r w:rsidRPr="00186C49">
                          <w:rPr>
                            <w:b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37D3E3F9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Высокий уровень (69-80)</w:t>
                        </w:r>
                      </w:p>
                      <w:p w14:paraId="56DDA4E4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Средний уровень (56-68)</w:t>
                        </w:r>
                      </w:p>
                      <w:p w14:paraId="100BAC14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Низкий уровень (44-55)</w:t>
                        </w:r>
                      </w:p>
                      <w:p w14:paraId="2AD5284D" w14:textId="77777777" w:rsidR="000958B3" w:rsidRPr="00186C49" w:rsidRDefault="00386B75" w:rsidP="00386B75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Ниже порогового уровня (0-43)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4E77CBD1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3183FD9A" w14:textId="77777777" w:rsidTr="000958B3">
                    <w:trPr>
                      <w:trHeight w:val="417"/>
                    </w:trPr>
                    <w:tc>
                      <w:tcPr>
                        <w:tcW w:w="540" w:type="dxa"/>
                      </w:tcPr>
                      <w:p w14:paraId="0BD2A3E0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</w:p>
                      <w:p w14:paraId="2AE59015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4831" w:type="dxa"/>
                      </w:tcPr>
                      <w:p w14:paraId="43D548F3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Анализ данных отечественной и зарубежной статистики о социально-экономических процессах и явлениях, выявление тенденций изменения социально-экономических показателей, взятых в качестве объекта исследования ВКР, формулировка выводов на основе всестороннего анализа и интерпретации этих данных в соответствии с аспектами ВКР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 xml:space="preserve"> </w:t>
                        </w:r>
                        <w:r w:rsidR="007925EA"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(ОПК-2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685C6B84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Высокий уровень (69-80)</w:t>
                        </w:r>
                      </w:p>
                      <w:p w14:paraId="3C958D9B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Средний уровень (56-68)</w:t>
                        </w:r>
                      </w:p>
                      <w:p w14:paraId="5066474D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Низкий уровень (44-55)</w:t>
                        </w:r>
                      </w:p>
                      <w:p w14:paraId="7ECA468F" w14:textId="77777777" w:rsidR="000958B3" w:rsidRPr="00186C49" w:rsidRDefault="00386B75" w:rsidP="00902BC1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Ниже порогового уровня (0-43)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3101EA3D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66720AE4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2FA4D5D0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61AB505F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Анализ финансовой, бухгалтерской и иной информации из открытых источников с целью выявления тенденций изменения социально-экономических показателей, выбранных в качестве объекта исследования ВКР, формулировка вариантов управленческих решений на основе всестороннего анализа и интерпретации этих данных в соответствии с аспектами ВКР 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</w:t>
                        </w:r>
                        <w:r w:rsidR="007925EA"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ОПК-3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0437351E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Высокий уровень (69-80)</w:t>
                        </w:r>
                      </w:p>
                      <w:p w14:paraId="54FD62E4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Средний уровень (56-68)</w:t>
                        </w:r>
                      </w:p>
                      <w:p w14:paraId="17C79800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Низкий уровень (44-55)</w:t>
                        </w:r>
                      </w:p>
                      <w:p w14:paraId="5F1F034D" w14:textId="77777777" w:rsidR="000958B3" w:rsidRPr="00186C49" w:rsidRDefault="00386B75" w:rsidP="00902BC1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Ниже порогового уровня (0-43)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43CE8FDE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720F3DD3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4018C577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115C2AA5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Обоснование подходов к применению методического инструментария, анализ экономической информации для построения стандартных теоретических и эконометрических моделей с целью описания 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экономических процессов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и явлений, содержательная интерпретация полученных результатов в соответствии с темой ВКР 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</w:t>
                        </w:r>
                        <w:r w:rsidR="007925EA"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ОПК-3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17DCA933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Высокий уровень (69-80)</w:t>
                        </w:r>
                      </w:p>
                      <w:p w14:paraId="0753D848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Средний уровень (56-68)</w:t>
                        </w:r>
                      </w:p>
                      <w:p w14:paraId="369CF1F6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Низкий уровень (44-55)</w:t>
                        </w:r>
                      </w:p>
                      <w:p w14:paraId="3DFB3FDC" w14:textId="77777777" w:rsidR="000958B3" w:rsidRPr="00186C49" w:rsidRDefault="00386B75" w:rsidP="00902BC1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Ниже порогового уровня (0-43)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6ACDBE6D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1EAC8509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4DC3CCF3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5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6B9A6582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Использование программных продуктов для обработки экономической, статистической и иной информации и пакета прикладных программ общего пользования для формирования отчета по практике 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</w:t>
                        </w:r>
                        <w:r w:rsidR="007925EA"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ОПК-2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1D352743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Высокий уровень (69-80)</w:t>
                        </w:r>
                      </w:p>
                      <w:p w14:paraId="1B2FF2B5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Средний уровень (56-68)</w:t>
                        </w:r>
                      </w:p>
                      <w:p w14:paraId="197EDA87" w14:textId="77777777" w:rsidR="00386B75" w:rsidRPr="00186C49" w:rsidRDefault="00386B75" w:rsidP="00386B75">
                        <w:pPr>
                          <w:jc w:val="both"/>
                          <w:rPr>
                            <w:bCs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Низкий уровень (44-55)</w:t>
                        </w:r>
                      </w:p>
                      <w:p w14:paraId="32923F8A" w14:textId="77777777" w:rsidR="000958B3" w:rsidRPr="00186C49" w:rsidRDefault="00386B75" w:rsidP="00902BC1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bCs/>
                            <w:sz w:val="20"/>
                            <w:szCs w:val="20"/>
                          </w:rPr>
                          <w:t>Ниже порогового уровня (0-43)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2F9C6A73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0ACF898F" w14:textId="77777777" w:rsidTr="00C57D97">
                    <w:trPr>
                      <w:trHeight w:val="213"/>
                    </w:trPr>
                    <w:tc>
                      <w:tcPr>
                        <w:tcW w:w="5371" w:type="dxa"/>
                        <w:gridSpan w:val="2"/>
                      </w:tcPr>
                      <w:p w14:paraId="5B787A24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right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Итого (не более 80 баллов)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37F2A90B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475" w:type="dxa"/>
                      </w:tcPr>
                      <w:p w14:paraId="734BEF66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  <w:p w14:paraId="432C052E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5466EE4A" w14:textId="77777777" w:rsidTr="000958B3">
                    <w:trPr>
                      <w:trHeight w:val="226"/>
                    </w:trPr>
                    <w:tc>
                      <w:tcPr>
                        <w:tcW w:w="5371" w:type="dxa"/>
                        <w:gridSpan w:val="2"/>
                      </w:tcPr>
                      <w:p w14:paraId="56DCF03D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За отчет по практике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74F94453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475" w:type="dxa"/>
                      </w:tcPr>
                      <w:p w14:paraId="19BF2123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37D23E7E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0BD07E07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587F90A8" w14:textId="77777777" w:rsidR="000958B3" w:rsidRPr="00186C49" w:rsidRDefault="000958B3" w:rsidP="000958B3">
                        <w:pPr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 xml:space="preserve">Актуальность темы исследования, цель и задачи исследования: 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выводы на основе всестороннего анализа и интерпретации данных отечественной и зарубежной статистики о социально-экономических процессах и явлениях, выявление тенденций изменения социально-экономических показателей</w:t>
                        </w:r>
                        <w:r w:rsidR="007925EA"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</w:t>
                        </w:r>
                        <w:r w:rsidR="007925EA"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ОПК-3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30DD6D20" w14:textId="673CC520" w:rsidR="000958B3" w:rsidRPr="00186C49" w:rsidRDefault="00386B75" w:rsidP="002D4D1C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Высокий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(18-20)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средний (15-17)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низкий (1</w:t>
                        </w:r>
                        <w:r w:rsidR="002D4D1C"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-14)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ниже порогового (0-1</w:t>
                        </w:r>
                        <w:r w:rsidR="002D4D1C"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39B03446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2D4D1C" w:rsidRPr="00186C49" w14:paraId="65999CBB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17B4322E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76F5D058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Теоретические основы исследования: информационный: о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бзор </w:t>
                        </w:r>
                        <w:r w:rsidRPr="00186C49">
                          <w:rPr>
                            <w:sz w:val="20"/>
                            <w:szCs w:val="20"/>
                          </w:rPr>
                          <w:t xml:space="preserve">отечественных и зарубежных источников информации, анализ их содержания 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(ОПК-2)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4F46C4AB" w14:textId="562F2BF4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Высокий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(18-20)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средний (15-17)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низкий (1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-14)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ниже порогового (0-1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68F3A1F8" w14:textId="77777777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2D4D1C" w:rsidRPr="00186C49" w14:paraId="64CCCCB4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511E9284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3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1CE7B0F7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Теоретические основы исследования: аналитический отчет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финансовой, бухгалтерской и иной информации из открытых источников с целью выявления тенденций изменения социально-экономических показателей 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(ОПК-3)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7F7CB37E" w14:textId="635D3373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Высокий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(18-20)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средний (15-17)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низкий (1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-14)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ниже порогового (0-1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6DFED8B7" w14:textId="77777777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2D4D1C" w:rsidRPr="00186C49" w14:paraId="0BBE4433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1FD608B5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4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7118D022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Методическая база исследования: о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боснование подходов к применению методического инструментария, анализ экономической информации для построения стандартных теоретических и эконометрических моделей с целью описания </w:t>
                        </w: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экономических процессов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и явлений </w:t>
                        </w:r>
                        <w:r w:rsidRPr="00186C49">
                          <w:rPr>
                            <w:rFonts w:eastAsia="Calibri"/>
                            <w:b/>
                            <w:sz w:val="20"/>
                            <w:szCs w:val="20"/>
                          </w:rPr>
                          <w:t>(О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ПК-2)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5FF59406" w14:textId="50065CE6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Высокий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(18-20)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средний (15-17)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низкий (1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-14)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ниже порогового (0-1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6B3C84C4" w14:textId="77777777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2D4D1C" w:rsidRPr="00186C49" w14:paraId="31687E48" w14:textId="77777777" w:rsidTr="000958B3">
                    <w:trPr>
                      <w:trHeight w:val="226"/>
                    </w:trPr>
                    <w:tc>
                      <w:tcPr>
                        <w:tcW w:w="540" w:type="dxa"/>
                      </w:tcPr>
                      <w:p w14:paraId="1D4B08B5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5</w:t>
                        </w:r>
                      </w:p>
                    </w:tc>
                    <w:tc>
                      <w:tcPr>
                        <w:tcW w:w="4831" w:type="dxa"/>
                      </w:tcPr>
                      <w:p w14:paraId="6299D9B9" w14:textId="77777777" w:rsidR="002D4D1C" w:rsidRPr="00186C49" w:rsidRDefault="002D4D1C" w:rsidP="000958B3">
                        <w:pPr>
                          <w:autoSpaceDE w:val="0"/>
                          <w:autoSpaceDN w:val="0"/>
                          <w:adjustRightInd w:val="0"/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Calibri"/>
                            <w:sz w:val="20"/>
                            <w:szCs w:val="20"/>
                          </w:rPr>
                          <w:t>Методическая база исследования: и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спользование программных продуктов для обработки экономической, статистической и иной информации и пакета прикладных программ общего пользования для формирования отчета по практике </w:t>
                        </w: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(ОПК-2)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43428378" w14:textId="2FE89313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proofErr w:type="gramStart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Высокий</w:t>
                        </w:r>
                        <w:proofErr w:type="gramEnd"/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 xml:space="preserve"> (18-20)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средний (15-17)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низкий (1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2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-14)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br/>
                          <w:t>ниже порогового (0-1</w:t>
                        </w:r>
                        <w:r>
                          <w:rPr>
                            <w:rFonts w:eastAsia="Times New Roman"/>
                            <w:sz w:val="20"/>
                            <w:szCs w:val="20"/>
                          </w:rPr>
                          <w:t>1</w:t>
                        </w:r>
                        <w:r w:rsidRPr="00186C49">
                          <w:rPr>
                            <w:rFonts w:eastAsia="Times New Roman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1475" w:type="dxa"/>
                      </w:tcPr>
                      <w:p w14:paraId="69BA76B2" w14:textId="77777777" w:rsidR="002D4D1C" w:rsidRPr="00186C49" w:rsidRDefault="002D4D1C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47BFA9F3" w14:textId="77777777" w:rsidTr="000958B3">
                    <w:trPr>
                      <w:trHeight w:val="226"/>
                    </w:trPr>
                    <w:tc>
                      <w:tcPr>
                        <w:tcW w:w="5371" w:type="dxa"/>
                        <w:gridSpan w:val="2"/>
                      </w:tcPr>
                      <w:p w14:paraId="10C14E0D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right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Итого (не более 20 баллов)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62DBFD8C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475" w:type="dxa"/>
                      </w:tcPr>
                      <w:p w14:paraId="2C9ABFDF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958B3" w:rsidRPr="00186C49" w14:paraId="622C9C01" w14:textId="77777777" w:rsidTr="000958B3">
                    <w:trPr>
                      <w:trHeight w:val="226"/>
                    </w:trPr>
                    <w:tc>
                      <w:tcPr>
                        <w:tcW w:w="5371" w:type="dxa"/>
                        <w:gridSpan w:val="2"/>
                      </w:tcPr>
                      <w:p w14:paraId="1EE7A440" w14:textId="77777777" w:rsidR="000958B3" w:rsidRPr="00186C49" w:rsidRDefault="000958B3" w:rsidP="000958B3">
                        <w:pPr>
                          <w:autoSpaceDE w:val="0"/>
                          <w:autoSpaceDN w:val="0"/>
                          <w:adjustRightInd w:val="0"/>
                          <w:jc w:val="right"/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rFonts w:eastAsia="Times New Roman"/>
                            <w:b/>
                            <w:sz w:val="20"/>
                            <w:szCs w:val="20"/>
                          </w:rPr>
                          <w:t>ВСЕГО (не более 100 баллов)</w:t>
                        </w:r>
                      </w:p>
                    </w:tc>
                    <w:tc>
                      <w:tcPr>
                        <w:tcW w:w="2642" w:type="dxa"/>
                      </w:tcPr>
                      <w:p w14:paraId="3794DDFA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475" w:type="dxa"/>
                      </w:tcPr>
                      <w:p w14:paraId="65149889" w14:textId="77777777" w:rsidR="000958B3" w:rsidRPr="00186C49" w:rsidRDefault="000958B3" w:rsidP="000958B3">
                        <w:pPr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14:paraId="6469C334" w14:textId="77777777" w:rsidR="000958B3" w:rsidRPr="00186C49" w:rsidRDefault="000958B3" w:rsidP="000958B3">
                  <w:pPr>
                    <w:tabs>
                      <w:tab w:val="left" w:pos="3945"/>
                      <w:tab w:val="left" w:pos="8175"/>
                    </w:tabs>
                    <w:spacing w:line="240" w:lineRule="atLeast"/>
                    <w:ind w:right="-142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2E2666DE" w14:textId="77777777" w:rsidR="000958B3" w:rsidRPr="00186C49" w:rsidRDefault="000958B3" w:rsidP="000958B3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  <w:r w:rsidRPr="00186C49">
                    <w:rPr>
                      <w:b/>
                      <w:sz w:val="20"/>
                      <w:szCs w:val="20"/>
                    </w:rPr>
                    <w:t>Оценка руководителя практики от КФУ:</w:t>
                  </w:r>
                </w:p>
                <w:p w14:paraId="12451783" w14:textId="77777777" w:rsidR="000958B3" w:rsidRPr="00186C49" w:rsidRDefault="000958B3" w:rsidP="000958B3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  <w:r w:rsidRPr="00186C49">
                    <w:rPr>
                      <w:b/>
                      <w:sz w:val="20"/>
                      <w:szCs w:val="20"/>
                    </w:rPr>
                    <w:t>За прохождение практики в соответствии с индивидуальным заданием____________________</w:t>
                  </w:r>
                </w:p>
                <w:p w14:paraId="7FA3AD4A" w14:textId="77777777" w:rsidR="000958B3" w:rsidRPr="00186C49" w:rsidRDefault="000958B3" w:rsidP="000958B3">
                  <w:pPr>
                    <w:rPr>
                      <w:b/>
                      <w:sz w:val="20"/>
                      <w:szCs w:val="20"/>
                    </w:rPr>
                  </w:pPr>
                  <w:r w:rsidRPr="00186C49">
                    <w:rPr>
                      <w:b/>
                      <w:sz w:val="20"/>
                      <w:szCs w:val="20"/>
                    </w:rPr>
                    <w:t>За отчет по практике____________________________________________________________</w:t>
                  </w:r>
                </w:p>
                <w:p w14:paraId="453BF2A2" w14:textId="77777777" w:rsidR="000958B3" w:rsidRPr="00186C49" w:rsidRDefault="000958B3" w:rsidP="000958B3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  <w:r w:rsidRPr="00186C49">
                    <w:rPr>
                      <w:b/>
                      <w:sz w:val="20"/>
                      <w:szCs w:val="20"/>
                    </w:rPr>
                    <w:t>Итоговая оценка по практике____________________________________________________</w:t>
                  </w:r>
                </w:p>
                <w:p w14:paraId="27D80958" w14:textId="77777777" w:rsidR="000958B3" w:rsidRPr="00186C49" w:rsidRDefault="000958B3" w:rsidP="000958B3">
                  <w:pPr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  <w:r w:rsidRPr="00186C49">
                    <w:rPr>
                      <w:b/>
                      <w:sz w:val="20"/>
                      <w:szCs w:val="20"/>
                    </w:rPr>
                    <w:t>Руководитель практики от КФУ</w:t>
                  </w:r>
                </w:p>
                <w:p w14:paraId="25EB3C4D" w14:textId="77777777" w:rsidR="000958B3" w:rsidRPr="00186C49" w:rsidRDefault="000958B3" w:rsidP="000958B3">
                  <w:pPr>
                    <w:spacing w:line="240" w:lineRule="atLeast"/>
                    <w:jc w:val="both"/>
                    <w:rPr>
                      <w:b/>
                      <w:sz w:val="20"/>
                      <w:szCs w:val="20"/>
                    </w:rPr>
                  </w:pPr>
                  <w:r w:rsidRPr="00186C49">
                    <w:rPr>
                      <w:b/>
                      <w:sz w:val="20"/>
                      <w:szCs w:val="20"/>
                    </w:rPr>
                    <w:t xml:space="preserve">_____________________________________________________________________________                                                      </w:t>
                  </w:r>
                  <w:r w:rsidRPr="00186C49">
                    <w:rPr>
                      <w:sz w:val="20"/>
                      <w:szCs w:val="20"/>
                    </w:rPr>
                    <w:t>(ФИО, должность, ученое звание)                                                                  (подпись)</w:t>
                  </w:r>
                </w:p>
                <w:p w14:paraId="4C752CD0" w14:textId="77777777" w:rsidR="000958B3" w:rsidRPr="00186C49" w:rsidRDefault="000958B3" w:rsidP="000958B3">
                  <w:pPr>
                    <w:rPr>
                      <w:sz w:val="20"/>
                      <w:szCs w:val="20"/>
                    </w:rPr>
                  </w:pPr>
                </w:p>
                <w:p w14:paraId="46451568" w14:textId="77777777" w:rsidR="000958B3" w:rsidRPr="00186C49" w:rsidRDefault="000958B3" w:rsidP="000958B3">
                  <w:pPr>
                    <w:rPr>
                      <w:sz w:val="20"/>
                      <w:szCs w:val="20"/>
                    </w:rPr>
                  </w:pPr>
                </w:p>
                <w:p w14:paraId="63531B8F" w14:textId="77777777" w:rsidR="001C59A5" w:rsidRPr="00186C49" w:rsidRDefault="001C59A5" w:rsidP="000958B3">
                  <w:pPr>
                    <w:rPr>
                      <w:sz w:val="20"/>
                      <w:szCs w:val="20"/>
                    </w:rPr>
                  </w:pPr>
                </w:p>
                <w:p w14:paraId="0655228E" w14:textId="77777777" w:rsidR="001C59A5" w:rsidRPr="00186C49" w:rsidRDefault="001C59A5" w:rsidP="000958B3">
                  <w:pPr>
                    <w:rPr>
                      <w:sz w:val="20"/>
                      <w:szCs w:val="20"/>
                    </w:rPr>
                  </w:pPr>
                </w:p>
                <w:p w14:paraId="0B1B60C1" w14:textId="77777777" w:rsidR="001C59A5" w:rsidRPr="00186C49" w:rsidRDefault="001C59A5" w:rsidP="000958B3">
                  <w:pPr>
                    <w:rPr>
                      <w:sz w:val="20"/>
                      <w:szCs w:val="20"/>
                    </w:rPr>
                  </w:pPr>
                </w:p>
                <w:p w14:paraId="345B844F" w14:textId="77777777" w:rsidR="001C59A5" w:rsidRPr="00186C49" w:rsidRDefault="001C59A5" w:rsidP="000958B3">
                  <w:pPr>
                    <w:rPr>
                      <w:sz w:val="20"/>
                      <w:szCs w:val="20"/>
                    </w:rPr>
                  </w:pPr>
                </w:p>
                <w:p w14:paraId="35EFAD61" w14:textId="77777777" w:rsidR="000958B3" w:rsidRPr="00186C49" w:rsidRDefault="000958B3" w:rsidP="000958B3">
                  <w:pPr>
                    <w:ind w:firstLine="567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</w:p>
                <w:p w14:paraId="46DB448B" w14:textId="77777777" w:rsidR="00D4352A" w:rsidRPr="00186C49" w:rsidRDefault="00D4352A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64E16E52" w14:textId="77777777" w:rsidR="00D4352A" w:rsidRPr="00186C49" w:rsidRDefault="00D4352A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37523A39" w14:textId="77777777" w:rsidR="00D4352A" w:rsidRPr="00186C49" w:rsidRDefault="00D4352A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68906EE7" w14:textId="77777777" w:rsidR="00D4352A" w:rsidRPr="00186C49" w:rsidRDefault="00D4352A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07FB77BA" w14:textId="77777777" w:rsidR="00D4352A" w:rsidRPr="00186C49" w:rsidRDefault="00D4352A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552CCBF2" w14:textId="3943944E" w:rsidR="00D4352A" w:rsidRDefault="00D4352A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709D34C6" w14:textId="59FE71DC" w:rsidR="00C57D97" w:rsidRDefault="00C57D97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1162EE59" w14:textId="77777777" w:rsidR="00C57D97" w:rsidRPr="00186C49" w:rsidRDefault="00C57D97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3298F7A7" w14:textId="77777777" w:rsidR="00533E44" w:rsidRPr="00186C49" w:rsidRDefault="00533E44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31619B5C" w14:textId="77777777" w:rsidR="00533E44" w:rsidRPr="00186C49" w:rsidRDefault="00533E44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</w:p>
                <w:p w14:paraId="0891DC29" w14:textId="77777777" w:rsidR="000958B3" w:rsidRPr="00186C49" w:rsidRDefault="000958B3" w:rsidP="000958B3">
                  <w:pPr>
                    <w:jc w:val="right"/>
                    <w:rPr>
                      <w:rFonts w:eastAsia="Times New Roman"/>
                      <w:bCs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Cs/>
                      <w:sz w:val="20"/>
                      <w:szCs w:val="20"/>
                    </w:rPr>
                    <w:t xml:space="preserve">Приложение 2 </w:t>
                  </w:r>
                </w:p>
                <w:p w14:paraId="5EB7CC29" w14:textId="77777777" w:rsidR="000958B3" w:rsidRPr="00186C49" w:rsidRDefault="000958B3" w:rsidP="000958B3">
                  <w:pPr>
                    <w:jc w:val="right"/>
                    <w:rPr>
                      <w:color w:val="000000" w:themeColor="text1"/>
                      <w:sz w:val="20"/>
                      <w:szCs w:val="20"/>
                    </w:rPr>
                  </w:pPr>
                  <w:r w:rsidRPr="00186C49">
                    <w:rPr>
                      <w:color w:val="000000" w:themeColor="text1"/>
                      <w:sz w:val="20"/>
                      <w:szCs w:val="20"/>
                    </w:rPr>
                    <w:t>к программе Производственной практики</w:t>
                  </w:r>
                </w:p>
                <w:p w14:paraId="4C2034BC" w14:textId="77777777" w:rsidR="00A66C8B" w:rsidRPr="00186C49" w:rsidRDefault="00CA1D85" w:rsidP="00771774">
                  <w:pPr>
                    <w:jc w:val="right"/>
                    <w:rPr>
                      <w:sz w:val="20"/>
                      <w:szCs w:val="20"/>
                    </w:rPr>
                  </w:pPr>
                  <w:r w:rsidRPr="00186C49">
                    <w:rPr>
                      <w:sz w:val="20"/>
                      <w:szCs w:val="20"/>
                    </w:rPr>
                    <w:t>Б</w:t>
                  </w:r>
                  <w:proofErr w:type="gramStart"/>
                  <w:r w:rsidRPr="00186C49">
                    <w:rPr>
                      <w:sz w:val="20"/>
                      <w:szCs w:val="20"/>
                    </w:rPr>
                    <w:t>2</w:t>
                  </w:r>
                  <w:proofErr w:type="gramEnd"/>
                  <w:r w:rsidRPr="00186C49">
                    <w:rPr>
                      <w:sz w:val="20"/>
                      <w:szCs w:val="20"/>
                    </w:rPr>
                    <w:t>.О</w:t>
                  </w:r>
                  <w:r w:rsidR="00A66C8B" w:rsidRPr="00186C49">
                    <w:rPr>
                      <w:sz w:val="20"/>
                      <w:szCs w:val="20"/>
                    </w:rPr>
                    <w:t>.0</w:t>
                  </w:r>
                  <w:r w:rsidR="004F152F" w:rsidRPr="00186C49">
                    <w:rPr>
                      <w:sz w:val="20"/>
                      <w:szCs w:val="20"/>
                    </w:rPr>
                    <w:t>2</w:t>
                  </w:r>
                  <w:r w:rsidR="00A66C8B" w:rsidRPr="00186C49">
                    <w:rPr>
                      <w:sz w:val="20"/>
                      <w:szCs w:val="20"/>
                    </w:rPr>
                    <w:t>(П) Научно-исследовательская работа</w:t>
                  </w:r>
                </w:p>
                <w:p w14:paraId="0A93E319" w14:textId="77777777" w:rsidR="00A66C8B" w:rsidRPr="00186C49" w:rsidRDefault="00A66C8B" w:rsidP="00046DBB">
                  <w:pPr>
                    <w:jc w:val="right"/>
                    <w:rPr>
                      <w:rFonts w:eastAsia="Times New Roman"/>
                      <w:sz w:val="20"/>
                      <w:szCs w:val="20"/>
                    </w:rPr>
                  </w:pPr>
                </w:p>
                <w:p w14:paraId="667BDE8B" w14:textId="77777777" w:rsidR="00A66C8B" w:rsidRPr="00186C49" w:rsidRDefault="00A66C8B" w:rsidP="000958B3">
                  <w:pPr>
                    <w:jc w:val="center"/>
                    <w:rPr>
                      <w:rFonts w:eastAsia="Times New Roman"/>
                      <w:b/>
                      <w:sz w:val="20"/>
                      <w:szCs w:val="20"/>
                    </w:rPr>
                  </w:pPr>
                  <w:r w:rsidRPr="00186C49">
                    <w:rPr>
                      <w:rFonts w:eastAsia="Times New Roman"/>
                      <w:b/>
                      <w:sz w:val="20"/>
                      <w:szCs w:val="20"/>
                    </w:rPr>
                    <w:t>Перечень литературы, необходимой для освоения практики</w:t>
                  </w:r>
                </w:p>
                <w:p w14:paraId="391557A2" w14:textId="77777777" w:rsidR="00A66C8B" w:rsidRPr="00186C49" w:rsidRDefault="00A66C8B" w:rsidP="000958B3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  <w:tbl>
                  <w:tblPr>
                    <w:tblW w:w="5000" w:type="pct"/>
                    <w:jc w:val="center"/>
                    <w:tblCellSpacing w:w="15" w:type="dxa"/>
                    <w:tblLook w:val="04A0" w:firstRow="1" w:lastRow="0" w:firstColumn="1" w:lastColumn="0" w:noHBand="0" w:noVBand="1"/>
                  </w:tblPr>
                  <w:tblGrid>
                    <w:gridCol w:w="9831"/>
                  </w:tblGrid>
                  <w:tr w:rsidR="004F152F" w:rsidRPr="00186C49" w14:paraId="751B7595" w14:textId="77777777" w:rsidTr="005C1FB4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02CFB33A" w14:textId="77777777" w:rsidR="004F152F" w:rsidRPr="00186C49" w:rsidRDefault="004F152F" w:rsidP="004F152F">
                        <w:pPr>
                          <w:jc w:val="both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Направление подготовки/специальность: 38.03.01 Экономика</w:t>
                        </w:r>
                      </w:p>
                    </w:tc>
                  </w:tr>
                  <w:tr w:rsidR="004F152F" w:rsidRPr="00186C49" w14:paraId="3911DE39" w14:textId="77777777" w:rsidTr="005C1FB4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97ADA34" w14:textId="6113AC44" w:rsidR="004F152F" w:rsidRPr="00186C49" w:rsidRDefault="004F152F" w:rsidP="004F152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Направленность (профиль) подготовки/ специализация: </w:t>
                        </w:r>
                        <w:r w:rsidR="002D4D1C">
                          <w:rPr>
                            <w:sz w:val="20"/>
                            <w:szCs w:val="20"/>
                          </w:rPr>
                          <w:t>Экономика предприятия</w:t>
                        </w:r>
                      </w:p>
                    </w:tc>
                  </w:tr>
                  <w:tr w:rsidR="004F152F" w:rsidRPr="00186C49" w14:paraId="406491C4" w14:textId="77777777" w:rsidTr="005C1FB4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7D8708AB" w14:textId="77777777" w:rsidR="004F152F" w:rsidRPr="00186C49" w:rsidRDefault="004F152F" w:rsidP="004F152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Квалификация выпускника: бакалавр</w:t>
                        </w:r>
                      </w:p>
                    </w:tc>
                  </w:tr>
                  <w:tr w:rsidR="004F152F" w:rsidRPr="00186C49" w14:paraId="3900DB23" w14:textId="77777777" w:rsidTr="005C1FB4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6D38D99A" w14:textId="77777777" w:rsidR="004F152F" w:rsidRPr="00186C49" w:rsidRDefault="004F152F" w:rsidP="004F152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Форма обучения: очная</w:t>
                        </w:r>
                      </w:p>
                    </w:tc>
                  </w:tr>
                  <w:tr w:rsidR="004F152F" w:rsidRPr="00186C49" w14:paraId="67975027" w14:textId="77777777" w:rsidTr="005C1FB4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70E3A0A8" w14:textId="77777777" w:rsidR="004F152F" w:rsidRPr="00186C49" w:rsidRDefault="004F152F" w:rsidP="004F152F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>Язык обучения: русский</w:t>
                        </w:r>
                      </w:p>
                    </w:tc>
                  </w:tr>
                  <w:tr w:rsidR="004F152F" w:rsidRPr="00186C49" w14:paraId="78295E75" w14:textId="77777777" w:rsidTr="005C1FB4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15" w:type="dxa"/>
                        </w:tcMar>
                        <w:hideMark/>
                      </w:tcPr>
                      <w:p w14:paraId="32EAE393" w14:textId="429F48E1" w:rsidR="004F152F" w:rsidRPr="00C57D97" w:rsidRDefault="004F152F" w:rsidP="002D4D1C">
                        <w:pPr>
                          <w:jc w:val="both"/>
                          <w:rPr>
                            <w:sz w:val="20"/>
                            <w:szCs w:val="20"/>
                          </w:rPr>
                        </w:pPr>
                        <w:r w:rsidRPr="00186C49">
                          <w:rPr>
                            <w:sz w:val="20"/>
                            <w:szCs w:val="20"/>
                          </w:rPr>
                          <w:t xml:space="preserve">Год начала </w:t>
                        </w:r>
                        <w:proofErr w:type="gramStart"/>
                        <w:r w:rsidRPr="00186C49">
                          <w:rPr>
                            <w:sz w:val="20"/>
                            <w:szCs w:val="20"/>
                          </w:rPr>
                          <w:t>обучения по</w:t>
                        </w:r>
                        <w:proofErr w:type="gramEnd"/>
                        <w:r w:rsidRPr="00186C49">
                          <w:rPr>
                            <w:sz w:val="20"/>
                            <w:szCs w:val="20"/>
                          </w:rPr>
                          <w:t xml:space="preserve"> образовательной программе: </w:t>
                        </w:r>
                        <w:r w:rsidR="00E92B88">
                          <w:rPr>
                            <w:sz w:val="20"/>
                            <w:szCs w:val="20"/>
                          </w:rPr>
                          <w:t xml:space="preserve"> 202</w:t>
                        </w:r>
                        <w:r w:rsidR="002D4D1C">
                          <w:rPr>
                            <w:sz w:val="20"/>
                            <w:szCs w:val="20"/>
                          </w:rPr>
                          <w:t>5</w:t>
                        </w:r>
                      </w:p>
                    </w:tc>
                  </w:tr>
                </w:tbl>
                <w:p w14:paraId="6619A976" w14:textId="77777777" w:rsidR="00A66C8B" w:rsidRPr="00B46FEA" w:rsidRDefault="00A66C8B" w:rsidP="000958B3">
                  <w:pPr>
                    <w:rPr>
                      <w:b/>
                      <w:bCs/>
                      <w:sz w:val="16"/>
                      <w:szCs w:val="20"/>
                    </w:rPr>
                  </w:pPr>
                </w:p>
                <w:p w14:paraId="2B9D75E3" w14:textId="2882DA12" w:rsidR="005B24F2" w:rsidRPr="007E43CA" w:rsidRDefault="005B24F2" w:rsidP="005B24F2">
                  <w:pPr>
                    <w:pStyle w:val="ae"/>
                    <w:spacing w:before="0" w:beforeAutospacing="0" w:after="0" w:afterAutospacing="0"/>
                    <w:ind w:left="31" w:right="140"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Основная литература</w:t>
                  </w:r>
                </w:p>
                <w:p w14:paraId="52C04F0B" w14:textId="77777777" w:rsidR="005B24F2" w:rsidRPr="007E43CA" w:rsidRDefault="005B24F2" w:rsidP="005B24F2">
                  <w:pPr>
                    <w:pStyle w:val="ae"/>
                    <w:numPr>
                      <w:ilvl w:val="0"/>
                      <w:numId w:val="14"/>
                    </w:numPr>
                    <w:tabs>
                      <w:tab w:val="left" w:pos="314"/>
                    </w:tabs>
                    <w:spacing w:before="0" w:beforeAutospacing="0" w:after="0" w:afterAutospacing="0"/>
                    <w:ind w:left="0" w:firstLine="0"/>
                    <w:jc w:val="both"/>
                    <w:rPr>
                      <w:sz w:val="20"/>
                      <w:szCs w:val="20"/>
                    </w:rPr>
                  </w:pPr>
                  <w:r w:rsidRPr="001B3110">
                    <w:rPr>
                      <w:sz w:val="20"/>
                      <w:szCs w:val="20"/>
                    </w:rPr>
                    <w:t>Научные исследования при выполнении магистерских выпускных квалификационных работ</w:t>
                  </w:r>
                  <w:proofErr w:type="gramStart"/>
                  <w:r w:rsidRPr="001B3110">
                    <w:rPr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sz w:val="20"/>
                      <w:szCs w:val="20"/>
                    </w:rPr>
                    <w:t xml:space="preserve"> учебное пособие / сост. Ю. А. Андреев, А. А. Мельник, П. В. </w:t>
                  </w:r>
                  <w:proofErr w:type="spellStart"/>
                  <w:r w:rsidRPr="001B3110">
                    <w:rPr>
                      <w:sz w:val="20"/>
                      <w:szCs w:val="20"/>
                    </w:rPr>
                    <w:t>Ширпнкпн</w:t>
                  </w:r>
                  <w:proofErr w:type="spellEnd"/>
                  <w:r w:rsidRPr="001B3110">
                    <w:rPr>
                      <w:sz w:val="20"/>
                      <w:szCs w:val="20"/>
                    </w:rPr>
                    <w:t xml:space="preserve">, А. Н. </w:t>
                  </w:r>
                  <w:proofErr w:type="spellStart"/>
                  <w:r w:rsidRPr="001B3110">
                    <w:rPr>
                      <w:sz w:val="20"/>
                      <w:szCs w:val="20"/>
                    </w:rPr>
                    <w:t>Батуро</w:t>
                  </w:r>
                  <w:proofErr w:type="spellEnd"/>
                  <w:r w:rsidRPr="001B3110">
                    <w:rPr>
                      <w:sz w:val="20"/>
                      <w:szCs w:val="20"/>
                    </w:rPr>
                    <w:t>. - Железногорск</w:t>
                  </w:r>
                  <w:proofErr w:type="gramStart"/>
                  <w:r w:rsidRPr="001B3110">
                    <w:rPr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sz w:val="20"/>
                      <w:szCs w:val="20"/>
                    </w:rPr>
                    <w:t xml:space="preserve"> ФГБОУ ВО СПСА ГПС МЧС России, 2020. - 146 с. - Текст</w:t>
                  </w:r>
                  <w:proofErr w:type="gramStart"/>
                  <w:r w:rsidRPr="001B3110">
                    <w:rPr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sz w:val="20"/>
                      <w:szCs w:val="20"/>
                    </w:rPr>
                    <w:t xml:space="preserve"> электронный. - URL: </w:t>
                  </w:r>
                  <w:hyperlink r:id="rId14" w:history="1">
                    <w:r w:rsidRPr="0030539A">
                      <w:rPr>
                        <w:rStyle w:val="a6"/>
                        <w:sz w:val="20"/>
                        <w:szCs w:val="20"/>
                      </w:rPr>
                      <w:t>https://znanium.com/catalog/product/1202011</w:t>
                    </w:r>
                  </w:hyperlink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1B3110">
                    <w:rPr>
                      <w:sz w:val="20"/>
                      <w:szCs w:val="20"/>
                    </w:rPr>
                    <w:t xml:space="preserve"> (дата обращения: </w:t>
                  </w:r>
                  <w:r>
                    <w:rPr>
                      <w:sz w:val="20"/>
                      <w:szCs w:val="20"/>
                    </w:rPr>
                    <w:t>14.01.2025</w:t>
                  </w:r>
                  <w:r w:rsidRPr="001B3110">
                    <w:rPr>
                      <w:sz w:val="20"/>
                      <w:szCs w:val="20"/>
                    </w:rPr>
                    <w:t>). – Режим доступа: по подписке.</w:t>
                  </w:r>
                </w:p>
                <w:p w14:paraId="36A54113" w14:textId="77777777" w:rsidR="005B24F2" w:rsidRPr="001B3110" w:rsidRDefault="005B24F2" w:rsidP="005B24F2">
                  <w:pPr>
                    <w:pStyle w:val="a7"/>
                    <w:numPr>
                      <w:ilvl w:val="0"/>
                      <w:numId w:val="14"/>
                    </w:numPr>
                    <w:tabs>
                      <w:tab w:val="left" w:pos="376"/>
                    </w:tabs>
                    <w:ind w:left="0" w:firstLine="0"/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</w:pP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Производственная практика (научно-исследовательская работа)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методические указания / сост. И. Л. Чулкова ; </w:t>
                  </w:r>
                  <w:proofErr w:type="spell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СибАДИ</w:t>
                  </w:r>
                  <w:proofErr w:type="spell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, Кафедра ПГС. - Омск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СибАДИ</w:t>
                  </w:r>
                  <w:proofErr w:type="spell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, 2022. - 15 с. - Текст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электронный. - URL: </w:t>
                  </w:r>
                  <w:hyperlink r:id="rId15" w:history="1">
                    <w:r w:rsidRPr="0030539A">
                      <w:rPr>
                        <w:rStyle w:val="a6"/>
                        <w:rFonts w:ascii="Times New Roman" w:eastAsia="Times New Roman" w:hAnsi="Times New Roman"/>
                        <w:bCs/>
                        <w:sz w:val="20"/>
                        <w:szCs w:val="20"/>
                      </w:rPr>
                      <w:t>https://znanium.com/catalog/product/2112462</w:t>
                    </w:r>
                  </w:hyperlink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(дата обращения: </w:t>
                  </w:r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14.01.2025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). – Режим доступа: по подписке.</w:t>
                  </w:r>
                </w:p>
                <w:p w14:paraId="7CBE34D7" w14:textId="77777777" w:rsidR="005B24F2" w:rsidRDefault="005B24F2" w:rsidP="005B24F2">
                  <w:pPr>
                    <w:pStyle w:val="ae"/>
                    <w:numPr>
                      <w:ilvl w:val="0"/>
                      <w:numId w:val="14"/>
                    </w:numPr>
                    <w:tabs>
                      <w:tab w:val="left" w:pos="421"/>
                    </w:tabs>
                    <w:spacing w:before="0" w:beforeAutospacing="0" w:after="0" w:afterAutospacing="0"/>
                    <w:ind w:left="0" w:firstLine="0"/>
                    <w:jc w:val="both"/>
                    <w:rPr>
                      <w:color w:val="000000"/>
                      <w:sz w:val="20"/>
                      <w:szCs w:val="20"/>
                    </w:rPr>
                  </w:pPr>
                  <w:r w:rsidRPr="001B3110">
                    <w:rPr>
                      <w:color w:val="000000"/>
                      <w:sz w:val="20"/>
                      <w:szCs w:val="20"/>
                    </w:rPr>
                    <w:t>Хусаинов, М. К. Наука и научные исследования</w:t>
                  </w:r>
                  <w:proofErr w:type="gramStart"/>
                  <w:r w:rsidRPr="001B3110">
                    <w:rPr>
                      <w:color w:val="000000"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color w:val="000000"/>
                      <w:sz w:val="20"/>
                      <w:szCs w:val="20"/>
                    </w:rPr>
                    <w:t xml:space="preserve"> учебно-методическое пособие / М. К. Хусаинов. - 3-е изд., </w:t>
                  </w:r>
                  <w:proofErr w:type="spellStart"/>
                  <w:r w:rsidRPr="001B3110">
                    <w:rPr>
                      <w:color w:val="000000"/>
                      <w:sz w:val="20"/>
                      <w:szCs w:val="20"/>
                    </w:rPr>
                    <w:t>перераб</w:t>
                  </w:r>
                  <w:proofErr w:type="spellEnd"/>
                  <w:r w:rsidRPr="001B3110">
                    <w:rPr>
                      <w:color w:val="000000"/>
                      <w:sz w:val="20"/>
                      <w:szCs w:val="20"/>
                    </w:rPr>
                    <w:t>. и доп. - Москва : Финансы и статистика, 2022. - 244 с. - ISBN 978-5-00184-083-1. - Текст</w:t>
                  </w:r>
                  <w:proofErr w:type="gramStart"/>
                  <w:r w:rsidRPr="001B3110">
                    <w:rPr>
                      <w:color w:val="000000"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color w:val="000000"/>
                      <w:sz w:val="20"/>
                      <w:szCs w:val="20"/>
                    </w:rPr>
                    <w:t xml:space="preserve"> электронный. - URL: </w:t>
                  </w:r>
                  <w:hyperlink r:id="rId16" w:history="1">
                    <w:r w:rsidRPr="0030539A">
                      <w:rPr>
                        <w:rStyle w:val="a6"/>
                        <w:sz w:val="20"/>
                        <w:szCs w:val="20"/>
                      </w:rPr>
                      <w:t>https://znanium.com/catalog/product/1987544</w:t>
                    </w:r>
                  </w:hyperlink>
                  <w:r>
                    <w:rPr>
                      <w:color w:val="000000"/>
                      <w:sz w:val="20"/>
                      <w:szCs w:val="20"/>
                    </w:rPr>
                    <w:t xml:space="preserve"> </w:t>
                  </w:r>
                  <w:r w:rsidRPr="001B3110">
                    <w:rPr>
                      <w:color w:val="000000"/>
                      <w:sz w:val="20"/>
                      <w:szCs w:val="20"/>
                    </w:rPr>
                    <w:t xml:space="preserve"> (дата обращения: </w:t>
                  </w:r>
                  <w:r>
                    <w:rPr>
                      <w:color w:val="000000"/>
                      <w:sz w:val="20"/>
                      <w:szCs w:val="20"/>
                    </w:rPr>
                    <w:t>14.01.2025</w:t>
                  </w:r>
                  <w:r w:rsidRPr="001B3110">
                    <w:rPr>
                      <w:color w:val="000000"/>
                      <w:sz w:val="20"/>
                      <w:szCs w:val="20"/>
                    </w:rPr>
                    <w:t xml:space="preserve">). – Режим доступа: по подписке. </w:t>
                  </w:r>
                </w:p>
                <w:p w14:paraId="27FE0C20" w14:textId="77777777" w:rsidR="005B24F2" w:rsidRDefault="005B24F2" w:rsidP="005B24F2">
                  <w:pPr>
                    <w:pStyle w:val="a7"/>
                    <w:numPr>
                      <w:ilvl w:val="0"/>
                      <w:numId w:val="14"/>
                    </w:numPr>
                    <w:tabs>
                      <w:tab w:val="left" w:pos="376"/>
                    </w:tabs>
                    <w:ind w:left="0" w:firstLine="0"/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Шишикин</w:t>
                  </w:r>
                  <w:proofErr w:type="spell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, В. Г. Научно-исследовательская и практическая работа студентов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учебно-методическое пособие / В. Г. </w:t>
                  </w:r>
                  <w:proofErr w:type="spell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Шишикин</w:t>
                  </w:r>
                  <w:proofErr w:type="spell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, Е. В. Никитенко. - Новосибирск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Изд-во НГТУ, 2019. - 111 с. - ISBN 978-5-7782-3955-5. - Текст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электронный. - URL: </w:t>
                  </w:r>
                  <w:hyperlink r:id="rId17" w:history="1">
                    <w:r w:rsidRPr="0030539A">
                      <w:rPr>
                        <w:rStyle w:val="a6"/>
                        <w:rFonts w:ascii="Times New Roman" w:eastAsia="Times New Roman" w:hAnsi="Times New Roman"/>
                        <w:bCs/>
                        <w:sz w:val="20"/>
                        <w:szCs w:val="20"/>
                      </w:rPr>
                      <w:t>https://znanium.com/catalog/product/1870017</w:t>
                    </w:r>
                  </w:hyperlink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(дата обращения: </w:t>
                  </w:r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14.01.2025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). – Режим доступа: по подписке.</w:t>
                  </w:r>
                </w:p>
                <w:p w14:paraId="5823F061" w14:textId="77777777" w:rsidR="005B24F2" w:rsidRPr="007E43CA" w:rsidRDefault="005B24F2" w:rsidP="005B24F2">
                  <w:pPr>
                    <w:pStyle w:val="ae"/>
                    <w:spacing w:before="0" w:beforeAutospacing="0" w:after="0" w:afterAutospacing="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5.</w:t>
                  </w:r>
                  <w:r w:rsidRPr="004C6BEA">
                    <w:rPr>
                      <w:bCs/>
                      <w:sz w:val="20"/>
                      <w:szCs w:val="20"/>
                    </w:rPr>
                    <w:t>Понкин, И. В. Цитирование как метод сопровождения и обеспечения научного исследования</w:t>
                  </w:r>
                  <w:proofErr w:type="gramStart"/>
                  <w:r w:rsidRPr="004C6BEA">
                    <w:rPr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bCs/>
                      <w:sz w:val="20"/>
                      <w:szCs w:val="20"/>
                    </w:rPr>
                    <w:t xml:space="preserve"> монография / И.В. </w:t>
                  </w:r>
                  <w:proofErr w:type="spellStart"/>
                  <w:r w:rsidRPr="004C6BEA">
                    <w:rPr>
                      <w:bCs/>
                      <w:sz w:val="20"/>
                      <w:szCs w:val="20"/>
                    </w:rPr>
                    <w:t>Понкин</w:t>
                  </w:r>
                  <w:proofErr w:type="spellEnd"/>
                  <w:r w:rsidRPr="004C6BEA">
                    <w:rPr>
                      <w:bCs/>
                      <w:sz w:val="20"/>
                      <w:szCs w:val="20"/>
                    </w:rPr>
                    <w:t>, А.И. Редькина. — Москва</w:t>
                  </w:r>
                  <w:proofErr w:type="gramStart"/>
                  <w:r w:rsidRPr="004C6BEA">
                    <w:rPr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bCs/>
                      <w:sz w:val="20"/>
                      <w:szCs w:val="20"/>
                    </w:rPr>
                    <w:t xml:space="preserve"> ИНФРА-М, 2023. — 86 с. — (Научная мысль). — DOI 10.12737/10.12737/monography_5bffa313a6f0b3.99378392. - ISBN 978-5-16-014750-5. - Текст</w:t>
                  </w:r>
                  <w:proofErr w:type="gramStart"/>
                  <w:r w:rsidRPr="004C6BEA">
                    <w:rPr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bCs/>
                      <w:sz w:val="20"/>
                      <w:szCs w:val="20"/>
                    </w:rPr>
                    <w:t xml:space="preserve"> электронный. - URL: https://znanium.com/catalog/product/2030895 (дата обращения: </w:t>
                  </w:r>
                  <w:r>
                    <w:rPr>
                      <w:bCs/>
                      <w:sz w:val="20"/>
                      <w:szCs w:val="20"/>
                    </w:rPr>
                    <w:t>14.01</w:t>
                  </w:r>
                  <w:r w:rsidRPr="004C6BEA">
                    <w:rPr>
                      <w:bCs/>
                      <w:sz w:val="20"/>
                      <w:szCs w:val="20"/>
                    </w:rPr>
                    <w:t>.2025). – Режим доступа: по подписке.</w:t>
                  </w:r>
                </w:p>
                <w:p w14:paraId="75C9A163" w14:textId="4C41578B" w:rsidR="005B24F2" w:rsidRDefault="005B24F2" w:rsidP="005B24F2">
                  <w:pPr>
                    <w:pStyle w:val="ae"/>
                    <w:tabs>
                      <w:tab w:val="left" w:pos="406"/>
                    </w:tabs>
                    <w:spacing w:before="0" w:beforeAutospacing="0" w:after="0" w:afterAutospacing="0"/>
                    <w:ind w:right="140"/>
                    <w:jc w:val="center"/>
                    <w:rPr>
                      <w:b/>
                      <w:bCs/>
                      <w:color w:val="000000"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color w:val="000000"/>
                      <w:sz w:val="20"/>
                      <w:szCs w:val="20"/>
                    </w:rPr>
                    <w:t>Дополнительная литература</w:t>
                  </w:r>
                </w:p>
                <w:p w14:paraId="01C8412C" w14:textId="77777777" w:rsidR="005B24F2" w:rsidRPr="007E43CA" w:rsidRDefault="005B24F2" w:rsidP="005B24F2">
                  <w:pPr>
                    <w:pStyle w:val="ae"/>
                    <w:tabs>
                      <w:tab w:val="left" w:pos="406"/>
                    </w:tabs>
                    <w:spacing w:before="0" w:beforeAutospacing="0" w:after="0" w:afterAutospacing="0"/>
                    <w:ind w:right="140"/>
                    <w:jc w:val="center"/>
                    <w:rPr>
                      <w:sz w:val="20"/>
                      <w:szCs w:val="20"/>
                    </w:rPr>
                  </w:pPr>
                </w:p>
                <w:p w14:paraId="53413F3C" w14:textId="77777777" w:rsidR="005B24F2" w:rsidRPr="001B3110" w:rsidRDefault="005B24F2" w:rsidP="005B24F2">
                  <w:pPr>
                    <w:pStyle w:val="a7"/>
                    <w:numPr>
                      <w:ilvl w:val="0"/>
                      <w:numId w:val="15"/>
                    </w:numPr>
                    <w:tabs>
                      <w:tab w:val="left" w:pos="376"/>
                    </w:tabs>
                    <w:ind w:left="31" w:hanging="31"/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</w:pP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Батурин, В. К. Теория и методология эффективной научной деятельности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монография / В. К. Батурин. - Москва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Вузовский учебник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ИНФРА-М, 2013. - 305 с. - ISBN 978-5-9558-0302-9. - Текст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электронный. - URL: </w:t>
                  </w:r>
                  <w:hyperlink r:id="rId18" w:history="1">
                    <w:r w:rsidRPr="0030539A">
                      <w:rPr>
                        <w:rStyle w:val="a6"/>
                        <w:rFonts w:ascii="Times New Roman" w:eastAsia="Times New Roman" w:hAnsi="Times New Roman"/>
                        <w:bCs/>
                        <w:sz w:val="20"/>
                        <w:szCs w:val="20"/>
                      </w:rPr>
                      <w:t>https://znanium.com/catalog/product/403679</w:t>
                    </w:r>
                  </w:hyperlink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(дата обращения: </w:t>
                  </w:r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14.01.2025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). – Режим доступа: по подписке.</w:t>
                  </w:r>
                </w:p>
                <w:p w14:paraId="0923CCC6" w14:textId="77777777" w:rsidR="005B24F2" w:rsidRPr="001B3110" w:rsidRDefault="005B24F2" w:rsidP="005B24F2">
                  <w:pPr>
                    <w:pStyle w:val="a7"/>
                    <w:numPr>
                      <w:ilvl w:val="0"/>
                      <w:numId w:val="15"/>
                    </w:numPr>
                    <w:tabs>
                      <w:tab w:val="left" w:pos="376"/>
                    </w:tabs>
                    <w:ind w:left="0" w:firstLine="0"/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</w:pP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Основы научных исследований и инженерного творчества (учебно-исследовательская и научно-исследовательская работа студента)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учебно-методическое пособие / сост. К. Г. Земляной, И. А. Павлова. - 2-е изд., стер. - Москва 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:Ф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линта, 2017. - 68 с. - ISBN 978-5-765-3110-9. - Текст</w:t>
                  </w:r>
                  <w:proofErr w:type="gramStart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электронный. - URL: </w:t>
                  </w:r>
                  <w:hyperlink r:id="rId19" w:history="1">
                    <w:r w:rsidRPr="0030539A">
                      <w:rPr>
                        <w:rStyle w:val="a6"/>
                        <w:rFonts w:ascii="Times New Roman" w:eastAsia="Times New Roman" w:hAnsi="Times New Roman"/>
                        <w:bCs/>
                        <w:sz w:val="20"/>
                        <w:szCs w:val="20"/>
                      </w:rPr>
                      <w:t>https://znanium.com/catalog/product/959821</w:t>
                    </w:r>
                  </w:hyperlink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 xml:space="preserve"> (дата обращения: </w:t>
                  </w:r>
                  <w:r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14.01.2025</w:t>
                  </w:r>
                  <w:r w:rsidRPr="001B3110">
                    <w:rPr>
                      <w:rFonts w:ascii="Times New Roman" w:eastAsia="Times New Roman" w:hAnsi="Times New Roman"/>
                      <w:bCs/>
                      <w:sz w:val="20"/>
                      <w:szCs w:val="20"/>
                    </w:rPr>
                    <w:t>). – Режим доступа: по подписке.</w:t>
                  </w:r>
                </w:p>
                <w:p w14:paraId="3D737197" w14:textId="77777777" w:rsidR="005B24F2" w:rsidRPr="004C6BEA" w:rsidRDefault="005B24F2" w:rsidP="005B24F2">
                  <w:pPr>
                    <w:tabs>
                      <w:tab w:val="left" w:pos="376"/>
                    </w:tabs>
                    <w:rPr>
                      <w:rFonts w:eastAsia="Times New Roman"/>
                      <w:b/>
                      <w:bCs/>
                      <w:sz w:val="20"/>
                      <w:szCs w:val="20"/>
                      <w:highlight w:val="yellow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>3.</w:t>
                  </w:r>
                  <w:r w:rsidRPr="004C6BEA">
                    <w:rPr>
                      <w:rFonts w:eastAsia="Times New Roman"/>
                      <w:sz w:val="20"/>
                      <w:szCs w:val="20"/>
                    </w:rPr>
                    <w:t>Старжинский, В. П. Методология науки и инновационная деятельность : пособие для аспирантов, магистрантов и соискателей ученой степ</w:t>
                  </w:r>
                  <w:proofErr w:type="gram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.</w:t>
                  </w:r>
                  <w:proofErr w:type="gram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к</w:t>
                  </w:r>
                  <w:proofErr w:type="gram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анд. наук </w:t>
                  </w:r>
                  <w:proofErr w:type="spell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техн</w:t>
                  </w:r>
                  <w:proofErr w:type="spell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. и </w:t>
                  </w:r>
                  <w:proofErr w:type="spell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экон</w:t>
                  </w:r>
                  <w:proofErr w:type="spell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. спец. / В.П. </w:t>
                  </w:r>
                  <w:proofErr w:type="spell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Старжинский</w:t>
                  </w:r>
                  <w:proofErr w:type="spell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, В.В. </w:t>
                  </w:r>
                  <w:proofErr w:type="spell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Цепкало</w:t>
                  </w:r>
                  <w:proofErr w:type="spell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>. — Москва</w:t>
                  </w:r>
                  <w:proofErr w:type="gram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ИНФРА-М, 2023. — 327 с.</w:t>
                  </w:r>
                  <w:proofErr w:type="gram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ил. — </w:t>
                  </w:r>
                  <w:proofErr w:type="gram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(Высшее образование:</w:t>
                  </w:r>
                  <w:proofErr w:type="gram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>Магистратура).</w:t>
                  </w:r>
                  <w:proofErr w:type="gram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- ISBN 978-5-16-006464-2. - Текст</w:t>
                  </w:r>
                  <w:proofErr w:type="gramStart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 электронный. - URL: https://znanium.ru/catalog/product/2125655 (дата обращения: </w:t>
                  </w:r>
                  <w:r>
                    <w:rPr>
                      <w:rFonts w:eastAsia="Times New Roman"/>
                      <w:sz w:val="20"/>
                      <w:szCs w:val="20"/>
                    </w:rPr>
                    <w:t>14.01</w:t>
                  </w:r>
                  <w:r w:rsidRPr="004C6BEA">
                    <w:rPr>
                      <w:rFonts w:eastAsia="Times New Roman"/>
                      <w:sz w:val="20"/>
                      <w:szCs w:val="20"/>
                    </w:rPr>
                    <w:t xml:space="preserve">.2025). – Режим доступа: по подписке. </w:t>
                  </w:r>
                </w:p>
                <w:p w14:paraId="7B281D1A" w14:textId="10D98766" w:rsidR="00A66C8B" w:rsidRPr="00186C49" w:rsidRDefault="005B24F2" w:rsidP="005B24F2">
                  <w:pPr>
                    <w:pStyle w:val="ae"/>
                    <w:tabs>
                      <w:tab w:val="left" w:pos="421"/>
                    </w:tabs>
                    <w:spacing w:before="0" w:beforeAutospacing="0" w:after="0" w:afterAutospacing="0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bCs/>
                      <w:sz w:val="20"/>
                      <w:szCs w:val="20"/>
                    </w:rPr>
                    <w:t>4.</w:t>
                  </w:r>
                  <w:r w:rsidRPr="004C6BEA">
                    <w:rPr>
                      <w:bCs/>
                      <w:sz w:val="20"/>
                      <w:szCs w:val="20"/>
                    </w:rPr>
                    <w:t xml:space="preserve">Федченко, А. А. Научно-исследовательская работа : учебник и практикум для магистратуры / А. А. Федченко, М. В. Полевая, Е. В. </w:t>
                  </w:r>
                  <w:proofErr w:type="spellStart"/>
                  <w:r w:rsidRPr="004C6BEA">
                    <w:rPr>
                      <w:bCs/>
                      <w:sz w:val="20"/>
                      <w:szCs w:val="20"/>
                    </w:rPr>
                    <w:t>Камнева</w:t>
                  </w:r>
                  <w:proofErr w:type="spellEnd"/>
                  <w:r w:rsidRPr="004C6BEA">
                    <w:rPr>
                      <w:bCs/>
                      <w:sz w:val="20"/>
                      <w:szCs w:val="20"/>
                    </w:rPr>
                    <w:t xml:space="preserve"> ; под</w:t>
                  </w:r>
                  <w:proofErr w:type="gramStart"/>
                  <w:r w:rsidRPr="004C6BEA">
                    <w:rPr>
                      <w:bCs/>
                      <w:sz w:val="20"/>
                      <w:szCs w:val="20"/>
                    </w:rPr>
                    <w:t>.</w:t>
                  </w:r>
                  <w:proofErr w:type="gramEnd"/>
                  <w:r w:rsidRPr="004C6BEA">
                    <w:rPr>
                      <w:bCs/>
                      <w:sz w:val="20"/>
                      <w:szCs w:val="20"/>
                    </w:rPr>
                    <w:t xml:space="preserve"> </w:t>
                  </w:r>
                  <w:proofErr w:type="gramStart"/>
                  <w:r w:rsidRPr="004C6BEA">
                    <w:rPr>
                      <w:bCs/>
                      <w:sz w:val="20"/>
                      <w:szCs w:val="20"/>
                    </w:rPr>
                    <w:t>р</w:t>
                  </w:r>
                  <w:proofErr w:type="gramEnd"/>
                  <w:r w:rsidRPr="004C6BEA">
                    <w:rPr>
                      <w:bCs/>
                      <w:sz w:val="20"/>
                      <w:szCs w:val="20"/>
                    </w:rPr>
                    <w:t>ед. А. А. Федченко. - Москва</w:t>
                  </w:r>
                  <w:proofErr w:type="gramStart"/>
                  <w:r w:rsidRPr="004C6BEA">
                    <w:rPr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bCs/>
                      <w:sz w:val="20"/>
                      <w:szCs w:val="20"/>
                    </w:rPr>
                    <w:t xml:space="preserve"> Прометей, 2023. - 316 с. - ISBN 978-5-00172-535-0. - Текст</w:t>
                  </w:r>
                  <w:proofErr w:type="gramStart"/>
                  <w:r w:rsidRPr="004C6BEA">
                    <w:rPr>
                      <w:bCs/>
                      <w:sz w:val="20"/>
                      <w:szCs w:val="20"/>
                    </w:rPr>
                    <w:t xml:space="preserve"> :</w:t>
                  </w:r>
                  <w:proofErr w:type="gramEnd"/>
                  <w:r w:rsidRPr="004C6BEA">
                    <w:rPr>
                      <w:bCs/>
                      <w:sz w:val="20"/>
                      <w:szCs w:val="20"/>
                    </w:rPr>
                    <w:t xml:space="preserve"> электронный. - URL: </w:t>
                  </w:r>
                  <w:hyperlink r:id="rId20" w:history="1">
                    <w:r w:rsidRPr="004C6BEA">
                      <w:rPr>
                        <w:rStyle w:val="a6"/>
                        <w:bCs/>
                        <w:sz w:val="20"/>
                        <w:szCs w:val="20"/>
                      </w:rPr>
                      <w:t>https://znanium.com/catalog/product/2124892</w:t>
                    </w:r>
                  </w:hyperlink>
                  <w:r w:rsidRPr="004C6BEA">
                    <w:rPr>
                      <w:bCs/>
                      <w:sz w:val="20"/>
                      <w:szCs w:val="20"/>
                    </w:rPr>
                    <w:t xml:space="preserve">  (дата обращения: 14.01.2025). – Режим доступа: по подписке</w:t>
                  </w:r>
                  <w:r w:rsidRPr="004C6BEA">
                    <w:rPr>
                      <w:b/>
                      <w:bCs/>
                      <w:sz w:val="20"/>
                      <w:szCs w:val="20"/>
                    </w:rPr>
                    <w:t>.</w:t>
                  </w:r>
                </w:p>
              </w:tc>
            </w:tr>
          </w:tbl>
          <w:p w14:paraId="63C19866" w14:textId="77777777" w:rsidR="00A66C8B" w:rsidRPr="00186C49" w:rsidRDefault="00A66C8B">
            <w:pPr>
              <w:ind w:firstLine="525"/>
              <w:rPr>
                <w:rFonts w:eastAsia="Times New Roman"/>
                <w:sz w:val="20"/>
                <w:szCs w:val="20"/>
              </w:rPr>
            </w:pPr>
            <w:r w:rsidRPr="00186C49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A66C8B" w:rsidRPr="00D4352A" w14:paraId="02E9965D" w14:textId="77777777">
        <w:tc>
          <w:tcPr>
            <w:tcW w:w="0" w:type="auto"/>
            <w:vAlign w:val="center"/>
            <w:hideMark/>
          </w:tcPr>
          <w:p w14:paraId="4D4C4B17" w14:textId="77777777" w:rsidR="00A66C8B" w:rsidRPr="00D4352A" w:rsidRDefault="00A66C8B">
            <w:pPr>
              <w:ind w:firstLine="525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563A1B91" w14:textId="0478A15E" w:rsidR="00E96488" w:rsidRDefault="00E96488" w:rsidP="000E641C">
      <w:pPr>
        <w:jc w:val="both"/>
        <w:rPr>
          <w:rFonts w:eastAsia="Times New Roman"/>
          <w:sz w:val="20"/>
          <w:szCs w:val="20"/>
        </w:rPr>
      </w:pPr>
    </w:p>
    <w:p w14:paraId="22D353E3" w14:textId="77777777" w:rsidR="00E96488" w:rsidRDefault="00E96488">
      <w:pPr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br w:type="page"/>
      </w:r>
    </w:p>
    <w:p w14:paraId="0705CC3B" w14:textId="77777777" w:rsidR="00DF68E5" w:rsidRPr="00D4352A" w:rsidRDefault="00DF68E5" w:rsidP="000E641C">
      <w:pPr>
        <w:jc w:val="both"/>
        <w:rPr>
          <w:rFonts w:eastAsia="Times New Roman"/>
          <w:vanish/>
          <w:sz w:val="20"/>
          <w:szCs w:val="20"/>
        </w:rPr>
      </w:pPr>
    </w:p>
    <w:p w14:paraId="0E4062D9" w14:textId="77777777" w:rsidR="00026FC3" w:rsidRPr="00D4352A" w:rsidRDefault="00026FC3" w:rsidP="00186C49">
      <w:pPr>
        <w:jc w:val="right"/>
        <w:rPr>
          <w:rFonts w:eastAsia="Times New Roman"/>
          <w:bCs/>
          <w:sz w:val="20"/>
          <w:szCs w:val="20"/>
        </w:rPr>
      </w:pPr>
      <w:r w:rsidRPr="00D4352A">
        <w:rPr>
          <w:rFonts w:eastAsia="Times New Roman"/>
          <w:bCs/>
          <w:sz w:val="20"/>
          <w:szCs w:val="20"/>
        </w:rPr>
        <w:t xml:space="preserve">Приложение 3 </w:t>
      </w:r>
    </w:p>
    <w:p w14:paraId="571CC8CA" w14:textId="77777777" w:rsidR="00026FC3" w:rsidRPr="00D4352A" w:rsidRDefault="00026FC3" w:rsidP="00026FC3">
      <w:pPr>
        <w:jc w:val="right"/>
        <w:rPr>
          <w:color w:val="000000" w:themeColor="text1"/>
          <w:sz w:val="20"/>
          <w:szCs w:val="20"/>
        </w:rPr>
      </w:pPr>
      <w:r w:rsidRPr="00D4352A">
        <w:rPr>
          <w:color w:val="000000" w:themeColor="text1"/>
          <w:sz w:val="20"/>
          <w:szCs w:val="20"/>
        </w:rPr>
        <w:t>к программе Производственной практики</w:t>
      </w:r>
    </w:p>
    <w:p w14:paraId="064FE2CD" w14:textId="77777777" w:rsidR="00026FC3" w:rsidRPr="00D4352A" w:rsidRDefault="00431048" w:rsidP="00026FC3">
      <w:pPr>
        <w:jc w:val="right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Б</w:t>
      </w:r>
      <w:proofErr w:type="gramStart"/>
      <w:r>
        <w:rPr>
          <w:color w:val="000000" w:themeColor="text1"/>
          <w:sz w:val="20"/>
          <w:szCs w:val="20"/>
        </w:rPr>
        <w:t>2</w:t>
      </w:r>
      <w:proofErr w:type="gramEnd"/>
      <w:r>
        <w:rPr>
          <w:color w:val="000000" w:themeColor="text1"/>
          <w:sz w:val="20"/>
          <w:szCs w:val="20"/>
        </w:rPr>
        <w:t>.О</w:t>
      </w:r>
      <w:r w:rsidR="00026FC3" w:rsidRPr="00D4352A">
        <w:rPr>
          <w:color w:val="000000" w:themeColor="text1"/>
          <w:sz w:val="20"/>
          <w:szCs w:val="20"/>
        </w:rPr>
        <w:t>.0</w:t>
      </w:r>
      <w:r w:rsidR="004F152F">
        <w:rPr>
          <w:color w:val="000000" w:themeColor="text1"/>
          <w:sz w:val="20"/>
          <w:szCs w:val="20"/>
        </w:rPr>
        <w:t>2</w:t>
      </w:r>
      <w:r w:rsidR="00026FC3" w:rsidRPr="00D4352A">
        <w:rPr>
          <w:color w:val="000000" w:themeColor="text1"/>
          <w:sz w:val="20"/>
          <w:szCs w:val="20"/>
        </w:rPr>
        <w:t xml:space="preserve">(П) Научно-исследовательская работа  </w:t>
      </w:r>
    </w:p>
    <w:p w14:paraId="41BC77CA" w14:textId="77777777" w:rsidR="00026FC3" w:rsidRPr="00D4352A" w:rsidRDefault="00026FC3" w:rsidP="00026FC3">
      <w:pPr>
        <w:rPr>
          <w:rFonts w:eastAsia="Times New Roman"/>
          <w:sz w:val="20"/>
          <w:szCs w:val="20"/>
        </w:rPr>
      </w:pPr>
    </w:p>
    <w:p w14:paraId="764C4564" w14:textId="77777777" w:rsidR="00026FC3" w:rsidRPr="00D4352A" w:rsidRDefault="00026FC3" w:rsidP="00026FC3">
      <w:pPr>
        <w:jc w:val="center"/>
        <w:rPr>
          <w:rFonts w:eastAsia="Times New Roman"/>
          <w:b/>
          <w:bCs/>
          <w:sz w:val="20"/>
          <w:szCs w:val="20"/>
        </w:rPr>
      </w:pPr>
      <w:r w:rsidRPr="00D4352A">
        <w:rPr>
          <w:rFonts w:eastAsia="Times New Roman"/>
          <w:b/>
          <w:bCs/>
          <w:sz w:val="20"/>
          <w:szCs w:val="20"/>
        </w:rPr>
        <w:t>Перечень информационных технологий, используемых при проведении практики, включая перечень программного обеспечения и информационных справочных систем</w:t>
      </w:r>
    </w:p>
    <w:p w14:paraId="670EF254" w14:textId="77777777" w:rsidR="00026FC3" w:rsidRPr="00D4352A" w:rsidRDefault="00026FC3" w:rsidP="00026FC3">
      <w:pPr>
        <w:rPr>
          <w:rFonts w:eastAsia="Times New Roman"/>
          <w:sz w:val="20"/>
          <w:szCs w:val="20"/>
        </w:rPr>
      </w:pPr>
    </w:p>
    <w:tbl>
      <w:tblPr>
        <w:tblW w:w="5000" w:type="pct"/>
        <w:jc w:val="center"/>
        <w:tblCellSpacing w:w="15" w:type="dxa"/>
        <w:tblLook w:val="04A0" w:firstRow="1" w:lastRow="0" w:firstColumn="1" w:lastColumn="0" w:noHBand="0" w:noVBand="1"/>
      </w:tblPr>
      <w:tblGrid>
        <w:gridCol w:w="10011"/>
      </w:tblGrid>
      <w:tr w:rsidR="004F152F" w:rsidRPr="00D4352A" w14:paraId="40436E58" w14:textId="77777777" w:rsidTr="005C1FB4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43737B06" w14:textId="77777777" w:rsidR="004F152F" w:rsidRPr="00803AA4" w:rsidRDefault="004F152F" w:rsidP="004F152F">
            <w:pPr>
              <w:jc w:val="both"/>
              <w:rPr>
                <w:rFonts w:eastAsia="Times New Roman"/>
                <w:sz w:val="20"/>
                <w:szCs w:val="20"/>
              </w:rPr>
            </w:pPr>
            <w:r w:rsidRPr="00803AA4">
              <w:rPr>
                <w:sz w:val="20"/>
                <w:szCs w:val="20"/>
              </w:rPr>
              <w:t>Направление подготовки/специальность: 38.03.01 Экономика</w:t>
            </w:r>
          </w:p>
        </w:tc>
      </w:tr>
      <w:tr w:rsidR="004F152F" w:rsidRPr="00D4352A" w14:paraId="20FEAFC9" w14:textId="77777777" w:rsidTr="005C1FB4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5ED05A6" w14:textId="7130AB3E" w:rsidR="004F152F" w:rsidRPr="00803AA4" w:rsidRDefault="004F152F" w:rsidP="004F152F">
            <w:pPr>
              <w:jc w:val="both"/>
              <w:rPr>
                <w:sz w:val="20"/>
                <w:szCs w:val="20"/>
              </w:rPr>
            </w:pPr>
            <w:r w:rsidRPr="00803AA4">
              <w:rPr>
                <w:sz w:val="20"/>
                <w:szCs w:val="20"/>
              </w:rPr>
              <w:t xml:space="preserve">Направленность (профиль) подготовки/ специализация: </w:t>
            </w:r>
            <w:r w:rsidR="002D4D1C">
              <w:rPr>
                <w:sz w:val="20"/>
                <w:szCs w:val="20"/>
              </w:rPr>
              <w:t>Экономика предприятия</w:t>
            </w:r>
          </w:p>
        </w:tc>
      </w:tr>
      <w:tr w:rsidR="004F152F" w:rsidRPr="00D4352A" w14:paraId="58856275" w14:textId="77777777" w:rsidTr="005C1FB4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65AA7CDF" w14:textId="77777777" w:rsidR="004F152F" w:rsidRPr="00803AA4" w:rsidRDefault="004F152F" w:rsidP="004F152F">
            <w:pPr>
              <w:jc w:val="both"/>
              <w:rPr>
                <w:sz w:val="20"/>
                <w:szCs w:val="20"/>
              </w:rPr>
            </w:pPr>
            <w:r w:rsidRPr="00803AA4">
              <w:rPr>
                <w:sz w:val="20"/>
                <w:szCs w:val="20"/>
              </w:rPr>
              <w:t>Квалификация выпускника: бакалавр</w:t>
            </w:r>
          </w:p>
        </w:tc>
      </w:tr>
      <w:tr w:rsidR="004F152F" w:rsidRPr="00D4352A" w14:paraId="127B2E59" w14:textId="77777777" w:rsidTr="005C1FB4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01F0E7B" w14:textId="77777777" w:rsidR="004F152F" w:rsidRPr="00803AA4" w:rsidRDefault="004F152F" w:rsidP="004F152F">
            <w:pPr>
              <w:jc w:val="both"/>
              <w:rPr>
                <w:sz w:val="20"/>
                <w:szCs w:val="20"/>
              </w:rPr>
            </w:pPr>
            <w:r w:rsidRPr="00803AA4">
              <w:rPr>
                <w:sz w:val="20"/>
                <w:szCs w:val="20"/>
              </w:rPr>
              <w:t>Форма обучения: очная</w:t>
            </w:r>
          </w:p>
        </w:tc>
      </w:tr>
      <w:tr w:rsidR="004F152F" w:rsidRPr="00D4352A" w14:paraId="1698BA64" w14:textId="77777777" w:rsidTr="005C1FB4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1AADBF83" w14:textId="77777777" w:rsidR="004F152F" w:rsidRPr="00803AA4" w:rsidRDefault="004F152F" w:rsidP="004F152F">
            <w:pPr>
              <w:jc w:val="both"/>
              <w:rPr>
                <w:sz w:val="20"/>
                <w:szCs w:val="20"/>
              </w:rPr>
            </w:pPr>
            <w:r w:rsidRPr="00803AA4">
              <w:rPr>
                <w:sz w:val="20"/>
                <w:szCs w:val="20"/>
              </w:rPr>
              <w:t>Язык обучения: русский</w:t>
            </w:r>
          </w:p>
        </w:tc>
      </w:tr>
      <w:tr w:rsidR="004F152F" w:rsidRPr="00D4352A" w14:paraId="57D771D5" w14:textId="77777777" w:rsidTr="005C1FB4">
        <w:trPr>
          <w:tblCellSpacing w:w="15" w:type="dxa"/>
          <w:jc w:val="center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14:paraId="7C3351D6" w14:textId="29594AB7" w:rsidR="004F152F" w:rsidRPr="00C57D97" w:rsidRDefault="004F152F" w:rsidP="002D4D1C">
            <w:pPr>
              <w:jc w:val="both"/>
              <w:rPr>
                <w:sz w:val="20"/>
                <w:szCs w:val="20"/>
              </w:rPr>
            </w:pPr>
            <w:r w:rsidRPr="00803AA4">
              <w:rPr>
                <w:sz w:val="20"/>
                <w:szCs w:val="20"/>
              </w:rPr>
              <w:t xml:space="preserve">Год начала обучения по образовательной программе: </w:t>
            </w:r>
            <w:r w:rsidR="00E92B88">
              <w:rPr>
                <w:sz w:val="20"/>
                <w:szCs w:val="20"/>
              </w:rPr>
              <w:t xml:space="preserve"> 202</w:t>
            </w:r>
            <w:r w:rsidR="002D4D1C">
              <w:rPr>
                <w:sz w:val="20"/>
                <w:szCs w:val="20"/>
              </w:rPr>
              <w:t>5</w:t>
            </w:r>
          </w:p>
        </w:tc>
      </w:tr>
    </w:tbl>
    <w:p w14:paraId="7F36D237" w14:textId="77777777" w:rsidR="00026FC3" w:rsidRPr="00D4352A" w:rsidRDefault="00026FC3" w:rsidP="00026FC3">
      <w:pPr>
        <w:rPr>
          <w:rFonts w:eastAsia="Times New Roman"/>
          <w:sz w:val="20"/>
          <w:szCs w:val="20"/>
        </w:rPr>
      </w:pPr>
    </w:p>
    <w:p w14:paraId="752B8003" w14:textId="77777777" w:rsidR="00240606" w:rsidRPr="00240606" w:rsidRDefault="00240606" w:rsidP="00240606">
      <w:pPr>
        <w:ind w:firstLine="567"/>
        <w:jc w:val="both"/>
        <w:rPr>
          <w:rFonts w:eastAsia="Times New Roman"/>
          <w:sz w:val="20"/>
          <w:szCs w:val="20"/>
        </w:rPr>
      </w:pPr>
      <w:r w:rsidRPr="00240606">
        <w:rPr>
          <w:rFonts w:eastAsia="Times New Roman"/>
          <w:sz w:val="20"/>
          <w:szCs w:val="20"/>
        </w:rPr>
        <w:t>Проведение производственной практики предполагает использование следующего программного обеспечения и информационно-справочных систем:</w:t>
      </w:r>
    </w:p>
    <w:tbl>
      <w:tblPr>
        <w:tblW w:w="5000" w:type="pct"/>
        <w:tblCellSpacing w:w="15" w:type="dxa"/>
        <w:tblLook w:val="04A0" w:firstRow="1" w:lastRow="0" w:firstColumn="1" w:lastColumn="0" w:noHBand="0" w:noVBand="1"/>
      </w:tblPr>
      <w:tblGrid>
        <w:gridCol w:w="10011"/>
      </w:tblGrid>
      <w:tr w:rsidR="00240606" w:rsidRPr="00240606" w14:paraId="4CEBFCDC" w14:textId="77777777" w:rsidTr="005C1FB4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Look w:val="04A0" w:firstRow="1" w:lastRow="0" w:firstColumn="1" w:lastColumn="0" w:noHBand="0" w:noVBand="1"/>
            </w:tblPr>
            <w:tblGrid>
              <w:gridCol w:w="9921"/>
            </w:tblGrid>
            <w:tr w:rsidR="004F152F" w14:paraId="0AA8D684" w14:textId="77777777" w:rsidTr="004F152F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0DAF2FF" w14:textId="77777777" w:rsidR="004F152F" w:rsidRDefault="004F152F" w:rsidP="004F152F">
                  <w:pPr>
                    <w:ind w:firstLine="424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  <w:tr w:rsidR="004F152F" w14:paraId="0AA10EA9" w14:textId="77777777" w:rsidTr="004F152F">
              <w:trPr>
                <w:tblCellSpacing w:w="15" w:type="dxa"/>
              </w:trPr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A3A2A12" w14:textId="77777777" w:rsidR="004F152F" w:rsidRDefault="004F152F" w:rsidP="004F152F">
                  <w:pPr>
                    <w:ind w:firstLine="424"/>
                    <w:jc w:val="both"/>
                    <w:rPr>
                      <w:rFonts w:eastAsia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eastAsia="Times New Roman"/>
                      <w:sz w:val="20"/>
                      <w:szCs w:val="20"/>
                      <w:lang w:val="en-US"/>
                    </w:rPr>
                    <w:t xml:space="preserve">Windows Professional 7 Russian, Office Professional Plus 2010, 7 - Zip, Adobe Reader 11, STATISTIKA 6.0, MapInfo, Google Chrome, Mozilla Firefox </w:t>
                  </w:r>
                </w:p>
                <w:p w14:paraId="746CBD24" w14:textId="77777777" w:rsidR="004F152F" w:rsidRDefault="004F152F" w:rsidP="004F152F">
                  <w:pPr>
                    <w:ind w:firstLine="424"/>
                    <w:jc w:val="both"/>
                    <w:rPr>
                      <w:rFonts w:eastAsia="Times New Roman"/>
                      <w:sz w:val="20"/>
                      <w:szCs w:val="20"/>
                    </w:rPr>
                  </w:pPr>
                  <w:r>
                    <w:rPr>
                      <w:rFonts w:eastAsia="Times New Roman"/>
                      <w:sz w:val="20"/>
                      <w:szCs w:val="20"/>
                    </w:rPr>
                    <w:t xml:space="preserve">Учебно-методическая литература для данной дисциплины имеется в наличии в электронно-библиотечной системе "ZNANIUM.COM", доступ к которой предоставлен </w:t>
                  </w:r>
                  <w:proofErr w:type="gramStart"/>
                  <w:r>
                    <w:rPr>
                      <w:rFonts w:eastAsia="Times New Roman"/>
                      <w:sz w:val="20"/>
                      <w:szCs w:val="20"/>
                    </w:rPr>
                    <w:t>обучающимся</w:t>
                  </w:r>
                  <w:proofErr w:type="gramEnd"/>
                  <w:r>
                    <w:rPr>
                      <w:rFonts w:eastAsia="Times New Roman"/>
                      <w:sz w:val="20"/>
                      <w:szCs w:val="20"/>
                    </w:rPr>
                    <w:t xml:space="preserve">. ЭБС "ZNANIUM.COM" содержит произведения крупнейших российских учёных, руководителей государственных органов, преподавателей ведущих вузов страны, высококвалифицированных специалистов в различных сферах бизнеса. Фонд библиотеки сформирован с учетом всех изменений образовательных стандартов и включает учебники, учебные пособия, учебно-методические комплексы, монографии, авторефераты, диссертации, энциклопедии, словари и справочники, законодательно-нормативные документы, специальные периодические издания и издания, выпускаемые издательствами вузов. В настоящее время ЭБС ZNANIUM.COM соответствует всем требованиям федеральных государственных образовательных стандартов высшего образования (ФГОС </w:t>
                  </w:r>
                  <w:proofErr w:type="gramStart"/>
                  <w:r>
                    <w:rPr>
                      <w:rFonts w:eastAsia="Times New Roman"/>
                      <w:sz w:val="20"/>
                      <w:szCs w:val="20"/>
                    </w:rPr>
                    <w:t>ВО</w:t>
                  </w:r>
                  <w:proofErr w:type="gramEnd"/>
                  <w:r>
                    <w:rPr>
                      <w:rFonts w:eastAsia="Times New Roman"/>
                      <w:sz w:val="20"/>
                      <w:szCs w:val="20"/>
                    </w:rPr>
                    <w:t>) нового поколения.</w:t>
                  </w:r>
                </w:p>
              </w:tc>
            </w:tr>
          </w:tbl>
          <w:p w14:paraId="5FBC112E" w14:textId="77777777" w:rsidR="00240606" w:rsidRPr="00240606" w:rsidRDefault="00240606" w:rsidP="00240606">
            <w:pPr>
              <w:ind w:firstLine="567"/>
              <w:jc w:val="both"/>
              <w:rPr>
                <w:rFonts w:eastAsia="Times New Roman"/>
                <w:sz w:val="20"/>
                <w:szCs w:val="20"/>
              </w:rPr>
            </w:pPr>
          </w:p>
        </w:tc>
      </w:tr>
    </w:tbl>
    <w:p w14:paraId="14505406" w14:textId="77777777" w:rsidR="00026FC3" w:rsidRPr="00D4352A" w:rsidRDefault="00026FC3" w:rsidP="00026FC3">
      <w:pPr>
        <w:spacing w:before="100" w:beforeAutospacing="1" w:after="100" w:afterAutospacing="1"/>
        <w:rPr>
          <w:sz w:val="20"/>
          <w:szCs w:val="20"/>
        </w:rPr>
      </w:pPr>
    </w:p>
    <w:p w14:paraId="68B42452" w14:textId="77777777" w:rsidR="00321372" w:rsidRPr="00D4352A" w:rsidRDefault="00321372">
      <w:pPr>
        <w:rPr>
          <w:rFonts w:eastAsia="Times New Roman"/>
          <w:sz w:val="20"/>
          <w:szCs w:val="20"/>
        </w:rPr>
      </w:pPr>
    </w:p>
    <w:sectPr w:rsidR="00321372" w:rsidRPr="00D4352A" w:rsidSect="00DF68E5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FFA72B" w14:textId="77777777" w:rsidR="00CD7F1B" w:rsidRDefault="00CD7F1B" w:rsidP="00D4352A">
      <w:r>
        <w:separator/>
      </w:r>
    </w:p>
  </w:endnote>
  <w:endnote w:type="continuationSeparator" w:id="0">
    <w:p w14:paraId="639218A5" w14:textId="77777777" w:rsidR="00CD7F1B" w:rsidRDefault="00CD7F1B" w:rsidP="00D43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35DEE3" w14:textId="77777777" w:rsidR="00CD7F1B" w:rsidRDefault="00CD7F1B" w:rsidP="00D4352A">
      <w:r>
        <w:separator/>
      </w:r>
    </w:p>
  </w:footnote>
  <w:footnote w:type="continuationSeparator" w:id="0">
    <w:p w14:paraId="79482F6D" w14:textId="77777777" w:rsidR="00CD7F1B" w:rsidRDefault="00CD7F1B" w:rsidP="00D435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3F9"/>
    <w:multiLevelType w:val="hybridMultilevel"/>
    <w:tmpl w:val="E320D7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9149E7"/>
    <w:multiLevelType w:val="hybridMultilevel"/>
    <w:tmpl w:val="CB761A3E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C8140F"/>
    <w:multiLevelType w:val="hybridMultilevel"/>
    <w:tmpl w:val="50567D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5D6501"/>
    <w:multiLevelType w:val="hybridMultilevel"/>
    <w:tmpl w:val="31923986"/>
    <w:lvl w:ilvl="0" w:tplc="0D9A2D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5E1654"/>
    <w:multiLevelType w:val="hybridMultilevel"/>
    <w:tmpl w:val="952AF3D0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967B32"/>
    <w:multiLevelType w:val="hybridMultilevel"/>
    <w:tmpl w:val="86364172"/>
    <w:lvl w:ilvl="0" w:tplc="BF4A0DB0">
      <w:start w:val="1"/>
      <w:numFmt w:val="decimal"/>
      <w:lvlText w:val="%1)"/>
      <w:lvlJc w:val="left"/>
      <w:pPr>
        <w:ind w:left="11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27" w:hanging="360"/>
      </w:pPr>
    </w:lvl>
    <w:lvl w:ilvl="2" w:tplc="0419001B" w:tentative="1">
      <w:start w:val="1"/>
      <w:numFmt w:val="lowerRoman"/>
      <w:lvlText w:val="%3."/>
      <w:lvlJc w:val="right"/>
      <w:pPr>
        <w:ind w:left="2547" w:hanging="180"/>
      </w:pPr>
    </w:lvl>
    <w:lvl w:ilvl="3" w:tplc="0419000F" w:tentative="1">
      <w:start w:val="1"/>
      <w:numFmt w:val="decimal"/>
      <w:lvlText w:val="%4."/>
      <w:lvlJc w:val="left"/>
      <w:pPr>
        <w:ind w:left="3267" w:hanging="360"/>
      </w:pPr>
    </w:lvl>
    <w:lvl w:ilvl="4" w:tplc="04190019" w:tentative="1">
      <w:start w:val="1"/>
      <w:numFmt w:val="lowerLetter"/>
      <w:lvlText w:val="%5."/>
      <w:lvlJc w:val="left"/>
      <w:pPr>
        <w:ind w:left="3987" w:hanging="360"/>
      </w:pPr>
    </w:lvl>
    <w:lvl w:ilvl="5" w:tplc="0419001B" w:tentative="1">
      <w:start w:val="1"/>
      <w:numFmt w:val="lowerRoman"/>
      <w:lvlText w:val="%6."/>
      <w:lvlJc w:val="right"/>
      <w:pPr>
        <w:ind w:left="4707" w:hanging="180"/>
      </w:pPr>
    </w:lvl>
    <w:lvl w:ilvl="6" w:tplc="0419000F" w:tentative="1">
      <w:start w:val="1"/>
      <w:numFmt w:val="decimal"/>
      <w:lvlText w:val="%7."/>
      <w:lvlJc w:val="left"/>
      <w:pPr>
        <w:ind w:left="5427" w:hanging="360"/>
      </w:pPr>
    </w:lvl>
    <w:lvl w:ilvl="7" w:tplc="04190019" w:tentative="1">
      <w:start w:val="1"/>
      <w:numFmt w:val="lowerLetter"/>
      <w:lvlText w:val="%8."/>
      <w:lvlJc w:val="left"/>
      <w:pPr>
        <w:ind w:left="6147" w:hanging="360"/>
      </w:pPr>
    </w:lvl>
    <w:lvl w:ilvl="8" w:tplc="0419001B" w:tentative="1">
      <w:start w:val="1"/>
      <w:numFmt w:val="lowerRoman"/>
      <w:lvlText w:val="%9."/>
      <w:lvlJc w:val="right"/>
      <w:pPr>
        <w:ind w:left="6867" w:hanging="180"/>
      </w:pPr>
    </w:lvl>
  </w:abstractNum>
  <w:abstractNum w:abstractNumId="6">
    <w:nsid w:val="42E9388A"/>
    <w:multiLevelType w:val="hybridMultilevel"/>
    <w:tmpl w:val="7786DACA"/>
    <w:lvl w:ilvl="0" w:tplc="2C4855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FC2887"/>
    <w:multiLevelType w:val="hybridMultilevel"/>
    <w:tmpl w:val="E7068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2E544A"/>
    <w:multiLevelType w:val="hybridMultilevel"/>
    <w:tmpl w:val="9E7477B2"/>
    <w:lvl w:ilvl="0" w:tplc="0419000F">
      <w:start w:val="1"/>
      <w:numFmt w:val="decimal"/>
      <w:lvlText w:val="%1."/>
      <w:lvlJc w:val="lef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>
    <w:nsid w:val="4DD536C0"/>
    <w:multiLevelType w:val="hybridMultilevel"/>
    <w:tmpl w:val="31923986"/>
    <w:lvl w:ilvl="0" w:tplc="0D9A2D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C86222"/>
    <w:multiLevelType w:val="hybridMultilevel"/>
    <w:tmpl w:val="034E0E9A"/>
    <w:lvl w:ilvl="0" w:tplc="7494AE5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CB22F8"/>
    <w:multiLevelType w:val="hybridMultilevel"/>
    <w:tmpl w:val="98A6A6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8BD4207"/>
    <w:multiLevelType w:val="hybridMultilevel"/>
    <w:tmpl w:val="9CD88D7A"/>
    <w:lvl w:ilvl="0" w:tplc="0419000F">
      <w:start w:val="1"/>
      <w:numFmt w:val="decimal"/>
      <w:lvlText w:val="%1."/>
      <w:lvlJc w:val="left"/>
      <w:pPr>
        <w:ind w:left="1242" w:hanging="360"/>
      </w:pPr>
    </w:lvl>
    <w:lvl w:ilvl="1" w:tplc="04190019" w:tentative="1">
      <w:start w:val="1"/>
      <w:numFmt w:val="lowerLetter"/>
      <w:lvlText w:val="%2."/>
      <w:lvlJc w:val="left"/>
      <w:pPr>
        <w:ind w:left="1962" w:hanging="360"/>
      </w:pPr>
    </w:lvl>
    <w:lvl w:ilvl="2" w:tplc="0419001B" w:tentative="1">
      <w:start w:val="1"/>
      <w:numFmt w:val="lowerRoman"/>
      <w:lvlText w:val="%3."/>
      <w:lvlJc w:val="right"/>
      <w:pPr>
        <w:ind w:left="2682" w:hanging="180"/>
      </w:pPr>
    </w:lvl>
    <w:lvl w:ilvl="3" w:tplc="0419000F" w:tentative="1">
      <w:start w:val="1"/>
      <w:numFmt w:val="decimal"/>
      <w:lvlText w:val="%4."/>
      <w:lvlJc w:val="left"/>
      <w:pPr>
        <w:ind w:left="3402" w:hanging="360"/>
      </w:pPr>
    </w:lvl>
    <w:lvl w:ilvl="4" w:tplc="04190019" w:tentative="1">
      <w:start w:val="1"/>
      <w:numFmt w:val="lowerLetter"/>
      <w:lvlText w:val="%5."/>
      <w:lvlJc w:val="left"/>
      <w:pPr>
        <w:ind w:left="4122" w:hanging="360"/>
      </w:pPr>
    </w:lvl>
    <w:lvl w:ilvl="5" w:tplc="0419001B" w:tentative="1">
      <w:start w:val="1"/>
      <w:numFmt w:val="lowerRoman"/>
      <w:lvlText w:val="%6."/>
      <w:lvlJc w:val="right"/>
      <w:pPr>
        <w:ind w:left="4842" w:hanging="180"/>
      </w:pPr>
    </w:lvl>
    <w:lvl w:ilvl="6" w:tplc="0419000F" w:tentative="1">
      <w:start w:val="1"/>
      <w:numFmt w:val="decimal"/>
      <w:lvlText w:val="%7."/>
      <w:lvlJc w:val="left"/>
      <w:pPr>
        <w:ind w:left="5562" w:hanging="360"/>
      </w:pPr>
    </w:lvl>
    <w:lvl w:ilvl="7" w:tplc="04190019" w:tentative="1">
      <w:start w:val="1"/>
      <w:numFmt w:val="lowerLetter"/>
      <w:lvlText w:val="%8."/>
      <w:lvlJc w:val="left"/>
      <w:pPr>
        <w:ind w:left="6282" w:hanging="360"/>
      </w:pPr>
    </w:lvl>
    <w:lvl w:ilvl="8" w:tplc="0419001B" w:tentative="1">
      <w:start w:val="1"/>
      <w:numFmt w:val="lowerRoman"/>
      <w:lvlText w:val="%9."/>
      <w:lvlJc w:val="right"/>
      <w:pPr>
        <w:ind w:left="7002" w:hanging="180"/>
      </w:pPr>
    </w:lvl>
  </w:abstractNum>
  <w:abstractNum w:abstractNumId="13">
    <w:nsid w:val="7E1B3036"/>
    <w:multiLevelType w:val="hybridMultilevel"/>
    <w:tmpl w:val="6A1AE47C"/>
    <w:lvl w:ilvl="0" w:tplc="E690B29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7F000865"/>
    <w:multiLevelType w:val="hybridMultilevel"/>
    <w:tmpl w:val="1B2A93D0"/>
    <w:lvl w:ilvl="0" w:tplc="3B603774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13"/>
  </w:num>
  <w:num w:numId="5">
    <w:abstractNumId w:val="14"/>
  </w:num>
  <w:num w:numId="6">
    <w:abstractNumId w:val="10"/>
  </w:num>
  <w:num w:numId="7">
    <w:abstractNumId w:val="5"/>
  </w:num>
  <w:num w:numId="8">
    <w:abstractNumId w:val="2"/>
  </w:num>
  <w:num w:numId="9">
    <w:abstractNumId w:val="11"/>
  </w:num>
  <w:num w:numId="10">
    <w:abstractNumId w:val="0"/>
  </w:num>
  <w:num w:numId="11">
    <w:abstractNumId w:val="12"/>
  </w:num>
  <w:num w:numId="12">
    <w:abstractNumId w:val="7"/>
  </w:num>
  <w:num w:numId="13">
    <w:abstractNumId w:val="8"/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DE0"/>
    <w:rsid w:val="00026FC3"/>
    <w:rsid w:val="00033CF2"/>
    <w:rsid w:val="00036728"/>
    <w:rsid w:val="00036E65"/>
    <w:rsid w:val="00041BEC"/>
    <w:rsid w:val="00046DBB"/>
    <w:rsid w:val="0009047E"/>
    <w:rsid w:val="000958B3"/>
    <w:rsid w:val="00097FA1"/>
    <w:rsid w:val="000B0F27"/>
    <w:rsid w:val="000C3776"/>
    <w:rsid w:val="000C5F5B"/>
    <w:rsid w:val="000C6710"/>
    <w:rsid w:val="000E641C"/>
    <w:rsid w:val="001005E2"/>
    <w:rsid w:val="001166EA"/>
    <w:rsid w:val="0014321C"/>
    <w:rsid w:val="00154159"/>
    <w:rsid w:val="00165D92"/>
    <w:rsid w:val="00186C49"/>
    <w:rsid w:val="00194DA2"/>
    <w:rsid w:val="001C5880"/>
    <w:rsid w:val="001C59A5"/>
    <w:rsid w:val="001E591E"/>
    <w:rsid w:val="0020002F"/>
    <w:rsid w:val="0020370D"/>
    <w:rsid w:val="00207396"/>
    <w:rsid w:val="002118D5"/>
    <w:rsid w:val="00224B70"/>
    <w:rsid w:val="00233A5F"/>
    <w:rsid w:val="00233F68"/>
    <w:rsid w:val="00237770"/>
    <w:rsid w:val="00240606"/>
    <w:rsid w:val="00254F75"/>
    <w:rsid w:val="00270E44"/>
    <w:rsid w:val="00290758"/>
    <w:rsid w:val="0029497F"/>
    <w:rsid w:val="002A4142"/>
    <w:rsid w:val="002B625D"/>
    <w:rsid w:val="002C1199"/>
    <w:rsid w:val="002D4D1C"/>
    <w:rsid w:val="002E0E92"/>
    <w:rsid w:val="002E1B4F"/>
    <w:rsid w:val="002E6A2D"/>
    <w:rsid w:val="002E79C9"/>
    <w:rsid w:val="002F7EC0"/>
    <w:rsid w:val="00321372"/>
    <w:rsid w:val="00326A94"/>
    <w:rsid w:val="00345160"/>
    <w:rsid w:val="003807CE"/>
    <w:rsid w:val="00386B75"/>
    <w:rsid w:val="003909BA"/>
    <w:rsid w:val="003919C6"/>
    <w:rsid w:val="003B1E7E"/>
    <w:rsid w:val="003B1EC8"/>
    <w:rsid w:val="003B1EF9"/>
    <w:rsid w:val="003B50A4"/>
    <w:rsid w:val="003E2565"/>
    <w:rsid w:val="00431048"/>
    <w:rsid w:val="004345A5"/>
    <w:rsid w:val="00441E9B"/>
    <w:rsid w:val="004636F1"/>
    <w:rsid w:val="00477492"/>
    <w:rsid w:val="00496FB8"/>
    <w:rsid w:val="00497A26"/>
    <w:rsid w:val="004B14F7"/>
    <w:rsid w:val="004D67C2"/>
    <w:rsid w:val="004E2CAA"/>
    <w:rsid w:val="004F152F"/>
    <w:rsid w:val="00504687"/>
    <w:rsid w:val="0050635A"/>
    <w:rsid w:val="00506BD9"/>
    <w:rsid w:val="0050794D"/>
    <w:rsid w:val="00533E44"/>
    <w:rsid w:val="005626CC"/>
    <w:rsid w:val="0057778B"/>
    <w:rsid w:val="00592875"/>
    <w:rsid w:val="005B24F2"/>
    <w:rsid w:val="005B3AA0"/>
    <w:rsid w:val="005B3BAB"/>
    <w:rsid w:val="005B3FED"/>
    <w:rsid w:val="005C1FB4"/>
    <w:rsid w:val="005D1D6F"/>
    <w:rsid w:val="00624517"/>
    <w:rsid w:val="00636952"/>
    <w:rsid w:val="00644B2F"/>
    <w:rsid w:val="00661870"/>
    <w:rsid w:val="006674E8"/>
    <w:rsid w:val="006834C6"/>
    <w:rsid w:val="006A2F32"/>
    <w:rsid w:val="006A6C58"/>
    <w:rsid w:val="006B13CC"/>
    <w:rsid w:val="006C1037"/>
    <w:rsid w:val="006D57A5"/>
    <w:rsid w:val="006D68A0"/>
    <w:rsid w:val="006E5DB9"/>
    <w:rsid w:val="006E6E62"/>
    <w:rsid w:val="00707424"/>
    <w:rsid w:val="007322DA"/>
    <w:rsid w:val="007423AF"/>
    <w:rsid w:val="0076727B"/>
    <w:rsid w:val="00771774"/>
    <w:rsid w:val="007925EA"/>
    <w:rsid w:val="00796D1D"/>
    <w:rsid w:val="007A3243"/>
    <w:rsid w:val="007D0E86"/>
    <w:rsid w:val="007E2E35"/>
    <w:rsid w:val="007F5D7C"/>
    <w:rsid w:val="00801105"/>
    <w:rsid w:val="00850318"/>
    <w:rsid w:val="00857A05"/>
    <w:rsid w:val="008708E4"/>
    <w:rsid w:val="008965E5"/>
    <w:rsid w:val="008A1386"/>
    <w:rsid w:val="008D4A4E"/>
    <w:rsid w:val="008E2623"/>
    <w:rsid w:val="008E2CC0"/>
    <w:rsid w:val="008F3846"/>
    <w:rsid w:val="0090295E"/>
    <w:rsid w:val="00902BC1"/>
    <w:rsid w:val="009133E6"/>
    <w:rsid w:val="009309B5"/>
    <w:rsid w:val="00933319"/>
    <w:rsid w:val="00945601"/>
    <w:rsid w:val="0095795C"/>
    <w:rsid w:val="00963E07"/>
    <w:rsid w:val="0099731D"/>
    <w:rsid w:val="009E0931"/>
    <w:rsid w:val="00A27B04"/>
    <w:rsid w:val="00A66C8B"/>
    <w:rsid w:val="00A770A4"/>
    <w:rsid w:val="00A77637"/>
    <w:rsid w:val="00A8428B"/>
    <w:rsid w:val="00A96CBA"/>
    <w:rsid w:val="00AB2911"/>
    <w:rsid w:val="00AD0E32"/>
    <w:rsid w:val="00AF0F01"/>
    <w:rsid w:val="00B007B1"/>
    <w:rsid w:val="00B05EFC"/>
    <w:rsid w:val="00B07603"/>
    <w:rsid w:val="00B14D50"/>
    <w:rsid w:val="00B14E9E"/>
    <w:rsid w:val="00B34A9E"/>
    <w:rsid w:val="00B431F0"/>
    <w:rsid w:val="00B43D85"/>
    <w:rsid w:val="00B46FEA"/>
    <w:rsid w:val="00B80828"/>
    <w:rsid w:val="00B94139"/>
    <w:rsid w:val="00BA0224"/>
    <w:rsid w:val="00BB12FA"/>
    <w:rsid w:val="00BB6776"/>
    <w:rsid w:val="00BC6511"/>
    <w:rsid w:val="00BE6171"/>
    <w:rsid w:val="00BF20B3"/>
    <w:rsid w:val="00C00035"/>
    <w:rsid w:val="00C5010D"/>
    <w:rsid w:val="00C514B8"/>
    <w:rsid w:val="00C56C6C"/>
    <w:rsid w:val="00C57D97"/>
    <w:rsid w:val="00C83BDE"/>
    <w:rsid w:val="00C900B9"/>
    <w:rsid w:val="00CA1D85"/>
    <w:rsid w:val="00CB4043"/>
    <w:rsid w:val="00CD7F1B"/>
    <w:rsid w:val="00CE5E55"/>
    <w:rsid w:val="00D035B7"/>
    <w:rsid w:val="00D0781B"/>
    <w:rsid w:val="00D21437"/>
    <w:rsid w:val="00D27607"/>
    <w:rsid w:val="00D407A1"/>
    <w:rsid w:val="00D4352A"/>
    <w:rsid w:val="00D76ADE"/>
    <w:rsid w:val="00D850DF"/>
    <w:rsid w:val="00D921B7"/>
    <w:rsid w:val="00D92DE0"/>
    <w:rsid w:val="00DB0A85"/>
    <w:rsid w:val="00DC4BA2"/>
    <w:rsid w:val="00DC5573"/>
    <w:rsid w:val="00DE6A68"/>
    <w:rsid w:val="00DF64C0"/>
    <w:rsid w:val="00DF68E5"/>
    <w:rsid w:val="00E11D84"/>
    <w:rsid w:val="00E2728D"/>
    <w:rsid w:val="00E30E5D"/>
    <w:rsid w:val="00E4025A"/>
    <w:rsid w:val="00E51355"/>
    <w:rsid w:val="00E65CA7"/>
    <w:rsid w:val="00E72B20"/>
    <w:rsid w:val="00E83CA6"/>
    <w:rsid w:val="00E92B88"/>
    <w:rsid w:val="00E96488"/>
    <w:rsid w:val="00EA5BDE"/>
    <w:rsid w:val="00EB1ECE"/>
    <w:rsid w:val="00EB234F"/>
    <w:rsid w:val="00ED0D8A"/>
    <w:rsid w:val="00EF05CC"/>
    <w:rsid w:val="00EF6B7A"/>
    <w:rsid w:val="00F10C14"/>
    <w:rsid w:val="00F161B9"/>
    <w:rsid w:val="00F17A16"/>
    <w:rsid w:val="00F310FE"/>
    <w:rsid w:val="00F47085"/>
    <w:rsid w:val="00F47F2D"/>
    <w:rsid w:val="00F74FE1"/>
    <w:rsid w:val="00F81910"/>
    <w:rsid w:val="00FB31F1"/>
    <w:rsid w:val="00FB35BD"/>
    <w:rsid w:val="00FC78E7"/>
    <w:rsid w:val="00FF0FF0"/>
    <w:rsid w:val="00FF56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B0D8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8E5"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rsid w:val="00DF68E5"/>
    <w:pPr>
      <w:pageBreakBefore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958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958B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58B3"/>
    <w:pPr>
      <w:keepNext/>
      <w:spacing w:before="240" w:after="60"/>
      <w:outlineLvl w:val="3"/>
    </w:pPr>
    <w:rPr>
      <w:rFonts w:asciiTheme="minorHAnsi" w:hAnsi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58B3"/>
    <w:pPr>
      <w:spacing w:before="240" w:after="60"/>
      <w:outlineLvl w:val="4"/>
    </w:pPr>
    <w:rPr>
      <w:rFonts w:asciiTheme="minorHAnsi" w:hAnsi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58B3"/>
    <w:pPr>
      <w:spacing w:before="240" w:after="60"/>
      <w:outlineLvl w:val="5"/>
    </w:pPr>
    <w:rPr>
      <w:rFonts w:asciiTheme="minorHAnsi" w:hAnsiTheme="minorHAnsi"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58B3"/>
    <w:pPr>
      <w:spacing w:before="240" w:after="60"/>
      <w:outlineLvl w:val="6"/>
    </w:pPr>
    <w:rPr>
      <w:rFonts w:asciiTheme="minorHAnsi" w:hAnsiTheme="minorHAnsi"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58B3"/>
    <w:pPr>
      <w:spacing w:before="240" w:after="60"/>
      <w:outlineLvl w:val="7"/>
    </w:pPr>
    <w:rPr>
      <w:rFonts w:asciiTheme="minorHAnsi" w:hAnsiTheme="minorHAnsi"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58B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68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edittable">
    <w:name w:val="edittable"/>
    <w:basedOn w:val="a"/>
    <w:rsid w:val="00DF68E5"/>
    <w:pPr>
      <w:spacing w:before="100" w:beforeAutospacing="1" w:after="100" w:afterAutospacing="1"/>
      <w:jc w:val="center"/>
    </w:pPr>
  </w:style>
  <w:style w:type="character" w:customStyle="1" w:styleId="right">
    <w:name w:val="right"/>
    <w:basedOn w:val="a0"/>
    <w:rsid w:val="00DF68E5"/>
  </w:style>
  <w:style w:type="paragraph" w:styleId="a3">
    <w:name w:val="Balloon Text"/>
    <w:basedOn w:val="a"/>
    <w:link w:val="a4"/>
    <w:uiPriority w:val="99"/>
    <w:semiHidden/>
    <w:unhideWhenUsed/>
    <w:rsid w:val="00B14E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E9E"/>
    <w:rPr>
      <w:rFonts w:ascii="Tahoma" w:eastAsiaTheme="minorEastAsia" w:hAnsi="Tahoma" w:cs="Tahoma"/>
      <w:sz w:val="16"/>
      <w:szCs w:val="16"/>
    </w:rPr>
  </w:style>
  <w:style w:type="table" w:styleId="a5">
    <w:name w:val="Table Grid"/>
    <w:basedOn w:val="a1"/>
    <w:uiPriority w:val="59"/>
    <w:rsid w:val="00326A94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customStyle="1" w:styleId="paragraph">
    <w:name w:val="paragraph"/>
    <w:basedOn w:val="a"/>
    <w:rsid w:val="009E0931"/>
    <w:pPr>
      <w:spacing w:before="100" w:beforeAutospacing="1" w:after="100" w:afterAutospacing="1"/>
    </w:pPr>
    <w:rPr>
      <w:rFonts w:eastAsia="Times New Roman"/>
    </w:rPr>
  </w:style>
  <w:style w:type="character" w:customStyle="1" w:styleId="normaltextrun">
    <w:name w:val="normaltextrun"/>
    <w:basedOn w:val="a0"/>
    <w:rsid w:val="009E0931"/>
  </w:style>
  <w:style w:type="character" w:customStyle="1" w:styleId="eop">
    <w:name w:val="eop"/>
    <w:basedOn w:val="a0"/>
    <w:rsid w:val="009E0931"/>
  </w:style>
  <w:style w:type="character" w:customStyle="1" w:styleId="contextualspellingandgrammarerror">
    <w:name w:val="contextualspellingandgrammarerror"/>
    <w:basedOn w:val="a0"/>
    <w:rsid w:val="00A66C8B"/>
  </w:style>
  <w:style w:type="character" w:styleId="a6">
    <w:name w:val="Hyperlink"/>
    <w:basedOn w:val="a0"/>
    <w:uiPriority w:val="99"/>
    <w:unhideWhenUsed/>
    <w:rsid w:val="00FF5636"/>
    <w:rPr>
      <w:color w:val="0000FF"/>
      <w:u w:val="single"/>
    </w:rPr>
  </w:style>
  <w:style w:type="character" w:customStyle="1" w:styleId="apple-converted-space">
    <w:name w:val="apple-converted-space"/>
    <w:basedOn w:val="a0"/>
    <w:rsid w:val="00FF5636"/>
  </w:style>
  <w:style w:type="character" w:customStyle="1" w:styleId="20">
    <w:name w:val="Заголовок 2 Знак"/>
    <w:basedOn w:val="a0"/>
    <w:link w:val="2"/>
    <w:uiPriority w:val="9"/>
    <w:rsid w:val="000958B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958B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0958B3"/>
    <w:rPr>
      <w:rFonts w:asciiTheme="minorHAnsi" w:eastAsiaTheme="minorEastAsia" w:hAnsiTheme="minorHAnsi" w:cstheme="maj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0958B3"/>
    <w:rPr>
      <w:rFonts w:asciiTheme="minorHAnsi" w:eastAsiaTheme="minorEastAsia" w:hAnsiTheme="minorHAnsi" w:cstheme="maj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0958B3"/>
    <w:rPr>
      <w:rFonts w:asciiTheme="minorHAnsi" w:eastAsiaTheme="minorEastAsia" w:hAnsiTheme="minorHAnsi" w:cstheme="maj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958B3"/>
    <w:rPr>
      <w:rFonts w:asciiTheme="minorHAnsi" w:eastAsiaTheme="minorEastAsia" w:hAnsiTheme="minorHAnsi" w:cstheme="majorBidi"/>
      <w:sz w:val="24"/>
      <w:szCs w:val="24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0958B3"/>
    <w:rPr>
      <w:rFonts w:asciiTheme="minorHAnsi" w:eastAsiaTheme="minorEastAsia" w:hAnsiTheme="minorHAnsi" w:cstheme="majorBidi"/>
      <w:i/>
      <w:iCs/>
      <w:sz w:val="24"/>
      <w:szCs w:val="24"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0958B3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a7">
    <w:name w:val="List Paragraph"/>
    <w:basedOn w:val="a"/>
    <w:link w:val="a8"/>
    <w:uiPriority w:val="34"/>
    <w:qFormat/>
    <w:rsid w:val="000958B3"/>
    <w:pPr>
      <w:ind w:left="720"/>
      <w:contextualSpacing/>
    </w:pPr>
    <w:rPr>
      <w:rFonts w:asciiTheme="minorHAnsi" w:hAnsiTheme="minorHAnsi"/>
      <w:lang w:eastAsia="en-US"/>
    </w:rPr>
  </w:style>
  <w:style w:type="character" w:styleId="a9">
    <w:name w:val="annotation reference"/>
    <w:basedOn w:val="a0"/>
    <w:uiPriority w:val="99"/>
    <w:semiHidden/>
    <w:unhideWhenUsed/>
    <w:rsid w:val="000958B3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958B3"/>
    <w:rPr>
      <w:rFonts w:asciiTheme="minorHAnsi" w:hAnsiTheme="minorHAnsi"/>
      <w:sz w:val="20"/>
      <w:szCs w:val="20"/>
      <w:lang w:eastAsia="en-US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0958B3"/>
    <w:rPr>
      <w:rFonts w:asciiTheme="minorHAnsi" w:eastAsiaTheme="minorEastAsia" w:hAnsiTheme="minorHAnsi"/>
      <w:lang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958B3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0958B3"/>
    <w:rPr>
      <w:rFonts w:asciiTheme="minorHAnsi" w:eastAsiaTheme="minorEastAsia" w:hAnsiTheme="minorHAnsi"/>
      <w:b/>
      <w:bCs/>
      <w:lang w:eastAsia="en-US"/>
    </w:rPr>
  </w:style>
  <w:style w:type="paragraph" w:styleId="ae">
    <w:name w:val="Normal (Web)"/>
    <w:basedOn w:val="a"/>
    <w:uiPriority w:val="99"/>
    <w:rsid w:val="000958B3"/>
    <w:pPr>
      <w:spacing w:before="100" w:beforeAutospacing="1" w:after="100" w:afterAutospacing="1"/>
    </w:pPr>
    <w:rPr>
      <w:rFonts w:eastAsia="Times New Roman"/>
    </w:rPr>
  </w:style>
  <w:style w:type="paragraph" w:styleId="af">
    <w:name w:val="footnote text"/>
    <w:basedOn w:val="a"/>
    <w:link w:val="af0"/>
    <w:rsid w:val="000958B3"/>
    <w:rPr>
      <w:rFonts w:eastAsia="Times New Roman"/>
      <w:sz w:val="20"/>
      <w:szCs w:val="20"/>
    </w:rPr>
  </w:style>
  <w:style w:type="character" w:customStyle="1" w:styleId="af0">
    <w:name w:val="Текст сноски Знак"/>
    <w:basedOn w:val="a0"/>
    <w:link w:val="af"/>
    <w:rsid w:val="000958B3"/>
  </w:style>
  <w:style w:type="character" w:styleId="af1">
    <w:name w:val="footnote reference"/>
    <w:basedOn w:val="a0"/>
    <w:rsid w:val="000958B3"/>
    <w:rPr>
      <w:vertAlign w:val="superscript"/>
    </w:rPr>
  </w:style>
  <w:style w:type="paragraph" w:styleId="af2">
    <w:name w:val="footer"/>
    <w:basedOn w:val="a"/>
    <w:link w:val="af3"/>
    <w:uiPriority w:val="99"/>
    <w:rsid w:val="000958B3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3">
    <w:name w:val="Нижний колонтитул Знак"/>
    <w:basedOn w:val="a0"/>
    <w:link w:val="af2"/>
    <w:uiPriority w:val="99"/>
    <w:rsid w:val="000958B3"/>
    <w:rPr>
      <w:sz w:val="24"/>
      <w:szCs w:val="24"/>
    </w:rPr>
  </w:style>
  <w:style w:type="character" w:styleId="af4">
    <w:name w:val="page number"/>
    <w:basedOn w:val="a0"/>
    <w:rsid w:val="000958B3"/>
  </w:style>
  <w:style w:type="paragraph" w:styleId="af5">
    <w:name w:val="TOC Heading"/>
    <w:basedOn w:val="1"/>
    <w:next w:val="a"/>
    <w:uiPriority w:val="39"/>
    <w:unhideWhenUsed/>
    <w:qFormat/>
    <w:rsid w:val="000958B3"/>
    <w:pPr>
      <w:keepNext/>
      <w:pageBreakBefore w:val="0"/>
      <w:spacing w:before="240" w:beforeAutospacing="0" w:after="60" w:afterAutospacing="0"/>
      <w:outlineLvl w:val="9"/>
    </w:pPr>
    <w:rPr>
      <w:rFonts w:asciiTheme="majorHAnsi" w:eastAsiaTheme="majorEastAsia" w:hAnsiTheme="majorHAnsi" w:cstheme="majorBidi"/>
      <w:kern w:val="32"/>
      <w:sz w:val="32"/>
      <w:szCs w:val="32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0958B3"/>
    <w:pPr>
      <w:spacing w:before="120" w:after="120"/>
    </w:pPr>
    <w:rPr>
      <w:rFonts w:asciiTheme="minorHAnsi" w:hAnsiTheme="minorHAnsi" w:cstheme="minorHAnsi"/>
      <w:b/>
      <w:bCs/>
      <w:caps/>
      <w:sz w:val="20"/>
      <w:szCs w:val="20"/>
      <w:lang w:eastAsia="en-US"/>
    </w:rPr>
  </w:style>
  <w:style w:type="paragraph" w:styleId="21">
    <w:name w:val="toc 2"/>
    <w:basedOn w:val="a"/>
    <w:next w:val="a"/>
    <w:autoRedefine/>
    <w:uiPriority w:val="39"/>
    <w:unhideWhenUsed/>
    <w:rsid w:val="000958B3"/>
    <w:pPr>
      <w:ind w:left="220"/>
    </w:pPr>
    <w:rPr>
      <w:rFonts w:asciiTheme="minorHAnsi" w:hAnsiTheme="minorHAnsi" w:cstheme="minorHAnsi"/>
      <w:smallCaps/>
      <w:sz w:val="20"/>
      <w:szCs w:val="20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0958B3"/>
    <w:pPr>
      <w:ind w:left="440"/>
    </w:pPr>
    <w:rPr>
      <w:rFonts w:asciiTheme="minorHAnsi" w:hAnsiTheme="minorHAnsi" w:cstheme="minorHAnsi"/>
      <w:i/>
      <w:iCs/>
      <w:sz w:val="20"/>
      <w:szCs w:val="20"/>
      <w:lang w:eastAsia="en-US"/>
    </w:rPr>
  </w:style>
  <w:style w:type="paragraph" w:styleId="41">
    <w:name w:val="toc 4"/>
    <w:basedOn w:val="a"/>
    <w:next w:val="a"/>
    <w:autoRedefine/>
    <w:uiPriority w:val="39"/>
    <w:unhideWhenUsed/>
    <w:rsid w:val="000958B3"/>
    <w:pPr>
      <w:ind w:left="660"/>
    </w:pPr>
    <w:rPr>
      <w:rFonts w:asciiTheme="minorHAnsi" w:hAnsiTheme="minorHAnsi" w:cstheme="minorHAnsi"/>
      <w:sz w:val="18"/>
      <w:szCs w:val="18"/>
      <w:lang w:eastAsia="en-US"/>
    </w:rPr>
  </w:style>
  <w:style w:type="paragraph" w:styleId="51">
    <w:name w:val="toc 5"/>
    <w:basedOn w:val="a"/>
    <w:next w:val="a"/>
    <w:autoRedefine/>
    <w:uiPriority w:val="39"/>
    <w:unhideWhenUsed/>
    <w:rsid w:val="000958B3"/>
    <w:pPr>
      <w:ind w:left="880"/>
    </w:pPr>
    <w:rPr>
      <w:rFonts w:asciiTheme="minorHAnsi" w:hAnsiTheme="minorHAnsi" w:cstheme="minorHAnsi"/>
      <w:sz w:val="18"/>
      <w:szCs w:val="18"/>
      <w:lang w:eastAsia="en-US"/>
    </w:rPr>
  </w:style>
  <w:style w:type="paragraph" w:styleId="61">
    <w:name w:val="toc 6"/>
    <w:basedOn w:val="a"/>
    <w:next w:val="a"/>
    <w:autoRedefine/>
    <w:uiPriority w:val="39"/>
    <w:unhideWhenUsed/>
    <w:rsid w:val="000958B3"/>
    <w:pPr>
      <w:ind w:left="1100"/>
    </w:pPr>
    <w:rPr>
      <w:rFonts w:asciiTheme="minorHAnsi" w:hAnsiTheme="minorHAnsi" w:cstheme="minorHAnsi"/>
      <w:sz w:val="18"/>
      <w:szCs w:val="18"/>
      <w:lang w:eastAsia="en-US"/>
    </w:rPr>
  </w:style>
  <w:style w:type="paragraph" w:styleId="71">
    <w:name w:val="toc 7"/>
    <w:basedOn w:val="a"/>
    <w:next w:val="a"/>
    <w:autoRedefine/>
    <w:uiPriority w:val="39"/>
    <w:unhideWhenUsed/>
    <w:rsid w:val="000958B3"/>
    <w:pPr>
      <w:ind w:left="1320"/>
    </w:pPr>
    <w:rPr>
      <w:rFonts w:asciiTheme="minorHAnsi" w:hAnsiTheme="minorHAnsi" w:cstheme="minorHAnsi"/>
      <w:sz w:val="18"/>
      <w:szCs w:val="18"/>
      <w:lang w:eastAsia="en-US"/>
    </w:rPr>
  </w:style>
  <w:style w:type="paragraph" w:styleId="81">
    <w:name w:val="toc 8"/>
    <w:basedOn w:val="a"/>
    <w:next w:val="a"/>
    <w:autoRedefine/>
    <w:uiPriority w:val="39"/>
    <w:unhideWhenUsed/>
    <w:rsid w:val="000958B3"/>
    <w:pPr>
      <w:ind w:left="1540"/>
    </w:pPr>
    <w:rPr>
      <w:rFonts w:asciiTheme="minorHAnsi" w:hAnsiTheme="minorHAnsi" w:cstheme="minorHAnsi"/>
      <w:sz w:val="18"/>
      <w:szCs w:val="18"/>
      <w:lang w:eastAsia="en-US"/>
    </w:rPr>
  </w:style>
  <w:style w:type="paragraph" w:styleId="91">
    <w:name w:val="toc 9"/>
    <w:basedOn w:val="a"/>
    <w:next w:val="a"/>
    <w:autoRedefine/>
    <w:uiPriority w:val="39"/>
    <w:unhideWhenUsed/>
    <w:rsid w:val="000958B3"/>
    <w:pPr>
      <w:ind w:left="1760"/>
    </w:pPr>
    <w:rPr>
      <w:rFonts w:asciiTheme="minorHAnsi" w:hAnsiTheme="minorHAnsi" w:cstheme="minorHAnsi"/>
      <w:sz w:val="18"/>
      <w:szCs w:val="18"/>
      <w:lang w:eastAsia="en-US"/>
    </w:rPr>
  </w:style>
  <w:style w:type="paragraph" w:styleId="af6">
    <w:name w:val="header"/>
    <w:basedOn w:val="a"/>
    <w:link w:val="af7"/>
    <w:uiPriority w:val="99"/>
    <w:unhideWhenUsed/>
    <w:rsid w:val="000958B3"/>
    <w:pPr>
      <w:tabs>
        <w:tab w:val="center" w:pos="4677"/>
        <w:tab w:val="right" w:pos="9355"/>
      </w:tabs>
    </w:pPr>
    <w:rPr>
      <w:rFonts w:asciiTheme="minorHAnsi" w:hAnsiTheme="minorHAnsi"/>
      <w:lang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0958B3"/>
    <w:rPr>
      <w:rFonts w:asciiTheme="minorHAnsi" w:eastAsiaTheme="minorEastAsia" w:hAnsiTheme="minorHAnsi"/>
      <w:sz w:val="24"/>
      <w:szCs w:val="24"/>
      <w:lang w:eastAsia="en-US"/>
    </w:rPr>
  </w:style>
  <w:style w:type="paragraph" w:styleId="af8">
    <w:name w:val="caption"/>
    <w:basedOn w:val="a"/>
    <w:next w:val="a"/>
    <w:uiPriority w:val="35"/>
    <w:semiHidden/>
    <w:unhideWhenUsed/>
    <w:rsid w:val="000958B3"/>
    <w:rPr>
      <w:rFonts w:asciiTheme="minorHAnsi" w:hAnsiTheme="minorHAnsi"/>
      <w:b/>
      <w:bCs/>
      <w:smallCaps/>
      <w:color w:val="1F497D" w:themeColor="text2"/>
      <w:spacing w:val="10"/>
      <w:sz w:val="18"/>
      <w:szCs w:val="18"/>
      <w:lang w:eastAsia="en-US"/>
    </w:rPr>
  </w:style>
  <w:style w:type="paragraph" w:styleId="af9">
    <w:name w:val="Title"/>
    <w:basedOn w:val="a"/>
    <w:next w:val="a"/>
    <w:link w:val="afa"/>
    <w:uiPriority w:val="10"/>
    <w:qFormat/>
    <w:rsid w:val="000958B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a">
    <w:name w:val="Название Знак"/>
    <w:basedOn w:val="a0"/>
    <w:link w:val="af9"/>
    <w:uiPriority w:val="10"/>
    <w:rsid w:val="000958B3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fb">
    <w:name w:val="Subtitle"/>
    <w:basedOn w:val="a"/>
    <w:next w:val="a"/>
    <w:link w:val="afc"/>
    <w:uiPriority w:val="11"/>
    <w:qFormat/>
    <w:rsid w:val="000958B3"/>
    <w:pPr>
      <w:spacing w:after="60"/>
      <w:jc w:val="center"/>
      <w:outlineLvl w:val="1"/>
    </w:pPr>
    <w:rPr>
      <w:rFonts w:asciiTheme="majorHAnsi" w:eastAsiaTheme="majorEastAsia" w:hAnsiTheme="majorHAnsi"/>
      <w:lang w:eastAsia="en-US"/>
    </w:rPr>
  </w:style>
  <w:style w:type="character" w:customStyle="1" w:styleId="afc">
    <w:name w:val="Подзаголовок Знак"/>
    <w:basedOn w:val="a0"/>
    <w:link w:val="afb"/>
    <w:uiPriority w:val="11"/>
    <w:rsid w:val="000958B3"/>
    <w:rPr>
      <w:rFonts w:asciiTheme="majorHAnsi" w:eastAsiaTheme="majorEastAsia" w:hAnsiTheme="majorHAnsi"/>
      <w:sz w:val="24"/>
      <w:szCs w:val="24"/>
      <w:lang w:eastAsia="en-US"/>
    </w:rPr>
  </w:style>
  <w:style w:type="character" w:styleId="afd">
    <w:name w:val="Strong"/>
    <w:basedOn w:val="a0"/>
    <w:uiPriority w:val="22"/>
    <w:qFormat/>
    <w:rsid w:val="000958B3"/>
    <w:rPr>
      <w:b/>
      <w:bCs/>
    </w:rPr>
  </w:style>
  <w:style w:type="character" w:styleId="afe">
    <w:name w:val="Emphasis"/>
    <w:basedOn w:val="a0"/>
    <w:uiPriority w:val="20"/>
    <w:qFormat/>
    <w:rsid w:val="000958B3"/>
    <w:rPr>
      <w:rFonts w:asciiTheme="minorHAnsi" w:hAnsiTheme="minorHAnsi"/>
      <w:b/>
      <w:i/>
      <w:iCs/>
    </w:rPr>
  </w:style>
  <w:style w:type="paragraph" w:styleId="aff">
    <w:name w:val="No Spacing"/>
    <w:basedOn w:val="a"/>
    <w:uiPriority w:val="1"/>
    <w:qFormat/>
    <w:rsid w:val="000958B3"/>
    <w:rPr>
      <w:rFonts w:asciiTheme="minorHAnsi" w:hAnsiTheme="minorHAnsi"/>
      <w:szCs w:val="32"/>
      <w:lang w:eastAsia="en-US"/>
    </w:rPr>
  </w:style>
  <w:style w:type="paragraph" w:styleId="22">
    <w:name w:val="Quote"/>
    <w:basedOn w:val="a"/>
    <w:next w:val="a"/>
    <w:link w:val="23"/>
    <w:uiPriority w:val="29"/>
    <w:qFormat/>
    <w:rsid w:val="000958B3"/>
    <w:rPr>
      <w:rFonts w:asciiTheme="minorHAnsi" w:hAnsiTheme="minorHAnsi"/>
      <w:i/>
      <w:lang w:eastAsia="en-US"/>
    </w:rPr>
  </w:style>
  <w:style w:type="character" w:customStyle="1" w:styleId="23">
    <w:name w:val="Цитата 2 Знак"/>
    <w:basedOn w:val="a0"/>
    <w:link w:val="22"/>
    <w:uiPriority w:val="29"/>
    <w:rsid w:val="000958B3"/>
    <w:rPr>
      <w:rFonts w:asciiTheme="minorHAnsi" w:eastAsiaTheme="minorEastAsia" w:hAnsiTheme="minorHAnsi"/>
      <w:i/>
      <w:sz w:val="24"/>
      <w:szCs w:val="24"/>
      <w:lang w:eastAsia="en-US"/>
    </w:rPr>
  </w:style>
  <w:style w:type="paragraph" w:styleId="aff0">
    <w:name w:val="Intense Quote"/>
    <w:basedOn w:val="a"/>
    <w:next w:val="a"/>
    <w:link w:val="aff1"/>
    <w:uiPriority w:val="30"/>
    <w:qFormat/>
    <w:rsid w:val="000958B3"/>
    <w:pPr>
      <w:ind w:left="720" w:right="720"/>
    </w:pPr>
    <w:rPr>
      <w:rFonts w:asciiTheme="minorHAnsi" w:hAnsiTheme="minorHAnsi" w:cstheme="majorBidi"/>
      <w:b/>
      <w:i/>
      <w:szCs w:val="22"/>
      <w:lang w:eastAsia="en-US"/>
    </w:rPr>
  </w:style>
  <w:style w:type="character" w:customStyle="1" w:styleId="aff1">
    <w:name w:val="Выделенная цитата Знак"/>
    <w:basedOn w:val="a0"/>
    <w:link w:val="aff0"/>
    <w:uiPriority w:val="30"/>
    <w:rsid w:val="000958B3"/>
    <w:rPr>
      <w:rFonts w:asciiTheme="minorHAnsi" w:eastAsiaTheme="minorEastAsia" w:hAnsiTheme="minorHAnsi" w:cstheme="majorBidi"/>
      <w:b/>
      <w:i/>
      <w:sz w:val="24"/>
      <w:szCs w:val="22"/>
      <w:lang w:eastAsia="en-US"/>
    </w:rPr>
  </w:style>
  <w:style w:type="character" w:styleId="aff2">
    <w:name w:val="Subtle Emphasis"/>
    <w:uiPriority w:val="19"/>
    <w:qFormat/>
    <w:rsid w:val="000958B3"/>
    <w:rPr>
      <w:i/>
      <w:color w:val="5A5A5A" w:themeColor="text1" w:themeTint="A5"/>
    </w:rPr>
  </w:style>
  <w:style w:type="character" w:styleId="aff3">
    <w:name w:val="Intense Emphasis"/>
    <w:basedOn w:val="a0"/>
    <w:uiPriority w:val="21"/>
    <w:qFormat/>
    <w:rsid w:val="000958B3"/>
    <w:rPr>
      <w:b/>
      <w:i/>
      <w:sz w:val="24"/>
      <w:szCs w:val="24"/>
      <w:u w:val="single"/>
    </w:rPr>
  </w:style>
  <w:style w:type="character" w:styleId="aff4">
    <w:name w:val="Subtle Reference"/>
    <w:basedOn w:val="a0"/>
    <w:uiPriority w:val="31"/>
    <w:qFormat/>
    <w:rsid w:val="000958B3"/>
    <w:rPr>
      <w:sz w:val="24"/>
      <w:szCs w:val="24"/>
      <w:u w:val="single"/>
    </w:rPr>
  </w:style>
  <w:style w:type="character" w:styleId="aff5">
    <w:name w:val="Intense Reference"/>
    <w:basedOn w:val="a0"/>
    <w:uiPriority w:val="32"/>
    <w:qFormat/>
    <w:rsid w:val="000958B3"/>
    <w:rPr>
      <w:b/>
      <w:sz w:val="24"/>
      <w:u w:val="single"/>
    </w:rPr>
  </w:style>
  <w:style w:type="character" w:styleId="aff6">
    <w:name w:val="Book Title"/>
    <w:basedOn w:val="a0"/>
    <w:uiPriority w:val="33"/>
    <w:qFormat/>
    <w:rsid w:val="000958B3"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Default">
    <w:name w:val="Default"/>
    <w:rsid w:val="000958B3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  <w:lang w:eastAsia="en-US"/>
    </w:rPr>
  </w:style>
  <w:style w:type="paragraph" w:styleId="aff7">
    <w:name w:val="Body Text Indent"/>
    <w:basedOn w:val="a"/>
    <w:link w:val="aff8"/>
    <w:uiPriority w:val="99"/>
    <w:unhideWhenUsed/>
    <w:rsid w:val="000958B3"/>
    <w:pPr>
      <w:tabs>
        <w:tab w:val="left" w:pos="993"/>
      </w:tabs>
      <w:ind w:left="720"/>
      <w:jc w:val="both"/>
    </w:pPr>
    <w:rPr>
      <w:lang w:eastAsia="en-US"/>
    </w:rPr>
  </w:style>
  <w:style w:type="character" w:customStyle="1" w:styleId="aff8">
    <w:name w:val="Основной текст с отступом Знак"/>
    <w:basedOn w:val="a0"/>
    <w:link w:val="aff7"/>
    <w:uiPriority w:val="99"/>
    <w:rsid w:val="000958B3"/>
    <w:rPr>
      <w:rFonts w:eastAsiaTheme="minorEastAsia"/>
      <w:sz w:val="24"/>
      <w:szCs w:val="24"/>
      <w:lang w:eastAsia="en-US"/>
    </w:rPr>
  </w:style>
  <w:style w:type="paragraph" w:styleId="24">
    <w:name w:val="Body Text Indent 2"/>
    <w:basedOn w:val="a"/>
    <w:link w:val="25"/>
    <w:uiPriority w:val="99"/>
    <w:unhideWhenUsed/>
    <w:rsid w:val="000958B3"/>
    <w:pPr>
      <w:spacing w:after="200"/>
      <w:ind w:firstLine="567"/>
      <w:contextualSpacing/>
      <w:jc w:val="both"/>
    </w:pPr>
    <w:rPr>
      <w:rFonts w:eastAsia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0958B3"/>
    <w:rPr>
      <w:sz w:val="24"/>
      <w:szCs w:val="24"/>
    </w:rPr>
  </w:style>
  <w:style w:type="paragraph" w:styleId="32">
    <w:name w:val="Body Text Indent 3"/>
    <w:basedOn w:val="a"/>
    <w:link w:val="33"/>
    <w:uiPriority w:val="99"/>
    <w:unhideWhenUsed/>
    <w:rsid w:val="000958B3"/>
    <w:pPr>
      <w:ind w:firstLine="567"/>
      <w:jc w:val="both"/>
    </w:pPr>
    <w:rPr>
      <w:color w:val="000000" w:themeColor="text1"/>
      <w:lang w:eastAsia="en-US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0958B3"/>
    <w:rPr>
      <w:rFonts w:eastAsiaTheme="minorEastAsia"/>
      <w:color w:val="000000" w:themeColor="text1"/>
      <w:sz w:val="24"/>
      <w:szCs w:val="24"/>
      <w:lang w:eastAsia="en-US"/>
    </w:rPr>
  </w:style>
  <w:style w:type="paragraph" w:styleId="aff9">
    <w:name w:val="Body Text"/>
    <w:basedOn w:val="a"/>
    <w:link w:val="affa"/>
    <w:rsid w:val="000958B3"/>
    <w:pPr>
      <w:spacing w:after="120"/>
    </w:pPr>
    <w:rPr>
      <w:rFonts w:eastAsia="Times New Roman"/>
    </w:rPr>
  </w:style>
  <w:style w:type="character" w:customStyle="1" w:styleId="affa">
    <w:name w:val="Основной текст Знак"/>
    <w:basedOn w:val="a0"/>
    <w:link w:val="aff9"/>
    <w:rsid w:val="000958B3"/>
    <w:rPr>
      <w:sz w:val="24"/>
      <w:szCs w:val="24"/>
    </w:rPr>
  </w:style>
  <w:style w:type="character" w:customStyle="1" w:styleId="wmi-callto">
    <w:name w:val="wmi-callto"/>
    <w:basedOn w:val="a0"/>
    <w:rsid w:val="000E641C"/>
  </w:style>
  <w:style w:type="character" w:customStyle="1" w:styleId="a8">
    <w:name w:val="Абзац списка Знак"/>
    <w:link w:val="a7"/>
    <w:uiPriority w:val="34"/>
    <w:rsid w:val="00C57D97"/>
    <w:rPr>
      <w:rFonts w:asciiTheme="minorHAnsi" w:eastAsiaTheme="minorEastAsia" w:hAnsiTheme="minorHAnsi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8E5"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rsid w:val="00DF68E5"/>
    <w:pPr>
      <w:pageBreakBefore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958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958B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58B3"/>
    <w:pPr>
      <w:keepNext/>
      <w:spacing w:before="240" w:after="60"/>
      <w:outlineLvl w:val="3"/>
    </w:pPr>
    <w:rPr>
      <w:rFonts w:asciiTheme="minorHAnsi" w:hAnsi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958B3"/>
    <w:pPr>
      <w:spacing w:before="240" w:after="60"/>
      <w:outlineLvl w:val="4"/>
    </w:pPr>
    <w:rPr>
      <w:rFonts w:asciiTheme="minorHAnsi" w:hAnsi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958B3"/>
    <w:pPr>
      <w:spacing w:before="240" w:after="60"/>
      <w:outlineLvl w:val="5"/>
    </w:pPr>
    <w:rPr>
      <w:rFonts w:asciiTheme="minorHAnsi" w:hAnsiTheme="minorHAnsi" w:cstheme="majorBidi"/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958B3"/>
    <w:pPr>
      <w:spacing w:before="240" w:after="60"/>
      <w:outlineLvl w:val="6"/>
    </w:pPr>
    <w:rPr>
      <w:rFonts w:asciiTheme="minorHAnsi" w:hAnsiTheme="minorHAnsi" w:cstheme="majorBidi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958B3"/>
    <w:pPr>
      <w:spacing w:before="240" w:after="60"/>
      <w:outlineLvl w:val="7"/>
    </w:pPr>
    <w:rPr>
      <w:rFonts w:asciiTheme="minorHAnsi" w:hAnsiTheme="minorHAnsi" w:cstheme="majorBidi"/>
      <w:i/>
      <w:iCs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958B3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F68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edittable">
    <w:name w:val="edittable"/>
    <w:basedOn w:val="a"/>
    <w:rsid w:val="00DF68E5"/>
    <w:pPr>
      <w:spacing w:before="100" w:beforeAutospacing="1" w:after="100" w:afterAutospacing="1"/>
      <w:jc w:val="center"/>
    </w:pPr>
  </w:style>
  <w:style w:type="character" w:customStyle="1" w:styleId="right">
    <w:name w:val="right"/>
    <w:basedOn w:val="a0"/>
    <w:rsid w:val="00DF68E5"/>
  </w:style>
  <w:style w:type="paragraph" w:styleId="a3">
    <w:name w:val="Balloon Text"/>
    <w:basedOn w:val="a"/>
    <w:link w:val="a4"/>
    <w:uiPriority w:val="99"/>
    <w:semiHidden/>
    <w:unhideWhenUsed/>
    <w:rsid w:val="00B14E9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4E9E"/>
    <w:rPr>
      <w:rFonts w:ascii="Tahoma" w:eastAsiaTheme="minorEastAsia" w:hAnsi="Tahoma" w:cs="Tahoma"/>
      <w:sz w:val="16"/>
      <w:szCs w:val="16"/>
    </w:rPr>
  </w:style>
  <w:style w:type="table" w:styleId="a5">
    <w:name w:val="Table Grid"/>
    <w:basedOn w:val="a1"/>
    <w:uiPriority w:val="59"/>
    <w:rsid w:val="00326A94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customStyle="1" w:styleId="paragraph">
    <w:name w:val="paragraph"/>
    <w:basedOn w:val="a"/>
    <w:rsid w:val="009E0931"/>
    <w:pPr>
      <w:spacing w:before="100" w:beforeAutospacing="1" w:after="100" w:afterAutospacing="1"/>
    </w:pPr>
    <w:rPr>
      <w:rFonts w:eastAsia="Times New Roman"/>
    </w:rPr>
  </w:style>
  <w:style w:type="character" w:customStyle="1" w:styleId="normaltextrun">
    <w:name w:val="normaltextrun"/>
    <w:basedOn w:val="a0"/>
    <w:rsid w:val="009E0931"/>
  </w:style>
  <w:style w:type="character" w:customStyle="1" w:styleId="eop">
    <w:name w:val="eop"/>
    <w:basedOn w:val="a0"/>
    <w:rsid w:val="009E0931"/>
  </w:style>
  <w:style w:type="character" w:customStyle="1" w:styleId="contextualspellingandgrammarerror">
    <w:name w:val="contextualspellingandgrammarerror"/>
    <w:basedOn w:val="a0"/>
    <w:rsid w:val="00A66C8B"/>
  </w:style>
  <w:style w:type="character" w:styleId="a6">
    <w:name w:val="Hyperlink"/>
    <w:basedOn w:val="a0"/>
    <w:uiPriority w:val="99"/>
    <w:unhideWhenUsed/>
    <w:rsid w:val="00FF5636"/>
    <w:rPr>
      <w:color w:val="0000FF"/>
      <w:u w:val="single"/>
    </w:rPr>
  </w:style>
  <w:style w:type="character" w:customStyle="1" w:styleId="apple-converted-space">
    <w:name w:val="apple-converted-space"/>
    <w:basedOn w:val="a0"/>
    <w:rsid w:val="00FF5636"/>
  </w:style>
  <w:style w:type="character" w:customStyle="1" w:styleId="20">
    <w:name w:val="Заголовок 2 Знак"/>
    <w:basedOn w:val="a0"/>
    <w:link w:val="2"/>
    <w:uiPriority w:val="9"/>
    <w:rsid w:val="000958B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958B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rsid w:val="000958B3"/>
    <w:rPr>
      <w:rFonts w:asciiTheme="minorHAnsi" w:eastAsiaTheme="minorEastAsia" w:hAnsiTheme="minorHAnsi" w:cstheme="majorBidi"/>
      <w:b/>
      <w:bCs/>
      <w:sz w:val="28"/>
      <w:szCs w:val="28"/>
      <w:lang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0958B3"/>
    <w:rPr>
      <w:rFonts w:asciiTheme="minorHAnsi" w:eastAsiaTheme="minorEastAsia" w:hAnsiTheme="minorHAnsi" w:cstheme="majorBidi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0958B3"/>
    <w:rPr>
      <w:rFonts w:asciiTheme="minorHAnsi" w:eastAsiaTheme="minorEastAsia" w:hAnsiTheme="minorHAnsi" w:cstheme="majorBidi"/>
      <w:b/>
      <w:bCs/>
      <w:sz w:val="22"/>
      <w:szCs w:val="22"/>
      <w:lang w:eastAsia="en-US"/>
    </w:rPr>
  </w:style>
  <w:style w:type="character" w:customStyle="1" w:styleId="70">
    <w:name w:val="Заголовок 7 Знак"/>
    <w:basedOn w:val="a0"/>
    <w:link w:val="7"/>
    <w:uiPriority w:val="9"/>
    <w:semiHidden/>
    <w:rsid w:val="000958B3"/>
    <w:rPr>
      <w:rFonts w:asciiTheme="minorHAnsi" w:eastAsiaTheme="minorEastAsia" w:hAnsiTheme="minorHAnsi" w:cstheme="majorBidi"/>
      <w:sz w:val="24"/>
      <w:szCs w:val="24"/>
      <w:lang w:eastAsia="en-US"/>
    </w:rPr>
  </w:style>
  <w:style w:type="character" w:customStyle="1" w:styleId="80">
    <w:name w:val="Заголовок 8 Знак"/>
    <w:basedOn w:val="a0"/>
    <w:link w:val="8"/>
    <w:uiPriority w:val="9"/>
    <w:semiHidden/>
    <w:rsid w:val="000958B3"/>
    <w:rPr>
      <w:rFonts w:asciiTheme="minorHAnsi" w:eastAsiaTheme="minorEastAsia" w:hAnsiTheme="minorHAnsi" w:cstheme="majorBidi"/>
      <w:i/>
      <w:iCs/>
      <w:sz w:val="24"/>
      <w:szCs w:val="24"/>
      <w:lang w:eastAsia="en-US"/>
    </w:rPr>
  </w:style>
  <w:style w:type="character" w:customStyle="1" w:styleId="90">
    <w:name w:val="Заголовок 9 Знак"/>
    <w:basedOn w:val="a0"/>
    <w:link w:val="9"/>
    <w:uiPriority w:val="9"/>
    <w:semiHidden/>
    <w:rsid w:val="000958B3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a7">
    <w:name w:val="List Paragraph"/>
    <w:basedOn w:val="a"/>
    <w:link w:val="a8"/>
    <w:uiPriority w:val="34"/>
    <w:qFormat/>
    <w:rsid w:val="000958B3"/>
    <w:pPr>
      <w:ind w:left="720"/>
      <w:contextualSpacing/>
    </w:pPr>
    <w:rPr>
      <w:rFonts w:asciiTheme="minorHAnsi" w:hAnsiTheme="minorHAnsi"/>
      <w:lang w:eastAsia="en-US"/>
    </w:rPr>
  </w:style>
  <w:style w:type="character" w:styleId="a9">
    <w:name w:val="annotation reference"/>
    <w:basedOn w:val="a0"/>
    <w:uiPriority w:val="99"/>
    <w:semiHidden/>
    <w:unhideWhenUsed/>
    <w:rsid w:val="000958B3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0958B3"/>
    <w:rPr>
      <w:rFonts w:asciiTheme="minorHAnsi" w:hAnsiTheme="minorHAnsi"/>
      <w:sz w:val="20"/>
      <w:szCs w:val="20"/>
      <w:lang w:eastAsia="en-US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0958B3"/>
    <w:rPr>
      <w:rFonts w:asciiTheme="minorHAnsi" w:eastAsiaTheme="minorEastAsia" w:hAnsiTheme="minorHAnsi"/>
      <w:lang w:eastAsia="en-US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958B3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0958B3"/>
    <w:rPr>
      <w:rFonts w:asciiTheme="minorHAnsi" w:eastAsiaTheme="minorEastAsia" w:hAnsiTheme="minorHAnsi"/>
      <w:b/>
      <w:bCs/>
      <w:lang w:eastAsia="en-US"/>
    </w:rPr>
  </w:style>
  <w:style w:type="paragraph" w:styleId="ae">
    <w:name w:val="Normal (Web)"/>
    <w:basedOn w:val="a"/>
    <w:uiPriority w:val="99"/>
    <w:rsid w:val="000958B3"/>
    <w:pPr>
      <w:spacing w:before="100" w:beforeAutospacing="1" w:after="100" w:afterAutospacing="1"/>
    </w:pPr>
    <w:rPr>
      <w:rFonts w:eastAsia="Times New Roman"/>
    </w:rPr>
  </w:style>
  <w:style w:type="paragraph" w:styleId="af">
    <w:name w:val="footnote text"/>
    <w:basedOn w:val="a"/>
    <w:link w:val="af0"/>
    <w:rsid w:val="000958B3"/>
    <w:rPr>
      <w:rFonts w:eastAsia="Times New Roman"/>
      <w:sz w:val="20"/>
      <w:szCs w:val="20"/>
    </w:rPr>
  </w:style>
  <w:style w:type="character" w:customStyle="1" w:styleId="af0">
    <w:name w:val="Текст сноски Знак"/>
    <w:basedOn w:val="a0"/>
    <w:link w:val="af"/>
    <w:rsid w:val="000958B3"/>
  </w:style>
  <w:style w:type="character" w:styleId="af1">
    <w:name w:val="footnote reference"/>
    <w:basedOn w:val="a0"/>
    <w:rsid w:val="000958B3"/>
    <w:rPr>
      <w:vertAlign w:val="superscript"/>
    </w:rPr>
  </w:style>
  <w:style w:type="paragraph" w:styleId="af2">
    <w:name w:val="footer"/>
    <w:basedOn w:val="a"/>
    <w:link w:val="af3"/>
    <w:uiPriority w:val="99"/>
    <w:rsid w:val="000958B3"/>
    <w:pPr>
      <w:tabs>
        <w:tab w:val="center" w:pos="4677"/>
        <w:tab w:val="right" w:pos="9355"/>
      </w:tabs>
    </w:pPr>
    <w:rPr>
      <w:rFonts w:eastAsia="Times New Roman"/>
    </w:rPr>
  </w:style>
  <w:style w:type="character" w:customStyle="1" w:styleId="af3">
    <w:name w:val="Нижний колонтитул Знак"/>
    <w:basedOn w:val="a0"/>
    <w:link w:val="af2"/>
    <w:uiPriority w:val="99"/>
    <w:rsid w:val="000958B3"/>
    <w:rPr>
      <w:sz w:val="24"/>
      <w:szCs w:val="24"/>
    </w:rPr>
  </w:style>
  <w:style w:type="character" w:styleId="af4">
    <w:name w:val="page number"/>
    <w:basedOn w:val="a0"/>
    <w:rsid w:val="000958B3"/>
  </w:style>
  <w:style w:type="paragraph" w:styleId="af5">
    <w:name w:val="TOC Heading"/>
    <w:basedOn w:val="1"/>
    <w:next w:val="a"/>
    <w:uiPriority w:val="39"/>
    <w:unhideWhenUsed/>
    <w:qFormat/>
    <w:rsid w:val="000958B3"/>
    <w:pPr>
      <w:keepNext/>
      <w:pageBreakBefore w:val="0"/>
      <w:spacing w:before="240" w:beforeAutospacing="0" w:after="60" w:afterAutospacing="0"/>
      <w:outlineLvl w:val="9"/>
    </w:pPr>
    <w:rPr>
      <w:rFonts w:asciiTheme="majorHAnsi" w:eastAsiaTheme="majorEastAsia" w:hAnsiTheme="majorHAnsi" w:cstheme="majorBidi"/>
      <w:kern w:val="32"/>
      <w:sz w:val="32"/>
      <w:szCs w:val="32"/>
      <w:lang w:eastAsia="en-US"/>
    </w:rPr>
  </w:style>
  <w:style w:type="paragraph" w:styleId="11">
    <w:name w:val="toc 1"/>
    <w:basedOn w:val="a"/>
    <w:next w:val="a"/>
    <w:autoRedefine/>
    <w:uiPriority w:val="39"/>
    <w:unhideWhenUsed/>
    <w:rsid w:val="000958B3"/>
    <w:pPr>
      <w:spacing w:before="120" w:after="120"/>
    </w:pPr>
    <w:rPr>
      <w:rFonts w:asciiTheme="minorHAnsi" w:hAnsiTheme="minorHAnsi" w:cstheme="minorHAnsi"/>
      <w:b/>
      <w:bCs/>
      <w:caps/>
      <w:sz w:val="20"/>
      <w:szCs w:val="20"/>
      <w:lang w:eastAsia="en-US"/>
    </w:rPr>
  </w:style>
  <w:style w:type="paragraph" w:styleId="21">
    <w:name w:val="toc 2"/>
    <w:basedOn w:val="a"/>
    <w:next w:val="a"/>
    <w:autoRedefine/>
    <w:uiPriority w:val="39"/>
    <w:unhideWhenUsed/>
    <w:rsid w:val="000958B3"/>
    <w:pPr>
      <w:ind w:left="220"/>
    </w:pPr>
    <w:rPr>
      <w:rFonts w:asciiTheme="minorHAnsi" w:hAnsiTheme="minorHAnsi" w:cstheme="minorHAnsi"/>
      <w:smallCaps/>
      <w:sz w:val="20"/>
      <w:szCs w:val="20"/>
      <w:lang w:eastAsia="en-US"/>
    </w:rPr>
  </w:style>
  <w:style w:type="paragraph" w:styleId="31">
    <w:name w:val="toc 3"/>
    <w:basedOn w:val="a"/>
    <w:next w:val="a"/>
    <w:autoRedefine/>
    <w:uiPriority w:val="39"/>
    <w:unhideWhenUsed/>
    <w:rsid w:val="000958B3"/>
    <w:pPr>
      <w:ind w:left="440"/>
    </w:pPr>
    <w:rPr>
      <w:rFonts w:asciiTheme="minorHAnsi" w:hAnsiTheme="minorHAnsi" w:cstheme="minorHAnsi"/>
      <w:i/>
      <w:iCs/>
      <w:sz w:val="20"/>
      <w:szCs w:val="20"/>
      <w:lang w:eastAsia="en-US"/>
    </w:rPr>
  </w:style>
  <w:style w:type="paragraph" w:styleId="41">
    <w:name w:val="toc 4"/>
    <w:basedOn w:val="a"/>
    <w:next w:val="a"/>
    <w:autoRedefine/>
    <w:uiPriority w:val="39"/>
    <w:unhideWhenUsed/>
    <w:rsid w:val="000958B3"/>
    <w:pPr>
      <w:ind w:left="660"/>
    </w:pPr>
    <w:rPr>
      <w:rFonts w:asciiTheme="minorHAnsi" w:hAnsiTheme="minorHAnsi" w:cstheme="minorHAnsi"/>
      <w:sz w:val="18"/>
      <w:szCs w:val="18"/>
      <w:lang w:eastAsia="en-US"/>
    </w:rPr>
  </w:style>
  <w:style w:type="paragraph" w:styleId="51">
    <w:name w:val="toc 5"/>
    <w:basedOn w:val="a"/>
    <w:next w:val="a"/>
    <w:autoRedefine/>
    <w:uiPriority w:val="39"/>
    <w:unhideWhenUsed/>
    <w:rsid w:val="000958B3"/>
    <w:pPr>
      <w:ind w:left="880"/>
    </w:pPr>
    <w:rPr>
      <w:rFonts w:asciiTheme="minorHAnsi" w:hAnsiTheme="minorHAnsi" w:cstheme="minorHAnsi"/>
      <w:sz w:val="18"/>
      <w:szCs w:val="18"/>
      <w:lang w:eastAsia="en-US"/>
    </w:rPr>
  </w:style>
  <w:style w:type="paragraph" w:styleId="61">
    <w:name w:val="toc 6"/>
    <w:basedOn w:val="a"/>
    <w:next w:val="a"/>
    <w:autoRedefine/>
    <w:uiPriority w:val="39"/>
    <w:unhideWhenUsed/>
    <w:rsid w:val="000958B3"/>
    <w:pPr>
      <w:ind w:left="1100"/>
    </w:pPr>
    <w:rPr>
      <w:rFonts w:asciiTheme="minorHAnsi" w:hAnsiTheme="minorHAnsi" w:cstheme="minorHAnsi"/>
      <w:sz w:val="18"/>
      <w:szCs w:val="18"/>
      <w:lang w:eastAsia="en-US"/>
    </w:rPr>
  </w:style>
  <w:style w:type="paragraph" w:styleId="71">
    <w:name w:val="toc 7"/>
    <w:basedOn w:val="a"/>
    <w:next w:val="a"/>
    <w:autoRedefine/>
    <w:uiPriority w:val="39"/>
    <w:unhideWhenUsed/>
    <w:rsid w:val="000958B3"/>
    <w:pPr>
      <w:ind w:left="1320"/>
    </w:pPr>
    <w:rPr>
      <w:rFonts w:asciiTheme="minorHAnsi" w:hAnsiTheme="minorHAnsi" w:cstheme="minorHAnsi"/>
      <w:sz w:val="18"/>
      <w:szCs w:val="18"/>
      <w:lang w:eastAsia="en-US"/>
    </w:rPr>
  </w:style>
  <w:style w:type="paragraph" w:styleId="81">
    <w:name w:val="toc 8"/>
    <w:basedOn w:val="a"/>
    <w:next w:val="a"/>
    <w:autoRedefine/>
    <w:uiPriority w:val="39"/>
    <w:unhideWhenUsed/>
    <w:rsid w:val="000958B3"/>
    <w:pPr>
      <w:ind w:left="1540"/>
    </w:pPr>
    <w:rPr>
      <w:rFonts w:asciiTheme="minorHAnsi" w:hAnsiTheme="minorHAnsi" w:cstheme="minorHAnsi"/>
      <w:sz w:val="18"/>
      <w:szCs w:val="18"/>
      <w:lang w:eastAsia="en-US"/>
    </w:rPr>
  </w:style>
  <w:style w:type="paragraph" w:styleId="91">
    <w:name w:val="toc 9"/>
    <w:basedOn w:val="a"/>
    <w:next w:val="a"/>
    <w:autoRedefine/>
    <w:uiPriority w:val="39"/>
    <w:unhideWhenUsed/>
    <w:rsid w:val="000958B3"/>
    <w:pPr>
      <w:ind w:left="1760"/>
    </w:pPr>
    <w:rPr>
      <w:rFonts w:asciiTheme="minorHAnsi" w:hAnsiTheme="minorHAnsi" w:cstheme="minorHAnsi"/>
      <w:sz w:val="18"/>
      <w:szCs w:val="18"/>
      <w:lang w:eastAsia="en-US"/>
    </w:rPr>
  </w:style>
  <w:style w:type="paragraph" w:styleId="af6">
    <w:name w:val="header"/>
    <w:basedOn w:val="a"/>
    <w:link w:val="af7"/>
    <w:uiPriority w:val="99"/>
    <w:unhideWhenUsed/>
    <w:rsid w:val="000958B3"/>
    <w:pPr>
      <w:tabs>
        <w:tab w:val="center" w:pos="4677"/>
        <w:tab w:val="right" w:pos="9355"/>
      </w:tabs>
    </w:pPr>
    <w:rPr>
      <w:rFonts w:asciiTheme="minorHAnsi" w:hAnsiTheme="minorHAnsi"/>
      <w:lang w:eastAsia="en-US"/>
    </w:rPr>
  </w:style>
  <w:style w:type="character" w:customStyle="1" w:styleId="af7">
    <w:name w:val="Верхний колонтитул Знак"/>
    <w:basedOn w:val="a0"/>
    <w:link w:val="af6"/>
    <w:uiPriority w:val="99"/>
    <w:rsid w:val="000958B3"/>
    <w:rPr>
      <w:rFonts w:asciiTheme="minorHAnsi" w:eastAsiaTheme="minorEastAsia" w:hAnsiTheme="minorHAnsi"/>
      <w:sz w:val="24"/>
      <w:szCs w:val="24"/>
      <w:lang w:eastAsia="en-US"/>
    </w:rPr>
  </w:style>
  <w:style w:type="paragraph" w:styleId="af8">
    <w:name w:val="caption"/>
    <w:basedOn w:val="a"/>
    <w:next w:val="a"/>
    <w:uiPriority w:val="35"/>
    <w:semiHidden/>
    <w:unhideWhenUsed/>
    <w:rsid w:val="000958B3"/>
    <w:rPr>
      <w:rFonts w:asciiTheme="minorHAnsi" w:hAnsiTheme="minorHAnsi"/>
      <w:b/>
      <w:bCs/>
      <w:smallCaps/>
      <w:color w:val="1F497D" w:themeColor="text2"/>
      <w:spacing w:val="10"/>
      <w:sz w:val="18"/>
      <w:szCs w:val="18"/>
      <w:lang w:eastAsia="en-US"/>
    </w:rPr>
  </w:style>
  <w:style w:type="paragraph" w:styleId="af9">
    <w:name w:val="Title"/>
    <w:basedOn w:val="a"/>
    <w:next w:val="a"/>
    <w:link w:val="afa"/>
    <w:uiPriority w:val="10"/>
    <w:qFormat/>
    <w:rsid w:val="000958B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fa">
    <w:name w:val="Название Знак"/>
    <w:basedOn w:val="a0"/>
    <w:link w:val="af9"/>
    <w:uiPriority w:val="10"/>
    <w:rsid w:val="000958B3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paragraph" w:styleId="afb">
    <w:name w:val="Subtitle"/>
    <w:basedOn w:val="a"/>
    <w:next w:val="a"/>
    <w:link w:val="afc"/>
    <w:uiPriority w:val="11"/>
    <w:qFormat/>
    <w:rsid w:val="000958B3"/>
    <w:pPr>
      <w:spacing w:after="60"/>
      <w:jc w:val="center"/>
      <w:outlineLvl w:val="1"/>
    </w:pPr>
    <w:rPr>
      <w:rFonts w:asciiTheme="majorHAnsi" w:eastAsiaTheme="majorEastAsia" w:hAnsiTheme="majorHAnsi"/>
      <w:lang w:eastAsia="en-US"/>
    </w:rPr>
  </w:style>
  <w:style w:type="character" w:customStyle="1" w:styleId="afc">
    <w:name w:val="Подзаголовок Знак"/>
    <w:basedOn w:val="a0"/>
    <w:link w:val="afb"/>
    <w:uiPriority w:val="11"/>
    <w:rsid w:val="000958B3"/>
    <w:rPr>
      <w:rFonts w:asciiTheme="majorHAnsi" w:eastAsiaTheme="majorEastAsia" w:hAnsiTheme="majorHAnsi"/>
      <w:sz w:val="24"/>
      <w:szCs w:val="24"/>
      <w:lang w:eastAsia="en-US"/>
    </w:rPr>
  </w:style>
  <w:style w:type="character" w:styleId="afd">
    <w:name w:val="Strong"/>
    <w:basedOn w:val="a0"/>
    <w:uiPriority w:val="22"/>
    <w:qFormat/>
    <w:rsid w:val="000958B3"/>
    <w:rPr>
      <w:b/>
      <w:bCs/>
    </w:rPr>
  </w:style>
  <w:style w:type="character" w:styleId="afe">
    <w:name w:val="Emphasis"/>
    <w:basedOn w:val="a0"/>
    <w:uiPriority w:val="20"/>
    <w:qFormat/>
    <w:rsid w:val="000958B3"/>
    <w:rPr>
      <w:rFonts w:asciiTheme="minorHAnsi" w:hAnsiTheme="minorHAnsi"/>
      <w:b/>
      <w:i/>
      <w:iCs/>
    </w:rPr>
  </w:style>
  <w:style w:type="paragraph" w:styleId="aff">
    <w:name w:val="No Spacing"/>
    <w:basedOn w:val="a"/>
    <w:uiPriority w:val="1"/>
    <w:qFormat/>
    <w:rsid w:val="000958B3"/>
    <w:rPr>
      <w:rFonts w:asciiTheme="minorHAnsi" w:hAnsiTheme="minorHAnsi"/>
      <w:szCs w:val="32"/>
      <w:lang w:eastAsia="en-US"/>
    </w:rPr>
  </w:style>
  <w:style w:type="paragraph" w:styleId="22">
    <w:name w:val="Quote"/>
    <w:basedOn w:val="a"/>
    <w:next w:val="a"/>
    <w:link w:val="23"/>
    <w:uiPriority w:val="29"/>
    <w:qFormat/>
    <w:rsid w:val="000958B3"/>
    <w:rPr>
      <w:rFonts w:asciiTheme="minorHAnsi" w:hAnsiTheme="minorHAnsi"/>
      <w:i/>
      <w:lang w:eastAsia="en-US"/>
    </w:rPr>
  </w:style>
  <w:style w:type="character" w:customStyle="1" w:styleId="23">
    <w:name w:val="Цитата 2 Знак"/>
    <w:basedOn w:val="a0"/>
    <w:link w:val="22"/>
    <w:uiPriority w:val="29"/>
    <w:rsid w:val="000958B3"/>
    <w:rPr>
      <w:rFonts w:asciiTheme="minorHAnsi" w:eastAsiaTheme="minorEastAsia" w:hAnsiTheme="minorHAnsi"/>
      <w:i/>
      <w:sz w:val="24"/>
      <w:szCs w:val="24"/>
      <w:lang w:eastAsia="en-US"/>
    </w:rPr>
  </w:style>
  <w:style w:type="paragraph" w:styleId="aff0">
    <w:name w:val="Intense Quote"/>
    <w:basedOn w:val="a"/>
    <w:next w:val="a"/>
    <w:link w:val="aff1"/>
    <w:uiPriority w:val="30"/>
    <w:qFormat/>
    <w:rsid w:val="000958B3"/>
    <w:pPr>
      <w:ind w:left="720" w:right="720"/>
    </w:pPr>
    <w:rPr>
      <w:rFonts w:asciiTheme="minorHAnsi" w:hAnsiTheme="minorHAnsi" w:cstheme="majorBidi"/>
      <w:b/>
      <w:i/>
      <w:szCs w:val="22"/>
      <w:lang w:eastAsia="en-US"/>
    </w:rPr>
  </w:style>
  <w:style w:type="character" w:customStyle="1" w:styleId="aff1">
    <w:name w:val="Выделенная цитата Знак"/>
    <w:basedOn w:val="a0"/>
    <w:link w:val="aff0"/>
    <w:uiPriority w:val="30"/>
    <w:rsid w:val="000958B3"/>
    <w:rPr>
      <w:rFonts w:asciiTheme="minorHAnsi" w:eastAsiaTheme="minorEastAsia" w:hAnsiTheme="minorHAnsi" w:cstheme="majorBidi"/>
      <w:b/>
      <w:i/>
      <w:sz w:val="24"/>
      <w:szCs w:val="22"/>
      <w:lang w:eastAsia="en-US"/>
    </w:rPr>
  </w:style>
  <w:style w:type="character" w:styleId="aff2">
    <w:name w:val="Subtle Emphasis"/>
    <w:uiPriority w:val="19"/>
    <w:qFormat/>
    <w:rsid w:val="000958B3"/>
    <w:rPr>
      <w:i/>
      <w:color w:val="5A5A5A" w:themeColor="text1" w:themeTint="A5"/>
    </w:rPr>
  </w:style>
  <w:style w:type="character" w:styleId="aff3">
    <w:name w:val="Intense Emphasis"/>
    <w:basedOn w:val="a0"/>
    <w:uiPriority w:val="21"/>
    <w:qFormat/>
    <w:rsid w:val="000958B3"/>
    <w:rPr>
      <w:b/>
      <w:i/>
      <w:sz w:val="24"/>
      <w:szCs w:val="24"/>
      <w:u w:val="single"/>
    </w:rPr>
  </w:style>
  <w:style w:type="character" w:styleId="aff4">
    <w:name w:val="Subtle Reference"/>
    <w:basedOn w:val="a0"/>
    <w:uiPriority w:val="31"/>
    <w:qFormat/>
    <w:rsid w:val="000958B3"/>
    <w:rPr>
      <w:sz w:val="24"/>
      <w:szCs w:val="24"/>
      <w:u w:val="single"/>
    </w:rPr>
  </w:style>
  <w:style w:type="character" w:styleId="aff5">
    <w:name w:val="Intense Reference"/>
    <w:basedOn w:val="a0"/>
    <w:uiPriority w:val="32"/>
    <w:qFormat/>
    <w:rsid w:val="000958B3"/>
    <w:rPr>
      <w:b/>
      <w:sz w:val="24"/>
      <w:u w:val="single"/>
    </w:rPr>
  </w:style>
  <w:style w:type="character" w:styleId="aff6">
    <w:name w:val="Book Title"/>
    <w:basedOn w:val="a0"/>
    <w:uiPriority w:val="33"/>
    <w:qFormat/>
    <w:rsid w:val="000958B3"/>
    <w:rPr>
      <w:rFonts w:asciiTheme="majorHAnsi" w:eastAsiaTheme="majorEastAsia" w:hAnsiTheme="majorHAnsi"/>
      <w:b/>
      <w:i/>
      <w:sz w:val="24"/>
      <w:szCs w:val="24"/>
    </w:rPr>
  </w:style>
  <w:style w:type="paragraph" w:customStyle="1" w:styleId="Default">
    <w:name w:val="Default"/>
    <w:rsid w:val="000958B3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  <w:lang w:eastAsia="en-US"/>
    </w:rPr>
  </w:style>
  <w:style w:type="paragraph" w:styleId="aff7">
    <w:name w:val="Body Text Indent"/>
    <w:basedOn w:val="a"/>
    <w:link w:val="aff8"/>
    <w:uiPriority w:val="99"/>
    <w:unhideWhenUsed/>
    <w:rsid w:val="000958B3"/>
    <w:pPr>
      <w:tabs>
        <w:tab w:val="left" w:pos="993"/>
      </w:tabs>
      <w:ind w:left="720"/>
      <w:jc w:val="both"/>
    </w:pPr>
    <w:rPr>
      <w:lang w:eastAsia="en-US"/>
    </w:rPr>
  </w:style>
  <w:style w:type="character" w:customStyle="1" w:styleId="aff8">
    <w:name w:val="Основной текст с отступом Знак"/>
    <w:basedOn w:val="a0"/>
    <w:link w:val="aff7"/>
    <w:uiPriority w:val="99"/>
    <w:rsid w:val="000958B3"/>
    <w:rPr>
      <w:rFonts w:eastAsiaTheme="minorEastAsia"/>
      <w:sz w:val="24"/>
      <w:szCs w:val="24"/>
      <w:lang w:eastAsia="en-US"/>
    </w:rPr>
  </w:style>
  <w:style w:type="paragraph" w:styleId="24">
    <w:name w:val="Body Text Indent 2"/>
    <w:basedOn w:val="a"/>
    <w:link w:val="25"/>
    <w:uiPriority w:val="99"/>
    <w:unhideWhenUsed/>
    <w:rsid w:val="000958B3"/>
    <w:pPr>
      <w:spacing w:after="200"/>
      <w:ind w:firstLine="567"/>
      <w:contextualSpacing/>
      <w:jc w:val="both"/>
    </w:pPr>
    <w:rPr>
      <w:rFonts w:eastAsia="Times New Roman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0958B3"/>
    <w:rPr>
      <w:sz w:val="24"/>
      <w:szCs w:val="24"/>
    </w:rPr>
  </w:style>
  <w:style w:type="paragraph" w:styleId="32">
    <w:name w:val="Body Text Indent 3"/>
    <w:basedOn w:val="a"/>
    <w:link w:val="33"/>
    <w:uiPriority w:val="99"/>
    <w:unhideWhenUsed/>
    <w:rsid w:val="000958B3"/>
    <w:pPr>
      <w:ind w:firstLine="567"/>
      <w:jc w:val="both"/>
    </w:pPr>
    <w:rPr>
      <w:color w:val="000000" w:themeColor="text1"/>
      <w:lang w:eastAsia="en-US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0958B3"/>
    <w:rPr>
      <w:rFonts w:eastAsiaTheme="minorEastAsia"/>
      <w:color w:val="000000" w:themeColor="text1"/>
      <w:sz w:val="24"/>
      <w:szCs w:val="24"/>
      <w:lang w:eastAsia="en-US"/>
    </w:rPr>
  </w:style>
  <w:style w:type="paragraph" w:styleId="aff9">
    <w:name w:val="Body Text"/>
    <w:basedOn w:val="a"/>
    <w:link w:val="affa"/>
    <w:rsid w:val="000958B3"/>
    <w:pPr>
      <w:spacing w:after="120"/>
    </w:pPr>
    <w:rPr>
      <w:rFonts w:eastAsia="Times New Roman"/>
    </w:rPr>
  </w:style>
  <w:style w:type="character" w:customStyle="1" w:styleId="affa">
    <w:name w:val="Основной текст Знак"/>
    <w:basedOn w:val="a0"/>
    <w:link w:val="aff9"/>
    <w:rsid w:val="000958B3"/>
    <w:rPr>
      <w:sz w:val="24"/>
      <w:szCs w:val="24"/>
    </w:rPr>
  </w:style>
  <w:style w:type="character" w:customStyle="1" w:styleId="wmi-callto">
    <w:name w:val="wmi-callto"/>
    <w:basedOn w:val="a0"/>
    <w:rsid w:val="000E641C"/>
  </w:style>
  <w:style w:type="character" w:customStyle="1" w:styleId="a8">
    <w:name w:val="Абзац списка Знак"/>
    <w:link w:val="a7"/>
    <w:uiPriority w:val="34"/>
    <w:rsid w:val="00C57D97"/>
    <w:rPr>
      <w:rFonts w:asciiTheme="minorHAnsi" w:eastAsiaTheme="minorEastAsia" w:hAnsiTheme="minorHAnsi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6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6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1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3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7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92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0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5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88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8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4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8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9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7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93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8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s://shelly.kpfu.ru/pdf/images/new_log_kfu1.jpg" TargetMode="External"/><Relationship Id="rId13" Type="http://schemas.openxmlformats.org/officeDocument/2006/relationships/hyperlink" Target="http://www.gks.ru/" TargetMode="External"/><Relationship Id="rId18" Type="http://schemas.openxmlformats.org/officeDocument/2006/relationships/hyperlink" Target="https://znanium.com/catalog/product/403679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consultant.ru/" TargetMode="External"/><Relationship Id="rId17" Type="http://schemas.openxmlformats.org/officeDocument/2006/relationships/hyperlink" Target="https://znanium.com/catalog/product/1870017" TargetMode="External"/><Relationship Id="rId2" Type="http://schemas.openxmlformats.org/officeDocument/2006/relationships/styles" Target="styles.xml"/><Relationship Id="rId16" Type="http://schemas.openxmlformats.org/officeDocument/2006/relationships/hyperlink" Target="https://znanium.com/catalog/product/1987544" TargetMode="External"/><Relationship Id="rId20" Type="http://schemas.openxmlformats.org/officeDocument/2006/relationships/hyperlink" Target="https://znanium.com/catalog/product/2124892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arant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2112462" TargetMode="External"/><Relationship Id="rId10" Type="http://schemas.openxmlformats.org/officeDocument/2006/relationships/hyperlink" Target="http://profstandart.rosmintrud.ru" TargetMode="External"/><Relationship Id="rId19" Type="http://schemas.openxmlformats.org/officeDocument/2006/relationships/hyperlink" Target="https://znanium.com/catalog/product/95982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infin.ru/" TargetMode="External"/><Relationship Id="rId14" Type="http://schemas.openxmlformats.org/officeDocument/2006/relationships/hyperlink" Target="https://znanium.com/catalog/product/1202011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7882</Words>
  <Characters>44930</Characters>
  <Application>Microsoft Office Word</Application>
  <DocSecurity>0</DocSecurity>
  <Lines>374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Снеткова Т.А.</dc:creator>
  <cp:lastModifiedBy>Джамиль</cp:lastModifiedBy>
  <cp:revision>2</cp:revision>
  <cp:lastPrinted>2021-03-15T16:29:00Z</cp:lastPrinted>
  <dcterms:created xsi:type="dcterms:W3CDTF">2025-12-01T15:33:00Z</dcterms:created>
  <dcterms:modified xsi:type="dcterms:W3CDTF">2025-12-01T15:33:00Z</dcterms:modified>
</cp:coreProperties>
</file>