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AF" w:rsidRPr="004A3CBA" w:rsidRDefault="00027CB7" w:rsidP="004A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CBA">
        <w:rPr>
          <w:rFonts w:ascii="Times New Roman" w:hAnsi="Times New Roman" w:cs="Times New Roman"/>
          <w:b/>
          <w:sz w:val="28"/>
          <w:szCs w:val="28"/>
        </w:rPr>
        <w:t>НОЧЬ НАУКИ</w:t>
      </w:r>
    </w:p>
    <w:p w:rsidR="00027CB7" w:rsidRDefault="00DB411C" w:rsidP="004A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августа</w:t>
      </w:r>
      <w:r w:rsidR="00027CB7" w:rsidRPr="004A3CBA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3634F1" w:rsidRDefault="00F27D9B" w:rsidP="004A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CBA">
        <w:rPr>
          <w:rFonts w:ascii="Times New Roman" w:hAnsi="Times New Roman" w:cs="Times New Roman"/>
          <w:b/>
          <w:sz w:val="28"/>
          <w:szCs w:val="28"/>
        </w:rPr>
        <w:t>Ул. Казанская, д. 89,</w:t>
      </w:r>
    </w:p>
    <w:tbl>
      <w:tblPr>
        <w:tblpPr w:leftFromText="180" w:rightFromText="180" w:bottomFromText="200" w:vertAnchor="text" w:tblpX="74" w:tblpY="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481"/>
        <w:gridCol w:w="1985"/>
      </w:tblGrid>
      <w:tr w:rsidR="003634F1" w:rsidRPr="00A37294" w:rsidTr="003634F1">
        <w:tc>
          <w:tcPr>
            <w:tcW w:w="1668" w:type="dxa"/>
            <w:shd w:val="clear" w:color="auto" w:fill="auto"/>
            <w:vAlign w:val="center"/>
          </w:tcPr>
          <w:p w:rsidR="003634F1" w:rsidRPr="00A37294" w:rsidRDefault="003634F1" w:rsidP="006F3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19.40-20.25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3634F1" w:rsidRDefault="003634F1" w:rsidP="006F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4F1">
              <w:rPr>
                <w:rFonts w:ascii="Times New Roman" w:hAnsi="Times New Roman" w:cs="Times New Roman"/>
                <w:sz w:val="28"/>
                <w:szCs w:val="28"/>
              </w:rPr>
              <w:t>Лекция "Пионеры супрематизма. Проект Вербовка-100"</w:t>
            </w:r>
          </w:p>
          <w:p w:rsidR="003634F1" w:rsidRPr="00A37294" w:rsidRDefault="003634F1" w:rsidP="006F3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4F1">
              <w:rPr>
                <w:rFonts w:ascii="Times New Roman" w:hAnsi="Times New Roman" w:cs="Times New Roman"/>
                <w:sz w:val="28"/>
                <w:szCs w:val="28"/>
              </w:rPr>
              <w:t xml:space="preserve">Юлия Анищенко </w:t>
            </w:r>
            <w:proofErr w:type="gramStart"/>
            <w:r w:rsidRPr="003634F1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3634F1">
              <w:rPr>
                <w:rFonts w:ascii="Times New Roman" w:hAnsi="Times New Roman" w:cs="Times New Roman"/>
                <w:sz w:val="28"/>
                <w:szCs w:val="28"/>
              </w:rPr>
              <w:t>уководитель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4F1">
              <w:rPr>
                <w:rFonts w:ascii="Times New Roman" w:hAnsi="Times New Roman" w:cs="Times New Roman"/>
                <w:sz w:val="28"/>
                <w:szCs w:val="28"/>
              </w:rPr>
              <w:t>Вербовка-100</w:t>
            </w:r>
          </w:p>
        </w:tc>
        <w:tc>
          <w:tcPr>
            <w:tcW w:w="1985" w:type="dxa"/>
            <w:shd w:val="clear" w:color="auto" w:fill="auto"/>
          </w:tcPr>
          <w:p w:rsidR="003634F1" w:rsidRPr="00FA3953" w:rsidRDefault="003634F1" w:rsidP="00363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953">
              <w:rPr>
                <w:rFonts w:ascii="Times New Roman" w:hAnsi="Times New Roman" w:cs="Times New Roman"/>
                <w:b/>
                <w:sz w:val="28"/>
                <w:szCs w:val="28"/>
              </w:rPr>
              <w:t>3 этаж,</w:t>
            </w:r>
          </w:p>
          <w:p w:rsidR="003634F1" w:rsidRPr="003634F1" w:rsidRDefault="003634F1" w:rsidP="00363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53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</w:tc>
      </w:tr>
    </w:tbl>
    <w:p w:rsidR="003634F1" w:rsidRPr="003634F1" w:rsidRDefault="003634F1" w:rsidP="004A3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34F1">
        <w:rPr>
          <w:rFonts w:ascii="Times New Roman" w:hAnsi="Times New Roman" w:cs="Times New Roman"/>
          <w:b/>
          <w:sz w:val="32"/>
          <w:szCs w:val="28"/>
        </w:rPr>
        <w:t>Работа площадок</w:t>
      </w:r>
    </w:p>
    <w:p w:rsidR="003634F1" w:rsidRPr="003634F1" w:rsidRDefault="003634F1" w:rsidP="004A3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34F1">
        <w:rPr>
          <w:rFonts w:ascii="Times New Roman" w:hAnsi="Times New Roman" w:cs="Times New Roman"/>
          <w:b/>
          <w:sz w:val="32"/>
          <w:szCs w:val="28"/>
        </w:rPr>
        <w:t>20.30-24.00</w:t>
      </w:r>
    </w:p>
    <w:p w:rsidR="003634F1" w:rsidRPr="004A3CBA" w:rsidRDefault="003634F1" w:rsidP="004A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9"/>
        <w:gridCol w:w="2991"/>
        <w:gridCol w:w="9479"/>
        <w:gridCol w:w="2127"/>
      </w:tblGrid>
      <w:tr w:rsidR="006B1BBC" w:rsidRPr="004A3CBA" w:rsidTr="006B1BBC">
        <w:tc>
          <w:tcPr>
            <w:tcW w:w="679" w:type="dxa"/>
            <w:vAlign w:val="center"/>
          </w:tcPr>
          <w:p w:rsidR="006B1BBC" w:rsidRPr="004A3CBA" w:rsidRDefault="006B1BBC" w:rsidP="004A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A3C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3CB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91" w:type="dxa"/>
            <w:vAlign w:val="center"/>
          </w:tcPr>
          <w:p w:rsidR="006B1BBC" w:rsidRPr="004A3CBA" w:rsidRDefault="00535B0C" w:rsidP="0098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6B1BBC" w:rsidRPr="004A3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1BBC">
              <w:rPr>
                <w:rFonts w:ascii="Times New Roman" w:hAnsi="Times New Roman" w:cs="Times New Roman"/>
                <w:b/>
                <w:sz w:val="28"/>
                <w:szCs w:val="28"/>
              </w:rPr>
              <w:t>станции</w:t>
            </w:r>
          </w:p>
        </w:tc>
        <w:tc>
          <w:tcPr>
            <w:tcW w:w="9479" w:type="dxa"/>
            <w:vAlign w:val="center"/>
          </w:tcPr>
          <w:p w:rsidR="006B1BBC" w:rsidRPr="004A3CBA" w:rsidRDefault="00535B0C" w:rsidP="005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127" w:type="dxa"/>
            <w:vAlign w:val="center"/>
          </w:tcPr>
          <w:p w:rsidR="006B1BBC" w:rsidRPr="004A3CBA" w:rsidRDefault="006B1BBC" w:rsidP="00F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F6344B" w:rsidRPr="008F6F93" w:rsidTr="00864AA6">
        <w:tc>
          <w:tcPr>
            <w:tcW w:w="15276" w:type="dxa"/>
            <w:gridSpan w:val="4"/>
            <w:shd w:val="clear" w:color="auto" w:fill="BFBFBF" w:themeFill="background1" w:themeFillShade="BF"/>
          </w:tcPr>
          <w:p w:rsidR="00F6344B" w:rsidRPr="008F6F93" w:rsidRDefault="00F6344B" w:rsidP="00864A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8"/>
              </w:rPr>
              <w:t>1 этаж</w:t>
            </w:r>
          </w:p>
        </w:tc>
      </w:tr>
      <w:tr w:rsidR="006B1BBC" w:rsidRPr="004A3CBA" w:rsidTr="006D2610">
        <w:tc>
          <w:tcPr>
            <w:tcW w:w="679" w:type="dxa"/>
            <w:shd w:val="clear" w:color="auto" w:fill="auto"/>
          </w:tcPr>
          <w:p w:rsidR="006B1BBC" w:rsidRPr="00027EDA" w:rsidRDefault="006B1BBC" w:rsidP="00886B0C">
            <w:pPr>
              <w:pStyle w:val="a5"/>
              <w:numPr>
                <w:ilvl w:val="0"/>
                <w:numId w:val="9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6B1BBC" w:rsidRDefault="006B1BBC" w:rsidP="0086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головоломок</w:t>
            </w:r>
          </w:p>
        </w:tc>
        <w:tc>
          <w:tcPr>
            <w:tcW w:w="9479" w:type="dxa"/>
            <w:shd w:val="clear" w:color="auto" w:fill="auto"/>
          </w:tcPr>
          <w:p w:rsidR="006B1BBC" w:rsidRDefault="006B1BBC" w:rsidP="0086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Хотите научиться собирать кубик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B1BBC" w:rsidRDefault="006B1BBC" w:rsidP="0086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2B">
              <w:rPr>
                <w:rFonts w:ascii="Times New Roman" w:hAnsi="Times New Roman" w:cs="Times New Roman"/>
                <w:sz w:val="28"/>
                <w:szCs w:val="28"/>
              </w:rPr>
              <w:t>Кубик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Рубика</w:t>
            </w:r>
            <w:proofErr w:type="spellEnd"/>
            <w:r w:rsidRPr="00D3212B">
              <w:rPr>
                <w:rFonts w:ascii="Times New Roman" w:hAnsi="Times New Roman" w:cs="Times New Roman"/>
                <w:sz w:val="28"/>
                <w:szCs w:val="28"/>
              </w:rPr>
              <w:t xml:space="preserve"> учит мыслить последовательно и всегда принимать решения, независимо от ситуации. К тому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Pr="00D3212B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</w:t>
            </w:r>
            <w:r w:rsidRPr="00D3212B">
              <w:rPr>
                <w:rFonts w:ascii="Times New Roman" w:hAnsi="Times New Roman" w:cs="Times New Roman"/>
                <w:sz w:val="28"/>
                <w:szCs w:val="28"/>
              </w:rPr>
              <w:t xml:space="preserve"> стремление к поставленной цели.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1BBC" w:rsidRPr="00AF785E" w:rsidRDefault="006B1BBC" w:rsidP="00DB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F785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B411C" w:rsidRPr="004A3CBA" w:rsidTr="006D2610">
        <w:tc>
          <w:tcPr>
            <w:tcW w:w="679" w:type="dxa"/>
            <w:shd w:val="clear" w:color="auto" w:fill="auto"/>
          </w:tcPr>
          <w:p w:rsidR="00DB411C" w:rsidRPr="00027EDA" w:rsidRDefault="00DB411C" w:rsidP="00886B0C">
            <w:pPr>
              <w:pStyle w:val="a5"/>
              <w:numPr>
                <w:ilvl w:val="0"/>
                <w:numId w:val="9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DB411C" w:rsidRPr="00023E3C" w:rsidRDefault="00DB411C" w:rsidP="0045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E3C">
              <w:rPr>
                <w:rFonts w:ascii="Times New Roman" w:hAnsi="Times New Roman" w:cs="Times New Roman"/>
                <w:sz w:val="28"/>
                <w:szCs w:val="28"/>
              </w:rPr>
              <w:t>Психодиагностическая лаборатория</w:t>
            </w:r>
          </w:p>
        </w:tc>
        <w:tc>
          <w:tcPr>
            <w:tcW w:w="9479" w:type="dxa"/>
            <w:shd w:val="clear" w:color="auto" w:fill="auto"/>
          </w:tcPr>
          <w:p w:rsidR="00DB411C" w:rsidRPr="00023E3C" w:rsidRDefault="00DB411C" w:rsidP="0086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E3C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диагностика.  Экспресс-диагностика личности, продуктивного стиля деятельности, психологического здоровья, профессиональной направленности. Мыслительные задачи. Проективные методы исследования. Метафорические карты. Кубик </w:t>
            </w:r>
            <w:proofErr w:type="spellStart"/>
            <w:r w:rsidRPr="00023E3C">
              <w:rPr>
                <w:rFonts w:ascii="Times New Roman" w:hAnsi="Times New Roman" w:cs="Times New Roman"/>
                <w:sz w:val="28"/>
                <w:szCs w:val="28"/>
              </w:rPr>
              <w:t>коучинга</w:t>
            </w:r>
            <w:proofErr w:type="spellEnd"/>
            <w:r w:rsidRPr="00023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B411C" w:rsidRPr="00023E3C" w:rsidRDefault="00DB411C" w:rsidP="00DB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B411C" w:rsidRPr="004A3CBA" w:rsidTr="006D2610">
        <w:tc>
          <w:tcPr>
            <w:tcW w:w="679" w:type="dxa"/>
            <w:shd w:val="clear" w:color="auto" w:fill="auto"/>
          </w:tcPr>
          <w:p w:rsidR="00DB411C" w:rsidRPr="00027EDA" w:rsidRDefault="00DB411C" w:rsidP="00886B0C">
            <w:pPr>
              <w:pStyle w:val="a5"/>
              <w:numPr>
                <w:ilvl w:val="0"/>
                <w:numId w:val="9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DB411C" w:rsidRPr="00023E3C" w:rsidRDefault="00DB411C" w:rsidP="0086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E3C">
              <w:rPr>
                <w:rFonts w:ascii="Times New Roman" w:hAnsi="Times New Roman" w:cs="Times New Roman"/>
                <w:sz w:val="28"/>
                <w:szCs w:val="28"/>
              </w:rPr>
              <w:t>Шрифт Брайля – международный язык слепых</w:t>
            </w:r>
          </w:p>
        </w:tc>
        <w:tc>
          <w:tcPr>
            <w:tcW w:w="9479" w:type="dxa"/>
            <w:shd w:val="clear" w:color="auto" w:fill="auto"/>
          </w:tcPr>
          <w:p w:rsidR="00DB411C" w:rsidRPr="00023E3C" w:rsidRDefault="00DB411C" w:rsidP="0086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E3C">
              <w:rPr>
                <w:rFonts w:ascii="Times New Roman" w:hAnsi="Times New Roman" w:cs="Times New Roman"/>
                <w:sz w:val="28"/>
                <w:szCs w:val="28"/>
              </w:rPr>
              <w:t>Письмо с помощью грифеля по шрифту Брайля. Чтение текста, написанного международным языком слепых.</w:t>
            </w:r>
          </w:p>
        </w:tc>
        <w:tc>
          <w:tcPr>
            <w:tcW w:w="2127" w:type="dxa"/>
            <w:vMerge/>
            <w:shd w:val="clear" w:color="auto" w:fill="auto"/>
          </w:tcPr>
          <w:p w:rsidR="00DB411C" w:rsidRPr="00AF785E" w:rsidRDefault="00DB411C" w:rsidP="001C2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A5B" w:rsidRPr="008F6F93" w:rsidTr="00864AA6">
        <w:tc>
          <w:tcPr>
            <w:tcW w:w="15276" w:type="dxa"/>
            <w:gridSpan w:val="4"/>
            <w:shd w:val="clear" w:color="auto" w:fill="BFBFBF" w:themeFill="background1" w:themeFillShade="BF"/>
          </w:tcPr>
          <w:p w:rsidR="001C2A5B" w:rsidRPr="008F6F93" w:rsidRDefault="001C2A5B" w:rsidP="00864A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8"/>
              </w:rPr>
              <w:t>2 этаж</w:t>
            </w:r>
          </w:p>
        </w:tc>
      </w:tr>
      <w:tr w:rsidR="006D2610" w:rsidRPr="004A3CBA" w:rsidTr="006D2610">
        <w:tc>
          <w:tcPr>
            <w:tcW w:w="679" w:type="dxa"/>
            <w:shd w:val="clear" w:color="auto" w:fill="auto"/>
          </w:tcPr>
          <w:p w:rsidR="006D2610" w:rsidRPr="00027EDA" w:rsidRDefault="006D2610" w:rsidP="00886B0C">
            <w:pPr>
              <w:pStyle w:val="a5"/>
              <w:numPr>
                <w:ilvl w:val="0"/>
                <w:numId w:val="9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6D2610" w:rsidRPr="003634F1" w:rsidRDefault="006D2610" w:rsidP="0048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52">
              <w:rPr>
                <w:rFonts w:ascii="Times New Roman" w:hAnsi="Times New Roman" w:cs="Times New Roman"/>
                <w:sz w:val="28"/>
                <w:szCs w:val="28"/>
              </w:rPr>
              <w:t>Антропоморфные роботы в образовании</w:t>
            </w:r>
          </w:p>
        </w:tc>
        <w:tc>
          <w:tcPr>
            <w:tcW w:w="9479" w:type="dxa"/>
            <w:shd w:val="clear" w:color="auto" w:fill="auto"/>
          </w:tcPr>
          <w:p w:rsidR="006D2610" w:rsidRPr="00462D4B" w:rsidRDefault="006D2610" w:rsidP="00485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D4B">
              <w:rPr>
                <w:rFonts w:ascii="Times New Roman" w:hAnsi="Times New Roman"/>
                <w:sz w:val="28"/>
                <w:szCs w:val="28"/>
              </w:rPr>
              <w:t>Вашему вниманию будут представлены результаты совместных исследований ученых инженерного факультета Казанского университета и Московского городского педагогического университета посвященных применению антропоморфных (подобных человеку) роботов в сфере образования.</w:t>
            </w:r>
          </w:p>
          <w:p w:rsidR="006D2610" w:rsidRPr="00FF227C" w:rsidRDefault="006D2610" w:rsidP="00485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D4B">
              <w:rPr>
                <w:rFonts w:ascii="Times New Roman" w:hAnsi="Times New Roman"/>
                <w:sz w:val="28"/>
                <w:szCs w:val="28"/>
              </w:rPr>
              <w:t xml:space="preserve">Вы узнаете об истории появления и генезисе идеи антропоморфных роботов </w:t>
            </w:r>
            <w:r w:rsidRPr="00462D4B">
              <w:rPr>
                <w:rFonts w:ascii="Times New Roman" w:hAnsi="Times New Roman"/>
                <w:sz w:val="28"/>
                <w:szCs w:val="28"/>
              </w:rPr>
              <w:lastRenderedPageBreak/>
              <w:t>со времен античности до наших дней. Будет проанализирована роль антропоморфизма робота, применяемого в сфере образования. Основой анализа служит опыт использования робота РОМА (</w:t>
            </w:r>
            <w:proofErr w:type="spellStart"/>
            <w:r w:rsidRPr="00462D4B">
              <w:rPr>
                <w:rFonts w:ascii="Times New Roman" w:hAnsi="Times New Roman"/>
                <w:sz w:val="28"/>
                <w:szCs w:val="28"/>
              </w:rPr>
              <w:t>РОбот</w:t>
            </w:r>
            <w:proofErr w:type="spellEnd"/>
            <w:r w:rsidRPr="00462D4B">
              <w:rPr>
                <w:rFonts w:ascii="Times New Roman" w:hAnsi="Times New Roman"/>
                <w:sz w:val="28"/>
                <w:szCs w:val="28"/>
              </w:rPr>
              <w:t xml:space="preserve"> Малогабаритный Антропоморфный) в процессе организации и проведении занятий. Предполагается обсуждение направлений развития технического, программного и методического обеспечения робота РОМА.</w:t>
            </w:r>
          </w:p>
        </w:tc>
        <w:tc>
          <w:tcPr>
            <w:tcW w:w="2127" w:type="dxa"/>
            <w:shd w:val="clear" w:color="auto" w:fill="auto"/>
          </w:tcPr>
          <w:p w:rsidR="006D2610" w:rsidRPr="00530107" w:rsidRDefault="006D2610" w:rsidP="001C2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</w:t>
            </w:r>
          </w:p>
        </w:tc>
      </w:tr>
      <w:tr w:rsidR="006D2610" w:rsidRPr="004A3CBA" w:rsidTr="006D2610">
        <w:tc>
          <w:tcPr>
            <w:tcW w:w="679" w:type="dxa"/>
            <w:shd w:val="clear" w:color="auto" w:fill="auto"/>
          </w:tcPr>
          <w:p w:rsidR="006D2610" w:rsidRPr="00027EDA" w:rsidRDefault="006D2610" w:rsidP="00886B0C">
            <w:pPr>
              <w:pStyle w:val="a5"/>
              <w:numPr>
                <w:ilvl w:val="0"/>
                <w:numId w:val="9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6D2610" w:rsidRPr="006C1786" w:rsidRDefault="006D2610" w:rsidP="002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6C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-игра «По дорогам татарского фольклора</w:t>
            </w:r>
          </w:p>
        </w:tc>
        <w:tc>
          <w:tcPr>
            <w:tcW w:w="9479" w:type="dxa"/>
            <w:shd w:val="clear" w:color="auto" w:fill="auto"/>
          </w:tcPr>
          <w:p w:rsidR="006D2610" w:rsidRPr="006C1786" w:rsidRDefault="006D2610" w:rsidP="002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6C1786">
              <w:rPr>
                <w:rFonts w:ascii="Times New Roman" w:hAnsi="Times New Roman" w:cs="Times New Roman"/>
                <w:sz w:val="28"/>
                <w:szCs w:val="28"/>
              </w:rPr>
              <w:t>посвящается изучению татарского устного народного творчества в игровой форме. Во время игровой деятельности мы прикоснемся к татарской культуре, вспомним любимых героев татарских сказок, познакомимся с традициями, обычаями и промыслами татарского народа.</w:t>
            </w:r>
          </w:p>
        </w:tc>
        <w:tc>
          <w:tcPr>
            <w:tcW w:w="2127" w:type="dxa"/>
            <w:shd w:val="clear" w:color="auto" w:fill="auto"/>
          </w:tcPr>
          <w:p w:rsidR="006D2610" w:rsidRPr="00530107" w:rsidRDefault="006D2610" w:rsidP="002B1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07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6D2610" w:rsidRPr="004A3CBA" w:rsidTr="006D2610">
        <w:tc>
          <w:tcPr>
            <w:tcW w:w="679" w:type="dxa"/>
            <w:shd w:val="clear" w:color="auto" w:fill="auto"/>
          </w:tcPr>
          <w:p w:rsidR="006D2610" w:rsidRPr="00027EDA" w:rsidRDefault="006D2610" w:rsidP="00886B0C">
            <w:pPr>
              <w:pStyle w:val="a5"/>
              <w:numPr>
                <w:ilvl w:val="0"/>
                <w:numId w:val="9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6D2610" w:rsidRDefault="006D2610" w:rsidP="00243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57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вокруг нас</w:t>
            </w:r>
          </w:p>
        </w:tc>
        <w:tc>
          <w:tcPr>
            <w:tcW w:w="9479" w:type="dxa"/>
            <w:shd w:val="clear" w:color="auto" w:fill="auto"/>
          </w:tcPr>
          <w:p w:rsidR="006D2610" w:rsidRDefault="006D2610" w:rsidP="0086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57C">
              <w:rPr>
                <w:rFonts w:ascii="Times New Roman" w:hAnsi="Times New Roman" w:cs="Times New Roman"/>
                <w:sz w:val="28"/>
                <w:szCs w:val="28"/>
              </w:rPr>
              <w:t xml:space="preserve">Если вы хотите </w:t>
            </w:r>
            <w:proofErr w:type="gramStart"/>
            <w:r w:rsidRPr="0000757C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устроен окружающий нас мир</w:t>
            </w:r>
            <w:r w:rsidRPr="0000757C">
              <w:rPr>
                <w:rFonts w:ascii="Times New Roman" w:hAnsi="Times New Roman" w:cs="Times New Roman"/>
                <w:sz w:val="28"/>
                <w:szCs w:val="28"/>
              </w:rPr>
              <w:t xml:space="preserve">, то приходите и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расскажем о природных явлениях и покажем на физических опытах их возникновение.</w:t>
            </w:r>
          </w:p>
        </w:tc>
        <w:tc>
          <w:tcPr>
            <w:tcW w:w="2127" w:type="dxa"/>
            <w:shd w:val="clear" w:color="auto" w:fill="auto"/>
          </w:tcPr>
          <w:p w:rsidR="006D2610" w:rsidRPr="00AF785E" w:rsidRDefault="006D2610" w:rsidP="004D3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6D2610" w:rsidRPr="004A3CBA" w:rsidTr="006D2610">
        <w:tc>
          <w:tcPr>
            <w:tcW w:w="679" w:type="dxa"/>
            <w:shd w:val="clear" w:color="auto" w:fill="auto"/>
          </w:tcPr>
          <w:p w:rsidR="006D2610" w:rsidRPr="00027EDA" w:rsidRDefault="006D2610" w:rsidP="00886B0C">
            <w:pPr>
              <w:pStyle w:val="a5"/>
              <w:numPr>
                <w:ilvl w:val="0"/>
                <w:numId w:val="9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6D2610" w:rsidRPr="004A3CBA" w:rsidRDefault="006D2610" w:rsidP="006F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роботы</w:t>
            </w:r>
          </w:p>
        </w:tc>
        <w:tc>
          <w:tcPr>
            <w:tcW w:w="9479" w:type="dxa"/>
            <w:shd w:val="clear" w:color="auto" w:fill="auto"/>
          </w:tcPr>
          <w:p w:rsidR="006D2610" w:rsidRDefault="006D2610" w:rsidP="006F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города наполняются роботами. На территории площадки с роботами действуют три зоны, на каждой из которых любой желающий сможет:</w:t>
            </w:r>
          </w:p>
          <w:p w:rsidR="006D2610" w:rsidRDefault="006D2610" w:rsidP="006F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Принять участие в гонках авто-роботов.</w:t>
            </w:r>
          </w:p>
          <w:p w:rsidR="006D2610" w:rsidRDefault="006D2610" w:rsidP="006F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Управлять роботизированным транспортом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байка до комбайна).</w:t>
            </w:r>
          </w:p>
          <w:p w:rsidR="006D2610" w:rsidRPr="004A3CBA" w:rsidRDefault="006D2610" w:rsidP="006F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Взаимодействовать с интерактивными роботами.</w:t>
            </w:r>
          </w:p>
        </w:tc>
        <w:tc>
          <w:tcPr>
            <w:tcW w:w="2127" w:type="dxa"/>
            <w:shd w:val="clear" w:color="auto" w:fill="auto"/>
          </w:tcPr>
          <w:p w:rsidR="006D2610" w:rsidRPr="00530107" w:rsidRDefault="006D2610" w:rsidP="004D3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6D2610" w:rsidRPr="004A3CBA" w:rsidTr="006D2610">
        <w:tc>
          <w:tcPr>
            <w:tcW w:w="679" w:type="dxa"/>
            <w:shd w:val="clear" w:color="auto" w:fill="auto"/>
          </w:tcPr>
          <w:p w:rsidR="006D2610" w:rsidRPr="00027EDA" w:rsidRDefault="006D2610" w:rsidP="00886B0C">
            <w:pPr>
              <w:pStyle w:val="a5"/>
              <w:numPr>
                <w:ilvl w:val="0"/>
                <w:numId w:val="9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6D2610" w:rsidRDefault="006D2610" w:rsidP="005F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4E">
              <w:rPr>
                <w:rFonts w:ascii="Times New Roman" w:hAnsi="Times New Roman" w:cs="Times New Roman"/>
                <w:sz w:val="28"/>
                <w:szCs w:val="28"/>
              </w:rPr>
              <w:t>Во что играют дети мира? Игра «</w:t>
            </w:r>
            <w:proofErr w:type="spellStart"/>
            <w:r w:rsidRPr="0045164E">
              <w:rPr>
                <w:rFonts w:ascii="Times New Roman" w:hAnsi="Times New Roman" w:cs="Times New Roman"/>
                <w:sz w:val="28"/>
                <w:szCs w:val="28"/>
              </w:rPr>
              <w:t>Пиктограф</w:t>
            </w:r>
            <w:proofErr w:type="spellEnd"/>
            <w:r w:rsidRPr="0045164E">
              <w:rPr>
                <w:rFonts w:ascii="Times New Roman" w:hAnsi="Times New Roman" w:cs="Times New Roman"/>
                <w:sz w:val="28"/>
                <w:szCs w:val="28"/>
              </w:rPr>
              <w:t>», «Пойми меня» и др.</w:t>
            </w:r>
          </w:p>
        </w:tc>
        <w:tc>
          <w:tcPr>
            <w:tcW w:w="9479" w:type="dxa"/>
            <w:shd w:val="clear" w:color="auto" w:fill="auto"/>
          </w:tcPr>
          <w:p w:rsidR="006D2610" w:rsidRPr="0045164E" w:rsidRDefault="006D2610" w:rsidP="005F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4E">
              <w:rPr>
                <w:rFonts w:ascii="Times New Roman" w:hAnsi="Times New Roman" w:cs="Times New Roman"/>
                <w:sz w:val="28"/>
                <w:szCs w:val="28"/>
              </w:rPr>
              <w:t>Как понять другого человека, если не знаешь его языка? Как освободиться от предвзятого мнения и клише при «прочтении» жестов иной культуры? Всегда ли кулак означает угрозу, а раскрытая ладонь – предложение дружбы?</w:t>
            </w:r>
          </w:p>
          <w:p w:rsidR="006D2610" w:rsidRDefault="006D2610" w:rsidP="005F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4E">
              <w:rPr>
                <w:rFonts w:ascii="Times New Roman" w:hAnsi="Times New Roman" w:cs="Times New Roman"/>
                <w:sz w:val="28"/>
                <w:szCs w:val="28"/>
              </w:rPr>
              <w:t>Общеизвестно, что пиктограммы являются универсальным языком, единым для множества культур и народов, поэтому они могут стать основой успешной межкультурной коммуникации. Игра «</w:t>
            </w:r>
            <w:proofErr w:type="spellStart"/>
            <w:r w:rsidRPr="0045164E">
              <w:rPr>
                <w:rFonts w:ascii="Times New Roman" w:hAnsi="Times New Roman" w:cs="Times New Roman"/>
                <w:sz w:val="28"/>
                <w:szCs w:val="28"/>
              </w:rPr>
              <w:t>Пиктограф</w:t>
            </w:r>
            <w:proofErr w:type="spellEnd"/>
            <w:r w:rsidRPr="0045164E">
              <w:rPr>
                <w:rFonts w:ascii="Times New Roman" w:hAnsi="Times New Roman" w:cs="Times New Roman"/>
                <w:sz w:val="28"/>
                <w:szCs w:val="28"/>
              </w:rPr>
              <w:t xml:space="preserve">» позволяет не только понять и описать пиктограмму, но и  научиться глобальному мышлению. Специфика игротеки - в ее модульности, </w:t>
            </w:r>
            <w:proofErr w:type="spellStart"/>
            <w:r w:rsidRPr="0045164E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полифункциональности</w:t>
            </w:r>
            <w:proofErr w:type="spellEnd"/>
            <w:r w:rsidRPr="0045164E">
              <w:rPr>
                <w:rFonts w:ascii="Times New Roman" w:hAnsi="Times New Roman" w:cs="Times New Roman"/>
                <w:sz w:val="28"/>
                <w:szCs w:val="28"/>
              </w:rPr>
              <w:t>, интерактивности.</w:t>
            </w:r>
          </w:p>
        </w:tc>
        <w:tc>
          <w:tcPr>
            <w:tcW w:w="2127" w:type="dxa"/>
            <w:shd w:val="clear" w:color="auto" w:fill="auto"/>
          </w:tcPr>
          <w:p w:rsidR="006D2610" w:rsidRPr="00530107" w:rsidRDefault="006D2610" w:rsidP="00804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D2610" w:rsidRPr="008F6F93" w:rsidTr="00864AA6">
        <w:tc>
          <w:tcPr>
            <w:tcW w:w="15276" w:type="dxa"/>
            <w:gridSpan w:val="4"/>
            <w:shd w:val="clear" w:color="auto" w:fill="BFBFBF" w:themeFill="background1" w:themeFillShade="BF"/>
          </w:tcPr>
          <w:p w:rsidR="006D2610" w:rsidRPr="008F6F93" w:rsidRDefault="006D2610" w:rsidP="001C2A5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8"/>
              </w:rPr>
              <w:t>3 этаж</w:t>
            </w:r>
          </w:p>
        </w:tc>
      </w:tr>
      <w:tr w:rsidR="006D2610" w:rsidRPr="004A3CBA" w:rsidTr="006D2610">
        <w:tc>
          <w:tcPr>
            <w:tcW w:w="679" w:type="dxa"/>
            <w:shd w:val="clear" w:color="auto" w:fill="auto"/>
          </w:tcPr>
          <w:p w:rsidR="006D2610" w:rsidRPr="00027EDA" w:rsidRDefault="006D2610" w:rsidP="00886B0C">
            <w:pPr>
              <w:pStyle w:val="a5"/>
              <w:numPr>
                <w:ilvl w:val="0"/>
                <w:numId w:val="9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6D2610" w:rsidRPr="004A3CBA" w:rsidRDefault="006D2610" w:rsidP="00B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CBA">
              <w:rPr>
                <w:rFonts w:ascii="Times New Roman" w:hAnsi="Times New Roman" w:cs="Times New Roman"/>
                <w:sz w:val="28"/>
                <w:szCs w:val="28"/>
              </w:rPr>
              <w:t>Артпедагогика</w:t>
            </w:r>
            <w:proofErr w:type="spellEnd"/>
            <w:r w:rsidRPr="004A3CBA">
              <w:rPr>
                <w:rFonts w:ascii="Times New Roman" w:hAnsi="Times New Roman" w:cs="Times New Roman"/>
                <w:sz w:val="28"/>
                <w:szCs w:val="28"/>
              </w:rPr>
              <w:t>: наука или искусство?</w:t>
            </w:r>
          </w:p>
        </w:tc>
        <w:tc>
          <w:tcPr>
            <w:tcW w:w="9479" w:type="dxa"/>
            <w:shd w:val="clear" w:color="auto" w:fill="auto"/>
          </w:tcPr>
          <w:p w:rsidR="006D2610" w:rsidRPr="00FF227C" w:rsidRDefault="006D2610" w:rsidP="00B61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Приглашаем вас познакомиться с одним из инновационных направлений педагогической науки и освоить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артпедагогические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технологии </w:t>
            </w:r>
          </w:p>
        </w:tc>
        <w:tc>
          <w:tcPr>
            <w:tcW w:w="2127" w:type="dxa"/>
            <w:shd w:val="clear" w:color="auto" w:fill="auto"/>
          </w:tcPr>
          <w:p w:rsidR="006D2610" w:rsidRPr="00AF785E" w:rsidRDefault="006D2610" w:rsidP="000C6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6D2610" w:rsidRPr="004A3CBA" w:rsidTr="00C64278">
        <w:tc>
          <w:tcPr>
            <w:tcW w:w="679" w:type="dxa"/>
            <w:shd w:val="clear" w:color="auto" w:fill="auto"/>
          </w:tcPr>
          <w:p w:rsidR="006D2610" w:rsidRPr="00027EDA" w:rsidRDefault="006D2610" w:rsidP="00886B0C">
            <w:pPr>
              <w:pStyle w:val="a5"/>
              <w:numPr>
                <w:ilvl w:val="0"/>
                <w:numId w:val="9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6D2610" w:rsidRPr="004A3CBA" w:rsidRDefault="006D2610" w:rsidP="0086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4F1"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  <w:proofErr w:type="spellStart"/>
            <w:r w:rsidRPr="003634F1">
              <w:rPr>
                <w:rFonts w:ascii="Times New Roman" w:hAnsi="Times New Roman" w:cs="Times New Roman"/>
                <w:sz w:val="28"/>
                <w:szCs w:val="28"/>
              </w:rPr>
              <w:t>супрематической</w:t>
            </w:r>
            <w:proofErr w:type="spellEnd"/>
            <w:r w:rsidRPr="003634F1">
              <w:rPr>
                <w:rFonts w:ascii="Times New Roman" w:hAnsi="Times New Roman" w:cs="Times New Roman"/>
                <w:sz w:val="28"/>
                <w:szCs w:val="28"/>
              </w:rPr>
              <w:t xml:space="preserve"> броши</w:t>
            </w:r>
          </w:p>
        </w:tc>
        <w:tc>
          <w:tcPr>
            <w:tcW w:w="9479" w:type="dxa"/>
            <w:shd w:val="clear" w:color="auto" w:fill="auto"/>
          </w:tcPr>
          <w:p w:rsidR="006D2610" w:rsidRPr="00FF227C" w:rsidRDefault="006D2610" w:rsidP="00864A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D2610" w:rsidRPr="00AF785E" w:rsidRDefault="006D2610" w:rsidP="001C2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6D2610" w:rsidRPr="004A3CBA" w:rsidTr="006D2610">
        <w:tc>
          <w:tcPr>
            <w:tcW w:w="679" w:type="dxa"/>
            <w:shd w:val="clear" w:color="auto" w:fill="auto"/>
          </w:tcPr>
          <w:p w:rsidR="006D2610" w:rsidRPr="00027EDA" w:rsidRDefault="006D2610" w:rsidP="00886B0C">
            <w:pPr>
              <w:pStyle w:val="a5"/>
              <w:numPr>
                <w:ilvl w:val="0"/>
                <w:numId w:val="9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6D2610" w:rsidRPr="00EE4C2F" w:rsidRDefault="006D2610" w:rsidP="00864AA6">
            <w:pPr>
              <w:rPr>
                <w:rFonts w:ascii="Times New Roman" w:hAnsi="Times New Roman"/>
                <w:sz w:val="28"/>
                <w:szCs w:val="28"/>
              </w:rPr>
            </w:pPr>
            <w:r w:rsidRPr="00EE4C2F">
              <w:rPr>
                <w:rFonts w:ascii="Times New Roman" w:hAnsi="Times New Roman"/>
                <w:sz w:val="28"/>
                <w:szCs w:val="28"/>
              </w:rPr>
              <w:t>Криминалистическая лаборатория</w:t>
            </w:r>
          </w:p>
        </w:tc>
        <w:tc>
          <w:tcPr>
            <w:tcW w:w="9479" w:type="dxa"/>
            <w:shd w:val="clear" w:color="auto" w:fill="auto"/>
          </w:tcPr>
          <w:p w:rsidR="006D2610" w:rsidRPr="00EE4C2F" w:rsidRDefault="006D2610" w:rsidP="00864AA6">
            <w:pPr>
              <w:rPr>
                <w:rFonts w:ascii="Times New Roman" w:hAnsi="Times New Roman"/>
                <w:sz w:val="28"/>
                <w:szCs w:val="28"/>
              </w:rPr>
            </w:pPr>
            <w:r w:rsidRPr="00EE4C2F">
              <w:rPr>
                <w:rFonts w:ascii="Times New Roman" w:hAnsi="Times New Roman"/>
                <w:sz w:val="28"/>
                <w:szCs w:val="28"/>
              </w:rPr>
              <w:t xml:space="preserve">Преподаватели и студенты Юридического факультета ЕИ КФУ расскажут Вам о занимательной криминалистике, а также </w:t>
            </w:r>
            <w:proofErr w:type="gramStart"/>
            <w:r w:rsidRPr="00EE4C2F">
              <w:rPr>
                <w:rFonts w:ascii="Times New Roman" w:hAnsi="Times New Roman"/>
                <w:sz w:val="28"/>
                <w:szCs w:val="28"/>
              </w:rPr>
              <w:t>покажут</w:t>
            </w:r>
            <w:proofErr w:type="gramEnd"/>
            <w:r w:rsidRPr="00EE4C2F">
              <w:rPr>
                <w:rFonts w:ascii="Times New Roman" w:hAnsi="Times New Roman"/>
                <w:sz w:val="28"/>
                <w:szCs w:val="28"/>
              </w:rPr>
              <w:t xml:space="preserve"> как правильно снять отпечатки пальцев и определить характер человека по почерку.</w:t>
            </w:r>
          </w:p>
        </w:tc>
        <w:tc>
          <w:tcPr>
            <w:tcW w:w="2127" w:type="dxa"/>
            <w:shd w:val="clear" w:color="auto" w:fill="auto"/>
          </w:tcPr>
          <w:p w:rsidR="006D2610" w:rsidRPr="00530107" w:rsidRDefault="006D2610" w:rsidP="001C2A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107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6D2610" w:rsidRPr="004A3CBA" w:rsidTr="006D2610">
        <w:tc>
          <w:tcPr>
            <w:tcW w:w="679" w:type="dxa"/>
            <w:shd w:val="clear" w:color="auto" w:fill="auto"/>
          </w:tcPr>
          <w:p w:rsidR="006D2610" w:rsidRPr="00027EDA" w:rsidRDefault="006D2610" w:rsidP="00886B0C">
            <w:pPr>
              <w:pStyle w:val="a5"/>
              <w:numPr>
                <w:ilvl w:val="0"/>
                <w:numId w:val="9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6D2610" w:rsidRPr="00652E6D" w:rsidRDefault="006D2610" w:rsidP="006F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647"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английского произношения</w:t>
            </w:r>
          </w:p>
        </w:tc>
        <w:tc>
          <w:tcPr>
            <w:tcW w:w="9479" w:type="dxa"/>
            <w:shd w:val="clear" w:color="auto" w:fill="auto"/>
          </w:tcPr>
          <w:p w:rsidR="006D2610" w:rsidRDefault="006D2610" w:rsidP="006F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647">
              <w:rPr>
                <w:rFonts w:ascii="Times New Roman" w:hAnsi="Times New Roman" w:cs="Times New Roman"/>
                <w:sz w:val="28"/>
                <w:szCs w:val="28"/>
              </w:rPr>
              <w:t>Современное английское произношение! Какое оно? Как говорить современно и не звучать старомодно? У Вас есть возможность погрузиться в фонетику английского языка, узнать об особенностях английского произношения и Британском произносительном стандарте, познакомиться с современными тенденциями английского произношения, установившимися фонетическими нормами и инновациями недавнего времени.</w:t>
            </w:r>
          </w:p>
          <w:p w:rsidR="006D2610" w:rsidRPr="00652E6D" w:rsidRDefault="006D2610" w:rsidP="006F3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D2610" w:rsidRPr="00AF785E" w:rsidRDefault="006D2610" w:rsidP="006F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6D2610" w:rsidRPr="004A3CBA" w:rsidTr="006D2610">
        <w:tc>
          <w:tcPr>
            <w:tcW w:w="679" w:type="dxa"/>
            <w:shd w:val="clear" w:color="auto" w:fill="auto"/>
          </w:tcPr>
          <w:p w:rsidR="006D2610" w:rsidRPr="00027EDA" w:rsidRDefault="006D2610" w:rsidP="00886B0C">
            <w:pPr>
              <w:pStyle w:val="a5"/>
              <w:numPr>
                <w:ilvl w:val="0"/>
                <w:numId w:val="9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6D2610" w:rsidRPr="00652E6D" w:rsidRDefault="006D2610" w:rsidP="006F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6D">
              <w:rPr>
                <w:rFonts w:ascii="Times New Roman" w:hAnsi="Times New Roman" w:cs="Times New Roman"/>
                <w:sz w:val="28"/>
                <w:szCs w:val="28"/>
              </w:rPr>
              <w:t>Греко-римская мифология</w:t>
            </w:r>
          </w:p>
        </w:tc>
        <w:tc>
          <w:tcPr>
            <w:tcW w:w="9479" w:type="dxa"/>
            <w:shd w:val="clear" w:color="auto" w:fill="auto"/>
          </w:tcPr>
          <w:p w:rsidR="006D2610" w:rsidRPr="00652E6D" w:rsidRDefault="006D2610" w:rsidP="006F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6D">
              <w:rPr>
                <w:rFonts w:ascii="Times New Roman" w:hAnsi="Times New Roman" w:cs="Times New Roman"/>
                <w:sz w:val="28"/>
                <w:szCs w:val="28"/>
              </w:rPr>
              <w:t>Слово «античная» в переводе с латинского (</w:t>
            </w:r>
            <w:proofErr w:type="spellStart"/>
            <w:r w:rsidRPr="00652E6D">
              <w:rPr>
                <w:rFonts w:ascii="Times New Roman" w:hAnsi="Times New Roman" w:cs="Times New Roman"/>
                <w:sz w:val="28"/>
                <w:szCs w:val="28"/>
              </w:rPr>
              <w:t>antigues</w:t>
            </w:r>
            <w:proofErr w:type="spellEnd"/>
            <w:r w:rsidRPr="00652E6D">
              <w:rPr>
                <w:rFonts w:ascii="Times New Roman" w:hAnsi="Times New Roman" w:cs="Times New Roman"/>
                <w:sz w:val="28"/>
                <w:szCs w:val="28"/>
              </w:rPr>
              <w:t>) означает «древняя». Античную мифологию наряду с библейской по праву считают наиболее значительной по степени ее влияния на дальнейшее развитие культуры многих народов, в особенности европейских. Под античной мифологией понимается общность греческих и римских мифов, поэтому иногда можно встретить термин «греко-римская мифология», хотя основой для римской мифологической системы была все же именно греческая.</w:t>
            </w:r>
          </w:p>
          <w:p w:rsidR="006D2610" w:rsidRPr="00652E6D" w:rsidRDefault="006D2610" w:rsidP="006F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6D">
              <w:rPr>
                <w:rFonts w:ascii="Times New Roman" w:hAnsi="Times New Roman" w:cs="Times New Roman"/>
                <w:sz w:val="28"/>
                <w:szCs w:val="28"/>
              </w:rPr>
              <w:t xml:space="preserve">Римляне во многом заимствовали легенды Эллады, иногда по-своему трактуя образы и видоизменяя сюжеты. Благодаря </w:t>
            </w:r>
            <w:proofErr w:type="gramStart"/>
            <w:r w:rsidRPr="00652E6D">
              <w:rPr>
                <w:rFonts w:ascii="Times New Roman" w:hAnsi="Times New Roman" w:cs="Times New Roman"/>
                <w:sz w:val="28"/>
                <w:szCs w:val="28"/>
              </w:rPr>
              <w:t>распространенным</w:t>
            </w:r>
            <w:proofErr w:type="gramEnd"/>
            <w:r w:rsidRPr="00652E6D">
              <w:rPr>
                <w:rFonts w:ascii="Times New Roman" w:hAnsi="Times New Roman" w:cs="Times New Roman"/>
                <w:sz w:val="28"/>
                <w:szCs w:val="28"/>
              </w:rPr>
              <w:t xml:space="preserve"> в Европе латыни и – в меньшей степени – древнегреческому языку античные мифы, получили не только широкое распространение, но подверглись глубокому осмыслению и изуч</w:t>
            </w:r>
            <w:bookmarkStart w:id="0" w:name="_GoBack"/>
            <w:bookmarkEnd w:id="0"/>
            <w:r w:rsidRPr="00652E6D">
              <w:rPr>
                <w:rFonts w:ascii="Times New Roman" w:hAnsi="Times New Roman" w:cs="Times New Roman"/>
                <w:sz w:val="28"/>
                <w:szCs w:val="28"/>
              </w:rPr>
              <w:t>ению. Невозможно переоценить и их эстетическое значение: не осталось ни одного вида искусств, который не имел бы в своем арсенале сюжетов, основанных на античной мифологии – есть они в скульптуре, в живописи, музыке, поэзии, прозе и т.д.</w:t>
            </w:r>
          </w:p>
        </w:tc>
        <w:tc>
          <w:tcPr>
            <w:tcW w:w="2127" w:type="dxa"/>
            <w:shd w:val="clear" w:color="auto" w:fill="auto"/>
          </w:tcPr>
          <w:p w:rsidR="006D2610" w:rsidRPr="00AF785E" w:rsidRDefault="006D2610" w:rsidP="006F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6D2610" w:rsidRPr="004A3CBA" w:rsidTr="006D2610">
        <w:tc>
          <w:tcPr>
            <w:tcW w:w="679" w:type="dxa"/>
            <w:shd w:val="clear" w:color="auto" w:fill="auto"/>
          </w:tcPr>
          <w:p w:rsidR="006D2610" w:rsidRPr="00027EDA" w:rsidRDefault="006D2610" w:rsidP="00886B0C">
            <w:pPr>
              <w:pStyle w:val="a5"/>
              <w:numPr>
                <w:ilvl w:val="0"/>
                <w:numId w:val="9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6D2610" w:rsidRDefault="006D2610" w:rsidP="0086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«Тайна бумажного листа»</w:t>
            </w:r>
          </w:p>
        </w:tc>
        <w:tc>
          <w:tcPr>
            <w:tcW w:w="9479" w:type="dxa"/>
            <w:shd w:val="clear" w:color="auto" w:fill="auto"/>
          </w:tcPr>
          <w:p w:rsidR="006D2610" w:rsidRDefault="006D2610" w:rsidP="0086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Бумага… Простая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…. Какие тайны хранит обычный лист бумаги? Как легко и просто научиться показать фокус?  А знаете ли Вы, что бумага – это и способ психологической разгрузки. Нет ничего интереснее чистого белого бумажного листа. Но стоит взять его в руки, вооружиться ножницами, клеем и, конечно же, фантазией и тогда чудеса случаются на наших глазах!</w:t>
            </w:r>
          </w:p>
        </w:tc>
        <w:tc>
          <w:tcPr>
            <w:tcW w:w="2127" w:type="dxa"/>
            <w:shd w:val="clear" w:color="auto" w:fill="auto"/>
          </w:tcPr>
          <w:p w:rsidR="006D2610" w:rsidRPr="00AF785E" w:rsidRDefault="006D2610" w:rsidP="001C2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</w:tbl>
    <w:p w:rsidR="005A4523" w:rsidRPr="004A3CBA" w:rsidRDefault="005A4523" w:rsidP="004A3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4523" w:rsidRPr="004A3CBA" w:rsidSect="00BD214C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254"/>
    <w:multiLevelType w:val="hybridMultilevel"/>
    <w:tmpl w:val="BB32FCEA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">
    <w:nsid w:val="12D7778C"/>
    <w:multiLevelType w:val="multilevel"/>
    <w:tmpl w:val="08B8C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033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DF3562"/>
    <w:multiLevelType w:val="hybridMultilevel"/>
    <w:tmpl w:val="413603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84901"/>
    <w:multiLevelType w:val="multilevel"/>
    <w:tmpl w:val="66E00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3FB0E14"/>
    <w:multiLevelType w:val="hybridMultilevel"/>
    <w:tmpl w:val="A2C4C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956D4D"/>
    <w:multiLevelType w:val="multilevel"/>
    <w:tmpl w:val="66E00B96"/>
    <w:numStyleLink w:val="1"/>
  </w:abstractNum>
  <w:abstractNum w:abstractNumId="7">
    <w:nsid w:val="6B810718"/>
    <w:multiLevelType w:val="multilevel"/>
    <w:tmpl w:val="08B8C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AEA2B9C"/>
    <w:multiLevelType w:val="multilevel"/>
    <w:tmpl w:val="66E00B96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FC"/>
    <w:rsid w:val="00023E3C"/>
    <w:rsid w:val="00027CB7"/>
    <w:rsid w:val="00027EDA"/>
    <w:rsid w:val="000C2F89"/>
    <w:rsid w:val="001028EE"/>
    <w:rsid w:val="00111CB7"/>
    <w:rsid w:val="00115BB7"/>
    <w:rsid w:val="00151147"/>
    <w:rsid w:val="0015441C"/>
    <w:rsid w:val="00160AF0"/>
    <w:rsid w:val="0016567B"/>
    <w:rsid w:val="0019352B"/>
    <w:rsid w:val="001C2A5B"/>
    <w:rsid w:val="00243351"/>
    <w:rsid w:val="0024627E"/>
    <w:rsid w:val="00265802"/>
    <w:rsid w:val="002912B6"/>
    <w:rsid w:val="002F127E"/>
    <w:rsid w:val="003120AF"/>
    <w:rsid w:val="003634F1"/>
    <w:rsid w:val="00394C2F"/>
    <w:rsid w:val="004126FE"/>
    <w:rsid w:val="0045164E"/>
    <w:rsid w:val="00455DDF"/>
    <w:rsid w:val="00462D4B"/>
    <w:rsid w:val="00464269"/>
    <w:rsid w:val="00466D0F"/>
    <w:rsid w:val="00485D91"/>
    <w:rsid w:val="0049275C"/>
    <w:rsid w:val="004A3CBA"/>
    <w:rsid w:val="004D351F"/>
    <w:rsid w:val="004F4689"/>
    <w:rsid w:val="00514749"/>
    <w:rsid w:val="00530107"/>
    <w:rsid w:val="00535B0C"/>
    <w:rsid w:val="0059425B"/>
    <w:rsid w:val="005A4523"/>
    <w:rsid w:val="00652E6D"/>
    <w:rsid w:val="006B1BBC"/>
    <w:rsid w:val="006D2610"/>
    <w:rsid w:val="0072417B"/>
    <w:rsid w:val="007432F2"/>
    <w:rsid w:val="00746496"/>
    <w:rsid w:val="007D0230"/>
    <w:rsid w:val="007F6B18"/>
    <w:rsid w:val="00804606"/>
    <w:rsid w:val="00811657"/>
    <w:rsid w:val="00854557"/>
    <w:rsid w:val="00864162"/>
    <w:rsid w:val="00865712"/>
    <w:rsid w:val="00873FC6"/>
    <w:rsid w:val="00886B0C"/>
    <w:rsid w:val="008B4CB0"/>
    <w:rsid w:val="008B7F93"/>
    <w:rsid w:val="008C0424"/>
    <w:rsid w:val="008D4BF9"/>
    <w:rsid w:val="008F6F93"/>
    <w:rsid w:val="009045ED"/>
    <w:rsid w:val="009059E7"/>
    <w:rsid w:val="00924852"/>
    <w:rsid w:val="00955F3F"/>
    <w:rsid w:val="0096246E"/>
    <w:rsid w:val="00963AA9"/>
    <w:rsid w:val="009741D5"/>
    <w:rsid w:val="00980DE1"/>
    <w:rsid w:val="00997B07"/>
    <w:rsid w:val="00A06DD8"/>
    <w:rsid w:val="00A073D9"/>
    <w:rsid w:val="00A10647"/>
    <w:rsid w:val="00A21CA5"/>
    <w:rsid w:val="00A44D82"/>
    <w:rsid w:val="00A83017"/>
    <w:rsid w:val="00AC29E1"/>
    <w:rsid w:val="00AD1CFB"/>
    <w:rsid w:val="00AD7D9D"/>
    <w:rsid w:val="00AF785E"/>
    <w:rsid w:val="00B07AC8"/>
    <w:rsid w:val="00B53FF9"/>
    <w:rsid w:val="00B70FB8"/>
    <w:rsid w:val="00BB4F08"/>
    <w:rsid w:val="00BD214C"/>
    <w:rsid w:val="00BE5AB1"/>
    <w:rsid w:val="00C07643"/>
    <w:rsid w:val="00C14F73"/>
    <w:rsid w:val="00C42E41"/>
    <w:rsid w:val="00C46A97"/>
    <w:rsid w:val="00C5178C"/>
    <w:rsid w:val="00C64278"/>
    <w:rsid w:val="00CC647F"/>
    <w:rsid w:val="00D21AFC"/>
    <w:rsid w:val="00D3212B"/>
    <w:rsid w:val="00D35C44"/>
    <w:rsid w:val="00D67A37"/>
    <w:rsid w:val="00DB411C"/>
    <w:rsid w:val="00DC7EEE"/>
    <w:rsid w:val="00E023B8"/>
    <w:rsid w:val="00EA581D"/>
    <w:rsid w:val="00ED5324"/>
    <w:rsid w:val="00EE4C2F"/>
    <w:rsid w:val="00F27D9B"/>
    <w:rsid w:val="00F4283F"/>
    <w:rsid w:val="00F46880"/>
    <w:rsid w:val="00F6344B"/>
    <w:rsid w:val="00FA3953"/>
    <w:rsid w:val="00F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417B"/>
  </w:style>
  <w:style w:type="character" w:styleId="a4">
    <w:name w:val="Strong"/>
    <w:basedOn w:val="a0"/>
    <w:uiPriority w:val="22"/>
    <w:qFormat/>
    <w:rsid w:val="00C46A97"/>
    <w:rPr>
      <w:b/>
      <w:bCs/>
    </w:rPr>
  </w:style>
  <w:style w:type="paragraph" w:styleId="a5">
    <w:name w:val="List Paragraph"/>
    <w:basedOn w:val="a"/>
    <w:uiPriority w:val="34"/>
    <w:qFormat/>
    <w:rsid w:val="002912B6"/>
    <w:pPr>
      <w:ind w:left="720"/>
      <w:contextualSpacing/>
    </w:pPr>
  </w:style>
  <w:style w:type="numbering" w:customStyle="1" w:styleId="1">
    <w:name w:val="Стиль1"/>
    <w:uiPriority w:val="99"/>
    <w:rsid w:val="00C5178C"/>
    <w:pPr>
      <w:numPr>
        <w:numId w:val="3"/>
      </w:numPr>
    </w:pPr>
  </w:style>
  <w:style w:type="paragraph" w:styleId="a6">
    <w:name w:val="Normal (Web)"/>
    <w:basedOn w:val="a"/>
    <w:uiPriority w:val="99"/>
    <w:unhideWhenUsed/>
    <w:rsid w:val="0026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A3C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417B"/>
  </w:style>
  <w:style w:type="character" w:styleId="a4">
    <w:name w:val="Strong"/>
    <w:basedOn w:val="a0"/>
    <w:uiPriority w:val="22"/>
    <w:qFormat/>
    <w:rsid w:val="00C46A97"/>
    <w:rPr>
      <w:b/>
      <w:bCs/>
    </w:rPr>
  </w:style>
  <w:style w:type="paragraph" w:styleId="a5">
    <w:name w:val="List Paragraph"/>
    <w:basedOn w:val="a"/>
    <w:uiPriority w:val="34"/>
    <w:qFormat/>
    <w:rsid w:val="002912B6"/>
    <w:pPr>
      <w:ind w:left="720"/>
      <w:contextualSpacing/>
    </w:pPr>
  </w:style>
  <w:style w:type="numbering" w:customStyle="1" w:styleId="1">
    <w:name w:val="Стиль1"/>
    <w:uiPriority w:val="99"/>
    <w:rsid w:val="00C5178C"/>
    <w:pPr>
      <w:numPr>
        <w:numId w:val="3"/>
      </w:numPr>
    </w:pPr>
  </w:style>
  <w:style w:type="paragraph" w:styleId="a6">
    <w:name w:val="Normal (Web)"/>
    <w:basedOn w:val="a"/>
    <w:uiPriority w:val="99"/>
    <w:unhideWhenUsed/>
    <w:rsid w:val="0026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A3C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71A5-10E2-4DFC-BA7C-8FAAFAC4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 Ринат Ривкатович</dc:creator>
  <cp:lastModifiedBy>Ибатуллин Ринат Ривкатович</cp:lastModifiedBy>
  <cp:revision>16</cp:revision>
  <cp:lastPrinted>2019-07-31T10:50:00Z</cp:lastPrinted>
  <dcterms:created xsi:type="dcterms:W3CDTF">2019-07-30T09:20:00Z</dcterms:created>
  <dcterms:modified xsi:type="dcterms:W3CDTF">2019-08-02T11:57:00Z</dcterms:modified>
</cp:coreProperties>
</file>