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F60E2" w:rsidRPr="007A3633" w:rsidRDefault="009468D2" w:rsidP="00AA308A">
      <w:pPr>
        <w:ind w:firstLine="709"/>
        <w:jc w:val="center"/>
        <w:rPr>
          <w:spacing w:val="-7"/>
          <w:sz w:val="28"/>
          <w:szCs w:val="28"/>
        </w:rPr>
      </w:pPr>
      <w:r w:rsidRPr="007A3633">
        <w:rPr>
          <w:sz w:val="28"/>
          <w:szCs w:val="28"/>
        </w:rPr>
        <w:t>МИНИСТЕРСТВО</w:t>
      </w:r>
      <w:r w:rsidRPr="007A3633">
        <w:rPr>
          <w:spacing w:val="-7"/>
          <w:sz w:val="28"/>
          <w:szCs w:val="28"/>
        </w:rPr>
        <w:t xml:space="preserve"> </w:t>
      </w:r>
      <w:r w:rsidR="00FF60E2" w:rsidRPr="007A3633">
        <w:rPr>
          <w:sz w:val="28"/>
          <w:szCs w:val="28"/>
        </w:rPr>
        <w:t xml:space="preserve">НАУКИ </w:t>
      </w:r>
      <w:r w:rsidRPr="007A3633">
        <w:rPr>
          <w:sz w:val="28"/>
          <w:szCs w:val="28"/>
        </w:rPr>
        <w:t>И</w:t>
      </w:r>
      <w:r w:rsidRPr="007A3633">
        <w:rPr>
          <w:spacing w:val="-7"/>
          <w:sz w:val="28"/>
          <w:szCs w:val="28"/>
        </w:rPr>
        <w:t xml:space="preserve"> </w:t>
      </w:r>
      <w:r w:rsidRPr="007A3633">
        <w:rPr>
          <w:sz w:val="28"/>
          <w:szCs w:val="28"/>
        </w:rPr>
        <w:t>ВЫСШЕГО</w:t>
      </w:r>
      <w:r w:rsidRPr="007A3633">
        <w:rPr>
          <w:spacing w:val="-7"/>
          <w:sz w:val="28"/>
          <w:szCs w:val="28"/>
        </w:rPr>
        <w:t xml:space="preserve"> </w:t>
      </w:r>
      <w:r w:rsidRPr="007A3633">
        <w:rPr>
          <w:sz w:val="28"/>
          <w:szCs w:val="28"/>
        </w:rPr>
        <w:t>ОБРАЗОВАНИЯ</w:t>
      </w:r>
    </w:p>
    <w:p w:rsidR="00B71EEF" w:rsidRPr="007A3633" w:rsidRDefault="009468D2" w:rsidP="00AA308A">
      <w:pPr>
        <w:ind w:firstLine="709"/>
        <w:jc w:val="center"/>
        <w:rPr>
          <w:sz w:val="28"/>
          <w:szCs w:val="28"/>
        </w:rPr>
      </w:pPr>
      <w:r w:rsidRPr="007A3633">
        <w:rPr>
          <w:sz w:val="28"/>
          <w:szCs w:val="28"/>
        </w:rPr>
        <w:t xml:space="preserve">РОССИЙСКОЙ </w:t>
      </w:r>
      <w:r w:rsidRPr="007A3633">
        <w:rPr>
          <w:spacing w:val="-2"/>
          <w:sz w:val="28"/>
          <w:szCs w:val="28"/>
        </w:rPr>
        <w:t>ФЕДЕРАЦИИ</w:t>
      </w:r>
    </w:p>
    <w:p w:rsidR="00B71EEF" w:rsidRPr="007A3633" w:rsidRDefault="00B71EEF" w:rsidP="00AA308A">
      <w:pPr>
        <w:pStyle w:val="a3"/>
        <w:ind w:firstLine="709"/>
        <w:jc w:val="center"/>
      </w:pPr>
    </w:p>
    <w:p w:rsidR="00FF60E2" w:rsidRPr="007A3633" w:rsidRDefault="009468D2" w:rsidP="00AA308A">
      <w:pPr>
        <w:ind w:firstLine="709"/>
        <w:jc w:val="center"/>
        <w:rPr>
          <w:sz w:val="28"/>
          <w:szCs w:val="28"/>
        </w:rPr>
      </w:pPr>
      <w:r w:rsidRPr="007A3633">
        <w:rPr>
          <w:sz w:val="28"/>
          <w:szCs w:val="28"/>
        </w:rPr>
        <w:t>Федеральное</w:t>
      </w:r>
      <w:r w:rsidRPr="007A3633">
        <w:rPr>
          <w:spacing w:val="-9"/>
          <w:sz w:val="28"/>
          <w:szCs w:val="28"/>
        </w:rPr>
        <w:t xml:space="preserve"> </w:t>
      </w:r>
      <w:r w:rsidRPr="007A3633">
        <w:rPr>
          <w:sz w:val="28"/>
          <w:szCs w:val="28"/>
        </w:rPr>
        <w:t>государственное</w:t>
      </w:r>
      <w:r w:rsidRPr="007A3633">
        <w:rPr>
          <w:spacing w:val="-9"/>
          <w:sz w:val="28"/>
          <w:szCs w:val="28"/>
        </w:rPr>
        <w:t xml:space="preserve"> </w:t>
      </w:r>
      <w:r w:rsidRPr="007A3633">
        <w:rPr>
          <w:sz w:val="28"/>
          <w:szCs w:val="28"/>
        </w:rPr>
        <w:t>автономное</w:t>
      </w:r>
      <w:r w:rsidRPr="007A3633">
        <w:rPr>
          <w:spacing w:val="-9"/>
          <w:sz w:val="28"/>
          <w:szCs w:val="28"/>
        </w:rPr>
        <w:t xml:space="preserve"> </w:t>
      </w:r>
      <w:r w:rsidRPr="007A3633">
        <w:rPr>
          <w:sz w:val="28"/>
          <w:szCs w:val="28"/>
        </w:rPr>
        <w:t>образовательное</w:t>
      </w:r>
      <w:r w:rsidRPr="007A3633">
        <w:rPr>
          <w:spacing w:val="-9"/>
          <w:sz w:val="28"/>
          <w:szCs w:val="28"/>
        </w:rPr>
        <w:t xml:space="preserve"> </w:t>
      </w:r>
      <w:r w:rsidRPr="007A3633">
        <w:rPr>
          <w:sz w:val="28"/>
          <w:szCs w:val="28"/>
        </w:rPr>
        <w:t>учреждение</w:t>
      </w:r>
    </w:p>
    <w:p w:rsidR="00B71EEF" w:rsidRPr="007A3633" w:rsidRDefault="009468D2" w:rsidP="00AA308A">
      <w:pPr>
        <w:ind w:firstLine="709"/>
        <w:jc w:val="center"/>
        <w:rPr>
          <w:sz w:val="28"/>
          <w:szCs w:val="28"/>
        </w:rPr>
      </w:pPr>
      <w:r w:rsidRPr="007A3633">
        <w:rPr>
          <w:sz w:val="28"/>
          <w:szCs w:val="28"/>
        </w:rPr>
        <w:t>высшего образования</w:t>
      </w:r>
    </w:p>
    <w:p w:rsidR="00FF60E2" w:rsidRPr="007A3633" w:rsidRDefault="009468D2" w:rsidP="00AA308A">
      <w:pPr>
        <w:ind w:firstLine="709"/>
        <w:jc w:val="center"/>
        <w:rPr>
          <w:sz w:val="28"/>
          <w:szCs w:val="28"/>
        </w:rPr>
      </w:pPr>
      <w:r w:rsidRPr="007A3633">
        <w:rPr>
          <w:sz w:val="28"/>
          <w:szCs w:val="28"/>
        </w:rPr>
        <w:t>"Казанский</w:t>
      </w:r>
      <w:r w:rsidRPr="007A3633">
        <w:rPr>
          <w:spacing w:val="-14"/>
          <w:sz w:val="28"/>
          <w:szCs w:val="28"/>
        </w:rPr>
        <w:t xml:space="preserve"> </w:t>
      </w:r>
      <w:r w:rsidRPr="007A3633">
        <w:rPr>
          <w:sz w:val="28"/>
          <w:szCs w:val="28"/>
        </w:rPr>
        <w:t>(Приволжский)</w:t>
      </w:r>
      <w:r w:rsidRPr="007A3633">
        <w:rPr>
          <w:spacing w:val="-14"/>
          <w:sz w:val="28"/>
          <w:szCs w:val="28"/>
        </w:rPr>
        <w:t xml:space="preserve"> </w:t>
      </w:r>
      <w:r w:rsidRPr="007A3633">
        <w:rPr>
          <w:sz w:val="28"/>
          <w:szCs w:val="28"/>
        </w:rPr>
        <w:t>федеральный</w:t>
      </w:r>
      <w:r w:rsidRPr="007A3633">
        <w:rPr>
          <w:spacing w:val="-14"/>
          <w:sz w:val="28"/>
          <w:szCs w:val="28"/>
        </w:rPr>
        <w:t xml:space="preserve"> </w:t>
      </w:r>
      <w:r w:rsidRPr="007A3633">
        <w:rPr>
          <w:sz w:val="28"/>
          <w:szCs w:val="28"/>
        </w:rPr>
        <w:t>университет"</w:t>
      </w:r>
    </w:p>
    <w:p w:rsidR="00B71EEF" w:rsidRPr="007A3633" w:rsidRDefault="009468D2" w:rsidP="00AA308A">
      <w:pPr>
        <w:ind w:firstLine="709"/>
        <w:jc w:val="center"/>
        <w:rPr>
          <w:sz w:val="28"/>
          <w:szCs w:val="28"/>
        </w:rPr>
      </w:pPr>
      <w:r w:rsidRPr="007A3633">
        <w:rPr>
          <w:sz w:val="28"/>
          <w:szCs w:val="28"/>
        </w:rPr>
        <w:t>Институт управления, экономики и финансов</w:t>
      </w:r>
    </w:p>
    <w:p w:rsidR="00B71EEF" w:rsidRPr="007A3633" w:rsidRDefault="00B71EEF" w:rsidP="00AA308A">
      <w:pPr>
        <w:pStyle w:val="a3"/>
        <w:ind w:firstLine="709"/>
        <w:jc w:val="center"/>
      </w:pPr>
    </w:p>
    <w:p w:rsidR="00B71EEF" w:rsidRPr="007A3633" w:rsidRDefault="00834D38" w:rsidP="00AA308A">
      <w:pPr>
        <w:pStyle w:val="a3"/>
        <w:ind w:firstLine="709"/>
        <w:jc w:val="center"/>
      </w:pPr>
      <w:r>
        <w:t>Кафедра общего менеджмента</w:t>
      </w:r>
    </w:p>
    <w:p w:rsidR="00B71EEF" w:rsidRPr="007A3633" w:rsidRDefault="00B71EEF" w:rsidP="00AA308A">
      <w:pPr>
        <w:pStyle w:val="a3"/>
        <w:ind w:firstLine="709"/>
        <w:jc w:val="center"/>
      </w:pPr>
    </w:p>
    <w:p w:rsidR="00B71EEF" w:rsidRPr="007A3633" w:rsidRDefault="00B71EEF" w:rsidP="00AA308A">
      <w:pPr>
        <w:pStyle w:val="a3"/>
        <w:ind w:firstLine="709"/>
        <w:jc w:val="center"/>
      </w:pPr>
    </w:p>
    <w:p w:rsidR="00B71EEF" w:rsidRPr="007A3633" w:rsidRDefault="00B71EEF" w:rsidP="00AA308A">
      <w:pPr>
        <w:pStyle w:val="a3"/>
        <w:ind w:firstLine="709"/>
        <w:jc w:val="center"/>
      </w:pPr>
    </w:p>
    <w:p w:rsidR="00B71EEF" w:rsidRPr="007A3633" w:rsidRDefault="00B71EEF" w:rsidP="00AA308A">
      <w:pPr>
        <w:pStyle w:val="a3"/>
        <w:ind w:firstLine="709"/>
        <w:jc w:val="center"/>
      </w:pPr>
    </w:p>
    <w:p w:rsidR="00B71EEF" w:rsidRPr="007A3633" w:rsidRDefault="00B71EEF" w:rsidP="00AA308A">
      <w:pPr>
        <w:pStyle w:val="a3"/>
        <w:ind w:firstLine="709"/>
        <w:jc w:val="center"/>
      </w:pPr>
    </w:p>
    <w:p w:rsidR="00B71EEF" w:rsidRPr="007A3633" w:rsidRDefault="00B71EEF" w:rsidP="00AA308A">
      <w:pPr>
        <w:pStyle w:val="a3"/>
        <w:ind w:firstLine="709"/>
        <w:jc w:val="center"/>
      </w:pPr>
    </w:p>
    <w:p w:rsidR="00F32582" w:rsidRPr="007A3633" w:rsidRDefault="00FF60E2" w:rsidP="00AA308A">
      <w:pPr>
        <w:ind w:firstLine="709"/>
        <w:jc w:val="center"/>
        <w:rPr>
          <w:b/>
          <w:sz w:val="28"/>
          <w:szCs w:val="28"/>
        </w:rPr>
      </w:pPr>
      <w:r w:rsidRPr="007A3633">
        <w:rPr>
          <w:b/>
          <w:sz w:val="28"/>
          <w:szCs w:val="28"/>
        </w:rPr>
        <w:t>МЕТОДИЧЕСКИЕ</w:t>
      </w:r>
      <w:r w:rsidRPr="007A3633">
        <w:rPr>
          <w:b/>
          <w:spacing w:val="-15"/>
          <w:sz w:val="28"/>
          <w:szCs w:val="28"/>
        </w:rPr>
        <w:t xml:space="preserve"> </w:t>
      </w:r>
      <w:r w:rsidRPr="007A3633">
        <w:rPr>
          <w:b/>
          <w:sz w:val="28"/>
          <w:szCs w:val="28"/>
        </w:rPr>
        <w:t>РЕКОМЕНДАЦИИ ПО ПОДГОТОВКЕ И НАПИСАНИЮ КУРСОВОЙ РАБОТЫ</w:t>
      </w:r>
      <w:r w:rsidR="00F32582" w:rsidRPr="007A3633">
        <w:rPr>
          <w:b/>
          <w:sz w:val="28"/>
          <w:szCs w:val="28"/>
        </w:rPr>
        <w:t xml:space="preserve"> </w:t>
      </w:r>
    </w:p>
    <w:p w:rsidR="00B71EEF" w:rsidRPr="007A3633" w:rsidRDefault="00F32582" w:rsidP="00AA308A">
      <w:pPr>
        <w:ind w:firstLine="709"/>
        <w:jc w:val="center"/>
        <w:rPr>
          <w:b/>
          <w:sz w:val="28"/>
          <w:szCs w:val="28"/>
        </w:rPr>
      </w:pPr>
      <w:r w:rsidRPr="007A3633">
        <w:rPr>
          <w:b/>
          <w:sz w:val="28"/>
          <w:szCs w:val="28"/>
        </w:rPr>
        <w:t>ПО НАПРАВЛЕНИЮ/ПРОФИЛЮ ПОДГОТОВКИ</w:t>
      </w:r>
    </w:p>
    <w:p w:rsidR="00B71EEF" w:rsidRPr="007A3633" w:rsidRDefault="00B71EEF" w:rsidP="00AA308A">
      <w:pPr>
        <w:pStyle w:val="a3"/>
        <w:ind w:firstLine="709"/>
        <w:jc w:val="center"/>
        <w:rPr>
          <w:b/>
        </w:rPr>
      </w:pPr>
    </w:p>
    <w:p w:rsidR="001E2AA9" w:rsidRPr="007A3633" w:rsidRDefault="009468D2" w:rsidP="00AA308A">
      <w:pPr>
        <w:ind w:firstLine="709"/>
        <w:jc w:val="center"/>
        <w:rPr>
          <w:sz w:val="28"/>
          <w:szCs w:val="28"/>
        </w:rPr>
      </w:pPr>
      <w:r w:rsidRPr="007A3633">
        <w:rPr>
          <w:sz w:val="28"/>
          <w:szCs w:val="28"/>
        </w:rPr>
        <w:t>Направление</w:t>
      </w:r>
      <w:r w:rsidRPr="007A3633">
        <w:rPr>
          <w:spacing w:val="-10"/>
          <w:sz w:val="28"/>
          <w:szCs w:val="28"/>
        </w:rPr>
        <w:t xml:space="preserve"> </w:t>
      </w:r>
      <w:r w:rsidRPr="007A3633">
        <w:rPr>
          <w:sz w:val="28"/>
          <w:szCs w:val="28"/>
        </w:rPr>
        <w:t>подготовки:</w:t>
      </w:r>
      <w:r w:rsidRPr="007A3633">
        <w:rPr>
          <w:spacing w:val="-11"/>
          <w:sz w:val="28"/>
          <w:szCs w:val="28"/>
        </w:rPr>
        <w:t xml:space="preserve"> </w:t>
      </w:r>
      <w:r w:rsidRPr="007A3633">
        <w:rPr>
          <w:sz w:val="28"/>
          <w:szCs w:val="28"/>
        </w:rPr>
        <w:t>38.03.02</w:t>
      </w:r>
      <w:r w:rsidRPr="007A3633">
        <w:rPr>
          <w:spacing w:val="-9"/>
          <w:sz w:val="28"/>
          <w:szCs w:val="28"/>
        </w:rPr>
        <w:t xml:space="preserve"> </w:t>
      </w:r>
      <w:r w:rsidRPr="007A3633">
        <w:rPr>
          <w:sz w:val="28"/>
          <w:szCs w:val="28"/>
        </w:rPr>
        <w:t>«Менеджмент»</w:t>
      </w:r>
    </w:p>
    <w:p w:rsidR="00C760C0" w:rsidRPr="007A3633" w:rsidRDefault="009468D2" w:rsidP="00AA308A">
      <w:pPr>
        <w:ind w:firstLine="709"/>
        <w:jc w:val="center"/>
        <w:rPr>
          <w:sz w:val="28"/>
          <w:szCs w:val="28"/>
        </w:rPr>
      </w:pPr>
      <w:r w:rsidRPr="007A3633">
        <w:rPr>
          <w:sz w:val="28"/>
          <w:szCs w:val="28"/>
        </w:rPr>
        <w:t xml:space="preserve">Профиль подготовки: </w:t>
      </w:r>
      <w:r w:rsidR="001E2AA9" w:rsidRPr="007A3633">
        <w:rPr>
          <w:sz w:val="28"/>
          <w:szCs w:val="28"/>
        </w:rPr>
        <w:t>Управление бизнесом, Предпринимательство</w:t>
      </w:r>
    </w:p>
    <w:p w:rsidR="00FF60E2" w:rsidRPr="007A3633" w:rsidRDefault="009468D2" w:rsidP="00AA308A">
      <w:pPr>
        <w:ind w:firstLine="709"/>
        <w:jc w:val="center"/>
        <w:rPr>
          <w:sz w:val="28"/>
          <w:szCs w:val="28"/>
        </w:rPr>
      </w:pPr>
      <w:r w:rsidRPr="007A3633">
        <w:rPr>
          <w:sz w:val="28"/>
          <w:szCs w:val="28"/>
        </w:rPr>
        <w:t>Квалификация выпускника: бакалавр</w:t>
      </w:r>
      <w:r w:rsidR="00FF60E2" w:rsidRPr="007A3633">
        <w:rPr>
          <w:sz w:val="28"/>
          <w:szCs w:val="28"/>
        </w:rPr>
        <w:t>, специалист</w:t>
      </w:r>
    </w:p>
    <w:p w:rsidR="00B71EEF" w:rsidRPr="007A3633" w:rsidRDefault="009468D2" w:rsidP="00AA308A">
      <w:pPr>
        <w:ind w:firstLine="709"/>
        <w:jc w:val="center"/>
        <w:rPr>
          <w:sz w:val="28"/>
          <w:szCs w:val="28"/>
        </w:rPr>
      </w:pPr>
      <w:r w:rsidRPr="007A3633">
        <w:rPr>
          <w:sz w:val="28"/>
          <w:szCs w:val="28"/>
        </w:rPr>
        <w:t>Форма обучения: очн</w:t>
      </w:r>
      <w:r w:rsidR="00FF60E2" w:rsidRPr="007A3633">
        <w:rPr>
          <w:sz w:val="28"/>
          <w:szCs w:val="28"/>
        </w:rPr>
        <w:t>ая</w:t>
      </w:r>
      <w:r w:rsidRPr="007A3633">
        <w:rPr>
          <w:sz w:val="28"/>
          <w:szCs w:val="28"/>
        </w:rPr>
        <w:t xml:space="preserve">, </w:t>
      </w:r>
      <w:r w:rsidR="001E2AA9" w:rsidRPr="007A3633">
        <w:rPr>
          <w:sz w:val="28"/>
          <w:szCs w:val="28"/>
        </w:rPr>
        <w:t>очно-заочн</w:t>
      </w:r>
      <w:r w:rsidR="00FF60E2" w:rsidRPr="007A3633">
        <w:rPr>
          <w:sz w:val="28"/>
          <w:szCs w:val="28"/>
        </w:rPr>
        <w:t>ая</w:t>
      </w:r>
    </w:p>
    <w:p w:rsidR="00FF60E2" w:rsidRPr="007A3633" w:rsidRDefault="009468D2" w:rsidP="00AA308A">
      <w:pPr>
        <w:ind w:firstLine="709"/>
        <w:jc w:val="center"/>
        <w:rPr>
          <w:sz w:val="28"/>
          <w:szCs w:val="28"/>
        </w:rPr>
      </w:pPr>
      <w:r w:rsidRPr="007A3633">
        <w:rPr>
          <w:sz w:val="28"/>
          <w:szCs w:val="28"/>
        </w:rPr>
        <w:t>Язык обучения: русский</w:t>
      </w:r>
    </w:p>
    <w:p w:rsidR="00FF60E2" w:rsidRPr="007A3633" w:rsidRDefault="00FF60E2" w:rsidP="00AA308A">
      <w:pPr>
        <w:ind w:firstLine="709"/>
        <w:jc w:val="center"/>
        <w:rPr>
          <w:sz w:val="28"/>
          <w:szCs w:val="28"/>
        </w:rPr>
      </w:pPr>
    </w:p>
    <w:p w:rsidR="00FF60E2" w:rsidRPr="007A3633" w:rsidRDefault="00FF60E2" w:rsidP="00AA308A">
      <w:pPr>
        <w:ind w:firstLine="709"/>
        <w:jc w:val="center"/>
        <w:rPr>
          <w:sz w:val="28"/>
          <w:szCs w:val="28"/>
        </w:rPr>
      </w:pPr>
    </w:p>
    <w:p w:rsidR="00FF60E2" w:rsidRDefault="00FF60E2" w:rsidP="00AA308A">
      <w:pPr>
        <w:ind w:firstLine="709"/>
        <w:rPr>
          <w:sz w:val="28"/>
          <w:szCs w:val="28"/>
        </w:rPr>
      </w:pPr>
    </w:p>
    <w:p w:rsidR="004D1657" w:rsidRDefault="004D1657" w:rsidP="00AA308A">
      <w:pPr>
        <w:ind w:firstLine="709"/>
        <w:rPr>
          <w:sz w:val="28"/>
          <w:szCs w:val="28"/>
        </w:rPr>
      </w:pPr>
    </w:p>
    <w:p w:rsidR="004D1657" w:rsidRDefault="004D1657" w:rsidP="00AA308A">
      <w:pPr>
        <w:ind w:firstLine="709"/>
        <w:rPr>
          <w:sz w:val="28"/>
          <w:szCs w:val="28"/>
        </w:rPr>
      </w:pPr>
    </w:p>
    <w:p w:rsidR="004D1657" w:rsidRPr="007A3633" w:rsidRDefault="004D1657" w:rsidP="00AA308A">
      <w:pPr>
        <w:ind w:firstLine="709"/>
        <w:rPr>
          <w:sz w:val="28"/>
          <w:szCs w:val="28"/>
        </w:rPr>
      </w:pPr>
    </w:p>
    <w:p w:rsidR="00FF60E2" w:rsidRPr="007A3633" w:rsidRDefault="009468D2" w:rsidP="00AA308A">
      <w:pPr>
        <w:ind w:firstLine="709"/>
        <w:rPr>
          <w:b/>
          <w:sz w:val="28"/>
          <w:szCs w:val="28"/>
        </w:rPr>
      </w:pPr>
      <w:r w:rsidRPr="007A3633">
        <w:rPr>
          <w:b/>
          <w:sz w:val="28"/>
          <w:szCs w:val="28"/>
        </w:rPr>
        <w:t>Автор:</w:t>
      </w:r>
      <w:r w:rsidRPr="007A3633">
        <w:rPr>
          <w:b/>
          <w:spacing w:val="-15"/>
          <w:sz w:val="28"/>
          <w:szCs w:val="28"/>
        </w:rPr>
        <w:t xml:space="preserve"> </w:t>
      </w:r>
      <w:r w:rsidR="004D1657">
        <w:rPr>
          <w:b/>
          <w:spacing w:val="-15"/>
          <w:sz w:val="28"/>
          <w:szCs w:val="28"/>
        </w:rPr>
        <w:t>ст</w:t>
      </w:r>
      <w:r w:rsidR="004D1657" w:rsidRPr="004D1657">
        <w:rPr>
          <w:b/>
          <w:spacing w:val="-15"/>
          <w:sz w:val="28"/>
          <w:szCs w:val="28"/>
        </w:rPr>
        <w:t>.</w:t>
      </w:r>
      <w:r w:rsidR="004D1657">
        <w:rPr>
          <w:b/>
          <w:spacing w:val="-15"/>
          <w:sz w:val="28"/>
          <w:szCs w:val="28"/>
        </w:rPr>
        <w:t xml:space="preserve"> преподаватель</w:t>
      </w:r>
      <w:r w:rsidR="004D1657" w:rsidRPr="004D1657">
        <w:rPr>
          <w:b/>
          <w:spacing w:val="-15"/>
          <w:sz w:val="28"/>
          <w:szCs w:val="28"/>
        </w:rPr>
        <w:t xml:space="preserve"> </w:t>
      </w:r>
      <w:r w:rsidRPr="007A3633">
        <w:rPr>
          <w:b/>
          <w:sz w:val="28"/>
          <w:szCs w:val="28"/>
        </w:rPr>
        <w:t>Шакирова</w:t>
      </w:r>
      <w:r w:rsidRPr="007A3633">
        <w:rPr>
          <w:b/>
          <w:spacing w:val="-15"/>
          <w:sz w:val="28"/>
          <w:szCs w:val="28"/>
        </w:rPr>
        <w:t xml:space="preserve"> </w:t>
      </w:r>
      <w:r w:rsidRPr="007A3633">
        <w:rPr>
          <w:b/>
          <w:sz w:val="28"/>
          <w:szCs w:val="28"/>
        </w:rPr>
        <w:t>Д.Ш.</w:t>
      </w:r>
    </w:p>
    <w:p w:rsidR="00B71EEF" w:rsidRPr="007A3633" w:rsidRDefault="009468D2" w:rsidP="00AA308A">
      <w:pPr>
        <w:ind w:firstLine="709"/>
        <w:rPr>
          <w:b/>
          <w:sz w:val="28"/>
          <w:szCs w:val="28"/>
        </w:rPr>
      </w:pPr>
      <w:r w:rsidRPr="007A3633">
        <w:rPr>
          <w:b/>
          <w:sz w:val="28"/>
          <w:szCs w:val="28"/>
        </w:rPr>
        <w:t xml:space="preserve">Рецензент: </w:t>
      </w:r>
      <w:r w:rsidR="004D1657">
        <w:rPr>
          <w:b/>
          <w:sz w:val="28"/>
          <w:szCs w:val="28"/>
        </w:rPr>
        <w:t>д</w:t>
      </w:r>
      <w:r w:rsidR="004D1657" w:rsidRPr="004D1657">
        <w:rPr>
          <w:b/>
          <w:sz w:val="28"/>
          <w:szCs w:val="28"/>
        </w:rPr>
        <w:t>.</w:t>
      </w:r>
      <w:r w:rsidR="004D1657">
        <w:rPr>
          <w:b/>
          <w:sz w:val="28"/>
          <w:szCs w:val="28"/>
        </w:rPr>
        <w:t>э</w:t>
      </w:r>
      <w:r w:rsidR="004D1657" w:rsidRPr="004D1657">
        <w:rPr>
          <w:b/>
          <w:sz w:val="28"/>
          <w:szCs w:val="28"/>
        </w:rPr>
        <w:t>.</w:t>
      </w:r>
      <w:r w:rsidR="004D1657">
        <w:rPr>
          <w:b/>
          <w:sz w:val="28"/>
          <w:szCs w:val="28"/>
        </w:rPr>
        <w:t>н</w:t>
      </w:r>
      <w:r w:rsidR="004D1657" w:rsidRPr="004D1657">
        <w:rPr>
          <w:b/>
          <w:sz w:val="28"/>
          <w:szCs w:val="28"/>
        </w:rPr>
        <w:t>.,</w:t>
      </w:r>
      <w:r w:rsidR="004D1657">
        <w:rPr>
          <w:b/>
          <w:sz w:val="28"/>
          <w:szCs w:val="28"/>
        </w:rPr>
        <w:t xml:space="preserve"> профессор </w:t>
      </w:r>
      <w:r w:rsidRPr="007A3633">
        <w:rPr>
          <w:b/>
          <w:sz w:val="28"/>
          <w:szCs w:val="28"/>
        </w:rPr>
        <w:t>Палей Т.Ф.</w:t>
      </w:r>
    </w:p>
    <w:p w:rsidR="00B71EEF" w:rsidRPr="007A3633" w:rsidRDefault="00B71EEF" w:rsidP="00AA308A">
      <w:pPr>
        <w:pStyle w:val="a3"/>
        <w:ind w:firstLine="709"/>
        <w:rPr>
          <w:b/>
        </w:rPr>
      </w:pPr>
    </w:p>
    <w:p w:rsidR="00B71EEF" w:rsidRPr="007A3633" w:rsidRDefault="00B71EEF" w:rsidP="00AA308A">
      <w:pPr>
        <w:pStyle w:val="a3"/>
        <w:ind w:firstLine="709"/>
        <w:rPr>
          <w:b/>
        </w:rPr>
      </w:pPr>
    </w:p>
    <w:p w:rsidR="00B71EEF" w:rsidRPr="007A3633" w:rsidRDefault="00B71EEF" w:rsidP="00AA308A">
      <w:pPr>
        <w:ind w:firstLine="709"/>
        <w:jc w:val="center"/>
        <w:rPr>
          <w:sz w:val="28"/>
          <w:szCs w:val="28"/>
        </w:rPr>
      </w:pPr>
    </w:p>
    <w:p w:rsidR="00B71EEF" w:rsidRPr="007A3633" w:rsidRDefault="00B71EEF" w:rsidP="00AA308A">
      <w:pPr>
        <w:pStyle w:val="a3"/>
        <w:ind w:firstLine="709"/>
        <w:jc w:val="center"/>
      </w:pPr>
    </w:p>
    <w:p w:rsidR="00B71EEF" w:rsidRPr="007A3633" w:rsidRDefault="00B71EEF" w:rsidP="00AA308A">
      <w:pPr>
        <w:pStyle w:val="a3"/>
        <w:ind w:firstLine="709"/>
        <w:jc w:val="center"/>
      </w:pPr>
    </w:p>
    <w:p w:rsidR="00B71EEF" w:rsidRPr="007A3633" w:rsidRDefault="00B71EEF" w:rsidP="00AA308A">
      <w:pPr>
        <w:pStyle w:val="a3"/>
        <w:ind w:firstLine="709"/>
        <w:jc w:val="center"/>
      </w:pPr>
    </w:p>
    <w:p w:rsidR="00B71EEF" w:rsidRPr="007A3633" w:rsidRDefault="00B71EEF" w:rsidP="00AA308A">
      <w:pPr>
        <w:pStyle w:val="a3"/>
        <w:ind w:firstLine="709"/>
        <w:jc w:val="center"/>
      </w:pPr>
    </w:p>
    <w:p w:rsidR="00FF60E2" w:rsidRPr="007A3633" w:rsidRDefault="00FF60E2" w:rsidP="00AA308A">
      <w:pPr>
        <w:ind w:firstLine="709"/>
        <w:jc w:val="center"/>
        <w:rPr>
          <w:sz w:val="28"/>
          <w:szCs w:val="28"/>
        </w:rPr>
      </w:pPr>
    </w:p>
    <w:p w:rsidR="00FF60E2" w:rsidRPr="007A3633" w:rsidRDefault="00FF60E2" w:rsidP="00AA308A">
      <w:pPr>
        <w:ind w:firstLine="709"/>
        <w:jc w:val="center"/>
        <w:rPr>
          <w:sz w:val="28"/>
          <w:szCs w:val="28"/>
        </w:rPr>
      </w:pPr>
    </w:p>
    <w:p w:rsidR="00B71EEF" w:rsidRPr="007A3633" w:rsidRDefault="009468D2" w:rsidP="00AA308A">
      <w:pPr>
        <w:ind w:firstLine="709"/>
        <w:jc w:val="center"/>
        <w:rPr>
          <w:sz w:val="28"/>
          <w:szCs w:val="28"/>
        </w:rPr>
      </w:pPr>
      <w:r w:rsidRPr="007A3633">
        <w:rPr>
          <w:sz w:val="28"/>
          <w:szCs w:val="28"/>
        </w:rPr>
        <w:t>Казань</w:t>
      </w:r>
      <w:r w:rsidRPr="007A3633">
        <w:rPr>
          <w:spacing w:val="-2"/>
          <w:sz w:val="28"/>
          <w:szCs w:val="28"/>
        </w:rPr>
        <w:t xml:space="preserve"> </w:t>
      </w:r>
      <w:r w:rsidRPr="007A3633">
        <w:rPr>
          <w:sz w:val="28"/>
          <w:szCs w:val="28"/>
        </w:rPr>
        <w:t>–</w:t>
      </w:r>
      <w:r w:rsidRPr="007A3633">
        <w:rPr>
          <w:spacing w:val="-2"/>
          <w:sz w:val="28"/>
          <w:szCs w:val="28"/>
        </w:rPr>
        <w:t xml:space="preserve"> </w:t>
      </w:r>
      <w:r w:rsidRPr="007A3633">
        <w:rPr>
          <w:sz w:val="28"/>
          <w:szCs w:val="28"/>
        </w:rPr>
        <w:t>202</w:t>
      </w:r>
      <w:r w:rsidR="00FF60E2" w:rsidRPr="007A3633">
        <w:rPr>
          <w:sz w:val="28"/>
          <w:szCs w:val="28"/>
        </w:rPr>
        <w:t>6</w:t>
      </w:r>
      <w:r w:rsidRPr="007A3633">
        <w:rPr>
          <w:spacing w:val="-2"/>
          <w:sz w:val="28"/>
          <w:szCs w:val="28"/>
        </w:rPr>
        <w:t xml:space="preserve"> </w:t>
      </w:r>
      <w:r w:rsidRPr="007A3633">
        <w:rPr>
          <w:spacing w:val="-5"/>
          <w:sz w:val="28"/>
          <w:szCs w:val="28"/>
        </w:rPr>
        <w:t>г.</w:t>
      </w:r>
    </w:p>
    <w:p w:rsidR="00B71EEF" w:rsidRPr="007A3633" w:rsidRDefault="00B71EEF" w:rsidP="00C324EA">
      <w:pPr>
        <w:ind w:firstLine="709"/>
        <w:jc w:val="both"/>
        <w:rPr>
          <w:sz w:val="28"/>
          <w:szCs w:val="28"/>
        </w:rPr>
        <w:sectPr w:rsidR="00B71EEF" w:rsidRPr="007A3633" w:rsidSect="00A84FC4">
          <w:type w:val="continuous"/>
          <w:pgSz w:w="11900" w:h="16840"/>
          <w:pgMar w:top="1134" w:right="567" w:bottom="1134" w:left="1418" w:header="720" w:footer="720" w:gutter="0"/>
          <w:cols w:space="720"/>
        </w:sectPr>
      </w:pPr>
    </w:p>
    <w:p w:rsidR="00B71EEF" w:rsidRPr="007A3633" w:rsidRDefault="00A84FC4" w:rsidP="00C835DE">
      <w:pPr>
        <w:pStyle w:val="110"/>
        <w:spacing w:before="0" w:line="360" w:lineRule="auto"/>
        <w:ind w:left="0" w:firstLine="709"/>
        <w:jc w:val="center"/>
        <w:rPr>
          <w:spacing w:val="-2"/>
        </w:rPr>
      </w:pPr>
      <w:r w:rsidRPr="007A3633">
        <w:rPr>
          <w:spacing w:val="-2"/>
        </w:rPr>
        <w:lastRenderedPageBreak/>
        <w:t>СОДЕРЖАНИЕ</w:t>
      </w:r>
    </w:p>
    <w:p w:rsidR="00C835DE" w:rsidRPr="007A3633" w:rsidRDefault="00C835DE" w:rsidP="00C835DE">
      <w:pPr>
        <w:pStyle w:val="110"/>
        <w:spacing w:before="0" w:line="360" w:lineRule="auto"/>
        <w:ind w:left="0" w:firstLine="709"/>
        <w:jc w:val="both"/>
        <w:rPr>
          <w:spacing w:val="-2"/>
        </w:rPr>
      </w:pPr>
    </w:p>
    <w:p w:rsidR="00C835DE" w:rsidRPr="007A3633" w:rsidRDefault="00C835DE" w:rsidP="00C835DE">
      <w:pPr>
        <w:pStyle w:val="110"/>
        <w:spacing w:before="0" w:line="360" w:lineRule="auto"/>
        <w:ind w:left="0" w:firstLine="709"/>
        <w:jc w:val="both"/>
        <w:rPr>
          <w:b w:val="0"/>
          <w:bCs w:val="0"/>
        </w:rPr>
      </w:pPr>
      <w:hyperlink w:anchor="Общее" w:history="1">
        <w:r w:rsidRPr="007A3633">
          <w:rPr>
            <w:rStyle w:val="af0"/>
            <w:b w:val="0"/>
            <w:bCs w:val="0"/>
          </w:rPr>
          <w:t>1. Общие положения</w:t>
        </w:r>
      </w:hyperlink>
      <w:r w:rsidRPr="007A3633">
        <w:rPr>
          <w:b w:val="0"/>
          <w:bCs w:val="0"/>
        </w:rPr>
        <w:t xml:space="preserve"> </w:t>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Pr="007A3633">
        <w:rPr>
          <w:b w:val="0"/>
          <w:bCs w:val="0"/>
        </w:rPr>
        <w:t>3</w:t>
      </w:r>
    </w:p>
    <w:p w:rsidR="00C835DE" w:rsidRPr="00E22058" w:rsidRDefault="00C835DE" w:rsidP="00C835DE">
      <w:pPr>
        <w:pStyle w:val="110"/>
        <w:spacing w:before="0" w:line="360" w:lineRule="auto"/>
        <w:ind w:left="0" w:firstLine="709"/>
        <w:jc w:val="both"/>
        <w:rPr>
          <w:b w:val="0"/>
          <w:bCs w:val="0"/>
        </w:rPr>
      </w:pPr>
      <w:hyperlink w:anchor="Подготовка" w:history="1">
        <w:r w:rsidRPr="007A3633">
          <w:rPr>
            <w:rStyle w:val="af0"/>
            <w:b w:val="0"/>
            <w:bCs w:val="0"/>
          </w:rPr>
          <w:t>2. Порядок подготовки к написанию курсовой работы</w:t>
        </w:r>
      </w:hyperlink>
      <w:r w:rsidRPr="007A3633">
        <w:rPr>
          <w:b w:val="0"/>
          <w:bCs w:val="0"/>
        </w:rPr>
        <w:t xml:space="preserve"> </w:t>
      </w:r>
      <w:r w:rsidR="00F911FD">
        <w:rPr>
          <w:b w:val="0"/>
          <w:bCs w:val="0"/>
        </w:rPr>
        <w:tab/>
      </w:r>
      <w:r w:rsidR="00F911FD">
        <w:rPr>
          <w:b w:val="0"/>
          <w:bCs w:val="0"/>
        </w:rPr>
        <w:tab/>
      </w:r>
      <w:r w:rsidR="00F911FD">
        <w:rPr>
          <w:b w:val="0"/>
          <w:bCs w:val="0"/>
        </w:rPr>
        <w:tab/>
      </w:r>
      <w:r w:rsidRPr="007A3633">
        <w:rPr>
          <w:b w:val="0"/>
          <w:bCs w:val="0"/>
        </w:rPr>
        <w:t>5</w:t>
      </w:r>
    </w:p>
    <w:p w:rsidR="00134998" w:rsidRPr="007A3633" w:rsidRDefault="00134998" w:rsidP="00C835DE">
      <w:pPr>
        <w:pStyle w:val="110"/>
        <w:spacing w:before="0" w:line="360" w:lineRule="auto"/>
        <w:ind w:left="0" w:firstLine="709"/>
        <w:jc w:val="both"/>
        <w:rPr>
          <w:b w:val="0"/>
          <w:bCs w:val="0"/>
        </w:rPr>
      </w:pPr>
      <w:hyperlink w:anchor="Структура" w:history="1">
        <w:r w:rsidRPr="007A3633">
          <w:rPr>
            <w:rStyle w:val="af0"/>
            <w:b w:val="0"/>
            <w:bCs w:val="0"/>
          </w:rPr>
          <w:t>3. Структура, объем и содержание основных разделов курсовой работы</w:t>
        </w:r>
      </w:hyperlink>
      <w:r w:rsidR="00F911FD">
        <w:rPr>
          <w:b w:val="0"/>
          <w:bCs w:val="0"/>
        </w:rPr>
        <w:tab/>
      </w:r>
      <w:r w:rsidRPr="007A3633">
        <w:rPr>
          <w:b w:val="0"/>
          <w:bCs w:val="0"/>
        </w:rPr>
        <w:t>7</w:t>
      </w:r>
    </w:p>
    <w:p w:rsidR="00216F00" w:rsidRPr="007A3633" w:rsidRDefault="00216F00" w:rsidP="00C835DE">
      <w:pPr>
        <w:pStyle w:val="110"/>
        <w:spacing w:before="0" w:line="360" w:lineRule="auto"/>
        <w:ind w:left="0" w:firstLine="709"/>
        <w:jc w:val="both"/>
        <w:rPr>
          <w:b w:val="0"/>
          <w:bCs w:val="0"/>
        </w:rPr>
      </w:pPr>
      <w:hyperlink w:anchor="Принципы" w:history="1">
        <w:r w:rsidRPr="007A3633">
          <w:rPr>
            <w:rStyle w:val="af0"/>
            <w:b w:val="0"/>
            <w:bCs w:val="0"/>
          </w:rPr>
          <w:t>4. Принципы академической добросовестности и работы с источниками информации</w:t>
        </w:r>
      </w:hyperlink>
      <w:r w:rsidRPr="007A3633">
        <w:rPr>
          <w:b w:val="0"/>
          <w:bCs w:val="0"/>
        </w:rPr>
        <w:t xml:space="preserve"> </w:t>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Pr="007A3633">
        <w:rPr>
          <w:b w:val="0"/>
          <w:bCs w:val="0"/>
        </w:rPr>
        <w:t>13</w:t>
      </w:r>
    </w:p>
    <w:p w:rsidR="00AE3FBD" w:rsidRPr="007A3633" w:rsidRDefault="00AE3FBD" w:rsidP="00C835DE">
      <w:pPr>
        <w:pStyle w:val="110"/>
        <w:spacing w:before="0" w:line="360" w:lineRule="auto"/>
        <w:ind w:left="0" w:firstLine="709"/>
        <w:jc w:val="both"/>
        <w:rPr>
          <w:b w:val="0"/>
          <w:bCs w:val="0"/>
        </w:rPr>
      </w:pPr>
      <w:hyperlink w:anchor="Оформление" w:history="1">
        <w:r w:rsidRPr="007A3633">
          <w:rPr>
            <w:rStyle w:val="af0"/>
            <w:b w:val="0"/>
            <w:bCs w:val="0"/>
          </w:rPr>
          <w:t>5. Требования к оформлению курсовой работы</w:t>
        </w:r>
      </w:hyperlink>
      <w:r w:rsidRPr="007A3633">
        <w:rPr>
          <w:b w:val="0"/>
          <w:bCs w:val="0"/>
        </w:rPr>
        <w:t xml:space="preserve"> </w:t>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Pr="007A3633">
        <w:rPr>
          <w:b w:val="0"/>
          <w:bCs w:val="0"/>
        </w:rPr>
        <w:t>18</w:t>
      </w:r>
    </w:p>
    <w:p w:rsidR="00AE3FBD" w:rsidRPr="007A3633" w:rsidRDefault="00AE3FBD" w:rsidP="00AE3FBD">
      <w:pPr>
        <w:pStyle w:val="110"/>
        <w:spacing w:before="0" w:line="360" w:lineRule="auto"/>
        <w:ind w:left="0" w:firstLine="709"/>
        <w:jc w:val="both"/>
        <w:rPr>
          <w:b w:val="0"/>
          <w:bCs w:val="0"/>
        </w:rPr>
      </w:pPr>
      <w:hyperlink w:anchor="Порядок" w:history="1">
        <w:r w:rsidRPr="007A3633">
          <w:rPr>
            <w:rStyle w:val="af0"/>
            <w:b w:val="0"/>
            <w:bCs w:val="0"/>
          </w:rPr>
          <w:t>6. Порядок проверки курсовых работ по направлению/профилю подготовки (специальности) в системе «Антиплагиат»</w:t>
        </w:r>
      </w:hyperlink>
      <w:r w:rsidRPr="007A3633">
        <w:rPr>
          <w:b w:val="0"/>
          <w:bCs w:val="0"/>
        </w:rPr>
        <w:t xml:space="preserve"> </w:t>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Pr="007A3633">
        <w:rPr>
          <w:b w:val="0"/>
          <w:bCs w:val="0"/>
        </w:rPr>
        <w:t>3</w:t>
      </w:r>
      <w:r w:rsidR="008B60A1">
        <w:rPr>
          <w:b w:val="0"/>
          <w:bCs w:val="0"/>
        </w:rPr>
        <w:t>2</w:t>
      </w:r>
    </w:p>
    <w:p w:rsidR="000A6CB5" w:rsidRDefault="000A6CB5" w:rsidP="00AE3FBD">
      <w:pPr>
        <w:pStyle w:val="110"/>
        <w:spacing w:before="0" w:line="360" w:lineRule="auto"/>
        <w:ind w:left="0" w:firstLine="709"/>
        <w:jc w:val="both"/>
        <w:rPr>
          <w:b w:val="0"/>
          <w:bCs w:val="0"/>
        </w:rPr>
      </w:pPr>
      <w:r w:rsidRPr="007A3633">
        <w:rPr>
          <w:b w:val="0"/>
          <w:bCs w:val="0"/>
        </w:rPr>
        <w:t xml:space="preserve">7. </w:t>
      </w:r>
      <w:hyperlink w:anchor="Защита" w:history="1">
        <w:r w:rsidRPr="00F911FD">
          <w:rPr>
            <w:rStyle w:val="af0"/>
            <w:b w:val="0"/>
            <w:bCs w:val="0"/>
          </w:rPr>
          <w:t>Порядок защиты курсовых работ</w:t>
        </w:r>
      </w:hyperlink>
      <w:r w:rsidRPr="007A3633">
        <w:rPr>
          <w:b w:val="0"/>
          <w:bCs w:val="0"/>
        </w:rPr>
        <w:t xml:space="preserve"> </w:t>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00F911FD">
        <w:rPr>
          <w:b w:val="0"/>
          <w:bCs w:val="0"/>
        </w:rPr>
        <w:tab/>
      </w:r>
      <w:r w:rsidRPr="007A3633">
        <w:rPr>
          <w:b w:val="0"/>
          <w:bCs w:val="0"/>
        </w:rPr>
        <w:t>3</w:t>
      </w:r>
      <w:r w:rsidR="008B60A1">
        <w:rPr>
          <w:b w:val="0"/>
          <w:bCs w:val="0"/>
        </w:rPr>
        <w:t>6</w:t>
      </w:r>
    </w:p>
    <w:p w:rsidR="00F911FD" w:rsidRPr="007A3633" w:rsidRDefault="00F911FD" w:rsidP="00AE3FBD">
      <w:pPr>
        <w:pStyle w:val="110"/>
        <w:spacing w:before="0" w:line="360" w:lineRule="auto"/>
        <w:ind w:left="0" w:firstLine="709"/>
        <w:jc w:val="both"/>
        <w:rPr>
          <w:b w:val="0"/>
          <w:bCs w:val="0"/>
        </w:rPr>
      </w:pPr>
      <w:hyperlink w:anchor="Прил1" w:history="1">
        <w:r w:rsidRPr="00824D54">
          <w:rPr>
            <w:rStyle w:val="af0"/>
            <w:b w:val="0"/>
            <w:bCs w:val="0"/>
          </w:rPr>
          <w:t>Приложения</w:t>
        </w:r>
      </w:hyperlink>
    </w:p>
    <w:p w:rsidR="00B71EEF" w:rsidRPr="007A3633" w:rsidRDefault="00B71EEF" w:rsidP="00C835DE">
      <w:pPr>
        <w:pStyle w:val="a3"/>
        <w:spacing w:line="360" w:lineRule="auto"/>
        <w:ind w:firstLine="709"/>
        <w:jc w:val="both"/>
        <w:rPr>
          <w:b/>
        </w:rPr>
      </w:pPr>
    </w:p>
    <w:p w:rsidR="00B71EEF" w:rsidRPr="007A3633" w:rsidRDefault="00B71EEF" w:rsidP="00C324EA">
      <w:pPr>
        <w:ind w:firstLine="709"/>
        <w:jc w:val="both"/>
        <w:rPr>
          <w:sz w:val="28"/>
          <w:szCs w:val="28"/>
        </w:rPr>
        <w:sectPr w:rsidR="00B71EEF" w:rsidRPr="007A3633" w:rsidSect="00A84FC4">
          <w:footerReference w:type="default" r:id="rId8"/>
          <w:pgSz w:w="11900" w:h="16840"/>
          <w:pgMar w:top="1134" w:right="567" w:bottom="1134" w:left="1418" w:header="0" w:footer="251" w:gutter="0"/>
          <w:pgNumType w:start="2"/>
          <w:cols w:space="720"/>
          <w:docGrid w:linePitch="299"/>
        </w:sectPr>
      </w:pPr>
    </w:p>
    <w:p w:rsidR="00B71EEF" w:rsidRPr="007A3633" w:rsidRDefault="00C835DE" w:rsidP="00C835DE">
      <w:pPr>
        <w:pStyle w:val="110"/>
        <w:tabs>
          <w:tab w:val="left" w:pos="1211"/>
        </w:tabs>
        <w:spacing w:before="0" w:line="360" w:lineRule="auto"/>
        <w:ind w:left="709"/>
        <w:jc w:val="center"/>
      </w:pPr>
      <w:bookmarkStart w:id="0" w:name="_TOC_250006"/>
      <w:bookmarkStart w:id="1" w:name="Общее"/>
      <w:r w:rsidRPr="007A3633">
        <w:lastRenderedPageBreak/>
        <w:t xml:space="preserve">1. </w:t>
      </w:r>
      <w:r w:rsidR="009468D2" w:rsidRPr="007A3633">
        <w:t>Общие</w:t>
      </w:r>
      <w:r w:rsidR="009468D2" w:rsidRPr="007A3633">
        <w:rPr>
          <w:spacing w:val="-6"/>
        </w:rPr>
        <w:t xml:space="preserve"> </w:t>
      </w:r>
      <w:bookmarkEnd w:id="0"/>
      <w:r w:rsidR="009468D2" w:rsidRPr="007A3633">
        <w:rPr>
          <w:spacing w:val="-2"/>
        </w:rPr>
        <w:t>положения</w:t>
      </w:r>
    </w:p>
    <w:bookmarkEnd w:id="1"/>
    <w:p w:rsidR="00B71EEF" w:rsidRPr="007A3633" w:rsidRDefault="00B71EEF" w:rsidP="00F32582">
      <w:pPr>
        <w:pStyle w:val="a3"/>
        <w:spacing w:line="360" w:lineRule="auto"/>
        <w:ind w:firstLine="709"/>
        <w:jc w:val="both"/>
        <w:rPr>
          <w:b/>
        </w:rPr>
      </w:pPr>
    </w:p>
    <w:p w:rsidR="002B6ED0" w:rsidRPr="007A3633" w:rsidRDefault="002B6ED0" w:rsidP="00F32582">
      <w:pPr>
        <w:pStyle w:val="a3"/>
        <w:spacing w:line="360" w:lineRule="auto"/>
        <w:ind w:firstLine="709"/>
        <w:jc w:val="both"/>
        <w:rPr>
          <w:bCs/>
        </w:rPr>
      </w:pPr>
      <w:r w:rsidRPr="007A3633">
        <w:rPr>
          <w:bCs/>
        </w:rPr>
        <w:t>Одной из форм учебной работы обучающихся является курсовая работа.</w:t>
      </w:r>
    </w:p>
    <w:p w:rsidR="002B6ED0" w:rsidRPr="007A3633" w:rsidRDefault="002B6ED0" w:rsidP="00F32582">
      <w:pPr>
        <w:pStyle w:val="a3"/>
        <w:spacing w:line="360" w:lineRule="auto"/>
        <w:ind w:firstLine="709"/>
        <w:jc w:val="both"/>
        <w:rPr>
          <w:bCs/>
        </w:rPr>
      </w:pPr>
      <w:r w:rsidRPr="007A3633">
        <w:rPr>
          <w:bCs/>
        </w:rPr>
        <w:t>Курсовая работа - вид учебной работы, заключающийся в самостоятельном создании целостного научно-исследовательского или проектного труда.</w:t>
      </w:r>
    </w:p>
    <w:p w:rsidR="002B6ED0" w:rsidRPr="007A3633" w:rsidRDefault="002B6ED0" w:rsidP="00F32582">
      <w:pPr>
        <w:pStyle w:val="a3"/>
        <w:spacing w:line="360" w:lineRule="auto"/>
        <w:ind w:firstLine="709"/>
        <w:jc w:val="both"/>
        <w:rPr>
          <w:bCs/>
        </w:rPr>
      </w:pPr>
      <w:r w:rsidRPr="007A3633">
        <w:rPr>
          <w:bCs/>
        </w:rPr>
        <w:t>Курсовые работы могут быть нескольких видов:</w:t>
      </w:r>
    </w:p>
    <w:p w:rsidR="002B6ED0" w:rsidRPr="007A3633" w:rsidRDefault="002B6ED0" w:rsidP="00F32582">
      <w:pPr>
        <w:pStyle w:val="a3"/>
        <w:spacing w:line="360" w:lineRule="auto"/>
        <w:ind w:firstLine="709"/>
        <w:jc w:val="both"/>
        <w:rPr>
          <w:bCs/>
        </w:rPr>
      </w:pPr>
      <w:r w:rsidRPr="007A3633">
        <w:rPr>
          <w:bCs/>
        </w:rPr>
        <w:t xml:space="preserve">- курсовая работа </w:t>
      </w:r>
      <w:r w:rsidR="00310C40" w:rsidRPr="007A3633">
        <w:rPr>
          <w:bCs/>
        </w:rPr>
        <w:t>по направлению подготовки (специальности)</w:t>
      </w:r>
      <w:r w:rsidRPr="007A3633">
        <w:rPr>
          <w:bCs/>
        </w:rPr>
        <w:t>;</w:t>
      </w:r>
    </w:p>
    <w:p w:rsidR="002B6ED0" w:rsidRPr="007A3633" w:rsidRDefault="002B6ED0" w:rsidP="00F32582">
      <w:pPr>
        <w:pStyle w:val="a3"/>
        <w:spacing w:line="360" w:lineRule="auto"/>
        <w:ind w:firstLine="709"/>
        <w:jc w:val="both"/>
        <w:rPr>
          <w:bCs/>
        </w:rPr>
      </w:pPr>
      <w:r w:rsidRPr="007A3633">
        <w:rPr>
          <w:bCs/>
        </w:rPr>
        <w:t xml:space="preserve">- курсовая работа по </w:t>
      </w:r>
      <w:r w:rsidR="007317E0" w:rsidRPr="007A3633">
        <w:rPr>
          <w:bCs/>
        </w:rPr>
        <w:t>профилю</w:t>
      </w:r>
      <w:r w:rsidRPr="007A3633">
        <w:rPr>
          <w:bCs/>
        </w:rPr>
        <w:t xml:space="preserve"> подготовки (специальности);</w:t>
      </w:r>
    </w:p>
    <w:p w:rsidR="002B6ED0" w:rsidRPr="007A3633" w:rsidRDefault="002B6ED0" w:rsidP="00F32582">
      <w:pPr>
        <w:pStyle w:val="a3"/>
        <w:spacing w:line="360" w:lineRule="auto"/>
        <w:ind w:firstLine="709"/>
        <w:jc w:val="both"/>
        <w:rPr>
          <w:bCs/>
        </w:rPr>
      </w:pPr>
      <w:r w:rsidRPr="007A3633">
        <w:rPr>
          <w:bCs/>
        </w:rPr>
        <w:t>- курсовая работа (проект) по дисциплине.</w:t>
      </w:r>
    </w:p>
    <w:p w:rsidR="002B6ED0" w:rsidRPr="007A3633" w:rsidRDefault="002B6ED0" w:rsidP="00F32582">
      <w:pPr>
        <w:pStyle w:val="a3"/>
        <w:spacing w:line="360" w:lineRule="auto"/>
        <w:ind w:firstLine="709"/>
        <w:jc w:val="both"/>
        <w:rPr>
          <w:bCs/>
        </w:rPr>
      </w:pPr>
      <w:r w:rsidRPr="007A3633">
        <w:rPr>
          <w:bCs/>
        </w:rPr>
        <w:t xml:space="preserve">Курсовой работой </w:t>
      </w:r>
      <w:r w:rsidR="00310C40" w:rsidRPr="007A3633">
        <w:rPr>
          <w:bCs/>
        </w:rPr>
        <w:t xml:space="preserve">по направлению/ по профилю подготовки </w:t>
      </w:r>
      <w:r w:rsidRPr="007A3633">
        <w:rPr>
          <w:bCs/>
        </w:rPr>
        <w:t xml:space="preserve">является </w:t>
      </w:r>
      <w:r w:rsidRPr="007A3633">
        <w:rPr>
          <w:bCs/>
          <w:color w:val="EE0000"/>
        </w:rPr>
        <w:t>самостоятельное</w:t>
      </w:r>
      <w:r w:rsidRPr="007A3633">
        <w:rPr>
          <w:bCs/>
        </w:rPr>
        <w:t xml:space="preserve"> научное исследование, выполняемое обучающимся в соответствии с учебным планом под научным руководством преподавателя кафедры и способствующее углубленному познанию выбранной темы.</w:t>
      </w:r>
    </w:p>
    <w:p w:rsidR="002B6ED0" w:rsidRPr="007A3633" w:rsidRDefault="002B6ED0" w:rsidP="00F32582">
      <w:pPr>
        <w:pStyle w:val="a3"/>
        <w:spacing w:line="360" w:lineRule="auto"/>
        <w:ind w:firstLine="709"/>
        <w:jc w:val="both"/>
        <w:rPr>
          <w:bCs/>
        </w:rPr>
      </w:pPr>
      <w:r w:rsidRPr="007A3633">
        <w:rPr>
          <w:bCs/>
        </w:rPr>
        <w:t xml:space="preserve">Курсовая работа </w:t>
      </w:r>
      <w:r w:rsidR="00310C40" w:rsidRPr="007A3633">
        <w:rPr>
          <w:bCs/>
        </w:rPr>
        <w:t>по направлению/по профилю подготовки</w:t>
      </w:r>
      <w:r w:rsidRPr="007A3633">
        <w:rPr>
          <w:bCs/>
        </w:rPr>
        <w:t xml:space="preserve"> позволяет</w:t>
      </w:r>
      <w:r w:rsidR="006749EE" w:rsidRPr="007A3633">
        <w:rPr>
          <w:bCs/>
        </w:rPr>
        <w:t xml:space="preserve"> </w:t>
      </w:r>
      <w:r w:rsidRPr="007A3633">
        <w:rPr>
          <w:bCs/>
        </w:rPr>
        <w:t>выявить и оценить степень подготовки обучающегося к решению</w:t>
      </w:r>
      <w:r w:rsidR="006749EE" w:rsidRPr="007A3633">
        <w:rPr>
          <w:bCs/>
        </w:rPr>
        <w:t xml:space="preserve"> </w:t>
      </w:r>
      <w:r w:rsidRPr="007A3633">
        <w:rPr>
          <w:bCs/>
        </w:rPr>
        <w:t xml:space="preserve">профессиональных задач. В процессе подготовки и написания курсовой работы обучающийся, наряду с использованием литературных источников, осуществляет сбор, обобщение, анализ официальных, справочных и статистических материалов, а также практический материал действующих хозяйствующих субъектов. Курсовая работа </w:t>
      </w:r>
      <w:r w:rsidR="00310C40" w:rsidRPr="007A3633">
        <w:rPr>
          <w:bCs/>
        </w:rPr>
        <w:t>по направлению/ по профилю подготовки</w:t>
      </w:r>
      <w:r w:rsidRPr="007A3633">
        <w:rPr>
          <w:bCs/>
        </w:rPr>
        <w:t xml:space="preserve"> должна содержать собственные выводы и рекомендации автора.</w:t>
      </w:r>
    </w:p>
    <w:p w:rsidR="002B6ED0" w:rsidRPr="007A3633" w:rsidRDefault="002B6ED0" w:rsidP="00F32582">
      <w:pPr>
        <w:pStyle w:val="a3"/>
        <w:spacing w:line="360" w:lineRule="auto"/>
        <w:ind w:firstLine="709"/>
        <w:jc w:val="both"/>
        <w:rPr>
          <w:bCs/>
        </w:rPr>
      </w:pPr>
      <w:r w:rsidRPr="007A3633">
        <w:rPr>
          <w:b/>
        </w:rPr>
        <w:t>Цель</w:t>
      </w:r>
      <w:r w:rsidRPr="007A3633">
        <w:rPr>
          <w:bCs/>
        </w:rPr>
        <w:t xml:space="preserve"> курсовой работы </w:t>
      </w:r>
      <w:r w:rsidR="00310C40" w:rsidRPr="007A3633">
        <w:rPr>
          <w:bCs/>
        </w:rPr>
        <w:t>по направлению/ по профилю подготовки</w:t>
      </w:r>
      <w:r w:rsidRPr="007A3633">
        <w:rPr>
          <w:bCs/>
        </w:rPr>
        <w:t xml:space="preserve"> состоит в решении какой-либо практической проблемы, соотнесении теоретических положений с практикой.</w:t>
      </w:r>
    </w:p>
    <w:p w:rsidR="002B6ED0" w:rsidRPr="007A3633" w:rsidRDefault="002B6ED0" w:rsidP="00F32582">
      <w:pPr>
        <w:pStyle w:val="a3"/>
        <w:spacing w:line="360" w:lineRule="auto"/>
        <w:ind w:firstLine="709"/>
        <w:jc w:val="both"/>
        <w:rPr>
          <w:bCs/>
        </w:rPr>
      </w:pPr>
      <w:r w:rsidRPr="007A3633">
        <w:rPr>
          <w:bCs/>
        </w:rPr>
        <w:t xml:space="preserve">В процессе выполнения курсовой работы </w:t>
      </w:r>
      <w:r w:rsidR="00310C40" w:rsidRPr="007A3633">
        <w:rPr>
          <w:bCs/>
        </w:rPr>
        <w:t>по направлению/ по профилю подготовки</w:t>
      </w:r>
      <w:r w:rsidRPr="007A3633">
        <w:rPr>
          <w:bCs/>
        </w:rPr>
        <w:t xml:space="preserve"> могут решаться следующие </w:t>
      </w:r>
      <w:r w:rsidRPr="007A3633">
        <w:rPr>
          <w:b/>
        </w:rPr>
        <w:t>задачи</w:t>
      </w:r>
      <w:r w:rsidRPr="007A3633">
        <w:rPr>
          <w:bCs/>
        </w:rPr>
        <w:t>:</w:t>
      </w:r>
    </w:p>
    <w:p w:rsidR="002B6ED0" w:rsidRPr="007A3633" w:rsidRDefault="002B6ED0" w:rsidP="00F32582">
      <w:pPr>
        <w:pStyle w:val="a3"/>
        <w:spacing w:line="360" w:lineRule="auto"/>
        <w:ind w:firstLine="709"/>
        <w:jc w:val="both"/>
        <w:rPr>
          <w:bCs/>
        </w:rPr>
      </w:pPr>
      <w:r w:rsidRPr="007A3633">
        <w:rPr>
          <w:bCs/>
        </w:rPr>
        <w:t>- систематизация и конкретизация теоретических знаний по соответствующим циклам дисциплин по направлению и профилю подготовки и практик;</w:t>
      </w:r>
    </w:p>
    <w:p w:rsidR="002B6ED0" w:rsidRPr="007A3633" w:rsidRDefault="002B6ED0" w:rsidP="00F32582">
      <w:pPr>
        <w:pStyle w:val="a3"/>
        <w:spacing w:line="360" w:lineRule="auto"/>
        <w:ind w:firstLine="709"/>
        <w:jc w:val="both"/>
        <w:rPr>
          <w:bCs/>
        </w:rPr>
      </w:pPr>
      <w:r w:rsidRPr="007A3633">
        <w:rPr>
          <w:bCs/>
        </w:rPr>
        <w:t xml:space="preserve">- приобретение навыков ведения самостоятельной исследовательской </w:t>
      </w:r>
      <w:r w:rsidRPr="007A3633">
        <w:rPr>
          <w:bCs/>
        </w:rPr>
        <w:lastRenderedPageBreak/>
        <w:t>работы, включая поиск и анализ необходимой информации;</w:t>
      </w:r>
    </w:p>
    <w:p w:rsidR="002B6ED0" w:rsidRPr="007A3633" w:rsidRDefault="002B6ED0" w:rsidP="00F32582">
      <w:pPr>
        <w:pStyle w:val="a3"/>
        <w:spacing w:line="360" w:lineRule="auto"/>
        <w:ind w:firstLine="709"/>
        <w:jc w:val="both"/>
        <w:rPr>
          <w:bCs/>
        </w:rPr>
      </w:pPr>
      <w:r w:rsidRPr="007A3633">
        <w:rPr>
          <w:bCs/>
        </w:rPr>
        <w:t>- формирование у обучающихся системного мышления через определение целей и постановку задач работы и навыков ведения научно-исследовательской работы;</w:t>
      </w:r>
    </w:p>
    <w:p w:rsidR="002B6ED0" w:rsidRPr="007A3633" w:rsidRDefault="002B6ED0" w:rsidP="00F32582">
      <w:pPr>
        <w:pStyle w:val="a3"/>
        <w:spacing w:line="360" w:lineRule="auto"/>
        <w:ind w:firstLine="709"/>
        <w:jc w:val="both"/>
        <w:rPr>
          <w:bCs/>
        </w:rPr>
      </w:pPr>
      <w:r w:rsidRPr="007A3633">
        <w:rPr>
          <w:bCs/>
        </w:rPr>
        <w:t>- самостоятельное исследование актуальных вопросов;</w:t>
      </w:r>
    </w:p>
    <w:p w:rsidR="002B6ED0" w:rsidRPr="007A3633" w:rsidRDefault="002B6ED0" w:rsidP="00F32582">
      <w:pPr>
        <w:pStyle w:val="a3"/>
        <w:spacing w:line="360" w:lineRule="auto"/>
        <w:ind w:firstLine="709"/>
        <w:jc w:val="both"/>
        <w:rPr>
          <w:bCs/>
        </w:rPr>
      </w:pPr>
      <w:r w:rsidRPr="007A3633">
        <w:rPr>
          <w:bCs/>
        </w:rPr>
        <w:t>- развитие у обучающихся логического мышления и умения аргументировано излагать мысли при анализе теоретических проблем и практических примеров;</w:t>
      </w:r>
    </w:p>
    <w:p w:rsidR="002B6ED0" w:rsidRPr="007A3633" w:rsidRDefault="002B6ED0" w:rsidP="00F32582">
      <w:pPr>
        <w:pStyle w:val="a3"/>
        <w:spacing w:line="360" w:lineRule="auto"/>
        <w:ind w:firstLine="709"/>
        <w:jc w:val="both"/>
        <w:rPr>
          <w:bCs/>
        </w:rPr>
      </w:pPr>
      <w:r w:rsidRPr="007A3633">
        <w:rPr>
          <w:bCs/>
        </w:rPr>
        <w:t>- формулировка выводов, разработка и обоснование рекомендаций;</w:t>
      </w:r>
    </w:p>
    <w:p w:rsidR="002B6ED0" w:rsidRPr="007A3633" w:rsidRDefault="002B6ED0" w:rsidP="00F32582">
      <w:pPr>
        <w:pStyle w:val="a3"/>
        <w:spacing w:line="360" w:lineRule="auto"/>
        <w:ind w:firstLine="709"/>
        <w:jc w:val="both"/>
        <w:rPr>
          <w:bCs/>
        </w:rPr>
      </w:pPr>
      <w:r w:rsidRPr="007A3633">
        <w:rPr>
          <w:bCs/>
        </w:rPr>
        <w:t>- развитие навыков публичного выступления и дискуссии.</w:t>
      </w:r>
    </w:p>
    <w:p w:rsidR="00B71EEF" w:rsidRPr="007A3633" w:rsidRDefault="00B71EEF" w:rsidP="00F32582">
      <w:pPr>
        <w:spacing w:line="360" w:lineRule="auto"/>
        <w:ind w:firstLine="709"/>
        <w:jc w:val="both"/>
        <w:rPr>
          <w:sz w:val="28"/>
          <w:szCs w:val="28"/>
        </w:rPr>
        <w:sectPr w:rsidR="00B71EEF" w:rsidRPr="007A3633" w:rsidSect="00FD32B1">
          <w:footerReference w:type="default" r:id="rId9"/>
          <w:pgSz w:w="11900" w:h="16840"/>
          <w:pgMar w:top="1134" w:right="567" w:bottom="1134" w:left="1701" w:header="0" w:footer="251" w:gutter="0"/>
          <w:cols w:space="720"/>
          <w:docGrid w:linePitch="299"/>
        </w:sectPr>
      </w:pPr>
    </w:p>
    <w:p w:rsidR="00B71EEF" w:rsidRPr="007A3633" w:rsidRDefault="00C835DE" w:rsidP="00C835DE">
      <w:pPr>
        <w:pStyle w:val="110"/>
        <w:tabs>
          <w:tab w:val="left" w:pos="1211"/>
        </w:tabs>
        <w:spacing w:before="0" w:line="360" w:lineRule="auto"/>
        <w:ind w:left="709"/>
        <w:jc w:val="center"/>
      </w:pPr>
      <w:bookmarkStart w:id="2" w:name="Подготовка"/>
      <w:r w:rsidRPr="007A3633">
        <w:lastRenderedPageBreak/>
        <w:t xml:space="preserve">2. </w:t>
      </w:r>
      <w:r w:rsidR="009468D2" w:rsidRPr="007A3633">
        <w:t>Порядок</w:t>
      </w:r>
      <w:r w:rsidR="009468D2" w:rsidRPr="007A3633">
        <w:rPr>
          <w:spacing w:val="-7"/>
        </w:rPr>
        <w:t xml:space="preserve"> </w:t>
      </w:r>
      <w:r w:rsidR="009468D2" w:rsidRPr="007A3633">
        <w:t>подготовки</w:t>
      </w:r>
      <w:r w:rsidR="009468D2" w:rsidRPr="007A3633">
        <w:rPr>
          <w:spacing w:val="-5"/>
        </w:rPr>
        <w:t xml:space="preserve"> </w:t>
      </w:r>
      <w:r w:rsidR="009468D2" w:rsidRPr="007A3633">
        <w:t>к</w:t>
      </w:r>
      <w:r w:rsidR="009468D2" w:rsidRPr="007A3633">
        <w:rPr>
          <w:spacing w:val="-5"/>
        </w:rPr>
        <w:t xml:space="preserve"> </w:t>
      </w:r>
      <w:r w:rsidR="009468D2" w:rsidRPr="007A3633">
        <w:t>написанию</w:t>
      </w:r>
      <w:r w:rsidR="009468D2" w:rsidRPr="007A3633">
        <w:rPr>
          <w:spacing w:val="-5"/>
        </w:rPr>
        <w:t xml:space="preserve"> </w:t>
      </w:r>
      <w:r w:rsidR="009468D2" w:rsidRPr="007A3633">
        <w:t>курсовой</w:t>
      </w:r>
      <w:r w:rsidR="009468D2" w:rsidRPr="007A3633">
        <w:rPr>
          <w:spacing w:val="-5"/>
        </w:rPr>
        <w:t xml:space="preserve"> </w:t>
      </w:r>
      <w:r w:rsidR="009468D2" w:rsidRPr="007A3633">
        <w:t>работы</w:t>
      </w:r>
    </w:p>
    <w:bookmarkEnd w:id="2"/>
    <w:p w:rsidR="00B71EEF" w:rsidRPr="007A3633" w:rsidRDefault="00B71EEF" w:rsidP="00F32582">
      <w:pPr>
        <w:pStyle w:val="a3"/>
        <w:spacing w:line="360" w:lineRule="auto"/>
        <w:ind w:firstLine="709"/>
        <w:jc w:val="both"/>
        <w:rPr>
          <w:b/>
        </w:rPr>
      </w:pPr>
    </w:p>
    <w:p w:rsidR="00B71EEF" w:rsidRPr="007A3633" w:rsidRDefault="009468D2" w:rsidP="00F32582">
      <w:pPr>
        <w:pStyle w:val="a3"/>
        <w:spacing w:line="360" w:lineRule="auto"/>
        <w:ind w:firstLine="709"/>
        <w:jc w:val="both"/>
      </w:pPr>
      <w:r w:rsidRPr="007A3633">
        <w:t>Руководство</w:t>
      </w:r>
      <w:r w:rsidRPr="007A3633">
        <w:rPr>
          <w:spacing w:val="-6"/>
        </w:rPr>
        <w:t xml:space="preserve"> </w:t>
      </w:r>
      <w:r w:rsidRPr="007A3633">
        <w:t>и</w:t>
      </w:r>
      <w:r w:rsidRPr="007A3633">
        <w:rPr>
          <w:spacing w:val="-6"/>
        </w:rPr>
        <w:t xml:space="preserve"> </w:t>
      </w:r>
      <w:r w:rsidRPr="007A3633">
        <w:t>контроль</w:t>
      </w:r>
      <w:r w:rsidRPr="007A3633">
        <w:rPr>
          <w:spacing w:val="-6"/>
        </w:rPr>
        <w:t xml:space="preserve"> </w:t>
      </w:r>
      <w:r w:rsidRPr="007A3633">
        <w:t>выполнения</w:t>
      </w:r>
      <w:r w:rsidRPr="007A3633">
        <w:rPr>
          <w:spacing w:val="-7"/>
        </w:rPr>
        <w:t xml:space="preserve"> </w:t>
      </w:r>
      <w:r w:rsidRPr="007A3633">
        <w:t>курсовой</w:t>
      </w:r>
      <w:r w:rsidRPr="007A3633">
        <w:rPr>
          <w:spacing w:val="-6"/>
        </w:rPr>
        <w:t xml:space="preserve"> </w:t>
      </w:r>
      <w:r w:rsidRPr="007A3633">
        <w:t>работы</w:t>
      </w:r>
      <w:r w:rsidRPr="007A3633">
        <w:rPr>
          <w:spacing w:val="-7"/>
        </w:rPr>
        <w:t xml:space="preserve"> </w:t>
      </w:r>
      <w:r w:rsidRPr="007A3633">
        <w:t>осуществляет научный руководитель.</w:t>
      </w:r>
      <w:r w:rsidR="00F2502E" w:rsidRPr="007A3633">
        <w:t xml:space="preserve"> </w:t>
      </w:r>
      <w:r w:rsidR="00F2502E" w:rsidRPr="007A3633">
        <w:rPr>
          <w:i/>
          <w:iCs/>
        </w:rPr>
        <w:t>Научный руководитель</w:t>
      </w:r>
      <w:r w:rsidR="00F2502E" w:rsidRPr="007A3633">
        <w:t xml:space="preserve"> определяет основные направления деятельности по курсовой работе, оказывает содействие в написании курсовой работы и контролирует ход выполнения курсовой работы обучающимся.</w:t>
      </w:r>
    </w:p>
    <w:p w:rsidR="00F2502E" w:rsidRPr="007A3633" w:rsidRDefault="00F2502E" w:rsidP="00F32582">
      <w:pPr>
        <w:pStyle w:val="a3"/>
        <w:spacing w:line="360" w:lineRule="auto"/>
        <w:ind w:firstLine="709"/>
        <w:jc w:val="both"/>
      </w:pPr>
      <w:r w:rsidRPr="007A3633">
        <w:t>В период выполнения курсовой работы по направлению/ профилю подготовки  научный руководитель обязан:</w:t>
      </w:r>
    </w:p>
    <w:p w:rsidR="00F2502E" w:rsidRPr="007A3633" w:rsidRDefault="00F2502E" w:rsidP="00F32582">
      <w:pPr>
        <w:pStyle w:val="a3"/>
        <w:spacing w:line="360" w:lineRule="auto"/>
        <w:ind w:firstLine="709"/>
        <w:jc w:val="both"/>
      </w:pPr>
      <w:r w:rsidRPr="007A3633">
        <w:t xml:space="preserve">- согласовать и утвердить составленный обучающимся план выполнения курсовой работы (оформить задание на курсовую работу по форме, представленной в </w:t>
      </w:r>
      <w:hyperlink w:anchor="Прил1" w:history="1">
        <w:r w:rsidRPr="007A3633">
          <w:rPr>
            <w:rStyle w:val="af0"/>
            <w:i/>
            <w:iCs/>
          </w:rPr>
          <w:t>Приложении 1</w:t>
        </w:r>
      </w:hyperlink>
      <w:r w:rsidRPr="007A3633">
        <w:t>);</w:t>
      </w:r>
    </w:p>
    <w:p w:rsidR="00F2502E" w:rsidRPr="007A3633" w:rsidRDefault="00F2502E" w:rsidP="00F32582">
      <w:pPr>
        <w:pStyle w:val="a3"/>
        <w:spacing w:line="360" w:lineRule="auto"/>
        <w:ind w:firstLine="709"/>
        <w:jc w:val="both"/>
      </w:pPr>
      <w:r w:rsidRPr="007A3633">
        <w:t>- оказать обучающемуся помощь в разработке оптимального графика работы в соответствии с утвержденными на кафедре сроками сдачи и защиты курсовых работ;</w:t>
      </w:r>
    </w:p>
    <w:p w:rsidR="00F2502E" w:rsidRPr="007A3633" w:rsidRDefault="00F2502E" w:rsidP="00F32582">
      <w:pPr>
        <w:pStyle w:val="a3"/>
        <w:spacing w:line="360" w:lineRule="auto"/>
        <w:ind w:firstLine="709"/>
        <w:jc w:val="both"/>
      </w:pPr>
      <w:r w:rsidRPr="007A3633">
        <w:t>- рекомендовать исходную теоретическую литературу, определить методические подходы к исследованию темы и возможные объекты исследования;</w:t>
      </w:r>
    </w:p>
    <w:p w:rsidR="00F2502E" w:rsidRPr="007A3633" w:rsidRDefault="00F2502E" w:rsidP="00F32582">
      <w:pPr>
        <w:pStyle w:val="a3"/>
        <w:spacing w:line="360" w:lineRule="auto"/>
        <w:ind w:firstLine="709"/>
        <w:jc w:val="both"/>
      </w:pPr>
      <w:r w:rsidRPr="007A3633">
        <w:t>- проводить регулярные консультации</w:t>
      </w:r>
      <w:r w:rsidR="00B86867" w:rsidRPr="007A3633">
        <w:t xml:space="preserve"> в</w:t>
      </w:r>
      <w:r w:rsidRPr="007A3633">
        <w:t xml:space="preserve"> период подготовки курсовой работы;</w:t>
      </w:r>
    </w:p>
    <w:p w:rsidR="00F2502E" w:rsidRPr="007A3633" w:rsidRDefault="00F2502E" w:rsidP="00F32582">
      <w:pPr>
        <w:pStyle w:val="a3"/>
        <w:spacing w:line="360" w:lineRule="auto"/>
        <w:ind w:firstLine="709"/>
        <w:jc w:val="both"/>
      </w:pPr>
      <w:r w:rsidRPr="007A3633">
        <w:t>- осуществлять контроль за ходом выполнения курсовой работы (при несоблюдении графика работы в соответствии с утвержденными на кафедре сроками сдачи и защиты курсовых работ довести данный факт до сведения заведующего кафедрой);</w:t>
      </w:r>
    </w:p>
    <w:p w:rsidR="00F2502E" w:rsidRPr="007A3633" w:rsidRDefault="00F2502E" w:rsidP="00F32582">
      <w:pPr>
        <w:pStyle w:val="a3"/>
        <w:spacing w:line="360" w:lineRule="auto"/>
        <w:ind w:firstLine="709"/>
        <w:jc w:val="both"/>
      </w:pPr>
      <w:r w:rsidRPr="007A3633">
        <w:t>- проверить курсовую работу по частям или в целом;</w:t>
      </w:r>
    </w:p>
    <w:p w:rsidR="00F2502E" w:rsidRPr="007A3633" w:rsidRDefault="00F2502E" w:rsidP="00F32582">
      <w:pPr>
        <w:pStyle w:val="a3"/>
        <w:spacing w:line="360" w:lineRule="auto"/>
        <w:ind w:firstLine="709"/>
        <w:jc w:val="both"/>
      </w:pPr>
      <w:r w:rsidRPr="007A3633">
        <w:t>- указать автору на значимость теоретической аргументации и практического анализа, стилистические погрешности, орфографические (грамматические) ошибки, на недопустимость преподнесения чужих идей, данных либо формулировок текста в качестве своих собственных, на недопустимость маскировки заимствований и использования в курсовой работе машинно-сгенерированного текста, выдаваемого за авторский текст;</w:t>
      </w:r>
    </w:p>
    <w:p w:rsidR="00F2502E" w:rsidRPr="007A3633" w:rsidRDefault="00F2502E" w:rsidP="00F32582">
      <w:pPr>
        <w:pStyle w:val="a3"/>
        <w:spacing w:line="360" w:lineRule="auto"/>
        <w:ind w:firstLine="709"/>
        <w:jc w:val="both"/>
      </w:pPr>
      <w:r w:rsidRPr="007A3633">
        <w:t>- провести проверку курсовой работы на наличие в ней текстовых заимствований с использованием системы «Антиплагиат»;</w:t>
      </w:r>
    </w:p>
    <w:p w:rsidR="00F2502E" w:rsidRPr="007A3633" w:rsidRDefault="00F2502E" w:rsidP="00F32582">
      <w:pPr>
        <w:pStyle w:val="a3"/>
        <w:spacing w:line="360" w:lineRule="auto"/>
        <w:ind w:firstLine="709"/>
        <w:jc w:val="both"/>
      </w:pPr>
      <w:r w:rsidRPr="007A3633">
        <w:lastRenderedPageBreak/>
        <w:t>- выдать отзыв на курсовую работу, согласно установленной форме</w:t>
      </w:r>
      <w:r w:rsidR="00B86867" w:rsidRPr="007A3633">
        <w:t xml:space="preserve"> (</w:t>
      </w:r>
      <w:hyperlink w:anchor="Прил4a" w:history="1">
        <w:r w:rsidR="00134998" w:rsidRPr="004D1657">
          <w:rPr>
            <w:rStyle w:val="af0"/>
            <w:i/>
            <w:iCs/>
          </w:rPr>
          <w:t>П</w:t>
        </w:r>
        <w:r w:rsidR="00B86867" w:rsidRPr="004D1657">
          <w:rPr>
            <w:rStyle w:val="af0"/>
            <w:i/>
            <w:iCs/>
          </w:rPr>
          <w:t>риложени</w:t>
        </w:r>
        <w:r w:rsidR="00134998" w:rsidRPr="004D1657">
          <w:rPr>
            <w:rStyle w:val="af0"/>
            <w:i/>
            <w:iCs/>
          </w:rPr>
          <w:t>е</w:t>
        </w:r>
        <w:r w:rsidR="00B86867" w:rsidRPr="004D1657">
          <w:rPr>
            <w:rStyle w:val="af0"/>
            <w:i/>
            <w:iCs/>
          </w:rPr>
          <w:t xml:space="preserve"> 4</w:t>
        </w:r>
        <w:r w:rsidR="00B86867" w:rsidRPr="004D1657">
          <w:rPr>
            <w:rStyle w:val="af0"/>
          </w:rPr>
          <w:t>)</w:t>
        </w:r>
        <w:r w:rsidRPr="004D1657">
          <w:rPr>
            <w:rStyle w:val="af0"/>
          </w:rPr>
          <w:t>;</w:t>
        </w:r>
      </w:hyperlink>
    </w:p>
    <w:p w:rsidR="00F2502E" w:rsidRPr="007A3633" w:rsidRDefault="00F2502E" w:rsidP="00F32582">
      <w:pPr>
        <w:pStyle w:val="a3"/>
        <w:spacing w:line="360" w:lineRule="auto"/>
        <w:ind w:firstLine="709"/>
        <w:jc w:val="both"/>
      </w:pPr>
      <w:r w:rsidRPr="007A3633">
        <w:t>- проконтролировать подготовку доклада и презентационного материала</w:t>
      </w:r>
      <w:r w:rsidR="00B86867" w:rsidRPr="007A3633">
        <w:t xml:space="preserve"> </w:t>
      </w:r>
      <w:r w:rsidRPr="007A3633">
        <w:t>для защиты курсовой работы.</w:t>
      </w:r>
    </w:p>
    <w:p w:rsidR="00F32582" w:rsidRPr="007A3633" w:rsidRDefault="00F32582" w:rsidP="00F32582">
      <w:pPr>
        <w:spacing w:line="360" w:lineRule="auto"/>
        <w:ind w:firstLine="709"/>
        <w:jc w:val="both"/>
        <w:rPr>
          <w:sz w:val="28"/>
          <w:szCs w:val="28"/>
        </w:rPr>
      </w:pPr>
      <w:r w:rsidRPr="007A3633">
        <w:rPr>
          <w:sz w:val="28"/>
          <w:szCs w:val="28"/>
        </w:rPr>
        <w:t>Обучающийся имеет право свободного выбора темы из предложенного кафедрой списка тем курсовых работ. Выбор темы работы определяется, прежде всего, научными интересами, стремлениями и наклонностями обучающегося. Серьезное внимание при избрании темы следует обращать на возможность получения по ней практического материала, конкретных статистических данных в динамике за пять лет, доступность нормативных источников, специальной литературы.</w:t>
      </w:r>
    </w:p>
    <w:p w:rsidR="00F32582" w:rsidRPr="007A3633" w:rsidRDefault="00F32582" w:rsidP="00F32582">
      <w:pPr>
        <w:spacing w:line="360" w:lineRule="auto"/>
        <w:ind w:firstLine="709"/>
        <w:jc w:val="both"/>
        <w:rPr>
          <w:sz w:val="28"/>
          <w:szCs w:val="28"/>
        </w:rPr>
      </w:pPr>
      <w:r w:rsidRPr="007A3633">
        <w:rPr>
          <w:sz w:val="28"/>
          <w:szCs w:val="28"/>
        </w:rPr>
        <w:t>Тема курсовой работы является индивидуальной и не может быть повторена другими обучающимися в академической группе.</w:t>
      </w:r>
    </w:p>
    <w:p w:rsidR="00B86867" w:rsidRPr="007A3633" w:rsidRDefault="00B86867" w:rsidP="00F32582">
      <w:pPr>
        <w:spacing w:line="360" w:lineRule="auto"/>
        <w:ind w:firstLine="709"/>
        <w:jc w:val="both"/>
        <w:rPr>
          <w:sz w:val="28"/>
          <w:szCs w:val="28"/>
        </w:rPr>
      </w:pPr>
      <w:r w:rsidRPr="007A3633">
        <w:rPr>
          <w:sz w:val="28"/>
          <w:szCs w:val="28"/>
        </w:rPr>
        <w:t>Обучающийся обязан:</w:t>
      </w:r>
    </w:p>
    <w:p w:rsidR="00B86867" w:rsidRPr="007A3633" w:rsidRDefault="00B86867" w:rsidP="00F32582">
      <w:pPr>
        <w:spacing w:line="360" w:lineRule="auto"/>
        <w:ind w:firstLine="709"/>
        <w:jc w:val="both"/>
        <w:rPr>
          <w:sz w:val="28"/>
          <w:szCs w:val="28"/>
        </w:rPr>
      </w:pPr>
      <w:r w:rsidRPr="007A3633">
        <w:rPr>
          <w:sz w:val="28"/>
          <w:szCs w:val="28"/>
        </w:rPr>
        <w:t>- составить план курсовой работы и согласовать его с научным</w:t>
      </w:r>
      <w:r w:rsidR="007141C4" w:rsidRPr="007A3633">
        <w:rPr>
          <w:sz w:val="28"/>
          <w:szCs w:val="28"/>
        </w:rPr>
        <w:t xml:space="preserve"> </w:t>
      </w:r>
      <w:r w:rsidRPr="007A3633">
        <w:rPr>
          <w:sz w:val="28"/>
          <w:szCs w:val="28"/>
        </w:rPr>
        <w:t>руководителем;</w:t>
      </w:r>
    </w:p>
    <w:p w:rsidR="00B86867" w:rsidRPr="007A3633" w:rsidRDefault="00B86867" w:rsidP="00F32582">
      <w:pPr>
        <w:spacing w:line="360" w:lineRule="auto"/>
        <w:ind w:firstLine="709"/>
        <w:jc w:val="both"/>
        <w:rPr>
          <w:sz w:val="28"/>
          <w:szCs w:val="28"/>
        </w:rPr>
      </w:pPr>
      <w:r w:rsidRPr="007A3633">
        <w:rPr>
          <w:sz w:val="28"/>
          <w:szCs w:val="28"/>
        </w:rPr>
        <w:t>- осуществить подбор литературы по теме курсовой работы;</w:t>
      </w:r>
    </w:p>
    <w:p w:rsidR="00B86867" w:rsidRPr="007A3633" w:rsidRDefault="00B86867" w:rsidP="00F32582">
      <w:pPr>
        <w:spacing w:line="360" w:lineRule="auto"/>
        <w:ind w:firstLine="709"/>
        <w:jc w:val="both"/>
        <w:rPr>
          <w:sz w:val="28"/>
          <w:szCs w:val="28"/>
        </w:rPr>
      </w:pPr>
      <w:r w:rsidRPr="007A3633">
        <w:rPr>
          <w:sz w:val="28"/>
          <w:szCs w:val="28"/>
        </w:rPr>
        <w:t>- самостоятельно выполнить курсовую работу, регулярно отчитываясь</w:t>
      </w:r>
      <w:r w:rsidR="007141C4" w:rsidRPr="007A3633">
        <w:rPr>
          <w:sz w:val="28"/>
          <w:szCs w:val="28"/>
        </w:rPr>
        <w:t xml:space="preserve"> </w:t>
      </w:r>
      <w:r w:rsidRPr="007A3633">
        <w:rPr>
          <w:sz w:val="28"/>
          <w:szCs w:val="28"/>
        </w:rPr>
        <w:t>перед научным руководителем о ходе работы, соблюдать правила работы с</w:t>
      </w:r>
      <w:r w:rsidR="007141C4" w:rsidRPr="007A3633">
        <w:rPr>
          <w:sz w:val="28"/>
          <w:szCs w:val="28"/>
        </w:rPr>
        <w:t xml:space="preserve"> </w:t>
      </w:r>
      <w:r w:rsidRPr="007A3633">
        <w:rPr>
          <w:sz w:val="28"/>
          <w:szCs w:val="28"/>
        </w:rPr>
        <w:t>заимствованиями, условия использования машинно-сгенерированного текста;</w:t>
      </w:r>
    </w:p>
    <w:p w:rsidR="00B86867" w:rsidRPr="007A3633" w:rsidRDefault="00B86867" w:rsidP="00F32582">
      <w:pPr>
        <w:spacing w:line="360" w:lineRule="auto"/>
        <w:ind w:firstLine="709"/>
        <w:jc w:val="both"/>
        <w:rPr>
          <w:sz w:val="28"/>
          <w:szCs w:val="28"/>
        </w:rPr>
      </w:pPr>
      <w:r w:rsidRPr="007A3633">
        <w:rPr>
          <w:sz w:val="28"/>
          <w:szCs w:val="28"/>
        </w:rPr>
        <w:t xml:space="preserve">- не позднее, чем </w:t>
      </w:r>
      <w:r w:rsidRPr="007A3633">
        <w:rPr>
          <w:b/>
          <w:bCs/>
          <w:color w:val="EE0000"/>
          <w:sz w:val="28"/>
          <w:szCs w:val="28"/>
        </w:rPr>
        <w:t>за 8 дней до защиты</w:t>
      </w:r>
      <w:r w:rsidRPr="007A3633">
        <w:rPr>
          <w:sz w:val="28"/>
          <w:szCs w:val="28"/>
        </w:rPr>
        <w:t>, предоставить научному</w:t>
      </w:r>
      <w:r w:rsidR="007141C4" w:rsidRPr="007A3633">
        <w:rPr>
          <w:sz w:val="28"/>
          <w:szCs w:val="28"/>
        </w:rPr>
        <w:t xml:space="preserve"> </w:t>
      </w:r>
      <w:r w:rsidRPr="007A3633">
        <w:rPr>
          <w:sz w:val="28"/>
          <w:szCs w:val="28"/>
        </w:rPr>
        <w:t xml:space="preserve">руководителю текст курсовой работы </w:t>
      </w:r>
      <w:r w:rsidRPr="007A3633">
        <w:rPr>
          <w:b/>
          <w:bCs/>
          <w:sz w:val="28"/>
          <w:szCs w:val="28"/>
        </w:rPr>
        <w:t>по</w:t>
      </w:r>
      <w:r w:rsidR="007141C4" w:rsidRPr="007A3633">
        <w:rPr>
          <w:b/>
          <w:bCs/>
          <w:sz w:val="28"/>
          <w:szCs w:val="28"/>
        </w:rPr>
        <w:t xml:space="preserve"> </w:t>
      </w:r>
      <w:r w:rsidRPr="007A3633">
        <w:rPr>
          <w:b/>
          <w:bCs/>
          <w:sz w:val="28"/>
          <w:szCs w:val="28"/>
        </w:rPr>
        <w:t>направлению</w:t>
      </w:r>
      <w:r w:rsidR="007141C4" w:rsidRPr="007A3633">
        <w:rPr>
          <w:b/>
          <w:bCs/>
          <w:sz w:val="28"/>
          <w:szCs w:val="28"/>
        </w:rPr>
        <w:t>/профилю</w:t>
      </w:r>
      <w:r w:rsidRPr="007A3633">
        <w:rPr>
          <w:sz w:val="28"/>
          <w:szCs w:val="28"/>
        </w:rPr>
        <w:t xml:space="preserve"> подготовки (специальности) в электронном виде для проведения</w:t>
      </w:r>
      <w:r w:rsidR="007141C4" w:rsidRPr="007A3633">
        <w:rPr>
          <w:sz w:val="28"/>
          <w:szCs w:val="28"/>
        </w:rPr>
        <w:t xml:space="preserve"> </w:t>
      </w:r>
      <w:r w:rsidRPr="007A3633">
        <w:rPr>
          <w:sz w:val="28"/>
          <w:szCs w:val="28"/>
        </w:rPr>
        <w:t>проверки на наличие заимствований;</w:t>
      </w:r>
    </w:p>
    <w:p w:rsidR="00134998" w:rsidRPr="007A3633" w:rsidRDefault="00134998" w:rsidP="00134998">
      <w:pPr>
        <w:spacing w:line="360" w:lineRule="auto"/>
        <w:ind w:firstLine="709"/>
        <w:jc w:val="both"/>
        <w:rPr>
          <w:sz w:val="28"/>
          <w:szCs w:val="28"/>
        </w:rPr>
      </w:pPr>
      <w:r w:rsidRPr="007A3633">
        <w:rPr>
          <w:sz w:val="28"/>
          <w:szCs w:val="28"/>
        </w:rPr>
        <w:t>- подготовить раздаточный материал с презентацией доклада по курсовой работе к защите;</w:t>
      </w:r>
    </w:p>
    <w:p w:rsidR="00B86867" w:rsidRPr="007A3633" w:rsidRDefault="00B86867" w:rsidP="00F32582">
      <w:pPr>
        <w:spacing w:line="360" w:lineRule="auto"/>
        <w:ind w:firstLine="709"/>
        <w:jc w:val="both"/>
        <w:rPr>
          <w:sz w:val="28"/>
          <w:szCs w:val="28"/>
        </w:rPr>
      </w:pPr>
      <w:r w:rsidRPr="007A3633">
        <w:rPr>
          <w:sz w:val="28"/>
          <w:szCs w:val="28"/>
        </w:rPr>
        <w:t xml:space="preserve">- сдать в установленные сроки </w:t>
      </w:r>
      <w:r w:rsidR="00134998" w:rsidRPr="007A3633">
        <w:rPr>
          <w:sz w:val="28"/>
          <w:szCs w:val="28"/>
        </w:rPr>
        <w:t xml:space="preserve">подшитую </w:t>
      </w:r>
      <w:r w:rsidRPr="007A3633">
        <w:rPr>
          <w:sz w:val="28"/>
          <w:szCs w:val="28"/>
        </w:rPr>
        <w:t xml:space="preserve">готовую курсовую работу </w:t>
      </w:r>
      <w:r w:rsidR="00134998" w:rsidRPr="007A3633">
        <w:rPr>
          <w:sz w:val="28"/>
          <w:szCs w:val="28"/>
        </w:rPr>
        <w:t xml:space="preserve">со всеми документами </w:t>
      </w:r>
      <w:r w:rsidRPr="007A3633">
        <w:rPr>
          <w:sz w:val="28"/>
          <w:szCs w:val="28"/>
        </w:rPr>
        <w:t>на кафедру.</w:t>
      </w:r>
    </w:p>
    <w:p w:rsidR="00B86867" w:rsidRPr="007A3633" w:rsidRDefault="00B86867" w:rsidP="00C324EA">
      <w:pPr>
        <w:ind w:firstLine="709"/>
        <w:jc w:val="both"/>
        <w:rPr>
          <w:sz w:val="28"/>
          <w:szCs w:val="28"/>
        </w:rPr>
        <w:sectPr w:rsidR="00B86867" w:rsidRPr="007A3633" w:rsidSect="00A84FC4">
          <w:pgSz w:w="11900" w:h="16840"/>
          <w:pgMar w:top="1134" w:right="567" w:bottom="1134" w:left="1418" w:header="0" w:footer="251" w:gutter="0"/>
          <w:cols w:space="720"/>
        </w:sectPr>
      </w:pPr>
    </w:p>
    <w:p w:rsidR="00F32582" w:rsidRPr="007A3633" w:rsidRDefault="00F32582" w:rsidP="00134998">
      <w:pPr>
        <w:pStyle w:val="a3"/>
        <w:spacing w:line="360" w:lineRule="auto"/>
        <w:ind w:firstLine="709"/>
        <w:jc w:val="center"/>
        <w:rPr>
          <w:b/>
          <w:bCs/>
        </w:rPr>
      </w:pPr>
      <w:bookmarkStart w:id="3" w:name="Структура"/>
      <w:r w:rsidRPr="007A3633">
        <w:rPr>
          <w:b/>
          <w:bCs/>
        </w:rPr>
        <w:lastRenderedPageBreak/>
        <w:t>3</w:t>
      </w:r>
      <w:r w:rsidR="00134998" w:rsidRPr="007A3633">
        <w:rPr>
          <w:b/>
          <w:bCs/>
        </w:rPr>
        <w:t xml:space="preserve">. </w:t>
      </w:r>
      <w:r w:rsidRPr="007A3633">
        <w:rPr>
          <w:b/>
          <w:bCs/>
        </w:rPr>
        <w:t>Структура, объем и содержание основных разделов курсовой работы</w:t>
      </w:r>
    </w:p>
    <w:bookmarkEnd w:id="3"/>
    <w:p w:rsidR="00F32582" w:rsidRPr="007A3633" w:rsidRDefault="00F32582" w:rsidP="00F32582">
      <w:pPr>
        <w:pStyle w:val="a3"/>
        <w:spacing w:line="360" w:lineRule="auto"/>
        <w:ind w:firstLine="709"/>
        <w:jc w:val="both"/>
      </w:pPr>
    </w:p>
    <w:p w:rsidR="00F32582" w:rsidRPr="007A3633" w:rsidRDefault="00F32582" w:rsidP="00F32582">
      <w:pPr>
        <w:pStyle w:val="a3"/>
        <w:spacing w:line="360" w:lineRule="auto"/>
        <w:ind w:firstLine="709"/>
        <w:jc w:val="both"/>
      </w:pPr>
      <w:r w:rsidRPr="007A3633">
        <w:t>Содержание курсовой работы должно свидетельствовать о достаточно высоком уровне подготовки обучающегося по дисциплине. Курсовая работа должна быть написана грамотно, литературным и профессиональным языком.</w:t>
      </w:r>
    </w:p>
    <w:p w:rsidR="00F32582" w:rsidRPr="007A3633" w:rsidRDefault="00F32582" w:rsidP="00F32582">
      <w:pPr>
        <w:pStyle w:val="a3"/>
        <w:spacing w:line="360" w:lineRule="auto"/>
        <w:ind w:firstLine="709"/>
        <w:jc w:val="both"/>
      </w:pPr>
      <w:r w:rsidRPr="007A3633">
        <w:t>При написании работы важно помнить, что научный текст имеет свои особенности. Изложение должно быть строго научным, что подразумевает использование общепринятых терминов и понятий, характерных для гуманитарных наук.</w:t>
      </w:r>
    </w:p>
    <w:p w:rsidR="00F32582" w:rsidRPr="007A3633" w:rsidRDefault="00F32582" w:rsidP="00F32582">
      <w:pPr>
        <w:pStyle w:val="a3"/>
        <w:spacing w:line="360" w:lineRule="auto"/>
        <w:ind w:firstLine="709"/>
        <w:jc w:val="both"/>
      </w:pPr>
      <w:r w:rsidRPr="007A3633">
        <w:t>Формулировки предложений должны быть чёткими и однозначными, чтобы исключить возможность двойного толкования. Для этого следует тщательно подбирать термины, способные точно и ясно передать смысл научного понятия.</w:t>
      </w:r>
    </w:p>
    <w:p w:rsidR="00F32582" w:rsidRPr="007A3633" w:rsidRDefault="00F32582" w:rsidP="00F32582">
      <w:pPr>
        <w:pStyle w:val="a3"/>
        <w:spacing w:line="360" w:lineRule="auto"/>
        <w:ind w:firstLine="709"/>
        <w:jc w:val="both"/>
      </w:pPr>
      <w:r w:rsidRPr="007A3633">
        <w:t>В то же время, избегайте искусственного усложнения текста и излишней "наукообразности", которая может скрывать недостаточно глубокое содержание работы. Качественные работы отличаются не только всесторонним анализом исследуемых вопросов, но и грамотным, литературным языком изложения.</w:t>
      </w:r>
    </w:p>
    <w:p w:rsidR="00F32582" w:rsidRPr="007A3633" w:rsidRDefault="00F32582" w:rsidP="00F32582">
      <w:pPr>
        <w:pStyle w:val="a3"/>
        <w:spacing w:line="360" w:lineRule="auto"/>
        <w:ind w:firstLine="709"/>
        <w:jc w:val="both"/>
      </w:pPr>
      <w:r w:rsidRPr="007A3633">
        <w:t>Структура курсовой работы:</w:t>
      </w:r>
    </w:p>
    <w:p w:rsidR="00F32582" w:rsidRPr="007A3633" w:rsidRDefault="00F32582" w:rsidP="00F32582">
      <w:pPr>
        <w:pStyle w:val="a3"/>
        <w:spacing w:line="360" w:lineRule="auto"/>
        <w:ind w:firstLine="709"/>
        <w:jc w:val="both"/>
      </w:pPr>
      <w:r w:rsidRPr="007A3633">
        <w:t>1. Титульный лист.</w:t>
      </w:r>
    </w:p>
    <w:p w:rsidR="00F32582" w:rsidRPr="007A3633" w:rsidRDefault="00F32582" w:rsidP="00F32582">
      <w:pPr>
        <w:pStyle w:val="a3"/>
        <w:spacing w:line="360" w:lineRule="auto"/>
        <w:ind w:firstLine="709"/>
        <w:jc w:val="both"/>
      </w:pPr>
      <w:r w:rsidRPr="007A3633">
        <w:t>2. Содержание.</w:t>
      </w:r>
    </w:p>
    <w:p w:rsidR="00F32582" w:rsidRPr="007A3633" w:rsidRDefault="00F32582" w:rsidP="00F32582">
      <w:pPr>
        <w:pStyle w:val="a3"/>
        <w:spacing w:line="360" w:lineRule="auto"/>
        <w:ind w:firstLine="709"/>
        <w:jc w:val="both"/>
      </w:pPr>
      <w:r w:rsidRPr="007A3633">
        <w:t>3. Введение (5% от объема работы).</w:t>
      </w:r>
    </w:p>
    <w:p w:rsidR="00F32582" w:rsidRPr="007A3633" w:rsidRDefault="00F32582" w:rsidP="00F32582">
      <w:pPr>
        <w:pStyle w:val="a3"/>
        <w:spacing w:line="360" w:lineRule="auto"/>
        <w:ind w:firstLine="709"/>
        <w:jc w:val="both"/>
      </w:pPr>
      <w:r w:rsidRPr="007A3633">
        <w:t>4. Основная часть.</w:t>
      </w:r>
    </w:p>
    <w:p w:rsidR="00F32582" w:rsidRPr="007A3633" w:rsidRDefault="00F32582" w:rsidP="00F32582">
      <w:pPr>
        <w:pStyle w:val="a3"/>
        <w:spacing w:line="360" w:lineRule="auto"/>
        <w:ind w:firstLine="709"/>
        <w:jc w:val="both"/>
      </w:pPr>
      <w:r w:rsidRPr="007A3633">
        <w:t>5. Заключение (5-10% от объема работы).</w:t>
      </w:r>
    </w:p>
    <w:p w:rsidR="00F32582" w:rsidRPr="007A3633" w:rsidRDefault="00F32582" w:rsidP="00F32582">
      <w:pPr>
        <w:pStyle w:val="a3"/>
        <w:spacing w:line="360" w:lineRule="auto"/>
        <w:ind w:firstLine="709"/>
        <w:jc w:val="both"/>
      </w:pPr>
      <w:r w:rsidRPr="007A3633">
        <w:t>6. Список использованных источников.</w:t>
      </w:r>
    </w:p>
    <w:p w:rsidR="00F32582" w:rsidRPr="007A3633" w:rsidRDefault="00F32582" w:rsidP="00F32582">
      <w:pPr>
        <w:pStyle w:val="a3"/>
        <w:spacing w:line="360" w:lineRule="auto"/>
        <w:ind w:firstLine="709"/>
        <w:jc w:val="both"/>
      </w:pPr>
      <w:r w:rsidRPr="007A3633">
        <w:t>7. Приложения (при наличии).</w:t>
      </w:r>
    </w:p>
    <w:p w:rsidR="00C54A81" w:rsidRPr="007A3633" w:rsidRDefault="00C54A81" w:rsidP="00F32582">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Основная часть курсовой работы по направлению/профилю подготовки (специальности) включает в себя две главы, в которых следует раскрыть:</w:t>
      </w:r>
    </w:p>
    <w:p w:rsidR="00C54A81" w:rsidRPr="007A3633" w:rsidRDefault="00C54A81" w:rsidP="00F32582">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1. Теоретические аспекты темы: анализ и оценка трудов известных ученых и специалистов в части понятийного аппарата, исторического развития и т.п., раскрытие требований правового регулирования в рамках объекта исследования и др.</w:t>
      </w:r>
    </w:p>
    <w:p w:rsidR="00C54A81" w:rsidRPr="007A3633" w:rsidRDefault="00C54A81" w:rsidP="00F32582">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lastRenderedPageBreak/>
        <w:t>2. Практические аспекты темы: собственные исследования, проектные решения, выводы, рекомендации (в обязательном порядке).</w:t>
      </w:r>
    </w:p>
    <w:p w:rsidR="00C54A81" w:rsidRPr="007A3633" w:rsidRDefault="00C54A81" w:rsidP="00F32582">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xml:space="preserve">Каждая глава должна содержать не менее двух параграфов, объем которых должен быть примерно одинаков. Рекомендованный объем параграфа - </w:t>
      </w:r>
      <w:r w:rsidRPr="007A3633">
        <w:rPr>
          <w:rFonts w:eastAsiaTheme="minorHAnsi"/>
          <w:color w:val="EE0000"/>
          <w:sz w:val="28"/>
          <w:szCs w:val="28"/>
        </w:rPr>
        <w:t>не менее 5 страниц</w:t>
      </w:r>
      <w:r w:rsidRPr="007A3633">
        <w:rPr>
          <w:rFonts w:eastAsiaTheme="minorHAnsi"/>
          <w:color w:val="000000"/>
          <w:sz w:val="28"/>
          <w:szCs w:val="28"/>
        </w:rPr>
        <w:t>.</w:t>
      </w:r>
    </w:p>
    <w:p w:rsidR="00C54A81" w:rsidRPr="007A3633" w:rsidRDefault="00C54A81" w:rsidP="00F32582">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xml:space="preserve">Объем курсовой работы по направлению/профилю подготовки (специальности) должен составлять - </w:t>
      </w:r>
      <w:r w:rsidRPr="007A3633">
        <w:rPr>
          <w:rFonts w:eastAsiaTheme="minorHAnsi"/>
          <w:color w:val="EE0000"/>
          <w:sz w:val="28"/>
          <w:szCs w:val="28"/>
        </w:rPr>
        <w:t>35-40 страниц</w:t>
      </w:r>
      <w:r w:rsidRPr="007A3633">
        <w:rPr>
          <w:rFonts w:eastAsiaTheme="minorHAnsi"/>
          <w:color w:val="000000"/>
          <w:sz w:val="28"/>
          <w:szCs w:val="28"/>
        </w:rPr>
        <w:t>.</w:t>
      </w:r>
    </w:p>
    <w:p w:rsidR="00F32582" w:rsidRPr="007A3633" w:rsidRDefault="00F32582" w:rsidP="00F32582">
      <w:pPr>
        <w:pStyle w:val="a3"/>
        <w:spacing w:line="360" w:lineRule="auto"/>
        <w:ind w:firstLine="709"/>
        <w:jc w:val="both"/>
        <w:rPr>
          <w:i/>
          <w:iCs/>
        </w:rPr>
      </w:pPr>
      <w:r w:rsidRPr="007A3633">
        <w:rPr>
          <w:i/>
          <w:iCs/>
        </w:rPr>
        <w:t>Содержание всех основных разделов курсовой работы</w:t>
      </w:r>
      <w:r w:rsidR="00134998" w:rsidRPr="007A3633">
        <w:rPr>
          <w:i/>
          <w:iCs/>
        </w:rPr>
        <w:t>.</w:t>
      </w:r>
    </w:p>
    <w:p w:rsidR="00F32582" w:rsidRPr="007A3633" w:rsidRDefault="00F32582" w:rsidP="00F32582">
      <w:pPr>
        <w:pStyle w:val="a3"/>
        <w:spacing w:line="360" w:lineRule="auto"/>
        <w:ind w:firstLine="709"/>
        <w:jc w:val="both"/>
      </w:pPr>
      <w:r w:rsidRPr="007A3633">
        <w:t xml:space="preserve">1) </w:t>
      </w:r>
      <w:r w:rsidRPr="007A3633">
        <w:rPr>
          <w:b/>
          <w:bCs/>
        </w:rPr>
        <w:t>Титульный лист</w:t>
      </w:r>
      <w:r w:rsidRPr="007A3633">
        <w:t xml:space="preserve"> является первой страницей курсовой работы. Титульный лист заполняется по строго определенным правилам. </w:t>
      </w:r>
      <w:r w:rsidRPr="007A3633">
        <w:rPr>
          <w:i/>
          <w:iCs/>
        </w:rPr>
        <w:t>Пример</w:t>
      </w:r>
      <w:r w:rsidRPr="007A3633">
        <w:t xml:space="preserve"> титульного листа:</w:t>
      </w:r>
    </w:p>
    <w:p w:rsidR="00930759" w:rsidRPr="007A3633" w:rsidRDefault="008B60A1" w:rsidP="00930759">
      <w:pPr>
        <w:pStyle w:val="a3"/>
        <w:spacing w:line="360" w:lineRule="auto"/>
        <w:jc w:val="center"/>
      </w:pPr>
      <w:r>
        <w:rPr>
          <w:noProof/>
        </w:rPr>
        <mc:AlternateContent>
          <mc:Choice Requires="wps">
            <w:drawing>
              <wp:anchor distT="0" distB="0" distL="114300" distR="114300" simplePos="0" relativeHeight="251673600" behindDoc="0" locked="0" layoutInCell="1" allowOverlap="1" wp14:anchorId="48AD09FE" wp14:editId="31653E79">
                <wp:simplePos x="0" y="0"/>
                <wp:positionH relativeFrom="column">
                  <wp:posOffset>2675354</wp:posOffset>
                </wp:positionH>
                <wp:positionV relativeFrom="paragraph">
                  <wp:posOffset>1338188</wp:posOffset>
                </wp:positionV>
                <wp:extent cx="45719" cy="70339"/>
                <wp:effectExtent l="0" t="0" r="5715" b="6350"/>
                <wp:wrapNone/>
                <wp:docPr id="445702848" name="Прямоугольник 7"/>
                <wp:cNvGraphicFramePr/>
                <a:graphic xmlns:a="http://schemas.openxmlformats.org/drawingml/2006/main">
                  <a:graphicData uri="http://schemas.microsoft.com/office/word/2010/wordprocessingShape">
                    <wps:wsp>
                      <wps:cNvSpPr/>
                      <wps:spPr>
                        <a:xfrm>
                          <a:off x="0" y="0"/>
                          <a:ext cx="45719" cy="70339"/>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014639" id="Прямоугольник 7" o:spid="_x0000_s1026" style="position:absolute;margin-left:210.65pt;margin-top:105.35pt;width:3.6pt;height:5.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" fillcolor="white [3212]" stroked="f" strokeweight="2pt"/>
            </w:pict>
          </mc:Fallback>
        </mc:AlternateContent>
      </w:r>
      <w:r>
        <w:rPr>
          <w:noProof/>
        </w:rPr>
        <mc:AlternateContent>
          <mc:Choice Requires="wps">
            <w:drawing>
              <wp:anchor distT="0" distB="0" distL="114300" distR="114300" simplePos="0" relativeHeight="251671552" behindDoc="0" locked="0" layoutInCell="1" allowOverlap="1">
                <wp:simplePos x="0" y="0"/>
                <wp:positionH relativeFrom="column">
                  <wp:posOffset>1325489</wp:posOffset>
                </wp:positionH>
                <wp:positionV relativeFrom="paragraph">
                  <wp:posOffset>3166989</wp:posOffset>
                </wp:positionV>
                <wp:extent cx="168813" cy="281354"/>
                <wp:effectExtent l="0" t="0" r="0" b="0"/>
                <wp:wrapNone/>
                <wp:docPr id="1850197893" name="Прямоугольник 7"/>
                <wp:cNvGraphicFramePr/>
                <a:graphic xmlns:a="http://schemas.openxmlformats.org/drawingml/2006/main">
                  <a:graphicData uri="http://schemas.microsoft.com/office/word/2010/wordprocessingShape">
                    <wps:wsp>
                      <wps:cNvSpPr/>
                      <wps:spPr>
                        <a:xfrm>
                          <a:off x="0" y="0"/>
                          <a:ext cx="168813" cy="281354"/>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E67EA8" id="Прямоугольник 7" o:spid="_x0000_s1026" style="position:absolute;margin-left:104.35pt;margin-top:249.35pt;width:13.3pt;height:22.1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" fillcolor="white [3212]" stroked="f" strokeweight="2pt"/>
            </w:pict>
          </mc:Fallback>
        </mc:AlternateContent>
      </w:r>
      <w:r w:rsidR="00930759" w:rsidRPr="007A3633">
        <w:rPr>
          <w:noProof/>
        </w:rPr>
        <w:drawing>
          <wp:inline distT="0" distB="0" distL="0" distR="0" wp14:anchorId="0A00A699" wp14:editId="70306188">
            <wp:extent cx="4222609" cy="5168753"/>
            <wp:effectExtent l="12700" t="12700" r="6985" b="13335"/>
            <wp:docPr id="148414101" name="Рисунок 1" descr="Изображение выглядит как текст, снимок экрана, документ, Шрифт&#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14101" name="Рисунок 1" descr="Изображение выглядит как текст, снимок экрана, документ, Шрифт&#10;&#10;Содержимое, созданное искусственным интеллектом, может быть неверным."/>
                    <pic:cNvPicPr/>
                  </pic:nvPicPr>
                  <pic:blipFill>
                    <a:blip r:embed="rId10"/>
                    <a:stretch>
                      <a:fillRect/>
                    </a:stretch>
                  </pic:blipFill>
                  <pic:spPr>
                    <a:xfrm>
                      <a:off x="0" y="0"/>
                      <a:ext cx="4262729" cy="5217862"/>
                    </a:xfrm>
                    <a:prstGeom prst="rect">
                      <a:avLst/>
                    </a:prstGeom>
                    <a:ln>
                      <a:solidFill>
                        <a:schemeClr val="tx1"/>
                      </a:solidFill>
                    </a:ln>
                  </pic:spPr>
                </pic:pic>
              </a:graphicData>
            </a:graphic>
          </wp:inline>
        </w:drawing>
      </w:r>
    </w:p>
    <w:p w:rsidR="00C54A81" w:rsidRPr="007A3633" w:rsidRDefault="00C54A81"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Бланк титульного листа курсовой работы по направлению/про</w:t>
      </w:r>
      <w:r w:rsidR="00EC3003" w:rsidRPr="007A3633">
        <w:rPr>
          <w:rFonts w:eastAsiaTheme="minorHAnsi"/>
          <w:color w:val="000000"/>
          <w:sz w:val="28"/>
          <w:szCs w:val="28"/>
        </w:rPr>
        <w:t>филю</w:t>
      </w:r>
      <w:r w:rsidRPr="007A3633">
        <w:rPr>
          <w:rFonts w:eastAsiaTheme="minorHAnsi"/>
          <w:color w:val="000000"/>
          <w:sz w:val="28"/>
          <w:szCs w:val="28"/>
        </w:rPr>
        <w:t xml:space="preserve"> подготовки (специальности) </w:t>
      </w:r>
      <w:r w:rsidR="00F32582" w:rsidRPr="007A3633">
        <w:rPr>
          <w:rFonts w:eastAsiaTheme="minorHAnsi"/>
          <w:color w:val="000000"/>
          <w:sz w:val="28"/>
          <w:szCs w:val="28"/>
        </w:rPr>
        <w:t>представлен в</w:t>
      </w:r>
      <w:r w:rsidRPr="007A3633">
        <w:rPr>
          <w:rFonts w:eastAsiaTheme="minorHAnsi"/>
          <w:color w:val="000000"/>
          <w:sz w:val="28"/>
          <w:szCs w:val="28"/>
        </w:rPr>
        <w:t xml:space="preserve"> </w:t>
      </w:r>
      <w:hyperlink w:anchor="Титул" w:history="1">
        <w:r w:rsidR="00EC3003" w:rsidRPr="007A3633">
          <w:rPr>
            <w:rStyle w:val="af0"/>
            <w:rFonts w:eastAsiaTheme="minorHAnsi"/>
            <w:sz w:val="28"/>
            <w:szCs w:val="28"/>
          </w:rPr>
          <w:t>п</w:t>
        </w:r>
        <w:r w:rsidRPr="007A3633">
          <w:rPr>
            <w:rStyle w:val="af0"/>
            <w:rFonts w:eastAsiaTheme="minorHAnsi"/>
            <w:sz w:val="28"/>
            <w:szCs w:val="28"/>
          </w:rPr>
          <w:t>риложени</w:t>
        </w:r>
        <w:r w:rsidR="00930759" w:rsidRPr="007A3633">
          <w:rPr>
            <w:rStyle w:val="af0"/>
            <w:rFonts w:eastAsiaTheme="minorHAnsi"/>
            <w:sz w:val="28"/>
            <w:szCs w:val="28"/>
          </w:rPr>
          <w:t>и</w:t>
        </w:r>
        <w:r w:rsidRPr="007A3633">
          <w:rPr>
            <w:rStyle w:val="af0"/>
            <w:rFonts w:eastAsiaTheme="minorHAnsi"/>
            <w:sz w:val="28"/>
            <w:szCs w:val="28"/>
          </w:rPr>
          <w:t xml:space="preserve"> 2</w:t>
        </w:r>
      </w:hyperlink>
      <w:r w:rsidRPr="007A3633">
        <w:rPr>
          <w:rFonts w:eastAsiaTheme="minorHAnsi"/>
          <w:i/>
          <w:iCs/>
          <w:color w:val="000000"/>
          <w:sz w:val="28"/>
          <w:szCs w:val="28"/>
        </w:rPr>
        <w:t>.</w:t>
      </w:r>
      <w:r w:rsidR="00930759" w:rsidRPr="007A3633">
        <w:t xml:space="preserve"> </w:t>
      </w:r>
      <w:r w:rsidR="00930759" w:rsidRPr="007A3633">
        <w:rPr>
          <w:rFonts w:eastAsiaTheme="minorHAnsi"/>
          <w:i/>
          <w:iCs/>
          <w:color w:val="000000"/>
          <w:sz w:val="28"/>
          <w:szCs w:val="28"/>
        </w:rPr>
        <w:t>Не забудьте убрать слов</w:t>
      </w:r>
      <w:r w:rsidR="00216F00" w:rsidRPr="007A3633">
        <w:rPr>
          <w:rFonts w:eastAsiaTheme="minorHAnsi"/>
          <w:i/>
          <w:iCs/>
          <w:color w:val="000000"/>
          <w:sz w:val="28"/>
          <w:szCs w:val="28"/>
        </w:rPr>
        <w:t>о</w:t>
      </w:r>
      <w:r w:rsidR="00930759" w:rsidRPr="007A3633">
        <w:rPr>
          <w:rFonts w:eastAsiaTheme="minorHAnsi"/>
          <w:i/>
          <w:iCs/>
          <w:color w:val="000000"/>
          <w:sz w:val="28"/>
          <w:szCs w:val="28"/>
        </w:rPr>
        <w:t xml:space="preserve"> ПРИЛОЖЕНИЕ и все лишнее.</w:t>
      </w:r>
    </w:p>
    <w:p w:rsidR="00930759" w:rsidRPr="007A3633" w:rsidRDefault="00930759" w:rsidP="00930759">
      <w:pPr>
        <w:pStyle w:val="a3"/>
        <w:spacing w:line="360" w:lineRule="auto"/>
        <w:ind w:firstLine="709"/>
        <w:jc w:val="both"/>
      </w:pPr>
      <w:r w:rsidRPr="007A3633">
        <w:lastRenderedPageBreak/>
        <w:t xml:space="preserve">2) После титульного листа помещается </w:t>
      </w:r>
      <w:r w:rsidRPr="007A3633">
        <w:rPr>
          <w:b/>
          <w:bCs/>
        </w:rPr>
        <w:t>содержание</w:t>
      </w:r>
      <w:r w:rsidRPr="007A3633">
        <w:t xml:space="preserve">, в котором приводятся все заголовки курсовой работы и указываются страницы, с которых они начинаются. Заголовки глав и параграфов в оглавлении должны точно повторять заголовки в тексте. Желательно, чтобы содержание помещалось на одной странице. Для этого, при необходимости, его печатают с интервалом меньшим, чем интервал основного текста. </w:t>
      </w:r>
    </w:p>
    <w:p w:rsidR="00930759" w:rsidRPr="007A3633" w:rsidRDefault="00930759" w:rsidP="00930759">
      <w:pPr>
        <w:pStyle w:val="a3"/>
        <w:spacing w:line="360" w:lineRule="auto"/>
        <w:ind w:firstLine="709"/>
        <w:jc w:val="both"/>
      </w:pPr>
      <w:r w:rsidRPr="007A3633">
        <w:rPr>
          <w:i/>
          <w:iCs/>
        </w:rPr>
        <w:t>Образец</w:t>
      </w:r>
      <w:r w:rsidRPr="007A3633">
        <w:t xml:space="preserve"> оформления содержания:</w:t>
      </w:r>
    </w:p>
    <w:p w:rsidR="00930759" w:rsidRPr="007A3633" w:rsidRDefault="00930759" w:rsidP="00930759">
      <w:pPr>
        <w:pStyle w:val="a3"/>
        <w:jc w:val="center"/>
      </w:pPr>
      <w:r w:rsidRPr="007A3633">
        <w:rPr>
          <w:noProof/>
        </w:rPr>
        <w:drawing>
          <wp:inline distT="0" distB="0" distL="0" distR="0" wp14:anchorId="16765984" wp14:editId="5554DB25">
            <wp:extent cx="4290646" cy="3402512"/>
            <wp:effectExtent l="12700" t="12700" r="15240" b="13970"/>
            <wp:docPr id="1744607700" name="Рисунок 1" descr="Изображение выглядит как текст, снимок экрана, Шрифт, документ&#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607700" name="Рисунок 1" descr="Изображение выглядит как текст, снимок экрана, Шрифт, документ&#10;&#10;Содержимое, созданное искусственным интеллектом, может быть неверным."/>
                    <pic:cNvPicPr/>
                  </pic:nvPicPr>
                  <pic:blipFill>
                    <a:blip r:embed="rId11"/>
                    <a:stretch>
                      <a:fillRect/>
                    </a:stretch>
                  </pic:blipFill>
                  <pic:spPr>
                    <a:xfrm>
                      <a:off x="0" y="0"/>
                      <a:ext cx="4326826" cy="3431203"/>
                    </a:xfrm>
                    <a:prstGeom prst="rect">
                      <a:avLst/>
                    </a:prstGeom>
                    <a:ln>
                      <a:solidFill>
                        <a:schemeClr val="tx1"/>
                      </a:solidFill>
                    </a:ln>
                  </pic:spPr>
                </pic:pic>
              </a:graphicData>
            </a:graphic>
          </wp:inline>
        </w:drawing>
      </w:r>
    </w:p>
    <w:p w:rsidR="00930759" w:rsidRPr="007A3633" w:rsidRDefault="00930759" w:rsidP="00930759">
      <w:pPr>
        <w:pStyle w:val="a3"/>
        <w:spacing w:line="360" w:lineRule="auto"/>
        <w:ind w:firstLine="708"/>
      </w:pPr>
    </w:p>
    <w:p w:rsidR="00930759" w:rsidRPr="007A3633" w:rsidRDefault="00930759" w:rsidP="00930759">
      <w:pPr>
        <w:pStyle w:val="a3"/>
        <w:spacing w:line="360" w:lineRule="auto"/>
        <w:ind w:firstLine="709"/>
        <w:jc w:val="both"/>
      </w:pPr>
      <w:r w:rsidRPr="007A3633">
        <w:t>Названия отдельных глав должны согласовываться с темой работы, а названия параграфов должны согласовываться с названиями соответствующих глав (но не совпадать с ними).</w:t>
      </w:r>
    </w:p>
    <w:p w:rsidR="00930759" w:rsidRPr="007A3633" w:rsidRDefault="00930759" w:rsidP="00930759">
      <w:pPr>
        <w:pStyle w:val="a3"/>
        <w:spacing w:line="360" w:lineRule="auto"/>
        <w:ind w:firstLine="709"/>
        <w:jc w:val="both"/>
      </w:pPr>
      <w:r w:rsidRPr="007A3633">
        <w:t xml:space="preserve">3) </w:t>
      </w:r>
      <w:r w:rsidRPr="007A3633">
        <w:rPr>
          <w:b/>
          <w:bCs/>
        </w:rPr>
        <w:t xml:space="preserve">Введение </w:t>
      </w:r>
      <w:r w:rsidRPr="007A3633">
        <w:t>- вступительная часть курсовой работы. Введение содержит:</w:t>
      </w:r>
    </w:p>
    <w:p w:rsidR="00930759" w:rsidRPr="007A3633" w:rsidRDefault="00930759" w:rsidP="00930759">
      <w:pPr>
        <w:pStyle w:val="a3"/>
        <w:spacing w:line="360" w:lineRule="auto"/>
        <w:ind w:firstLine="709"/>
        <w:jc w:val="both"/>
      </w:pPr>
      <w:r w:rsidRPr="007A3633">
        <w:t>- актуальность выбранной темы;</w:t>
      </w:r>
    </w:p>
    <w:p w:rsidR="00930759" w:rsidRPr="007A3633" w:rsidRDefault="00930759" w:rsidP="00930759">
      <w:pPr>
        <w:pStyle w:val="a3"/>
        <w:spacing w:line="360" w:lineRule="auto"/>
        <w:ind w:firstLine="709"/>
        <w:jc w:val="both"/>
      </w:pPr>
      <w:r w:rsidRPr="007A3633">
        <w:t>- цель - идеальное представление конечного результата, то, чего нужно достичь в конечном итоге; формулировка цели обязательно должна согласовываться с названием работы;</w:t>
      </w:r>
    </w:p>
    <w:p w:rsidR="00930759" w:rsidRPr="007A3633" w:rsidRDefault="00930759" w:rsidP="00930759">
      <w:pPr>
        <w:pStyle w:val="a3"/>
        <w:spacing w:line="360" w:lineRule="auto"/>
        <w:ind w:firstLine="709"/>
        <w:jc w:val="both"/>
      </w:pPr>
      <w:r w:rsidRPr="007A3633">
        <w:t xml:space="preserve">- задачи исследования </w:t>
      </w:r>
      <w:r w:rsidR="00216F00" w:rsidRPr="007A3633">
        <w:t>— это</w:t>
      </w:r>
      <w:r w:rsidRPr="007A3633">
        <w:t xml:space="preserve"> описание путей и средств достижения цели. Они соответствуют поставленной цели и точно соотносятся с параграфами работы, т.е. в рамках каждого параграфа решается своя конкретная задача и формулируется вывод;</w:t>
      </w:r>
    </w:p>
    <w:p w:rsidR="00930759" w:rsidRPr="007A3633" w:rsidRDefault="00930759" w:rsidP="00930759">
      <w:pPr>
        <w:pStyle w:val="a3"/>
        <w:spacing w:line="360" w:lineRule="auto"/>
        <w:ind w:firstLine="709"/>
        <w:jc w:val="both"/>
      </w:pPr>
      <w:r w:rsidRPr="007A3633">
        <w:t xml:space="preserve">- объект исследования - им может выступать экономический субъект, процесс </w:t>
      </w:r>
      <w:r w:rsidRPr="007A3633">
        <w:lastRenderedPageBreak/>
        <w:t>управления в определенной системе, феномены и результаты человеческой деятельности;</w:t>
      </w:r>
    </w:p>
    <w:p w:rsidR="00930759" w:rsidRPr="007A3633" w:rsidRDefault="00930759" w:rsidP="00930759">
      <w:pPr>
        <w:pStyle w:val="a3"/>
        <w:spacing w:line="360" w:lineRule="auto"/>
        <w:ind w:firstLine="709"/>
        <w:jc w:val="both"/>
      </w:pPr>
      <w:r w:rsidRPr="007A3633">
        <w:t>- предмет исследования - то, что находится в границах выбранного объекта исследования; это предметная область, включающая в себя те стороны и свойства объекта, которые в наиболее полном виде выражают исследуемую проблему (скрывающиеся в ней противоречия и подлежат изучению);</w:t>
      </w:r>
    </w:p>
    <w:p w:rsidR="00930759" w:rsidRPr="007A3633" w:rsidRDefault="00930759" w:rsidP="00930759">
      <w:pPr>
        <w:pStyle w:val="a3"/>
        <w:spacing w:line="360" w:lineRule="auto"/>
        <w:ind w:firstLine="709"/>
        <w:jc w:val="both"/>
      </w:pPr>
      <w:r w:rsidRPr="007A3633">
        <w:t>- эмпирическая база исследования, то есть указание, на каком конкретном материале выполнена работа (нормативно-правовые акты (указываются виды), статистические сборники (указывается представившая их организация), материалы практик, архивные документы, материалы периодической печати и ресурсы сети Интернет и т.п.);</w:t>
      </w:r>
    </w:p>
    <w:p w:rsidR="00930759" w:rsidRPr="007A3633" w:rsidRDefault="00930759" w:rsidP="00930759">
      <w:pPr>
        <w:pStyle w:val="a3"/>
        <w:spacing w:line="360" w:lineRule="auto"/>
        <w:ind w:firstLine="709"/>
        <w:jc w:val="both"/>
      </w:pPr>
      <w:r w:rsidRPr="007A3633">
        <w:t>- теоретическая база исследования, в качестве которой служат труды ведущих, наиболее авторитетных в данной области ученых; необходимо привести список зарубежных и отечественных ученых и специалистов, внесших наиболее заметный вклад в исследование, анализ и решение проблем в тех областях, с которыми связана тема курсовой работы, и труды которых использовались при написании работы;</w:t>
      </w:r>
    </w:p>
    <w:p w:rsidR="00930759" w:rsidRPr="007A3633" w:rsidRDefault="00930759" w:rsidP="00930759">
      <w:pPr>
        <w:pStyle w:val="a3"/>
        <w:spacing w:line="360" w:lineRule="auto"/>
        <w:ind w:firstLine="709"/>
        <w:jc w:val="both"/>
      </w:pPr>
      <w:r w:rsidRPr="007A3633">
        <w:t>- методическая база исследования: методы исследования (системного, абстрактно-логического, сравнительного, экономического анализа и т.д.);</w:t>
      </w:r>
    </w:p>
    <w:p w:rsidR="00930759" w:rsidRPr="007A3633" w:rsidRDefault="00930759" w:rsidP="00930759">
      <w:pPr>
        <w:pStyle w:val="a3"/>
        <w:spacing w:line="360" w:lineRule="auto"/>
        <w:ind w:firstLine="709"/>
        <w:jc w:val="both"/>
      </w:pPr>
      <w:r w:rsidRPr="007A3633">
        <w:t>- структура курсовой работы.</w:t>
      </w:r>
    </w:p>
    <w:p w:rsidR="00C54A81" w:rsidRPr="007A3633" w:rsidRDefault="00930759"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4)</w:t>
      </w:r>
      <w:r w:rsidR="00C54A81" w:rsidRPr="007A3633">
        <w:rPr>
          <w:rFonts w:eastAsiaTheme="minorHAnsi"/>
          <w:color w:val="000000"/>
          <w:sz w:val="28"/>
          <w:szCs w:val="28"/>
        </w:rPr>
        <w:t xml:space="preserve"> </w:t>
      </w:r>
      <w:r w:rsidR="00C54A81" w:rsidRPr="007A3633">
        <w:rPr>
          <w:rFonts w:eastAsiaTheme="minorHAnsi"/>
          <w:b/>
          <w:bCs/>
          <w:color w:val="000000"/>
          <w:sz w:val="28"/>
          <w:szCs w:val="28"/>
        </w:rPr>
        <w:t>Основная часть</w:t>
      </w:r>
      <w:r w:rsidR="00C54A81" w:rsidRPr="007A3633">
        <w:rPr>
          <w:rFonts w:eastAsiaTheme="minorHAnsi"/>
          <w:color w:val="000000"/>
          <w:sz w:val="28"/>
          <w:szCs w:val="28"/>
        </w:rPr>
        <w:t xml:space="preserve"> курсовой работы по направлению</w:t>
      </w:r>
      <w:r w:rsidR="00C468F3" w:rsidRPr="007A3633">
        <w:rPr>
          <w:rFonts w:eastAsiaTheme="minorHAnsi"/>
          <w:color w:val="000000"/>
          <w:sz w:val="28"/>
          <w:szCs w:val="28"/>
        </w:rPr>
        <w:t>/профилю</w:t>
      </w:r>
      <w:r w:rsidR="00C54A81" w:rsidRPr="007A3633">
        <w:rPr>
          <w:rFonts w:eastAsiaTheme="minorHAnsi"/>
          <w:color w:val="000000"/>
          <w:sz w:val="28"/>
          <w:szCs w:val="28"/>
        </w:rPr>
        <w:t xml:space="preserve"> подготовки</w:t>
      </w:r>
      <w:r w:rsidR="00C468F3" w:rsidRPr="007A3633">
        <w:rPr>
          <w:rFonts w:eastAsiaTheme="minorHAnsi"/>
          <w:color w:val="000000"/>
          <w:sz w:val="28"/>
          <w:szCs w:val="28"/>
        </w:rPr>
        <w:t xml:space="preserve"> </w:t>
      </w:r>
      <w:r w:rsidR="00C54A81" w:rsidRPr="007A3633">
        <w:rPr>
          <w:rFonts w:eastAsiaTheme="minorHAnsi"/>
          <w:color w:val="000000"/>
          <w:sz w:val="28"/>
          <w:szCs w:val="28"/>
        </w:rPr>
        <w:t>(специальности) содержит в себе две главы, каждая из которых подразделяется</w:t>
      </w:r>
      <w:r w:rsidR="00C468F3" w:rsidRPr="007A3633">
        <w:rPr>
          <w:rFonts w:eastAsiaTheme="minorHAnsi"/>
          <w:color w:val="000000"/>
          <w:sz w:val="28"/>
          <w:szCs w:val="28"/>
        </w:rPr>
        <w:t xml:space="preserve"> </w:t>
      </w:r>
      <w:r w:rsidR="00C54A81" w:rsidRPr="007A3633">
        <w:rPr>
          <w:rFonts w:eastAsiaTheme="minorHAnsi"/>
          <w:color w:val="000000"/>
          <w:sz w:val="28"/>
          <w:szCs w:val="28"/>
        </w:rPr>
        <w:t>на параграфы.</w:t>
      </w:r>
    </w:p>
    <w:p w:rsidR="00C54A81" w:rsidRPr="007A3633" w:rsidRDefault="00C54A81"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В первой главе курсовой работы прорабатываются основные</w:t>
      </w:r>
      <w:r w:rsidR="00C468F3" w:rsidRPr="007A3633">
        <w:rPr>
          <w:rFonts w:eastAsiaTheme="minorHAnsi"/>
          <w:color w:val="000000"/>
          <w:sz w:val="28"/>
          <w:szCs w:val="28"/>
        </w:rPr>
        <w:t xml:space="preserve"> </w:t>
      </w:r>
      <w:r w:rsidRPr="007A3633">
        <w:rPr>
          <w:rFonts w:eastAsiaTheme="minorHAnsi"/>
          <w:color w:val="000000"/>
          <w:sz w:val="28"/>
          <w:szCs w:val="28"/>
        </w:rPr>
        <w:t>теоретические аспекты темы исследования, в том числе определяется</w:t>
      </w:r>
      <w:r w:rsidR="00C468F3" w:rsidRPr="007A3633">
        <w:rPr>
          <w:rFonts w:eastAsiaTheme="minorHAnsi"/>
          <w:color w:val="000000"/>
          <w:sz w:val="28"/>
          <w:szCs w:val="28"/>
        </w:rPr>
        <w:t xml:space="preserve"> </w:t>
      </w:r>
      <w:r w:rsidRPr="007A3633">
        <w:rPr>
          <w:rFonts w:eastAsiaTheme="minorHAnsi"/>
          <w:color w:val="000000"/>
          <w:sz w:val="28"/>
          <w:szCs w:val="28"/>
        </w:rPr>
        <w:t>понятийный аппарат, проводится обзор литературных источников (научных</w:t>
      </w:r>
      <w:r w:rsidR="00C468F3" w:rsidRPr="007A3633">
        <w:rPr>
          <w:rFonts w:eastAsiaTheme="minorHAnsi"/>
          <w:color w:val="000000"/>
          <w:sz w:val="28"/>
          <w:szCs w:val="28"/>
        </w:rPr>
        <w:t xml:space="preserve"> </w:t>
      </w:r>
      <w:r w:rsidRPr="007A3633">
        <w:rPr>
          <w:rFonts w:eastAsiaTheme="minorHAnsi"/>
          <w:color w:val="000000"/>
          <w:sz w:val="28"/>
          <w:szCs w:val="28"/>
        </w:rPr>
        <w:t>изданий) по теме работы, отражается дискуссия по исследуемым в ней вопросам.</w:t>
      </w:r>
    </w:p>
    <w:p w:rsidR="00C54A81" w:rsidRPr="007A3633" w:rsidRDefault="00C54A81"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Вторая глава курсовой работы посвящается анализу изучаемой проблемы в</w:t>
      </w:r>
      <w:r w:rsidR="00C468F3" w:rsidRPr="007A3633">
        <w:rPr>
          <w:rFonts w:eastAsiaTheme="minorHAnsi"/>
          <w:color w:val="000000"/>
          <w:sz w:val="28"/>
          <w:szCs w:val="28"/>
        </w:rPr>
        <w:t xml:space="preserve"> </w:t>
      </w:r>
      <w:r w:rsidRPr="007A3633">
        <w:rPr>
          <w:rFonts w:eastAsiaTheme="minorHAnsi"/>
          <w:color w:val="000000"/>
          <w:sz w:val="28"/>
          <w:szCs w:val="28"/>
        </w:rPr>
        <w:t>конкретной ситуации (конкретная организация, рынок, страна, регион и т.д.) и</w:t>
      </w:r>
      <w:r w:rsidR="00C468F3" w:rsidRPr="007A3633">
        <w:rPr>
          <w:rFonts w:eastAsiaTheme="minorHAnsi"/>
          <w:color w:val="000000"/>
          <w:sz w:val="28"/>
          <w:szCs w:val="28"/>
        </w:rPr>
        <w:t xml:space="preserve"> </w:t>
      </w:r>
      <w:r w:rsidRPr="007A3633">
        <w:rPr>
          <w:rFonts w:eastAsiaTheme="minorHAnsi"/>
          <w:color w:val="000000"/>
          <w:sz w:val="28"/>
          <w:szCs w:val="28"/>
        </w:rPr>
        <w:t>может быть представлена проектом, авторскими рекомендациями,</w:t>
      </w:r>
      <w:r w:rsidR="00C468F3" w:rsidRPr="007A3633">
        <w:rPr>
          <w:rFonts w:eastAsiaTheme="minorHAnsi"/>
          <w:color w:val="000000"/>
          <w:sz w:val="28"/>
          <w:szCs w:val="28"/>
        </w:rPr>
        <w:t xml:space="preserve"> </w:t>
      </w:r>
      <w:r w:rsidRPr="007A3633">
        <w:rPr>
          <w:rFonts w:eastAsiaTheme="minorHAnsi"/>
          <w:color w:val="000000"/>
          <w:sz w:val="28"/>
          <w:szCs w:val="28"/>
        </w:rPr>
        <w:t>мероприятиями, которые потенциально способны найти применение в практике.</w:t>
      </w:r>
    </w:p>
    <w:p w:rsidR="00930759" w:rsidRPr="007A3633" w:rsidRDefault="00930759"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lastRenderedPageBreak/>
        <w:t xml:space="preserve">Объем параграфа должен быть </w:t>
      </w:r>
      <w:r w:rsidRPr="007A3633">
        <w:rPr>
          <w:rFonts w:eastAsiaTheme="minorHAnsi"/>
          <w:color w:val="EE0000"/>
          <w:sz w:val="28"/>
          <w:szCs w:val="28"/>
        </w:rPr>
        <w:t>не менее 5 листов</w:t>
      </w:r>
      <w:r w:rsidRPr="007A3633">
        <w:rPr>
          <w:rFonts w:eastAsiaTheme="minorHAnsi"/>
          <w:color w:val="000000"/>
          <w:sz w:val="28"/>
          <w:szCs w:val="28"/>
        </w:rPr>
        <w:t>.</w:t>
      </w:r>
    </w:p>
    <w:p w:rsidR="00C54A81" w:rsidRPr="007A3633" w:rsidRDefault="00C54A81"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В ходе выполнения работы целесообразно использование различных</w:t>
      </w:r>
      <w:r w:rsidR="00C468F3" w:rsidRPr="007A3633">
        <w:rPr>
          <w:rFonts w:eastAsiaTheme="minorHAnsi"/>
          <w:color w:val="000000"/>
          <w:sz w:val="28"/>
          <w:szCs w:val="28"/>
        </w:rPr>
        <w:t xml:space="preserve"> </w:t>
      </w:r>
      <w:r w:rsidRPr="007A3633">
        <w:rPr>
          <w:rFonts w:eastAsiaTheme="minorHAnsi"/>
          <w:color w:val="000000"/>
          <w:sz w:val="28"/>
          <w:szCs w:val="28"/>
        </w:rPr>
        <w:t>методов, в частности:</w:t>
      </w:r>
    </w:p>
    <w:p w:rsidR="00C54A81" w:rsidRPr="007A3633" w:rsidRDefault="00C54A81"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общенаучные методы;</w:t>
      </w:r>
    </w:p>
    <w:p w:rsidR="00C54A81" w:rsidRPr="007A3633" w:rsidRDefault="00C54A81"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экспертные (оценочные) или эвристические методы - основаны на</w:t>
      </w:r>
      <w:r w:rsidR="00C468F3" w:rsidRPr="007A3633">
        <w:rPr>
          <w:rFonts w:eastAsiaTheme="minorHAnsi"/>
          <w:color w:val="000000"/>
          <w:sz w:val="28"/>
          <w:szCs w:val="28"/>
        </w:rPr>
        <w:t xml:space="preserve"> </w:t>
      </w:r>
      <w:r w:rsidRPr="007A3633">
        <w:rPr>
          <w:rFonts w:eastAsiaTheme="minorHAnsi"/>
          <w:color w:val="000000"/>
          <w:sz w:val="28"/>
          <w:szCs w:val="28"/>
        </w:rPr>
        <w:t>использовании косвенной и неполной информации, опыта специалистов-экспертов, интуиции;</w:t>
      </w:r>
    </w:p>
    <w:p w:rsidR="00C54A81" w:rsidRPr="007A3633" w:rsidRDefault="00C54A81"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методы эмпирического исследования (наблюдение, сравнение, измерение,</w:t>
      </w:r>
      <w:r w:rsidR="00C468F3" w:rsidRPr="007A3633">
        <w:rPr>
          <w:rFonts w:eastAsiaTheme="minorHAnsi"/>
          <w:color w:val="000000"/>
          <w:sz w:val="28"/>
          <w:szCs w:val="28"/>
        </w:rPr>
        <w:t xml:space="preserve"> </w:t>
      </w:r>
      <w:r w:rsidRPr="007A3633">
        <w:rPr>
          <w:rFonts w:eastAsiaTheme="minorHAnsi"/>
          <w:color w:val="000000"/>
          <w:sz w:val="28"/>
          <w:szCs w:val="28"/>
        </w:rPr>
        <w:t>эксперимент);</w:t>
      </w:r>
    </w:p>
    <w:p w:rsidR="00C54A81" w:rsidRPr="007A3633" w:rsidRDefault="00C54A81"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расчетные методики.</w:t>
      </w:r>
    </w:p>
    <w:p w:rsidR="00930759" w:rsidRPr="007A3633" w:rsidRDefault="00930759" w:rsidP="00930759">
      <w:pPr>
        <w:pStyle w:val="a3"/>
        <w:spacing w:line="360" w:lineRule="auto"/>
        <w:ind w:firstLine="709"/>
        <w:jc w:val="both"/>
      </w:pPr>
      <w:r w:rsidRPr="007A3633">
        <w:t xml:space="preserve">5) Завершает курсовую работу </w:t>
      </w:r>
      <w:r w:rsidRPr="007A3633">
        <w:rPr>
          <w:b/>
          <w:bCs/>
        </w:rPr>
        <w:t>заключение</w:t>
      </w:r>
      <w:r w:rsidRPr="007A3633">
        <w:t>, которое содержит окончательные выводы, характеризующие итоги работы обучающегося в решении поставленных во введении задач.</w:t>
      </w:r>
    </w:p>
    <w:p w:rsidR="00930759" w:rsidRPr="007A3633" w:rsidRDefault="00930759" w:rsidP="00930759">
      <w:pPr>
        <w:pStyle w:val="a3"/>
        <w:spacing w:line="360" w:lineRule="auto"/>
        <w:ind w:firstLine="709"/>
        <w:jc w:val="both"/>
      </w:pPr>
      <w:r w:rsidRPr="007A3633">
        <w:t>Заключение должно быть кратким и обоснованно отражать:</w:t>
      </w:r>
    </w:p>
    <w:p w:rsidR="00930759" w:rsidRPr="007A3633" w:rsidRDefault="00930759" w:rsidP="00930759">
      <w:pPr>
        <w:pStyle w:val="a3"/>
        <w:spacing w:line="360" w:lineRule="auto"/>
        <w:ind w:firstLine="709"/>
        <w:jc w:val="both"/>
      </w:pPr>
      <w:r w:rsidRPr="007A3633">
        <w:t>- оценку общего состояния объекта исследования;</w:t>
      </w:r>
    </w:p>
    <w:p w:rsidR="00930759" w:rsidRPr="007A3633" w:rsidRDefault="00930759" w:rsidP="00930759">
      <w:pPr>
        <w:pStyle w:val="a3"/>
        <w:spacing w:line="360" w:lineRule="auto"/>
        <w:ind w:firstLine="709"/>
        <w:jc w:val="both"/>
      </w:pPr>
      <w:r w:rsidRPr="007A3633">
        <w:t>- итоги анализа изучаемой проблемы;</w:t>
      </w:r>
    </w:p>
    <w:p w:rsidR="00930759" w:rsidRPr="007A3633" w:rsidRDefault="00930759" w:rsidP="00930759">
      <w:pPr>
        <w:pStyle w:val="a3"/>
        <w:spacing w:line="360" w:lineRule="auto"/>
        <w:ind w:firstLine="709"/>
        <w:jc w:val="both"/>
      </w:pPr>
      <w:r w:rsidRPr="007A3633">
        <w:t>- перечень и краткую характеристику выводов и рекомендаций, предлагаемых автором по исследованной проблеме.</w:t>
      </w:r>
    </w:p>
    <w:p w:rsidR="00930759" w:rsidRPr="007A3633" w:rsidRDefault="00930759" w:rsidP="00930759">
      <w:pPr>
        <w:pStyle w:val="a3"/>
        <w:spacing w:line="360" w:lineRule="auto"/>
        <w:ind w:firstLine="709"/>
        <w:jc w:val="both"/>
      </w:pPr>
      <w:r w:rsidRPr="007A3633">
        <w:t xml:space="preserve">6) После заключения располагается </w:t>
      </w:r>
      <w:r w:rsidRPr="007A3633">
        <w:rPr>
          <w:b/>
          <w:bCs/>
        </w:rPr>
        <w:t>список использованных источников</w:t>
      </w:r>
      <w:r w:rsidRPr="007A3633">
        <w:t>, который составляет одну из существенных частей работы и показывает самостоятельную исследовательскую работу автора.</w:t>
      </w:r>
    </w:p>
    <w:p w:rsidR="00930759" w:rsidRPr="007A3633" w:rsidRDefault="00930759" w:rsidP="00930759">
      <w:pPr>
        <w:pStyle w:val="a3"/>
        <w:spacing w:line="360" w:lineRule="auto"/>
        <w:ind w:firstLine="709"/>
        <w:jc w:val="both"/>
      </w:pPr>
      <w:r w:rsidRPr="007A3633">
        <w:t xml:space="preserve">Подбор научных источников по теме курсовой работы осуществляется обучающимся самостоятельно. Научный руководитель лишь помогает ему определить основные направления работы, указывает наиболее важные научные источники, которые следует использовать при ее написании. При подборе источников рекомендуется использовать фонды научных библиотек, электронных библиотечных систем, ресурсы сети Интернет. </w:t>
      </w:r>
    </w:p>
    <w:p w:rsidR="00C54A81" w:rsidRPr="007A3633" w:rsidRDefault="00C54A81" w:rsidP="0093075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Рекомендуемое</w:t>
      </w:r>
      <w:r w:rsidR="00C468F3" w:rsidRPr="007A3633">
        <w:rPr>
          <w:rFonts w:eastAsiaTheme="minorHAnsi"/>
          <w:color w:val="000000"/>
          <w:sz w:val="28"/>
          <w:szCs w:val="28"/>
        </w:rPr>
        <w:t xml:space="preserve"> </w:t>
      </w:r>
      <w:r w:rsidRPr="007A3633">
        <w:rPr>
          <w:rFonts w:eastAsiaTheme="minorHAnsi"/>
          <w:color w:val="000000"/>
          <w:sz w:val="28"/>
          <w:szCs w:val="28"/>
        </w:rPr>
        <w:t>количество использованных источников информации в списке для курсовых</w:t>
      </w:r>
      <w:r w:rsidR="00C468F3" w:rsidRPr="007A3633">
        <w:rPr>
          <w:rFonts w:eastAsiaTheme="minorHAnsi"/>
          <w:color w:val="000000"/>
          <w:sz w:val="28"/>
          <w:szCs w:val="28"/>
        </w:rPr>
        <w:t xml:space="preserve"> </w:t>
      </w:r>
      <w:r w:rsidRPr="007A3633">
        <w:rPr>
          <w:rFonts w:eastAsiaTheme="minorHAnsi"/>
          <w:color w:val="000000"/>
          <w:sz w:val="28"/>
          <w:szCs w:val="28"/>
        </w:rPr>
        <w:t>работ по направлению</w:t>
      </w:r>
      <w:r w:rsidR="00C468F3" w:rsidRPr="007A3633">
        <w:rPr>
          <w:rFonts w:eastAsiaTheme="minorHAnsi"/>
          <w:color w:val="000000"/>
          <w:sz w:val="28"/>
          <w:szCs w:val="28"/>
        </w:rPr>
        <w:t>/профилю</w:t>
      </w:r>
      <w:r w:rsidRPr="007A3633">
        <w:rPr>
          <w:rFonts w:eastAsiaTheme="minorHAnsi"/>
          <w:color w:val="000000"/>
          <w:sz w:val="28"/>
          <w:szCs w:val="28"/>
        </w:rPr>
        <w:t xml:space="preserve"> подготовки (специальности) - </w:t>
      </w:r>
      <w:r w:rsidRPr="007A3633">
        <w:rPr>
          <w:rFonts w:eastAsiaTheme="minorHAnsi"/>
          <w:color w:val="EE0000"/>
          <w:sz w:val="28"/>
          <w:szCs w:val="28"/>
        </w:rPr>
        <w:t>не менее 35</w:t>
      </w:r>
      <w:r w:rsidRPr="007A3633">
        <w:rPr>
          <w:rFonts w:eastAsiaTheme="minorHAnsi"/>
          <w:color w:val="000000"/>
          <w:sz w:val="28"/>
          <w:szCs w:val="28"/>
        </w:rPr>
        <w:t xml:space="preserve"> наименований.</w:t>
      </w:r>
      <w:r w:rsidR="00216F00" w:rsidRPr="007A3633">
        <w:rPr>
          <w:rFonts w:eastAsiaTheme="minorHAnsi"/>
          <w:color w:val="000000"/>
          <w:sz w:val="28"/>
          <w:szCs w:val="28"/>
        </w:rPr>
        <w:t xml:space="preserve"> Пример списка использованных источников в </w:t>
      </w:r>
      <w:hyperlink w:anchor="СИИ" w:history="1">
        <w:r w:rsidR="00216F00" w:rsidRPr="007A3633">
          <w:rPr>
            <w:rStyle w:val="af0"/>
            <w:rFonts w:eastAsiaTheme="minorHAnsi"/>
            <w:sz w:val="28"/>
            <w:szCs w:val="28"/>
          </w:rPr>
          <w:t>приложении 3</w:t>
        </w:r>
      </w:hyperlink>
      <w:r w:rsidR="00216F00" w:rsidRPr="00E22058">
        <w:rPr>
          <w:rFonts w:eastAsiaTheme="minorHAnsi"/>
          <w:color w:val="000000"/>
          <w:sz w:val="28"/>
          <w:szCs w:val="28"/>
        </w:rPr>
        <w:t>.</w:t>
      </w:r>
    </w:p>
    <w:p w:rsidR="00930759" w:rsidRPr="007A3633" w:rsidRDefault="00930759" w:rsidP="00930759">
      <w:pPr>
        <w:pStyle w:val="a3"/>
        <w:spacing w:line="360" w:lineRule="auto"/>
        <w:ind w:firstLine="709"/>
        <w:jc w:val="both"/>
      </w:pPr>
      <w:r w:rsidRPr="007A3633">
        <w:lastRenderedPageBreak/>
        <w:t xml:space="preserve">7) В </w:t>
      </w:r>
      <w:r w:rsidRPr="007A3633">
        <w:rPr>
          <w:b/>
          <w:bCs/>
        </w:rPr>
        <w:t xml:space="preserve">приложения </w:t>
      </w:r>
      <w:r w:rsidRPr="007A3633">
        <w:t>выносятся все материалы вспомогательного или дополнительного характера. Это могут быть копии подлинных документов, выдержки из отдельных материалов, планы и протоколы организаций, анкеты, статистические данные, объемные таблицы (более одной страницы), формы документации, вспомогательные графические иллюстрации. Объем приложений не ограничивается. Приложения располагаются в порядке появления ссылок на них в тексте основных разделов.</w:t>
      </w:r>
    </w:p>
    <w:p w:rsidR="00930759" w:rsidRPr="007A3633" w:rsidRDefault="00930759" w:rsidP="00930759">
      <w:pPr>
        <w:rPr>
          <w:sz w:val="28"/>
          <w:szCs w:val="28"/>
        </w:rPr>
      </w:pPr>
      <w:r w:rsidRPr="007A3633">
        <w:br w:type="page"/>
      </w:r>
    </w:p>
    <w:p w:rsidR="00930759" w:rsidRPr="007A3633" w:rsidRDefault="00930759" w:rsidP="009B79F9">
      <w:pPr>
        <w:pStyle w:val="a3"/>
        <w:spacing w:line="360" w:lineRule="auto"/>
        <w:ind w:firstLine="709"/>
        <w:jc w:val="center"/>
        <w:rPr>
          <w:b/>
          <w:bCs/>
        </w:rPr>
      </w:pPr>
      <w:bookmarkStart w:id="4" w:name="Принципы"/>
      <w:bookmarkStart w:id="5" w:name="_TOC_250004"/>
      <w:r w:rsidRPr="007A3633">
        <w:rPr>
          <w:b/>
          <w:bCs/>
        </w:rPr>
        <w:lastRenderedPageBreak/>
        <w:t>4. Принципы академической добросовестности и работы с источниками информации</w:t>
      </w:r>
    </w:p>
    <w:bookmarkEnd w:id="4"/>
    <w:p w:rsidR="00930759" w:rsidRPr="007A3633" w:rsidRDefault="00930759" w:rsidP="00930759">
      <w:pPr>
        <w:pStyle w:val="a3"/>
        <w:spacing w:line="360" w:lineRule="auto"/>
        <w:ind w:firstLine="709"/>
        <w:jc w:val="both"/>
      </w:pPr>
    </w:p>
    <w:p w:rsidR="00216F00" w:rsidRPr="007A3633" w:rsidRDefault="00216F00" w:rsidP="00216F00">
      <w:pPr>
        <w:pStyle w:val="a3"/>
        <w:spacing w:line="360" w:lineRule="auto"/>
        <w:ind w:firstLine="709"/>
        <w:jc w:val="both"/>
      </w:pPr>
      <w:r w:rsidRPr="007A3633">
        <w:t xml:space="preserve">Когда вы пишете курсовую, </w:t>
      </w:r>
      <w:r w:rsidRPr="007A3633">
        <w:rPr>
          <w:color w:val="EE0000"/>
        </w:rPr>
        <w:t>нельзя</w:t>
      </w:r>
      <w:r w:rsidRPr="007A3633">
        <w:t xml:space="preserve"> специально представлять чужие идеи, данные или текст так, будто это придумали вы сами.</w:t>
      </w:r>
    </w:p>
    <w:p w:rsidR="00216F00" w:rsidRPr="007A3633" w:rsidRDefault="00216F00" w:rsidP="00216F00">
      <w:pPr>
        <w:pStyle w:val="a3"/>
        <w:spacing w:line="360" w:lineRule="auto"/>
        <w:ind w:firstLine="709"/>
        <w:jc w:val="both"/>
      </w:pPr>
      <w:r w:rsidRPr="007A3633">
        <w:t>Вы можете использовать информацию, которую нашли у других авторов, но только если делаете это правильно и честно. Для этого нужно соблюдать следующие правила:</w:t>
      </w:r>
    </w:p>
    <w:p w:rsidR="00216F00" w:rsidRPr="007A3633" w:rsidRDefault="00216F00" w:rsidP="00216F00">
      <w:pPr>
        <w:pStyle w:val="a3"/>
        <w:spacing w:line="360" w:lineRule="auto"/>
        <w:ind w:firstLine="709"/>
        <w:jc w:val="both"/>
      </w:pPr>
      <w:r w:rsidRPr="007A3633">
        <w:t>1) Всегда указывайте, откуда вы взяли информацию.</w:t>
      </w:r>
    </w:p>
    <w:p w:rsidR="00216F00" w:rsidRPr="007A3633" w:rsidRDefault="00216F00" w:rsidP="00216F00">
      <w:pPr>
        <w:pStyle w:val="a3"/>
        <w:spacing w:line="360" w:lineRule="auto"/>
        <w:ind w:firstLine="709"/>
        <w:jc w:val="both"/>
      </w:pPr>
      <w:r w:rsidRPr="007A3633">
        <w:t>Четко покажите, где начинается и где заканчивается чужая мысль или текст.</w:t>
      </w:r>
    </w:p>
    <w:p w:rsidR="00216F00" w:rsidRPr="007A3633" w:rsidRDefault="00216F00" w:rsidP="00216F00">
      <w:pPr>
        <w:pStyle w:val="a3"/>
        <w:spacing w:line="360" w:lineRule="auto"/>
        <w:ind w:firstLine="709"/>
        <w:jc w:val="both"/>
      </w:pPr>
      <w:r w:rsidRPr="007A3633">
        <w:t>Обязательно укажите источник: автора, название работы и номер страницы, откуда вы взяли информацию. Если это электронный источник без страниц, то номер страницы не нужен.</w:t>
      </w:r>
    </w:p>
    <w:p w:rsidR="00216F00" w:rsidRPr="007A3633" w:rsidRDefault="00216F00" w:rsidP="00216F00">
      <w:pPr>
        <w:pStyle w:val="a3"/>
        <w:spacing w:line="360" w:lineRule="auto"/>
        <w:ind w:firstLine="709"/>
        <w:jc w:val="both"/>
      </w:pPr>
      <w:r w:rsidRPr="007A3633">
        <w:t xml:space="preserve">Оформляйте ссылки и цитаты по правилам. </w:t>
      </w:r>
    </w:p>
    <w:p w:rsidR="00216F00" w:rsidRPr="007A3633" w:rsidRDefault="00216F00" w:rsidP="00216F00">
      <w:pPr>
        <w:pStyle w:val="a3"/>
        <w:spacing w:line="360" w:lineRule="auto"/>
        <w:ind w:firstLine="709"/>
        <w:jc w:val="both"/>
      </w:pPr>
      <w:r w:rsidRPr="007A3633">
        <w:t xml:space="preserve">2) Как правильно </w:t>
      </w:r>
      <w:r w:rsidRPr="007A3633">
        <w:rPr>
          <w:b/>
          <w:bCs/>
        </w:rPr>
        <w:t xml:space="preserve">цитировать </w:t>
      </w:r>
      <w:r w:rsidRPr="007A3633">
        <w:t>(если вы берете фрагмент слово в слово):</w:t>
      </w:r>
    </w:p>
    <w:p w:rsidR="00216F00" w:rsidRPr="007A3633" w:rsidRDefault="00216F00" w:rsidP="00216F00">
      <w:pPr>
        <w:pStyle w:val="a3"/>
        <w:spacing w:line="360" w:lineRule="auto"/>
        <w:ind w:firstLine="709"/>
        <w:jc w:val="both"/>
      </w:pPr>
      <w:r w:rsidRPr="007A3633">
        <w:t>Если вы копируете часть чужого текста точно так, как он написан, обязательно возьмите этот фрагмент в кавычки.</w:t>
      </w:r>
    </w:p>
    <w:p w:rsidR="00216F00" w:rsidRPr="007A3633" w:rsidRDefault="00216F00" w:rsidP="00216F00">
      <w:pPr>
        <w:pStyle w:val="a3"/>
        <w:spacing w:line="360" w:lineRule="auto"/>
        <w:ind w:firstLine="709"/>
        <w:jc w:val="both"/>
      </w:pPr>
      <w:r w:rsidRPr="007A3633">
        <w:t>Сразу после закрывающих кавычек поставьте ссылку на источник.</w:t>
      </w:r>
    </w:p>
    <w:p w:rsidR="00216F00" w:rsidRPr="007A3633" w:rsidRDefault="00216F00" w:rsidP="00216F00">
      <w:pPr>
        <w:pStyle w:val="a3"/>
        <w:spacing w:line="360" w:lineRule="auto"/>
        <w:ind w:firstLine="709"/>
        <w:jc w:val="both"/>
      </w:pPr>
      <w:r w:rsidRPr="007A3633">
        <w:t xml:space="preserve">3) Как правильно </w:t>
      </w:r>
      <w:r w:rsidRPr="007A3633">
        <w:rPr>
          <w:b/>
          <w:bCs/>
        </w:rPr>
        <w:t>пересказывать</w:t>
      </w:r>
      <w:r w:rsidRPr="007A3633">
        <w:t xml:space="preserve"> чужие идеи (своими словами):</w:t>
      </w:r>
    </w:p>
    <w:p w:rsidR="00216F00" w:rsidRPr="007A3633" w:rsidRDefault="00216F00" w:rsidP="00216F00">
      <w:pPr>
        <w:pStyle w:val="a3"/>
        <w:spacing w:line="360" w:lineRule="auto"/>
        <w:ind w:firstLine="709"/>
        <w:jc w:val="both"/>
      </w:pPr>
      <w:r w:rsidRPr="007A3633">
        <w:t>Если вы берете чью-то идею или информацию, но излагаете её своими словами, то кавычки ставить не нужно.</w:t>
      </w:r>
    </w:p>
    <w:p w:rsidR="00216F00" w:rsidRPr="007A3633" w:rsidRDefault="00216F00" w:rsidP="00216F00">
      <w:pPr>
        <w:pStyle w:val="a3"/>
        <w:spacing w:line="360" w:lineRule="auto"/>
        <w:ind w:firstLine="709"/>
        <w:jc w:val="both"/>
      </w:pPr>
      <w:r w:rsidRPr="007A3633">
        <w:t>Но все равно обязательно поставьте ссылку на источник сразу после того, как закончите излагать эту идею.</w:t>
      </w:r>
    </w:p>
    <w:p w:rsidR="00216F00" w:rsidRPr="007A3633" w:rsidRDefault="00216F00" w:rsidP="00216F00">
      <w:pPr>
        <w:pStyle w:val="a3"/>
        <w:spacing w:line="360" w:lineRule="auto"/>
        <w:ind w:firstLine="709"/>
        <w:jc w:val="both"/>
      </w:pPr>
      <w:r w:rsidRPr="007A3633">
        <w:t>Используйте специальные вводные слова и словосочетания (по сообщению, по сведениям, по мнению, по данным, по нашему мнению, и др.).</w:t>
      </w:r>
    </w:p>
    <w:p w:rsidR="00216F00" w:rsidRPr="007A3633" w:rsidRDefault="00216F00" w:rsidP="00216F00">
      <w:pPr>
        <w:pStyle w:val="a3"/>
        <w:spacing w:line="360" w:lineRule="auto"/>
        <w:ind w:firstLine="709"/>
        <w:jc w:val="both"/>
      </w:pPr>
      <w:r w:rsidRPr="007A3633">
        <w:t xml:space="preserve">4) Если вы </w:t>
      </w:r>
      <w:r w:rsidRPr="007A3633">
        <w:rPr>
          <w:b/>
          <w:bCs/>
        </w:rPr>
        <w:t>несколько раз ссылаетесь</w:t>
      </w:r>
      <w:r w:rsidRPr="007A3633">
        <w:t xml:space="preserve"> на один и тот же источник:</w:t>
      </w:r>
    </w:p>
    <w:p w:rsidR="00216F00" w:rsidRPr="007A3633" w:rsidRDefault="00216F00" w:rsidP="00216F00">
      <w:pPr>
        <w:pStyle w:val="a3"/>
        <w:spacing w:line="360" w:lineRule="auto"/>
        <w:ind w:firstLine="709"/>
        <w:jc w:val="both"/>
      </w:pPr>
      <w:r w:rsidRPr="007A3633">
        <w:t>Даже если вы берете информацию из одной и той же книги или статьи, но между этими фрагментами есть ваш собственный текст, ссылку нужно ставить после каждого нового заимствования.</w:t>
      </w:r>
    </w:p>
    <w:p w:rsidR="00216F00" w:rsidRPr="007A3633" w:rsidRDefault="00216F00" w:rsidP="00216F00">
      <w:pPr>
        <w:pStyle w:val="a3"/>
        <w:spacing w:line="360" w:lineRule="auto"/>
        <w:ind w:firstLine="709"/>
        <w:jc w:val="both"/>
      </w:pPr>
      <w:r w:rsidRPr="007A3633">
        <w:t xml:space="preserve">Всегда показывайте, где заканчиваются ваши мысли и начинаются чужие, и </w:t>
      </w:r>
      <w:r w:rsidRPr="007A3633">
        <w:lastRenderedPageBreak/>
        <w:t>всегда указывайте, откуда вы взяли чужую информацию.</w:t>
      </w:r>
    </w:p>
    <w:p w:rsidR="00216F00" w:rsidRPr="007A3633" w:rsidRDefault="00216F00" w:rsidP="00216F00">
      <w:pPr>
        <w:pStyle w:val="a3"/>
        <w:spacing w:line="360" w:lineRule="auto"/>
        <w:ind w:firstLine="709"/>
        <w:jc w:val="both"/>
        <w:rPr>
          <w:b/>
          <w:bCs/>
        </w:rPr>
      </w:pPr>
      <w:r w:rsidRPr="007A3633">
        <w:t>5)</w:t>
      </w:r>
      <w:r w:rsidRPr="007A3633">
        <w:rPr>
          <w:b/>
          <w:bCs/>
        </w:rPr>
        <w:t xml:space="preserve"> Что можно не цитировать и не ссылаться:</w:t>
      </w:r>
    </w:p>
    <w:p w:rsidR="00216F00" w:rsidRPr="007A3633" w:rsidRDefault="00216F00" w:rsidP="00216F00">
      <w:pPr>
        <w:pStyle w:val="a3"/>
        <w:spacing w:line="360" w:lineRule="auto"/>
        <w:ind w:firstLine="709"/>
        <w:jc w:val="both"/>
      </w:pPr>
      <w:r w:rsidRPr="007A3633">
        <w:t>Вы можете не ставить кавычки и не указывать источник, если используете:</w:t>
      </w:r>
    </w:p>
    <w:p w:rsidR="00216F00" w:rsidRPr="007A3633" w:rsidRDefault="00216F00" w:rsidP="00216F00">
      <w:pPr>
        <w:pStyle w:val="a3"/>
        <w:spacing w:line="360" w:lineRule="auto"/>
        <w:ind w:firstLine="709"/>
        <w:jc w:val="both"/>
      </w:pPr>
      <w:r w:rsidRPr="007A3633">
        <w:t>- общеизвестные факты;</w:t>
      </w:r>
    </w:p>
    <w:p w:rsidR="00216F00" w:rsidRPr="007A3633" w:rsidRDefault="00216F00" w:rsidP="00216F00">
      <w:pPr>
        <w:pStyle w:val="a3"/>
        <w:spacing w:line="360" w:lineRule="auto"/>
        <w:ind w:firstLine="709"/>
        <w:jc w:val="both"/>
      </w:pPr>
      <w:r w:rsidRPr="007A3633">
        <w:t>- научные термины, в том числе устойчивые терминологические словосочетания</w:t>
      </w:r>
    </w:p>
    <w:p w:rsidR="00216F00" w:rsidRPr="007A3633" w:rsidRDefault="00216F00" w:rsidP="00216F00">
      <w:pPr>
        <w:pStyle w:val="a3"/>
        <w:spacing w:line="360" w:lineRule="auto"/>
        <w:ind w:firstLine="709"/>
        <w:jc w:val="both"/>
      </w:pPr>
      <w:r w:rsidRPr="007A3633">
        <w:t>- имена собственные, в том числе топонимы, названия произведений искусства и науки, нормативных актов, организаций и их подразделений;</w:t>
      </w:r>
    </w:p>
    <w:p w:rsidR="00216F00" w:rsidRPr="007A3633" w:rsidRDefault="00216F00" w:rsidP="00216F00">
      <w:pPr>
        <w:pStyle w:val="a3"/>
        <w:spacing w:line="360" w:lineRule="auto"/>
        <w:ind w:firstLine="709"/>
        <w:jc w:val="both"/>
      </w:pPr>
      <w:r w:rsidRPr="007A3633">
        <w:t>- формулировки, заимствованные из нормативных актов.</w:t>
      </w:r>
    </w:p>
    <w:p w:rsidR="00216F00" w:rsidRPr="007A3633" w:rsidRDefault="00216F00" w:rsidP="00216F00">
      <w:pPr>
        <w:pStyle w:val="a3"/>
        <w:spacing w:line="360" w:lineRule="auto"/>
        <w:ind w:firstLine="709"/>
        <w:jc w:val="both"/>
      </w:pPr>
      <w:r w:rsidRPr="007A3633">
        <w:rPr>
          <w:color w:val="EE0000"/>
        </w:rPr>
        <w:t>Нельзя</w:t>
      </w:r>
      <w:r w:rsidRPr="007A3633">
        <w:t xml:space="preserve"> просто немного изменить чужой текст, переставить слова или чуть-чуть перефразировать, чтобы выдать его за свой. Это называется </w:t>
      </w:r>
      <w:r w:rsidRPr="007A3633">
        <w:rPr>
          <w:color w:val="EE0000"/>
        </w:rPr>
        <w:t xml:space="preserve">"маскировка плагиата" </w:t>
      </w:r>
      <w:r w:rsidRPr="007A3633">
        <w:t>и показывает, что вы не написали текст самостоятельно.</w:t>
      </w:r>
    </w:p>
    <w:p w:rsidR="00216F00" w:rsidRPr="007A3633" w:rsidRDefault="00216F00" w:rsidP="00216F00">
      <w:pPr>
        <w:pStyle w:val="a3"/>
        <w:spacing w:line="360" w:lineRule="auto"/>
        <w:ind w:firstLine="709"/>
        <w:jc w:val="both"/>
      </w:pPr>
      <w:r w:rsidRPr="007A3633">
        <w:t xml:space="preserve">Что </w:t>
      </w:r>
      <w:r w:rsidRPr="007A3633">
        <w:rPr>
          <w:b/>
          <w:bCs/>
        </w:rPr>
        <w:t>нужно делать</w:t>
      </w:r>
      <w:r w:rsidRPr="007A3633">
        <w:t xml:space="preserve"> вместо этого:</w:t>
      </w:r>
    </w:p>
    <w:p w:rsidR="00216F00" w:rsidRPr="007A3633" w:rsidRDefault="00216F00" w:rsidP="00216F00">
      <w:pPr>
        <w:pStyle w:val="a3"/>
        <w:spacing w:line="360" w:lineRule="auto"/>
        <w:ind w:firstLine="709"/>
        <w:jc w:val="both"/>
      </w:pPr>
      <w:r w:rsidRPr="007A3633">
        <w:t>- либо используйте этот чужой текст как есть, дословно, и тогда обязательно оформите его как цитату с указанием источника.</w:t>
      </w:r>
    </w:p>
    <w:p w:rsidR="00216F00" w:rsidRPr="007A3633" w:rsidRDefault="00216F00" w:rsidP="00216F00">
      <w:pPr>
        <w:pStyle w:val="a3"/>
        <w:spacing w:line="360" w:lineRule="auto"/>
        <w:ind w:firstLine="709"/>
        <w:jc w:val="both"/>
      </w:pPr>
      <w:r w:rsidRPr="007A3633">
        <w:t xml:space="preserve">- либо напишите свой собственный текст, который будет отличаться от источника и по смыслу, и по структуре. То есть, переосмыслите информацию и изложите её по-своему, а не просто переделайте чужое. </w:t>
      </w:r>
    </w:p>
    <w:p w:rsidR="00216F00" w:rsidRPr="007A3633" w:rsidRDefault="00216F00" w:rsidP="00216F00">
      <w:pPr>
        <w:pStyle w:val="a3"/>
        <w:spacing w:line="360" w:lineRule="auto"/>
        <w:ind w:firstLine="709"/>
        <w:jc w:val="both"/>
      </w:pPr>
      <w:r w:rsidRPr="007A3633">
        <w:t xml:space="preserve">Как работать с </w:t>
      </w:r>
      <w:r w:rsidRPr="007A3633">
        <w:rPr>
          <w:b/>
          <w:bCs/>
        </w:rPr>
        <w:t>иностранными источниками</w:t>
      </w:r>
      <w:r w:rsidRPr="007A3633">
        <w:t>:</w:t>
      </w:r>
    </w:p>
    <w:p w:rsidR="00216F00" w:rsidRPr="007A3633" w:rsidRDefault="00216F00" w:rsidP="00216F00">
      <w:pPr>
        <w:pStyle w:val="a3"/>
        <w:spacing w:line="360" w:lineRule="auto"/>
        <w:ind w:firstLine="709"/>
        <w:jc w:val="both"/>
      </w:pPr>
      <w:r w:rsidRPr="007A3633">
        <w:t>1) Если вы переводите чужой текст слово в слово:</w:t>
      </w:r>
    </w:p>
    <w:p w:rsidR="00216F00" w:rsidRPr="007A3633" w:rsidRDefault="00216F00" w:rsidP="00216F00">
      <w:pPr>
        <w:pStyle w:val="a3"/>
        <w:spacing w:line="360" w:lineRule="auto"/>
        <w:ind w:firstLine="709"/>
        <w:jc w:val="both"/>
      </w:pPr>
      <w:r w:rsidRPr="007A3633">
        <w:t>-  оформите его как обычную цитату (в кавычках).</w:t>
      </w:r>
    </w:p>
    <w:p w:rsidR="00216F00" w:rsidRPr="007A3633" w:rsidRDefault="00216F00" w:rsidP="00216F00">
      <w:pPr>
        <w:pStyle w:val="a3"/>
        <w:spacing w:line="360" w:lineRule="auto"/>
        <w:ind w:firstLine="709"/>
        <w:jc w:val="both"/>
      </w:pPr>
      <w:r w:rsidRPr="007A3633">
        <w:t>- обязательно укажите, кто сделал перевод.</w:t>
      </w:r>
    </w:p>
    <w:p w:rsidR="00216F00" w:rsidRPr="007A3633" w:rsidRDefault="00216F00" w:rsidP="00216F00">
      <w:pPr>
        <w:pStyle w:val="a3"/>
        <w:spacing w:line="360" w:lineRule="auto"/>
        <w:ind w:firstLine="709"/>
        <w:jc w:val="both"/>
      </w:pPr>
      <w:r w:rsidRPr="007A3633">
        <w:t>- если переводили вы сами, напишите, например: «Перевод наш», и далее первые буквы фамилии и имени автора перевода.</w:t>
      </w:r>
    </w:p>
    <w:p w:rsidR="00216F00" w:rsidRPr="007A3633" w:rsidRDefault="00216F00" w:rsidP="00216F00">
      <w:pPr>
        <w:pStyle w:val="a3"/>
        <w:spacing w:line="360" w:lineRule="auto"/>
        <w:ind w:firstLine="709"/>
        <w:jc w:val="both"/>
      </w:pPr>
      <w:r w:rsidRPr="007A3633">
        <w:t>2) Если вы берете идею из иностранного источника и излагаете её своими словами (не дословно):</w:t>
      </w:r>
    </w:p>
    <w:p w:rsidR="00216F00" w:rsidRPr="007A3633" w:rsidRDefault="00216F00" w:rsidP="00216F00">
      <w:pPr>
        <w:pStyle w:val="a3"/>
        <w:spacing w:line="360" w:lineRule="auto"/>
        <w:ind w:firstLine="709"/>
        <w:jc w:val="both"/>
      </w:pPr>
      <w:r w:rsidRPr="007A3633">
        <w:t xml:space="preserve"> - действуйте так же, как и с русскоязычными источниками: просто поставьте ссылку на источник после того, как изложили идею. Кавычки не нужны.</w:t>
      </w:r>
    </w:p>
    <w:p w:rsidR="00216F00" w:rsidRPr="007A3633" w:rsidRDefault="00216F00" w:rsidP="00216F00">
      <w:pPr>
        <w:pStyle w:val="a3"/>
        <w:spacing w:line="360" w:lineRule="auto"/>
        <w:ind w:firstLine="709"/>
        <w:jc w:val="both"/>
      </w:pPr>
      <w:r w:rsidRPr="007A3633">
        <w:t xml:space="preserve">Как использовать свои </w:t>
      </w:r>
      <w:r w:rsidRPr="007A3633">
        <w:rPr>
          <w:b/>
          <w:bCs/>
        </w:rPr>
        <w:t>более ранние работы</w:t>
      </w:r>
      <w:r w:rsidRPr="007A3633">
        <w:t xml:space="preserve"> (например, фрагмент текста своей более ранней курсовой работы, либо научной публикации), в которой вы являетесь </w:t>
      </w:r>
      <w:r w:rsidRPr="007A3633">
        <w:rPr>
          <w:b/>
          <w:bCs/>
        </w:rPr>
        <w:t>единственным автором</w:t>
      </w:r>
      <w:r w:rsidRPr="007A3633">
        <w:t>:</w:t>
      </w:r>
    </w:p>
    <w:p w:rsidR="00216F00" w:rsidRPr="007A3633" w:rsidRDefault="00216F00" w:rsidP="00216F00">
      <w:pPr>
        <w:pStyle w:val="a3"/>
        <w:spacing w:line="360" w:lineRule="auto"/>
        <w:ind w:firstLine="709"/>
        <w:jc w:val="both"/>
      </w:pPr>
      <w:r w:rsidRPr="007A3633">
        <w:lastRenderedPageBreak/>
        <w:t>1) Просто включить текст:</w:t>
      </w:r>
    </w:p>
    <w:p w:rsidR="00216F00" w:rsidRPr="007A3633" w:rsidRDefault="00216F00" w:rsidP="00216F00">
      <w:pPr>
        <w:pStyle w:val="a3"/>
        <w:spacing w:line="360" w:lineRule="auto"/>
        <w:ind w:firstLine="709"/>
        <w:jc w:val="both"/>
      </w:pPr>
      <w:r w:rsidRPr="007A3633">
        <w:t>- используйте этот фрагмент как свой собственный текст.</w:t>
      </w:r>
    </w:p>
    <w:p w:rsidR="00216F00" w:rsidRPr="007A3633" w:rsidRDefault="00216F00" w:rsidP="00216F00">
      <w:pPr>
        <w:pStyle w:val="a3"/>
        <w:spacing w:line="360" w:lineRule="auto"/>
        <w:ind w:firstLine="709"/>
        <w:jc w:val="both"/>
      </w:pPr>
      <w:r w:rsidRPr="007A3633">
        <w:t>- обязательно укажите, что это из вашей прошлой работы, и дайте её библиографические данные (название, где была опубликована и т.д.).</w:t>
      </w:r>
    </w:p>
    <w:p w:rsidR="00216F00" w:rsidRPr="007A3633" w:rsidRDefault="00216F00" w:rsidP="00216F00">
      <w:pPr>
        <w:pStyle w:val="a3"/>
        <w:spacing w:line="360" w:lineRule="auto"/>
        <w:ind w:firstLine="709"/>
        <w:jc w:val="both"/>
      </w:pPr>
      <w:r w:rsidRPr="007A3633">
        <w:t>- кавычки не нужны.</w:t>
      </w:r>
    </w:p>
    <w:p w:rsidR="00216F00" w:rsidRPr="007A3633" w:rsidRDefault="00216F00" w:rsidP="00216F00">
      <w:pPr>
        <w:pStyle w:val="a3"/>
        <w:spacing w:line="360" w:lineRule="auto"/>
        <w:ind w:firstLine="709"/>
        <w:jc w:val="both"/>
      </w:pPr>
      <w:r w:rsidRPr="007A3633">
        <w:t>2) Оформить как цитату:</w:t>
      </w:r>
    </w:p>
    <w:p w:rsidR="00216F00" w:rsidRPr="007A3633" w:rsidRDefault="00216F00" w:rsidP="00216F00">
      <w:pPr>
        <w:pStyle w:val="a3"/>
        <w:spacing w:line="360" w:lineRule="auto"/>
        <w:ind w:firstLine="709"/>
        <w:jc w:val="both"/>
      </w:pPr>
      <w:r w:rsidRPr="007A3633">
        <w:t>- возьмите этот фрагмент в кавычки.</w:t>
      </w:r>
    </w:p>
    <w:p w:rsidR="00216F00" w:rsidRPr="007A3633" w:rsidRDefault="00216F00" w:rsidP="00216F00">
      <w:pPr>
        <w:pStyle w:val="a3"/>
        <w:spacing w:line="360" w:lineRule="auto"/>
        <w:ind w:firstLine="709"/>
        <w:jc w:val="both"/>
      </w:pPr>
      <w:r w:rsidRPr="007A3633">
        <w:t>- оформите его как обычную цитату, указав свою старую работу как источник.</w:t>
      </w:r>
    </w:p>
    <w:p w:rsidR="00216F00" w:rsidRPr="007A3633" w:rsidRDefault="00216F00" w:rsidP="00216F00">
      <w:pPr>
        <w:pStyle w:val="a3"/>
        <w:spacing w:line="360" w:lineRule="auto"/>
        <w:ind w:firstLine="709"/>
        <w:jc w:val="both"/>
      </w:pPr>
      <w:r w:rsidRPr="007A3633">
        <w:rPr>
          <w:i/>
          <w:iCs/>
        </w:rPr>
        <w:t xml:space="preserve">Пример </w:t>
      </w:r>
      <w:r w:rsidRPr="007A3633">
        <w:t>оформления более ранней курсовой работы в качестве источника в Списке использованных источников:</w:t>
      </w:r>
    </w:p>
    <w:tbl>
      <w:tblPr>
        <w:tblStyle w:val="af2"/>
        <w:tblW w:w="0" w:type="auto"/>
        <w:jc w:val="center"/>
        <w:tblLook w:val="04A0" w:firstRow="1" w:lastRow="0" w:firstColumn="1" w:lastColumn="0" w:noHBand="0" w:noVBand="1"/>
      </w:tblPr>
      <w:tblGrid>
        <w:gridCol w:w="9488"/>
      </w:tblGrid>
      <w:tr w:rsidR="00216F00" w:rsidRPr="007A3633" w:rsidTr="008B60A1">
        <w:trPr>
          <w:jc w:val="center"/>
        </w:trPr>
        <w:tc>
          <w:tcPr>
            <w:tcW w:w="9488" w:type="dxa"/>
          </w:tcPr>
          <w:p w:rsidR="00216F00" w:rsidRPr="007A3633" w:rsidRDefault="00216F00" w:rsidP="008B60A1">
            <w:pPr>
              <w:pStyle w:val="a3"/>
              <w:spacing w:line="360" w:lineRule="auto"/>
              <w:jc w:val="both"/>
              <w:rPr>
                <w:lang w:val="en-US"/>
              </w:rPr>
            </w:pPr>
            <w:r w:rsidRPr="007A3633">
              <w:t xml:space="preserve">Смирнов, В.И. Валютные операции коммерческих банков: курсовая работа. Рукопись. Казанский (Приволжский) федеральный университет, 2024. </w:t>
            </w:r>
            <w:r w:rsidRPr="007A3633">
              <w:rPr>
                <w:lang w:val="en-US"/>
              </w:rPr>
              <w:t xml:space="preserve">- </w:t>
            </w:r>
            <w:r w:rsidRPr="007A3633">
              <w:t>42 с.</w:t>
            </w:r>
          </w:p>
        </w:tc>
      </w:tr>
    </w:tbl>
    <w:p w:rsidR="00216F00" w:rsidRPr="007A3633" w:rsidRDefault="00216F00" w:rsidP="00216F00">
      <w:pPr>
        <w:pStyle w:val="a3"/>
        <w:spacing w:line="360" w:lineRule="auto"/>
        <w:ind w:firstLine="709"/>
        <w:jc w:val="both"/>
        <w:rPr>
          <w:lang w:val="en-US"/>
        </w:rPr>
      </w:pPr>
    </w:p>
    <w:p w:rsidR="00216F00" w:rsidRPr="007A3633" w:rsidRDefault="00216F00" w:rsidP="00216F00">
      <w:pPr>
        <w:pStyle w:val="a3"/>
        <w:spacing w:line="360" w:lineRule="auto"/>
        <w:ind w:firstLine="709"/>
        <w:jc w:val="both"/>
      </w:pPr>
      <w:r w:rsidRPr="007A3633">
        <w:t xml:space="preserve">В </w:t>
      </w:r>
      <w:r w:rsidRPr="007A3633">
        <w:rPr>
          <w:lang w:val="en-US"/>
        </w:rPr>
        <w:t>c</w:t>
      </w:r>
      <w:r w:rsidRPr="007A3633">
        <w:t>писке использованных источников более ранняя курсовая работа автора указывается в отдельном разделе «Собственные неопубликованные работы автора».</w:t>
      </w:r>
    </w:p>
    <w:p w:rsidR="00216F00" w:rsidRPr="007A3633" w:rsidRDefault="00216F00" w:rsidP="00216F00">
      <w:pPr>
        <w:pStyle w:val="a3"/>
        <w:spacing w:line="360" w:lineRule="auto"/>
        <w:ind w:firstLine="709"/>
        <w:jc w:val="both"/>
      </w:pPr>
      <w:r w:rsidRPr="007A3633">
        <w:t xml:space="preserve">Как использовать текст из работы, где вы </w:t>
      </w:r>
      <w:r w:rsidRPr="007A3633">
        <w:rPr>
          <w:b/>
          <w:bCs/>
        </w:rPr>
        <w:t>были соавтором</w:t>
      </w:r>
      <w:r w:rsidRPr="007A3633">
        <w:t>:</w:t>
      </w:r>
    </w:p>
    <w:p w:rsidR="00216F00" w:rsidRPr="007A3633" w:rsidRDefault="00216F00" w:rsidP="00216F00">
      <w:pPr>
        <w:pStyle w:val="a3"/>
        <w:spacing w:line="360" w:lineRule="auto"/>
        <w:ind w:firstLine="709"/>
        <w:jc w:val="both"/>
      </w:pPr>
      <w:r w:rsidRPr="007A3633">
        <w:t>Если вы хотите вставить в курсовую фрагмент текста из научной статьи или другой работы, которую вы писали в соавторстве с кем-то ещё:</w:t>
      </w:r>
    </w:p>
    <w:p w:rsidR="00216F00" w:rsidRPr="007A3633" w:rsidRDefault="00216F00" w:rsidP="00216F00">
      <w:pPr>
        <w:pStyle w:val="a3"/>
        <w:spacing w:line="360" w:lineRule="auto"/>
        <w:ind w:firstLine="709"/>
        <w:jc w:val="both"/>
      </w:pPr>
      <w:r w:rsidRPr="007A3633">
        <w:t>- оформите этот фрагмент как обычную цитату (в кавычках).</w:t>
      </w:r>
    </w:p>
    <w:p w:rsidR="00216F00" w:rsidRPr="007A3633" w:rsidRDefault="00216F00" w:rsidP="00216F00">
      <w:pPr>
        <w:pStyle w:val="a3"/>
        <w:spacing w:line="360" w:lineRule="auto"/>
        <w:ind w:firstLine="709"/>
        <w:jc w:val="both"/>
      </w:pPr>
      <w:r w:rsidRPr="007A3633">
        <w:t>- обязательно укажите эту совместную работу как источник, оформите ссылку на него.</w:t>
      </w:r>
    </w:p>
    <w:p w:rsidR="00216F00" w:rsidRPr="007A3633" w:rsidRDefault="00216F00" w:rsidP="00216F00">
      <w:pPr>
        <w:pStyle w:val="a3"/>
        <w:spacing w:line="360" w:lineRule="auto"/>
        <w:ind w:firstLine="709"/>
        <w:jc w:val="both"/>
        <w:rPr>
          <w:b/>
          <w:bCs/>
        </w:rPr>
      </w:pPr>
      <w:r w:rsidRPr="007A3633">
        <w:rPr>
          <w:b/>
          <w:bCs/>
        </w:rPr>
        <w:t>Использование машинно-сгенерированного текста</w:t>
      </w:r>
      <w:r w:rsidRPr="007A3633">
        <w:t xml:space="preserve"> </w:t>
      </w:r>
      <w:r w:rsidRPr="007A3633">
        <w:rPr>
          <w:b/>
          <w:bCs/>
        </w:rPr>
        <w:t>(текста, созданного ИИ)</w:t>
      </w:r>
    </w:p>
    <w:p w:rsidR="00216F00" w:rsidRPr="007A3633" w:rsidRDefault="00216F00" w:rsidP="00216F00">
      <w:pPr>
        <w:pStyle w:val="a3"/>
        <w:spacing w:line="360" w:lineRule="auto"/>
        <w:ind w:firstLine="709"/>
        <w:jc w:val="both"/>
      </w:pPr>
      <w:r w:rsidRPr="007A3633">
        <w:t xml:space="preserve">Вы можете использовать текст, который сгенерировал искусственный интеллект, но только при выполнении определённых </w:t>
      </w:r>
      <w:r w:rsidRPr="007A3633">
        <w:rPr>
          <w:color w:val="EE0000"/>
        </w:rPr>
        <w:t>условий</w:t>
      </w:r>
      <w:r w:rsidRPr="007A3633">
        <w:t xml:space="preserve"> и в ограниченном объёме.</w:t>
      </w:r>
    </w:p>
    <w:p w:rsidR="00216F00" w:rsidRPr="007A3633" w:rsidRDefault="00216F00" w:rsidP="00216F00">
      <w:pPr>
        <w:pStyle w:val="a3"/>
        <w:spacing w:line="360" w:lineRule="auto"/>
        <w:ind w:firstLine="709"/>
        <w:jc w:val="both"/>
      </w:pPr>
      <w:r w:rsidRPr="007A3633">
        <w:t xml:space="preserve">Когда </w:t>
      </w:r>
      <w:r w:rsidRPr="007A3633">
        <w:rPr>
          <w:b/>
          <w:bCs/>
        </w:rPr>
        <w:t>можно</w:t>
      </w:r>
      <w:r w:rsidRPr="007A3633">
        <w:t xml:space="preserve"> использовать ИИ-текст:</w:t>
      </w:r>
    </w:p>
    <w:p w:rsidR="00216F00" w:rsidRPr="007A3633" w:rsidRDefault="00216F00" w:rsidP="00216F00">
      <w:pPr>
        <w:pStyle w:val="a3"/>
        <w:spacing w:line="360" w:lineRule="auto"/>
        <w:ind w:firstLine="709"/>
        <w:jc w:val="both"/>
      </w:pPr>
      <w:r w:rsidRPr="007A3633">
        <w:t>1. Если сам ИИ-текст – это ваш объект изучения. Например, вы анализируете, как ИИ пишет стихи. Тогда эти стихи оформляете как цитаты и указываете, что они сгенерированы ИИ.</w:t>
      </w:r>
    </w:p>
    <w:p w:rsidR="00216F00" w:rsidRPr="007A3633" w:rsidRDefault="00216F00" w:rsidP="00216F00">
      <w:pPr>
        <w:pStyle w:val="a3"/>
        <w:spacing w:line="360" w:lineRule="auto"/>
        <w:ind w:firstLine="709"/>
        <w:jc w:val="both"/>
      </w:pPr>
      <w:r w:rsidRPr="007A3633">
        <w:t xml:space="preserve">2. Если ИИ использовался только для перевода иностранного текста. Сам переведённый текст нужно оформить как цитату из оригинального иностранного </w:t>
      </w:r>
      <w:r w:rsidRPr="007A3633">
        <w:lastRenderedPageBreak/>
        <w:t>источника.</w:t>
      </w:r>
    </w:p>
    <w:p w:rsidR="00216F00" w:rsidRPr="007A3633" w:rsidRDefault="00216F00" w:rsidP="00216F00">
      <w:pPr>
        <w:pStyle w:val="a3"/>
        <w:spacing w:line="360" w:lineRule="auto"/>
        <w:ind w:firstLine="709"/>
        <w:jc w:val="both"/>
      </w:pPr>
      <w:r w:rsidRPr="007A3633">
        <w:t>3. Если ИИ проверял только орфографию и пунктуацию вашего собственного текста.</w:t>
      </w:r>
    </w:p>
    <w:p w:rsidR="00216F00" w:rsidRPr="007A3633" w:rsidRDefault="00216F00" w:rsidP="00216F00">
      <w:pPr>
        <w:pStyle w:val="a3"/>
        <w:spacing w:line="360" w:lineRule="auto"/>
        <w:ind w:firstLine="709"/>
        <w:jc w:val="both"/>
      </w:pPr>
      <w:r w:rsidRPr="007A3633">
        <w:t>4. Если ИИ помогал вам в теоретической части:</w:t>
      </w:r>
    </w:p>
    <w:p w:rsidR="00216F00" w:rsidRPr="007A3633" w:rsidRDefault="00216F00" w:rsidP="00216F00">
      <w:pPr>
        <w:pStyle w:val="a3"/>
        <w:spacing w:line="360" w:lineRule="auto"/>
        <w:ind w:firstLine="709"/>
        <w:jc w:val="both"/>
      </w:pPr>
      <w:r w:rsidRPr="007A3633">
        <w:t xml:space="preserve">- </w:t>
      </w:r>
      <w:r w:rsidRPr="007A3633">
        <w:rPr>
          <w:lang w:val="en-US"/>
        </w:rPr>
        <w:t>c</w:t>
      </w:r>
      <w:r w:rsidRPr="007A3633">
        <w:t>обирать и анализировать литературу.</w:t>
      </w:r>
    </w:p>
    <w:p w:rsidR="00216F00" w:rsidRPr="007A3633" w:rsidRDefault="00216F00" w:rsidP="00216F00">
      <w:pPr>
        <w:pStyle w:val="a3"/>
        <w:spacing w:line="360" w:lineRule="auto"/>
        <w:ind w:firstLine="709"/>
        <w:jc w:val="both"/>
      </w:pPr>
      <w:r w:rsidRPr="007A3633">
        <w:t>- выделять главные идеи, концепции.</w:t>
      </w:r>
    </w:p>
    <w:p w:rsidR="00216F00" w:rsidRPr="007A3633" w:rsidRDefault="00216F00" w:rsidP="00216F00">
      <w:pPr>
        <w:pStyle w:val="a3"/>
        <w:spacing w:line="360" w:lineRule="auto"/>
        <w:ind w:firstLine="709"/>
        <w:jc w:val="both"/>
      </w:pPr>
      <w:r w:rsidRPr="007A3633">
        <w:t>- находить различия в подходах к проблеме.</w:t>
      </w:r>
    </w:p>
    <w:p w:rsidR="00216F00" w:rsidRPr="007A3633" w:rsidRDefault="00216F00" w:rsidP="00216F00">
      <w:pPr>
        <w:pStyle w:val="a3"/>
        <w:spacing w:line="360" w:lineRule="auto"/>
        <w:ind w:firstLine="709"/>
        <w:jc w:val="both"/>
      </w:pPr>
      <w:r w:rsidRPr="007A3633">
        <w:t>5. Если ИИ помогал вам в практической части обрабатывать и упорядочивать собранные данные.</w:t>
      </w:r>
    </w:p>
    <w:p w:rsidR="00216F00" w:rsidRPr="007A3633" w:rsidRDefault="00216F00" w:rsidP="00216F00">
      <w:pPr>
        <w:pStyle w:val="a3"/>
        <w:spacing w:line="360" w:lineRule="auto"/>
        <w:ind w:firstLine="709"/>
        <w:jc w:val="both"/>
      </w:pPr>
      <w:r w:rsidRPr="007A3633">
        <w:t xml:space="preserve">Всегда указывайте, откуда взят ИИ-текст: для каждого фрагмента, созданного </w:t>
      </w:r>
      <w:r w:rsidR="00AE3FBD" w:rsidRPr="007A3633">
        <w:t xml:space="preserve">с помощью </w:t>
      </w:r>
      <w:r w:rsidRPr="007A3633">
        <w:t>ИИ, нужно написать, какая программа или система ИИ его сгенерировала. Также укажите способ применения генеративного искусственного интеллекта (полностью сгенерированный текст/сгенерированный текст, подвергнутый авторской редакции/авторский текст с использованием сгенерированных материалов); даты использования. Необходимо указать границы текста, который был написан с помощью ИИ.</w:t>
      </w:r>
    </w:p>
    <w:p w:rsidR="00216F00" w:rsidRPr="007A3633" w:rsidRDefault="00216F00" w:rsidP="00216F00">
      <w:pPr>
        <w:pStyle w:val="a3"/>
        <w:spacing w:line="360" w:lineRule="auto"/>
        <w:ind w:firstLine="709"/>
        <w:jc w:val="both"/>
      </w:pPr>
      <w:r w:rsidRPr="007A3633">
        <w:t>Если вы использовали ИИ, то нужно оформить сноску (функция «Вставить сноску» в текстовом редакторе Word, нумерация «На каждой странице»), которую следует располагать непосредственно после фрагмента текста, при использовании которого была применена СГИИ, а полный текст сноски оформляется внизу страницы.</w:t>
      </w:r>
    </w:p>
    <w:p w:rsidR="00216F00" w:rsidRPr="007A3633" w:rsidRDefault="00216F00" w:rsidP="00216F00">
      <w:pPr>
        <w:pStyle w:val="a3"/>
        <w:spacing w:line="360" w:lineRule="auto"/>
        <w:ind w:firstLine="709"/>
        <w:jc w:val="both"/>
      </w:pPr>
      <w:r w:rsidRPr="007A3633">
        <w:rPr>
          <w:i/>
          <w:iCs/>
        </w:rPr>
        <w:t xml:space="preserve">Пример </w:t>
      </w:r>
      <w:r w:rsidRPr="007A3633">
        <w:t>оформления сноски на фрагмент, написанный с помощью ИИ:</w:t>
      </w:r>
    </w:p>
    <w:tbl>
      <w:tblPr>
        <w:tblStyle w:val="af2"/>
        <w:tblW w:w="0" w:type="auto"/>
        <w:jc w:val="center"/>
        <w:tblLook w:val="04A0" w:firstRow="1" w:lastRow="0" w:firstColumn="1" w:lastColumn="0" w:noHBand="0" w:noVBand="1"/>
      </w:tblPr>
      <w:tblGrid>
        <w:gridCol w:w="10018"/>
      </w:tblGrid>
      <w:tr w:rsidR="00216F00" w:rsidRPr="007A3633" w:rsidTr="008B60A1">
        <w:trPr>
          <w:trHeight w:val="2104"/>
          <w:jc w:val="center"/>
        </w:trPr>
        <w:tc>
          <w:tcPr>
            <w:tcW w:w="10018" w:type="dxa"/>
          </w:tcPr>
          <w:p w:rsidR="00216F00" w:rsidRPr="007A3633" w:rsidRDefault="00216F00" w:rsidP="008445CF">
            <w:pPr>
              <w:pStyle w:val="a3"/>
              <w:spacing w:line="360" w:lineRule="auto"/>
              <w:jc w:val="both"/>
              <w:rPr>
                <w:sz w:val="24"/>
                <w:szCs w:val="24"/>
              </w:rPr>
            </w:pPr>
            <w:r w:rsidRPr="007A3633">
              <w:rPr>
                <w:sz w:val="24"/>
                <w:szCs w:val="24"/>
                <w:vertAlign w:val="superscript"/>
              </w:rPr>
              <w:t>1</w:t>
            </w:r>
            <w:r w:rsidRPr="007A3633">
              <w:rPr>
                <w:sz w:val="24"/>
                <w:szCs w:val="24"/>
              </w:rPr>
              <w:t>Текст на с.15-16 подготовлен с использованием СГИИ (</w:t>
            </w:r>
            <w:proofErr w:type="spellStart"/>
            <w:r w:rsidRPr="007A3633">
              <w:rPr>
                <w:sz w:val="24"/>
                <w:szCs w:val="24"/>
              </w:rPr>
              <w:t>YandexGPT</w:t>
            </w:r>
            <w:proofErr w:type="spellEnd"/>
            <w:r w:rsidRPr="007A3633">
              <w:rPr>
                <w:sz w:val="24"/>
                <w:szCs w:val="24"/>
              </w:rPr>
              <w:t xml:space="preserve">). Цель применения СГИИ: обзор научных статей о функциях финансовой системы. Способ применения СГИИ: авторский текст с использованием сгенерированных материалов // </w:t>
            </w:r>
            <w:proofErr w:type="spellStart"/>
            <w:r w:rsidRPr="007A3633">
              <w:rPr>
                <w:sz w:val="24"/>
                <w:szCs w:val="24"/>
              </w:rPr>
              <w:t>YandexGPT</w:t>
            </w:r>
            <w:proofErr w:type="spellEnd"/>
            <w:r w:rsidRPr="007A3633">
              <w:rPr>
                <w:sz w:val="24"/>
                <w:szCs w:val="24"/>
              </w:rPr>
              <w:t>, версия 3.5. [Ссылка на раздел или страницу, где был сгенерирован текст] (дата использования: 07.12.2025).</w:t>
            </w:r>
          </w:p>
        </w:tc>
      </w:tr>
    </w:tbl>
    <w:p w:rsidR="00216F00" w:rsidRPr="007A3633" w:rsidRDefault="00216F00" w:rsidP="00216F00">
      <w:pPr>
        <w:pStyle w:val="a3"/>
        <w:spacing w:line="360" w:lineRule="auto"/>
        <w:ind w:firstLine="709"/>
        <w:jc w:val="both"/>
      </w:pPr>
    </w:p>
    <w:p w:rsidR="00216F00" w:rsidRPr="007A3633" w:rsidRDefault="00216F00" w:rsidP="00216F00">
      <w:pPr>
        <w:pStyle w:val="a3"/>
        <w:spacing w:line="360" w:lineRule="auto"/>
        <w:ind w:firstLine="709"/>
        <w:jc w:val="both"/>
      </w:pPr>
      <w:r w:rsidRPr="007A3633">
        <w:rPr>
          <w:b/>
          <w:bCs/>
        </w:rPr>
        <w:t>Ограничения</w:t>
      </w:r>
      <w:r w:rsidRPr="007A3633">
        <w:t>:</w:t>
      </w:r>
    </w:p>
    <w:p w:rsidR="00216F00" w:rsidRPr="007A3633" w:rsidRDefault="00216F00" w:rsidP="00216F00">
      <w:pPr>
        <w:pStyle w:val="a3"/>
        <w:spacing w:line="360" w:lineRule="auto"/>
        <w:ind w:firstLine="709"/>
        <w:jc w:val="both"/>
      </w:pPr>
      <w:r w:rsidRPr="007A3633">
        <w:t>- не более 20%: текст, сгенерированный ИИ (даже если он оформлен по всем правилам), не должен превышать 20% от общего объёма вашей курсовой работы.</w:t>
      </w:r>
    </w:p>
    <w:p w:rsidR="00216F00" w:rsidRPr="007A3633" w:rsidRDefault="00216F00" w:rsidP="00216F00">
      <w:pPr>
        <w:pStyle w:val="a3"/>
        <w:spacing w:line="360" w:lineRule="auto"/>
        <w:ind w:firstLine="709"/>
        <w:jc w:val="both"/>
      </w:pPr>
      <w:r w:rsidRPr="007A3633">
        <w:t xml:space="preserve">- если вы нарушите эти правила (используете ИИ-текст больше 20% или не </w:t>
      </w:r>
      <w:r w:rsidRPr="007A3633">
        <w:lastRenderedPageBreak/>
        <w:t>укажете его происхождение), это будет считаться недобросовестным выполнением работы. В таком случае вашу курсовую отправят на доработку, независимо от её качества.</w:t>
      </w:r>
    </w:p>
    <w:p w:rsidR="00930759" w:rsidRPr="007A3633" w:rsidRDefault="00930759" w:rsidP="00930759">
      <w:pPr>
        <w:pStyle w:val="a3"/>
        <w:spacing w:line="360" w:lineRule="auto"/>
        <w:ind w:firstLine="709"/>
        <w:jc w:val="both"/>
      </w:pPr>
      <w:r w:rsidRPr="007A3633">
        <w:br w:type="page"/>
      </w:r>
    </w:p>
    <w:p w:rsidR="00930759" w:rsidRPr="007A3633" w:rsidRDefault="00930759" w:rsidP="009B79F9">
      <w:pPr>
        <w:pStyle w:val="a3"/>
        <w:spacing w:line="360" w:lineRule="auto"/>
        <w:ind w:firstLine="709"/>
        <w:jc w:val="center"/>
        <w:rPr>
          <w:b/>
          <w:bCs/>
        </w:rPr>
      </w:pPr>
      <w:bookmarkStart w:id="6" w:name="Оформление"/>
      <w:bookmarkEnd w:id="5"/>
      <w:r w:rsidRPr="007A3633">
        <w:rPr>
          <w:b/>
          <w:bCs/>
        </w:rPr>
        <w:lastRenderedPageBreak/>
        <w:t>5.</w:t>
      </w:r>
      <w:r w:rsidR="00AE3FBD" w:rsidRPr="007A3633">
        <w:rPr>
          <w:b/>
          <w:bCs/>
        </w:rPr>
        <w:t xml:space="preserve"> </w:t>
      </w:r>
      <w:r w:rsidRPr="007A3633">
        <w:rPr>
          <w:b/>
          <w:bCs/>
        </w:rPr>
        <w:t>Требования к оформлению курсовой работы</w:t>
      </w:r>
    </w:p>
    <w:bookmarkEnd w:id="6"/>
    <w:p w:rsidR="00930759" w:rsidRPr="007A3633" w:rsidRDefault="00930759" w:rsidP="00930759">
      <w:pPr>
        <w:pStyle w:val="a3"/>
        <w:spacing w:line="360" w:lineRule="auto"/>
        <w:ind w:firstLine="709"/>
        <w:jc w:val="both"/>
      </w:pPr>
    </w:p>
    <w:p w:rsidR="00AE3FBD" w:rsidRPr="007A3633" w:rsidRDefault="00AE3FBD" w:rsidP="00AE3FBD">
      <w:pPr>
        <w:pStyle w:val="a3"/>
        <w:spacing w:line="360" w:lineRule="auto"/>
        <w:ind w:firstLine="709"/>
        <w:jc w:val="both"/>
      </w:pPr>
      <w:r w:rsidRPr="007A3633">
        <w:t>Курсовая работа оформляется в соответствии с требованиями, изложенными в ГОСТ Р 7.0.100-2018, ГОСТ Р 7.0.12-2011, ГОСТ Р 7.0.5-2008, ГОСТ Р 7.0.108-2022.</w:t>
      </w:r>
    </w:p>
    <w:p w:rsidR="00AE3FBD" w:rsidRPr="007A3633" w:rsidRDefault="00AE3FBD" w:rsidP="00AE3FBD">
      <w:pPr>
        <w:pStyle w:val="a3"/>
        <w:spacing w:line="360" w:lineRule="auto"/>
        <w:ind w:firstLine="709"/>
        <w:jc w:val="both"/>
      </w:pPr>
      <w:r w:rsidRPr="007A3633">
        <w:t xml:space="preserve">Работа должна быть оформлена на одной стороне листа бумаги формата А4. Допускается использование отдельных листов формата A3 для выполнения графиков и отдельных таблиц. </w:t>
      </w:r>
    </w:p>
    <w:p w:rsidR="00AE3FBD" w:rsidRPr="007A3633" w:rsidRDefault="00AE3FBD" w:rsidP="00AE3FBD">
      <w:pPr>
        <w:pStyle w:val="a3"/>
        <w:spacing w:line="360" w:lineRule="auto"/>
        <w:ind w:firstLine="709"/>
        <w:jc w:val="both"/>
      </w:pPr>
      <w:r w:rsidRPr="007A3633">
        <w:t>Текст печатается через 1,5 междустрочный интервал.</w:t>
      </w:r>
    </w:p>
    <w:p w:rsidR="00AE3FBD" w:rsidRPr="007A3633" w:rsidRDefault="00AE3FBD" w:rsidP="00AE3FBD">
      <w:pPr>
        <w:pStyle w:val="a3"/>
        <w:spacing w:line="360" w:lineRule="auto"/>
        <w:ind w:firstLine="709"/>
        <w:jc w:val="both"/>
        <w:rPr>
          <w:lang w:val="en-US"/>
        </w:rPr>
      </w:pPr>
      <w:r w:rsidRPr="007A3633">
        <w:t>Шрифт</w:t>
      </w:r>
      <w:r w:rsidRPr="007A3633">
        <w:rPr>
          <w:lang w:val="en-US"/>
        </w:rPr>
        <w:t xml:space="preserve"> Times New Roman, </w:t>
      </w:r>
      <w:r w:rsidRPr="007A3633">
        <w:t>размер</w:t>
      </w:r>
      <w:r w:rsidRPr="007A3633">
        <w:rPr>
          <w:lang w:val="en-US"/>
        </w:rPr>
        <w:t xml:space="preserve"> 14 </w:t>
      </w:r>
      <w:r w:rsidRPr="007A3633">
        <w:t>т</w:t>
      </w:r>
      <w:r w:rsidRPr="007A3633">
        <w:rPr>
          <w:lang w:val="en-US"/>
        </w:rPr>
        <w:t>.</w:t>
      </w:r>
      <w:r w:rsidRPr="007A3633">
        <w:t>п</w:t>
      </w:r>
      <w:r w:rsidRPr="007A3633">
        <w:rPr>
          <w:lang w:val="en-US"/>
        </w:rPr>
        <w:t xml:space="preserve">.  </w:t>
      </w:r>
    </w:p>
    <w:p w:rsidR="00AE3FBD" w:rsidRPr="007A3633" w:rsidRDefault="00AE3FBD" w:rsidP="00AE3FBD">
      <w:pPr>
        <w:pStyle w:val="a3"/>
        <w:spacing w:line="360" w:lineRule="auto"/>
        <w:ind w:firstLine="709"/>
        <w:jc w:val="both"/>
      </w:pPr>
      <w:r w:rsidRPr="007A3633">
        <w:t xml:space="preserve">Абзац должен начинаться с красной строки (отступ - 1,25 см). </w:t>
      </w:r>
    </w:p>
    <w:p w:rsidR="00AE3FBD" w:rsidRPr="007A3633" w:rsidRDefault="00AE3FBD" w:rsidP="00AE3FBD">
      <w:pPr>
        <w:pStyle w:val="a3"/>
        <w:spacing w:line="360" w:lineRule="auto"/>
        <w:ind w:firstLine="709"/>
        <w:jc w:val="both"/>
      </w:pPr>
      <w:r w:rsidRPr="007A3633">
        <w:t xml:space="preserve">Поля: слева - 30 мм, справа - 10 мм, сверху - 20 мм, снизу - 20 мм. </w:t>
      </w:r>
    </w:p>
    <w:p w:rsidR="00AE3FBD" w:rsidRPr="007A3633" w:rsidRDefault="00AE3FBD" w:rsidP="00AE3FBD">
      <w:pPr>
        <w:pStyle w:val="a3"/>
        <w:spacing w:line="360" w:lineRule="auto"/>
        <w:ind w:firstLine="709"/>
        <w:jc w:val="both"/>
      </w:pPr>
      <w:r w:rsidRPr="007A3633">
        <w:t>Текст и другие элементы работы (таблицы, схемы, графики, рисунки) должны быть черными, контуры букв и знаков - четкими, без ореола и затенения. Допустимо цветное исполнение рисунков и графиков.</w:t>
      </w:r>
    </w:p>
    <w:p w:rsidR="00AE3FBD" w:rsidRPr="007A3633" w:rsidRDefault="00AE3FBD" w:rsidP="00AE3FBD">
      <w:pPr>
        <w:pStyle w:val="a3"/>
        <w:spacing w:line="360" w:lineRule="auto"/>
        <w:ind w:firstLine="709"/>
        <w:jc w:val="both"/>
      </w:pPr>
      <w:r w:rsidRPr="007A3633">
        <w:t>Дополнительное выделение, увеличение интервала между строками и буквами в работе не допускаются.</w:t>
      </w:r>
    </w:p>
    <w:p w:rsidR="00AE3FBD" w:rsidRPr="007A3633" w:rsidRDefault="00AE3FBD" w:rsidP="00AE3FBD">
      <w:pPr>
        <w:pStyle w:val="a3"/>
        <w:spacing w:line="360" w:lineRule="auto"/>
        <w:ind w:firstLine="709"/>
        <w:jc w:val="both"/>
      </w:pPr>
      <w:r w:rsidRPr="007A3633">
        <w:t xml:space="preserve">Страницы нумеруются арабскими цифрами внизу листа по центру без точки, размер шрифта - 12, шрифт Times New </w:t>
      </w:r>
      <w:proofErr w:type="spellStart"/>
      <w:r w:rsidRPr="007A3633">
        <w:t>Roman</w:t>
      </w:r>
      <w:proofErr w:type="spellEnd"/>
      <w:r w:rsidRPr="007A3633">
        <w:t xml:space="preserve">. Титульный лист и содержание включаются в общую нумерацию страниц, однако номера страниц на них </w:t>
      </w:r>
      <w:r w:rsidRPr="007A3633">
        <w:rPr>
          <w:color w:val="EE0000"/>
        </w:rPr>
        <w:t>не проставляются</w:t>
      </w:r>
      <w:r w:rsidRPr="007A3633">
        <w:t xml:space="preserve">. Нумерация должна быть сквозной - от титульного до последнего листа работы, которым является первая страница раздела «Приложение». </w:t>
      </w:r>
    </w:p>
    <w:p w:rsidR="00AE3FBD" w:rsidRPr="007A3633" w:rsidRDefault="00AE3FBD" w:rsidP="00AE3FBD">
      <w:pPr>
        <w:pStyle w:val="a3"/>
        <w:spacing w:line="360" w:lineRule="auto"/>
        <w:ind w:firstLine="709"/>
        <w:jc w:val="both"/>
      </w:pPr>
      <w:r w:rsidRPr="007A3633">
        <w:t>С новой страницы должны начинаться:</w:t>
      </w:r>
    </w:p>
    <w:p w:rsidR="00AE3FBD" w:rsidRPr="007A3633" w:rsidRDefault="00AE3FBD" w:rsidP="00AE3FBD">
      <w:pPr>
        <w:pStyle w:val="a3"/>
        <w:spacing w:line="360" w:lineRule="auto"/>
        <w:ind w:firstLine="709"/>
        <w:jc w:val="both"/>
      </w:pPr>
      <w:r w:rsidRPr="007A3633">
        <w:t>- каждая глава (не параграф);</w:t>
      </w:r>
    </w:p>
    <w:p w:rsidR="00AE3FBD" w:rsidRPr="007A3633" w:rsidRDefault="00AE3FBD" w:rsidP="00AE3FBD">
      <w:pPr>
        <w:pStyle w:val="a3"/>
        <w:spacing w:line="360" w:lineRule="auto"/>
        <w:ind w:firstLine="709"/>
        <w:jc w:val="both"/>
      </w:pPr>
      <w:r w:rsidRPr="007A3633">
        <w:t>- введение;</w:t>
      </w:r>
    </w:p>
    <w:p w:rsidR="00AE3FBD" w:rsidRPr="007A3633" w:rsidRDefault="00AE3FBD" w:rsidP="00AE3FBD">
      <w:pPr>
        <w:pStyle w:val="a3"/>
        <w:spacing w:line="360" w:lineRule="auto"/>
        <w:ind w:firstLine="709"/>
        <w:jc w:val="both"/>
      </w:pPr>
      <w:r w:rsidRPr="007A3633">
        <w:t>- заключение;</w:t>
      </w:r>
    </w:p>
    <w:p w:rsidR="00AE3FBD" w:rsidRPr="007A3633" w:rsidRDefault="00AE3FBD" w:rsidP="00AE3FBD">
      <w:pPr>
        <w:pStyle w:val="a3"/>
        <w:spacing w:line="360" w:lineRule="auto"/>
        <w:ind w:firstLine="709"/>
        <w:jc w:val="both"/>
      </w:pPr>
      <w:r w:rsidRPr="007A3633">
        <w:t>- список использованных источников;</w:t>
      </w:r>
    </w:p>
    <w:p w:rsidR="00AE3FBD" w:rsidRPr="007A3633" w:rsidRDefault="00AE3FBD" w:rsidP="00AE3FBD">
      <w:pPr>
        <w:pStyle w:val="a3"/>
        <w:spacing w:line="360" w:lineRule="auto"/>
        <w:ind w:firstLine="709"/>
        <w:jc w:val="both"/>
      </w:pPr>
      <w:r w:rsidRPr="007A3633">
        <w:t>- приложения.</w:t>
      </w:r>
    </w:p>
    <w:p w:rsidR="00AE3FBD" w:rsidRPr="007A3633" w:rsidRDefault="00AE3FBD" w:rsidP="00AE3FBD">
      <w:pPr>
        <w:pStyle w:val="a3"/>
        <w:spacing w:line="360" w:lineRule="auto"/>
        <w:ind w:firstLine="709"/>
        <w:jc w:val="both"/>
      </w:pPr>
      <w:r w:rsidRPr="007A3633">
        <w:t>Параграфы располагаются друг за другом.</w:t>
      </w:r>
    </w:p>
    <w:p w:rsidR="00AE3FBD" w:rsidRPr="007A3633" w:rsidRDefault="00AE3FBD" w:rsidP="00AE3FBD">
      <w:pPr>
        <w:pStyle w:val="a3"/>
        <w:spacing w:line="360" w:lineRule="auto"/>
        <w:ind w:firstLine="709"/>
        <w:jc w:val="both"/>
        <w:rPr>
          <w:b/>
          <w:bCs/>
        </w:rPr>
      </w:pPr>
      <w:r w:rsidRPr="007A3633">
        <w:rPr>
          <w:b/>
          <w:bCs/>
        </w:rPr>
        <w:t>Как оформить заголовки глав и параграфов.</w:t>
      </w:r>
    </w:p>
    <w:p w:rsidR="00AE3FBD" w:rsidRPr="007A3633" w:rsidRDefault="00AE3FBD" w:rsidP="00AE3FBD">
      <w:pPr>
        <w:pStyle w:val="a3"/>
        <w:numPr>
          <w:ilvl w:val="0"/>
          <w:numId w:val="20"/>
        </w:numPr>
        <w:spacing w:line="360" w:lineRule="auto"/>
        <w:ind w:left="0" w:firstLine="0"/>
        <w:jc w:val="both"/>
      </w:pPr>
      <w:r w:rsidRPr="007A3633">
        <w:t>Размер шрифта</w:t>
      </w:r>
      <w:r w:rsidRPr="007A3633">
        <w:rPr>
          <w:lang w:val="en-US"/>
        </w:rPr>
        <w:t xml:space="preserve"> </w:t>
      </w:r>
      <w:r w:rsidRPr="007A3633">
        <w:t>14 т.п.</w:t>
      </w:r>
    </w:p>
    <w:p w:rsidR="00AE3FBD" w:rsidRPr="007A3633" w:rsidRDefault="00AE3FBD" w:rsidP="00AE3FBD">
      <w:pPr>
        <w:pStyle w:val="a3"/>
        <w:numPr>
          <w:ilvl w:val="0"/>
          <w:numId w:val="20"/>
        </w:numPr>
        <w:spacing w:line="360" w:lineRule="auto"/>
        <w:ind w:left="0" w:firstLine="0"/>
        <w:jc w:val="both"/>
      </w:pPr>
      <w:r w:rsidRPr="007A3633">
        <w:lastRenderedPageBreak/>
        <w:t>Шрифт полужирный</w:t>
      </w:r>
      <w:r w:rsidRPr="007A3633">
        <w:rPr>
          <w:lang w:val="en-US"/>
        </w:rPr>
        <w:t>.</w:t>
      </w:r>
    </w:p>
    <w:p w:rsidR="00AE3FBD" w:rsidRPr="007A3633" w:rsidRDefault="00AE3FBD" w:rsidP="00AE3FBD">
      <w:pPr>
        <w:pStyle w:val="a3"/>
        <w:numPr>
          <w:ilvl w:val="0"/>
          <w:numId w:val="20"/>
        </w:numPr>
        <w:spacing w:line="360" w:lineRule="auto"/>
        <w:ind w:left="0" w:firstLine="0"/>
        <w:jc w:val="both"/>
      </w:pPr>
      <w:r w:rsidRPr="007A3633">
        <w:t>Выравнивание по центру.</w:t>
      </w:r>
    </w:p>
    <w:p w:rsidR="00AE3FBD" w:rsidRPr="007A3633" w:rsidRDefault="00AE3FBD" w:rsidP="00AE3FBD">
      <w:pPr>
        <w:pStyle w:val="a3"/>
        <w:numPr>
          <w:ilvl w:val="0"/>
          <w:numId w:val="20"/>
        </w:numPr>
        <w:spacing w:line="360" w:lineRule="auto"/>
        <w:ind w:left="0" w:firstLine="0"/>
        <w:jc w:val="both"/>
      </w:pPr>
      <w:r w:rsidRPr="007A3633">
        <w:t>Точку в конце названия главы и параграфа не ставят.</w:t>
      </w:r>
    </w:p>
    <w:p w:rsidR="00AE3FBD" w:rsidRPr="007A3633" w:rsidRDefault="00AE3FBD" w:rsidP="00AE3FBD">
      <w:pPr>
        <w:pStyle w:val="a3"/>
        <w:numPr>
          <w:ilvl w:val="0"/>
          <w:numId w:val="20"/>
        </w:numPr>
        <w:spacing w:line="360" w:lineRule="auto"/>
        <w:ind w:left="0" w:firstLine="0"/>
        <w:jc w:val="both"/>
      </w:pPr>
      <w:r w:rsidRPr="007A3633">
        <w:t xml:space="preserve">Переносить слова в заголовках нельзя. </w:t>
      </w:r>
    </w:p>
    <w:p w:rsidR="00AE3FBD" w:rsidRPr="007A3633" w:rsidRDefault="00AE3FBD" w:rsidP="00AE3FBD">
      <w:pPr>
        <w:pStyle w:val="a3"/>
        <w:numPr>
          <w:ilvl w:val="0"/>
          <w:numId w:val="20"/>
        </w:numPr>
        <w:spacing w:line="360" w:lineRule="auto"/>
        <w:ind w:left="0" w:firstLine="0"/>
        <w:jc w:val="both"/>
      </w:pPr>
      <w:r w:rsidRPr="007A3633">
        <w:t xml:space="preserve">Название главы печатается заглавными буквами по центру строки без абзацного отступа. </w:t>
      </w:r>
    </w:p>
    <w:p w:rsidR="00AE3FBD" w:rsidRPr="007A3633" w:rsidRDefault="00AE3FBD" w:rsidP="00AE3FBD">
      <w:pPr>
        <w:pStyle w:val="a3"/>
        <w:numPr>
          <w:ilvl w:val="0"/>
          <w:numId w:val="20"/>
        </w:numPr>
        <w:spacing w:line="360" w:lineRule="auto"/>
        <w:ind w:left="0" w:firstLine="0"/>
        <w:jc w:val="both"/>
      </w:pPr>
      <w:r w:rsidRPr="007A3633">
        <w:t xml:space="preserve">Название параграфа печатается строчными буквами, кроме первой, также по центру строки без абзацного отступа. </w:t>
      </w:r>
    </w:p>
    <w:p w:rsidR="00AE3FBD" w:rsidRPr="007A3633" w:rsidRDefault="00AE3FBD" w:rsidP="00AE3FBD">
      <w:pPr>
        <w:pStyle w:val="a3"/>
        <w:numPr>
          <w:ilvl w:val="0"/>
          <w:numId w:val="20"/>
        </w:numPr>
        <w:spacing w:line="360" w:lineRule="auto"/>
        <w:ind w:left="0" w:firstLine="0"/>
        <w:jc w:val="both"/>
      </w:pPr>
      <w:r w:rsidRPr="007A3633">
        <w:t xml:space="preserve">Слово «Глава», слово «параграф» или значок параграфа в названии не ставятся. </w:t>
      </w:r>
    </w:p>
    <w:p w:rsidR="00AE3FBD" w:rsidRPr="007A3633" w:rsidRDefault="00AE3FBD" w:rsidP="00AE3FBD">
      <w:pPr>
        <w:pStyle w:val="a3"/>
        <w:numPr>
          <w:ilvl w:val="0"/>
          <w:numId w:val="20"/>
        </w:numPr>
        <w:spacing w:line="360" w:lineRule="auto"/>
        <w:ind w:left="0" w:firstLine="0"/>
        <w:jc w:val="both"/>
      </w:pPr>
      <w:r w:rsidRPr="007A3633">
        <w:t xml:space="preserve">Параграфы имеют порядковые номера в пределах глав, обозначаемые арабскими цифрами (например: 1.1. и 1.2.). Перед названием параграфа ставится его порядковый номер согласно содержанию. </w:t>
      </w:r>
    </w:p>
    <w:p w:rsidR="00AE3FBD" w:rsidRPr="007A3633" w:rsidRDefault="00AE3FBD" w:rsidP="00AE3FBD">
      <w:pPr>
        <w:pStyle w:val="a3"/>
        <w:numPr>
          <w:ilvl w:val="0"/>
          <w:numId w:val="20"/>
        </w:numPr>
        <w:spacing w:line="360" w:lineRule="auto"/>
        <w:ind w:left="0" w:firstLine="0"/>
        <w:jc w:val="both"/>
      </w:pPr>
      <w:r w:rsidRPr="007A3633">
        <w:t xml:space="preserve">Между названием главы и названием параграфа этой главы делается один 1,5 междустрочный интервал. Название параграфа должно отделяться от текста этого параграфа двумя полуторными междустрочными интервалами (т.е. одной «пустой» строкой). </w:t>
      </w:r>
    </w:p>
    <w:p w:rsidR="00AE3FBD" w:rsidRPr="007A3633" w:rsidRDefault="00AE3FBD" w:rsidP="00AE3FBD">
      <w:pPr>
        <w:pStyle w:val="a3"/>
        <w:spacing w:line="360" w:lineRule="auto"/>
        <w:ind w:firstLine="709"/>
        <w:jc w:val="both"/>
      </w:pPr>
      <w:r w:rsidRPr="007A3633">
        <w:rPr>
          <w:i/>
          <w:iCs/>
        </w:rPr>
        <w:t xml:space="preserve">Примеры </w:t>
      </w:r>
      <w:r w:rsidRPr="007A3633">
        <w:t>оформления заголовков:</w:t>
      </w:r>
    </w:p>
    <w:p w:rsidR="00AE3FBD" w:rsidRPr="007A3633" w:rsidRDefault="00AE3FBD" w:rsidP="00AE3FBD">
      <w:pPr>
        <w:pStyle w:val="a3"/>
        <w:jc w:val="center"/>
        <w:rPr>
          <w:lang w:val="en-US"/>
        </w:rPr>
      </w:pPr>
      <w:r w:rsidRPr="007A3633">
        <w:rPr>
          <w:noProof/>
        </w:rPr>
        <w:drawing>
          <wp:inline distT="0" distB="0" distL="0" distR="0" wp14:anchorId="4497BB4C" wp14:editId="0BF92A5B">
            <wp:extent cx="5789476" cy="1633220"/>
            <wp:effectExtent l="12700" t="12700" r="14605" b="17780"/>
            <wp:docPr id="1821296724" name="Рисунок 1" descr="Изображение выглядит как текст, чек, алгебра, инструмент&#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296724" name="Рисунок 1" descr="Изображение выглядит как текст, чек, алгебра, инструмент&#10;&#10;Содержимое, созданное искусственным интеллектом, может быть неверным."/>
                    <pic:cNvPicPr/>
                  </pic:nvPicPr>
                  <pic:blipFill rotWithShape="1">
                    <a:blip r:embed="rId12"/>
                    <a:srcRect l="16547" t="21028" r="6311"/>
                    <a:stretch>
                      <a:fillRect/>
                    </a:stretch>
                  </pic:blipFill>
                  <pic:spPr bwMode="auto">
                    <a:xfrm>
                      <a:off x="0" y="0"/>
                      <a:ext cx="5896853" cy="1663511"/>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rsidR="00AE3FBD" w:rsidRPr="007A3633" w:rsidRDefault="00AE3FBD" w:rsidP="00AE3FBD">
      <w:pPr>
        <w:pStyle w:val="a3"/>
        <w:jc w:val="center"/>
        <w:rPr>
          <w:lang w:val="en-US"/>
        </w:rPr>
      </w:pPr>
    </w:p>
    <w:p w:rsidR="00AE3FBD" w:rsidRPr="007A3633" w:rsidRDefault="00AE3FBD" w:rsidP="00CD7172">
      <w:pPr>
        <w:pStyle w:val="a3"/>
        <w:jc w:val="center"/>
        <w:rPr>
          <w:lang w:val="en-US"/>
        </w:rPr>
      </w:pPr>
      <w:r w:rsidRPr="007A3633">
        <w:rPr>
          <w:noProof/>
          <w:lang w:val="en-US"/>
        </w:rPr>
        <w:drawing>
          <wp:inline distT="0" distB="0" distL="0" distR="0" wp14:anchorId="70DA8D11" wp14:editId="0B62C53B">
            <wp:extent cx="5937250" cy="1774060"/>
            <wp:effectExtent l="12700" t="12700" r="6350" b="17145"/>
            <wp:docPr id="634392712" name="Рисунок 1" descr="Изображение выглядит как текст, Шрифт, снимок экрана, алгебра&#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392712" name="Рисунок 1" descr="Изображение выглядит как текст, Шрифт, снимок экрана, алгебра&#10;&#10;Содержимое, созданное искусственным интеллектом, может быть неверным."/>
                    <pic:cNvPicPr/>
                  </pic:nvPicPr>
                  <pic:blipFill rotWithShape="1">
                    <a:blip r:embed="rId13"/>
                    <a:srcRect l="-2868"/>
                    <a:stretch>
                      <a:fillRect/>
                    </a:stretch>
                  </pic:blipFill>
                  <pic:spPr bwMode="auto">
                    <a:xfrm>
                      <a:off x="0" y="0"/>
                      <a:ext cx="5964550" cy="1782217"/>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rsidR="00AE3FBD" w:rsidRPr="007A3633" w:rsidRDefault="00AE3FBD" w:rsidP="00AE3FBD">
      <w:pPr>
        <w:pStyle w:val="a3"/>
        <w:jc w:val="center"/>
        <w:rPr>
          <w:lang w:val="en-US"/>
        </w:rPr>
      </w:pPr>
    </w:p>
    <w:p w:rsidR="00AE3FBD" w:rsidRPr="007A3633" w:rsidRDefault="00AE3FBD" w:rsidP="00CD7172">
      <w:pPr>
        <w:pStyle w:val="a3"/>
        <w:jc w:val="center"/>
        <w:rPr>
          <w:lang w:val="en-US"/>
        </w:rPr>
      </w:pPr>
      <w:r w:rsidRPr="007A3633">
        <w:rPr>
          <w:noProof/>
          <w:lang w:val="en-US"/>
        </w:rPr>
        <w:lastRenderedPageBreak/>
        <w:drawing>
          <wp:inline distT="0" distB="0" distL="0" distR="0" wp14:anchorId="67352C3E" wp14:editId="7DEF2F1F">
            <wp:extent cx="5937815" cy="1844236"/>
            <wp:effectExtent l="12700" t="12700" r="6350" b="10160"/>
            <wp:docPr id="630205941" name="Рисунок 1" descr="Изображение выглядит как текст, чек, снимок экрана, Шрифт&#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205941" name="Рисунок 1" descr="Изображение выглядит как текст, чек, снимок экрана, Шрифт&#10;&#10;Содержимое, созданное искусственным интеллектом, может быть неверным."/>
                    <pic:cNvPicPr/>
                  </pic:nvPicPr>
                  <pic:blipFill rotWithShape="1">
                    <a:blip r:embed="rId14"/>
                    <a:srcRect l="12127" r="8472" b="14954"/>
                    <a:stretch>
                      <a:fillRect/>
                    </a:stretch>
                  </pic:blipFill>
                  <pic:spPr bwMode="auto">
                    <a:xfrm>
                      <a:off x="0" y="0"/>
                      <a:ext cx="5977406" cy="1856533"/>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rsidR="00AE3FBD" w:rsidRPr="007A3633" w:rsidRDefault="00AE3FBD" w:rsidP="00AE3FBD">
      <w:pPr>
        <w:pStyle w:val="a3"/>
        <w:jc w:val="both"/>
        <w:rPr>
          <w:lang w:val="en-US"/>
        </w:rPr>
      </w:pPr>
    </w:p>
    <w:p w:rsidR="00AE3FBD" w:rsidRPr="007A3633" w:rsidRDefault="00AE3FBD" w:rsidP="00CD7172">
      <w:pPr>
        <w:pStyle w:val="a3"/>
        <w:jc w:val="center"/>
      </w:pPr>
      <w:r w:rsidRPr="007A3633">
        <w:rPr>
          <w:noProof/>
          <w:lang w:val="en-US"/>
          <w14:ligatures w14:val="standardContextual"/>
        </w:rPr>
        <w:drawing>
          <wp:inline distT="0" distB="0" distL="0" distR="0" wp14:anchorId="5BEFA7FA" wp14:editId="140C1B6F">
            <wp:extent cx="5937250" cy="1918913"/>
            <wp:effectExtent l="12700" t="12700" r="6350" b="12065"/>
            <wp:docPr id="2117133469" name="Рисунок 3" descr="Изображение выглядит как текст, чек, снимок экрана, Шрифт&#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133469" name="Рисунок 3" descr="Изображение выглядит как текст, чек, снимок экрана, Шрифт&#10;&#10;Содержимое, созданное искусственным интеллектом, может быть неверным."/>
                    <pic:cNvPicPr/>
                  </pic:nvPicPr>
                  <pic:blipFill rotWithShape="1">
                    <a:blip r:embed="rId15">
                      <a:extLst>
                        <a:ext uri="{28A0092B-C50C-407E-A947-70E740481C1C}">
                          <a14:useLocalDpi xmlns:a14="http://schemas.microsoft.com/office/drawing/2010/main" val="0"/>
                        </a:ext>
                      </a:extLst>
                    </a:blip>
                    <a:srcRect l="11410" t="19529" r="8613"/>
                    <a:stretch>
                      <a:fillRect/>
                    </a:stretch>
                  </pic:blipFill>
                  <pic:spPr bwMode="auto">
                    <a:xfrm>
                      <a:off x="0" y="0"/>
                      <a:ext cx="6025099" cy="1947306"/>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rsidR="00AE3FBD" w:rsidRPr="007A3633" w:rsidRDefault="00AE3FBD" w:rsidP="00AE3FBD">
      <w:pPr>
        <w:pStyle w:val="a3"/>
        <w:rPr>
          <w:lang w:val="en-US"/>
        </w:rPr>
      </w:pPr>
      <w:r w:rsidRPr="007A3633">
        <w:rPr>
          <w:noProof/>
          <w14:ligatures w14:val="standardContextual"/>
        </w:rPr>
        <mc:AlternateContent>
          <mc:Choice Requires="wps">
            <w:drawing>
              <wp:anchor distT="0" distB="0" distL="114300" distR="114300" simplePos="0" relativeHeight="251670528" behindDoc="0" locked="0" layoutInCell="1" allowOverlap="1" wp14:anchorId="2F851D3C" wp14:editId="20BF4B35">
                <wp:simplePos x="0" y="0"/>
                <wp:positionH relativeFrom="column">
                  <wp:posOffset>3646610</wp:posOffset>
                </wp:positionH>
                <wp:positionV relativeFrom="paragraph">
                  <wp:posOffset>250092</wp:posOffset>
                </wp:positionV>
                <wp:extent cx="224643" cy="238076"/>
                <wp:effectExtent l="0" t="0" r="4445" b="3810"/>
                <wp:wrapNone/>
                <wp:docPr id="376782288" name="Прямоугольник 4"/>
                <wp:cNvGraphicFramePr/>
                <a:graphic xmlns:a="http://schemas.openxmlformats.org/drawingml/2006/main">
                  <a:graphicData uri="http://schemas.microsoft.com/office/word/2010/wordprocessingShape">
                    <wps:wsp>
                      <wps:cNvSpPr/>
                      <wps:spPr>
                        <a:xfrm>
                          <a:off x="0" y="0"/>
                          <a:ext cx="224643" cy="238076"/>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94EEA1" id="Прямоугольник 4" o:spid="_x0000_s1026" style="position:absolute;margin-left:287.15pt;margin-top:19.7pt;width:17.7pt;height:18.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" fillcolor="white [3201]" stroked="f" strokeweight="2pt"/>
            </w:pict>
          </mc:Fallback>
        </mc:AlternateContent>
      </w:r>
    </w:p>
    <w:p w:rsidR="00AE3FBD" w:rsidRPr="007A3633" w:rsidRDefault="00AE3FBD" w:rsidP="00AE3FBD">
      <w:pPr>
        <w:pStyle w:val="a3"/>
        <w:spacing w:line="360" w:lineRule="auto"/>
        <w:ind w:firstLine="709"/>
        <w:jc w:val="both"/>
        <w:rPr>
          <w:b/>
          <w:bCs/>
        </w:rPr>
      </w:pPr>
      <w:r w:rsidRPr="007A3633">
        <w:rPr>
          <w:b/>
          <w:bCs/>
        </w:rPr>
        <w:t>Как оформлять перечисления в тексте</w:t>
      </w:r>
    </w:p>
    <w:p w:rsidR="00AE3FBD" w:rsidRPr="007A3633" w:rsidRDefault="00AE3FBD" w:rsidP="00AE3FBD">
      <w:pPr>
        <w:pStyle w:val="a3"/>
        <w:spacing w:line="360" w:lineRule="auto"/>
        <w:ind w:firstLine="709"/>
        <w:jc w:val="both"/>
      </w:pPr>
      <w:r w:rsidRPr="007A3633">
        <w:t xml:space="preserve">В тексте работы могут быть приведены перечисления, которые выделяются абзацным отступом. </w:t>
      </w:r>
    </w:p>
    <w:p w:rsidR="00AE3FBD" w:rsidRPr="007A3633" w:rsidRDefault="00AE3FBD" w:rsidP="00AE3FBD">
      <w:pPr>
        <w:pStyle w:val="a3"/>
        <w:spacing w:line="360" w:lineRule="auto"/>
        <w:ind w:firstLine="709"/>
        <w:jc w:val="both"/>
      </w:pPr>
      <w:r w:rsidRPr="007A3633">
        <w:rPr>
          <w:i/>
          <w:iCs/>
        </w:rPr>
        <w:t>Пример 1</w:t>
      </w:r>
      <w:r w:rsidRPr="007A3633">
        <w:t>:</w:t>
      </w:r>
    </w:p>
    <w:tbl>
      <w:tblPr>
        <w:tblStyle w:val="af2"/>
        <w:tblW w:w="0" w:type="auto"/>
        <w:jc w:val="center"/>
        <w:tblLook w:val="04A0" w:firstRow="1" w:lastRow="0" w:firstColumn="1" w:lastColumn="0" w:noHBand="0" w:noVBand="1"/>
      </w:tblPr>
      <w:tblGrid>
        <w:gridCol w:w="9488"/>
      </w:tblGrid>
      <w:tr w:rsidR="00AE3FBD" w:rsidRPr="007A3633" w:rsidTr="00CD7172">
        <w:trPr>
          <w:trHeight w:val="5393"/>
          <w:jc w:val="center"/>
        </w:trPr>
        <w:tc>
          <w:tcPr>
            <w:tcW w:w="9488" w:type="dxa"/>
          </w:tcPr>
          <w:p w:rsidR="00AE3FBD" w:rsidRPr="007A3633" w:rsidRDefault="00AE3FBD" w:rsidP="008445CF">
            <w:pPr>
              <w:pStyle w:val="a3"/>
              <w:spacing w:line="360" w:lineRule="auto"/>
              <w:ind w:firstLine="709"/>
              <w:jc w:val="both"/>
            </w:pPr>
            <w:r w:rsidRPr="007A3633">
              <w:t>Объекты государственной собственности применительно к данному исследованию могут быть сгруппированы следующим образом:</w:t>
            </w:r>
          </w:p>
          <w:p w:rsidR="00AE3FBD" w:rsidRPr="007A3633" w:rsidRDefault="00AE3FBD" w:rsidP="008445CF">
            <w:pPr>
              <w:pStyle w:val="a3"/>
              <w:spacing w:line="360" w:lineRule="auto"/>
              <w:ind w:firstLine="709"/>
              <w:jc w:val="both"/>
            </w:pPr>
            <w:r w:rsidRPr="007A3633">
              <w:t>- денежные средства (средства бюджетов публично-правовых образований и бюджетов государственных внебюджетных фондов);</w:t>
            </w:r>
          </w:p>
          <w:p w:rsidR="00AE3FBD" w:rsidRPr="007A3633" w:rsidRDefault="00AE3FBD" w:rsidP="008445CF">
            <w:pPr>
              <w:pStyle w:val="a3"/>
              <w:spacing w:line="360" w:lineRule="auto"/>
              <w:ind w:firstLine="709"/>
              <w:jc w:val="both"/>
            </w:pPr>
            <w:r w:rsidRPr="007A3633">
              <w:t>- природные ресурсы, в том числе:</w:t>
            </w:r>
          </w:p>
          <w:p w:rsidR="00AE3FBD" w:rsidRPr="007A3633" w:rsidRDefault="00AE3FBD" w:rsidP="008445CF">
            <w:pPr>
              <w:pStyle w:val="a3"/>
              <w:spacing w:line="360" w:lineRule="auto"/>
              <w:ind w:firstLine="882"/>
              <w:jc w:val="both"/>
            </w:pPr>
            <w:r w:rsidRPr="007A3633">
              <w:t>1) земельные участки;</w:t>
            </w:r>
          </w:p>
          <w:p w:rsidR="00AE3FBD" w:rsidRPr="007A3633" w:rsidRDefault="00AE3FBD" w:rsidP="008445CF">
            <w:pPr>
              <w:pStyle w:val="a3"/>
              <w:spacing w:line="360" w:lineRule="auto"/>
              <w:ind w:firstLine="882"/>
              <w:jc w:val="both"/>
            </w:pPr>
            <w:r w:rsidRPr="007A3633">
              <w:t>2) недра;</w:t>
            </w:r>
          </w:p>
          <w:p w:rsidR="00AE3FBD" w:rsidRPr="007A3633" w:rsidRDefault="00AE3FBD" w:rsidP="008445CF">
            <w:pPr>
              <w:pStyle w:val="a3"/>
              <w:spacing w:line="360" w:lineRule="auto"/>
              <w:ind w:firstLine="882"/>
              <w:jc w:val="both"/>
            </w:pPr>
            <w:r w:rsidRPr="007A3633">
              <w:t>3) водные объекты;</w:t>
            </w:r>
          </w:p>
          <w:p w:rsidR="00AE3FBD" w:rsidRPr="007A3633" w:rsidRDefault="00AE3FBD" w:rsidP="008445CF">
            <w:pPr>
              <w:pStyle w:val="a3"/>
              <w:spacing w:line="360" w:lineRule="auto"/>
              <w:ind w:firstLine="882"/>
              <w:jc w:val="both"/>
            </w:pPr>
            <w:r w:rsidRPr="007A3633">
              <w:t>4) леса;</w:t>
            </w:r>
          </w:p>
          <w:p w:rsidR="00AE3FBD" w:rsidRPr="007A3633" w:rsidRDefault="00AE3FBD" w:rsidP="008445CF">
            <w:pPr>
              <w:pStyle w:val="a3"/>
              <w:spacing w:line="360" w:lineRule="auto"/>
              <w:ind w:firstLine="709"/>
              <w:jc w:val="both"/>
            </w:pPr>
            <w:r w:rsidRPr="007A3633">
              <w:t>- основные фонды;</w:t>
            </w:r>
          </w:p>
          <w:p w:rsidR="00AE3FBD" w:rsidRPr="007A3633" w:rsidRDefault="00AE3FBD" w:rsidP="008445CF">
            <w:pPr>
              <w:pStyle w:val="a3"/>
              <w:spacing w:line="360" w:lineRule="auto"/>
              <w:ind w:firstLine="709"/>
              <w:jc w:val="both"/>
            </w:pPr>
            <w:r w:rsidRPr="007A3633">
              <w:t>- акции (доли) в хозяйственных обществах.</w:t>
            </w:r>
          </w:p>
        </w:tc>
      </w:tr>
    </w:tbl>
    <w:p w:rsidR="00AE3FBD" w:rsidRPr="007A3633" w:rsidRDefault="00AE3FBD" w:rsidP="00AE3FBD">
      <w:pPr>
        <w:pStyle w:val="a3"/>
        <w:spacing w:line="360" w:lineRule="auto"/>
        <w:ind w:firstLine="709"/>
        <w:jc w:val="both"/>
        <w:rPr>
          <w:i/>
          <w:iCs/>
        </w:rPr>
      </w:pPr>
      <w:r w:rsidRPr="007A3633">
        <w:rPr>
          <w:i/>
          <w:iCs/>
        </w:rPr>
        <w:t>Пример 2:</w:t>
      </w:r>
    </w:p>
    <w:tbl>
      <w:tblPr>
        <w:tblStyle w:val="af2"/>
        <w:tblW w:w="0" w:type="auto"/>
        <w:jc w:val="center"/>
        <w:tblLook w:val="04A0" w:firstRow="1" w:lastRow="0" w:firstColumn="1" w:lastColumn="0" w:noHBand="0" w:noVBand="1"/>
      </w:tblPr>
      <w:tblGrid>
        <w:gridCol w:w="9488"/>
      </w:tblGrid>
      <w:tr w:rsidR="00AE3FBD" w:rsidRPr="007A3633" w:rsidTr="00CD7172">
        <w:trPr>
          <w:trHeight w:val="5393"/>
          <w:jc w:val="center"/>
        </w:trPr>
        <w:tc>
          <w:tcPr>
            <w:tcW w:w="9488" w:type="dxa"/>
          </w:tcPr>
          <w:p w:rsidR="00AE3FBD" w:rsidRPr="007A3633" w:rsidRDefault="00AE3FBD" w:rsidP="008445CF">
            <w:pPr>
              <w:pStyle w:val="a3"/>
              <w:spacing w:line="360" w:lineRule="auto"/>
              <w:ind w:firstLine="709"/>
              <w:jc w:val="both"/>
            </w:pPr>
            <w:r w:rsidRPr="007A3633">
              <w:lastRenderedPageBreak/>
              <w:t>Объекты государственной собственности применительно к данному исследованию могут быть сгруппированы следующим образом:</w:t>
            </w:r>
          </w:p>
          <w:p w:rsidR="00AE3FBD" w:rsidRPr="007A3633" w:rsidRDefault="00AE3FBD" w:rsidP="008445CF">
            <w:pPr>
              <w:pStyle w:val="a3"/>
              <w:spacing w:line="360" w:lineRule="auto"/>
              <w:ind w:firstLine="709"/>
              <w:jc w:val="both"/>
            </w:pPr>
            <w:r w:rsidRPr="007A3633">
              <w:t>а) денежные средства (средства бюджетов публично-правовых образований и бюджетов государственных внебюджетных фондов);</w:t>
            </w:r>
          </w:p>
          <w:p w:rsidR="00AE3FBD" w:rsidRPr="007A3633" w:rsidRDefault="00AE3FBD" w:rsidP="008445CF">
            <w:pPr>
              <w:pStyle w:val="a3"/>
              <w:spacing w:line="360" w:lineRule="auto"/>
              <w:ind w:firstLine="709"/>
              <w:jc w:val="both"/>
            </w:pPr>
            <w:r w:rsidRPr="007A3633">
              <w:t>б) природные ресурсы, в том числе:</w:t>
            </w:r>
          </w:p>
          <w:p w:rsidR="00AE3FBD" w:rsidRPr="007A3633" w:rsidRDefault="00AE3FBD" w:rsidP="008445CF">
            <w:pPr>
              <w:pStyle w:val="a3"/>
              <w:spacing w:line="360" w:lineRule="auto"/>
              <w:ind w:firstLine="882"/>
              <w:jc w:val="both"/>
            </w:pPr>
            <w:r w:rsidRPr="007A3633">
              <w:t>1) земельные участки;</w:t>
            </w:r>
          </w:p>
          <w:p w:rsidR="00AE3FBD" w:rsidRPr="007A3633" w:rsidRDefault="00AE3FBD" w:rsidP="008445CF">
            <w:pPr>
              <w:pStyle w:val="a3"/>
              <w:spacing w:line="360" w:lineRule="auto"/>
              <w:ind w:firstLine="882"/>
              <w:jc w:val="both"/>
            </w:pPr>
            <w:r w:rsidRPr="007A3633">
              <w:t>2) недра;</w:t>
            </w:r>
          </w:p>
          <w:p w:rsidR="00AE3FBD" w:rsidRPr="007A3633" w:rsidRDefault="00AE3FBD" w:rsidP="008445CF">
            <w:pPr>
              <w:pStyle w:val="a3"/>
              <w:spacing w:line="360" w:lineRule="auto"/>
              <w:ind w:firstLine="882"/>
              <w:jc w:val="both"/>
            </w:pPr>
            <w:r w:rsidRPr="007A3633">
              <w:t>3) водные объекты;</w:t>
            </w:r>
          </w:p>
          <w:p w:rsidR="00AE3FBD" w:rsidRPr="007A3633" w:rsidRDefault="00AE3FBD" w:rsidP="008445CF">
            <w:pPr>
              <w:pStyle w:val="a3"/>
              <w:spacing w:line="360" w:lineRule="auto"/>
              <w:ind w:firstLine="882"/>
              <w:jc w:val="both"/>
            </w:pPr>
            <w:r w:rsidRPr="007A3633">
              <w:t>4) леса;</w:t>
            </w:r>
          </w:p>
          <w:p w:rsidR="00AE3FBD" w:rsidRPr="007A3633" w:rsidRDefault="00AE3FBD" w:rsidP="008445CF">
            <w:pPr>
              <w:pStyle w:val="a3"/>
              <w:spacing w:line="360" w:lineRule="auto"/>
              <w:ind w:firstLine="709"/>
              <w:jc w:val="both"/>
            </w:pPr>
            <w:r w:rsidRPr="007A3633">
              <w:t>в) основные фонды;</w:t>
            </w:r>
          </w:p>
          <w:p w:rsidR="00AE3FBD" w:rsidRPr="007A3633" w:rsidRDefault="00AE3FBD" w:rsidP="008445CF">
            <w:pPr>
              <w:pStyle w:val="a3"/>
              <w:spacing w:line="360" w:lineRule="auto"/>
              <w:ind w:firstLine="740"/>
              <w:jc w:val="both"/>
            </w:pPr>
            <w:r w:rsidRPr="007A3633">
              <w:t xml:space="preserve">г) акции (доли) в хозяйственных обществах. </w:t>
            </w:r>
          </w:p>
        </w:tc>
      </w:tr>
    </w:tbl>
    <w:p w:rsidR="00AE3FBD" w:rsidRPr="007A3633" w:rsidRDefault="00AE3FBD" w:rsidP="00AE3FBD">
      <w:pPr>
        <w:pStyle w:val="a3"/>
        <w:spacing w:line="360" w:lineRule="auto"/>
        <w:ind w:firstLine="709"/>
        <w:jc w:val="both"/>
      </w:pPr>
    </w:p>
    <w:p w:rsidR="00AE3FBD" w:rsidRPr="007A3633" w:rsidRDefault="00AE3FBD" w:rsidP="00AE3FBD">
      <w:pPr>
        <w:pStyle w:val="a3"/>
        <w:spacing w:line="360" w:lineRule="auto"/>
        <w:ind w:firstLine="709"/>
        <w:jc w:val="both"/>
        <w:rPr>
          <w:b/>
          <w:bCs/>
        </w:rPr>
      </w:pPr>
      <w:r w:rsidRPr="007A3633">
        <w:rPr>
          <w:b/>
          <w:bCs/>
        </w:rPr>
        <w:t>Как оформлять таблицы</w:t>
      </w:r>
    </w:p>
    <w:p w:rsidR="00AE3FBD" w:rsidRPr="007A3633" w:rsidRDefault="00AE3FBD" w:rsidP="00AE3FBD">
      <w:pPr>
        <w:pStyle w:val="a3"/>
        <w:spacing w:line="360" w:lineRule="auto"/>
        <w:ind w:firstLine="709"/>
        <w:jc w:val="both"/>
      </w:pPr>
      <w:r w:rsidRPr="007A3633">
        <w:t xml:space="preserve">Таблицы, занимающие </w:t>
      </w:r>
      <w:r w:rsidRPr="007A3633">
        <w:rPr>
          <w:color w:val="EE0000"/>
        </w:rPr>
        <w:t xml:space="preserve">более две трети </w:t>
      </w:r>
      <w:r w:rsidRPr="007A3633">
        <w:t xml:space="preserve">страницы желательно </w:t>
      </w:r>
      <w:r w:rsidRPr="007A3633">
        <w:rPr>
          <w:color w:val="EE0000"/>
        </w:rPr>
        <w:t>выносить в приложения</w:t>
      </w:r>
      <w:r w:rsidRPr="007A3633">
        <w:t>, а небольшие таблицы рекомендуется помещать в тексте по ходу изложения материала. Все таблицы должны иметь порядковый номер и название, отражающее содержание.</w:t>
      </w:r>
    </w:p>
    <w:p w:rsidR="00AE3FBD" w:rsidRPr="007A3633" w:rsidRDefault="00AE3FBD" w:rsidP="00AE3FBD">
      <w:pPr>
        <w:pStyle w:val="a3"/>
        <w:spacing w:line="360" w:lineRule="auto"/>
        <w:ind w:firstLine="709"/>
        <w:jc w:val="both"/>
      </w:pPr>
      <w:r w:rsidRPr="007A3633">
        <w:t>По тексту работы до таблицы обязательно должно быть указание на очередную таблицу (полностью пишется слово таблица). Номер таблицы ставится в соответствии с номером параграфа и порядковым номером таблицы в рамках данного параграфа (например, 1.1.1, 1.1.2, …, 1.2.1, ..., 2.1.1, …, 2.2.</w:t>
      </w:r>
      <w:proofErr w:type="gramStart"/>
      <w:r w:rsidRPr="007A3633">
        <w:t>3..</w:t>
      </w:r>
      <w:proofErr w:type="gramEnd"/>
      <w:r w:rsidRPr="007A3633">
        <w:t>).</w:t>
      </w:r>
    </w:p>
    <w:p w:rsidR="00AE3FBD" w:rsidRPr="007A3633" w:rsidRDefault="00AE3FBD" w:rsidP="00AE3FBD">
      <w:pPr>
        <w:pStyle w:val="a3"/>
        <w:spacing w:line="360" w:lineRule="auto"/>
        <w:ind w:firstLine="709"/>
        <w:jc w:val="both"/>
      </w:pPr>
      <w:r w:rsidRPr="007A3633">
        <w:t>Необходимо указывать год, на который приводятся данные, названия и измерители показателей. В таблицах можно использовать одинарный интервал, а размер шрифта сократить до 12 т.п. Во всех таблицах должны быть проставлены единицы измерения. Таблицы в приложениях (если таковые имеются) не нумеруются и ссылки (указания) на них в тексте делаются так: «по данным таблицы, представленной в Приложении 1…» и т.д. Цифровые данные в таблицах пишутся строго по классам и разрядам чисел (единицы под единицами, десятки под десятками и т.д.), выравнивание цифровых данных – по правому краю.</w:t>
      </w:r>
    </w:p>
    <w:p w:rsidR="00AE3FBD" w:rsidRPr="007A3633" w:rsidRDefault="00AE3FBD" w:rsidP="00AE3FBD">
      <w:pPr>
        <w:pStyle w:val="a3"/>
        <w:spacing w:line="360" w:lineRule="auto"/>
        <w:ind w:firstLine="709"/>
        <w:jc w:val="both"/>
      </w:pPr>
      <w:r w:rsidRPr="007A3633">
        <w:t xml:space="preserve">К каждой таблице необходимо указать источник, на основе которого составлена </w:t>
      </w:r>
      <w:r w:rsidRPr="007A3633">
        <w:lastRenderedPageBreak/>
        <w:t>таблица. Размер шрифта фразы про источник должен быть 12пт. Если таблица целиком заимствована из одного опубликованного источника, то под таблицей следует ссылка на источник.</w:t>
      </w:r>
    </w:p>
    <w:p w:rsidR="00AE3FBD" w:rsidRPr="007A3633" w:rsidRDefault="00AE3FBD" w:rsidP="00AE3FBD">
      <w:pPr>
        <w:pStyle w:val="a3"/>
        <w:spacing w:line="360" w:lineRule="auto"/>
        <w:ind w:firstLine="709"/>
        <w:jc w:val="both"/>
      </w:pPr>
      <w:r w:rsidRPr="007A3633">
        <w:rPr>
          <w:i/>
          <w:iCs/>
        </w:rPr>
        <w:t xml:space="preserve">Пример </w:t>
      </w:r>
      <w:r w:rsidRPr="007A3633">
        <w:t>оформления таблицы:</w:t>
      </w:r>
    </w:p>
    <w:p w:rsidR="00AE3FBD" w:rsidRPr="007A3633" w:rsidRDefault="00AE3FBD" w:rsidP="00CD7172">
      <w:pPr>
        <w:pStyle w:val="a3"/>
        <w:spacing w:line="360" w:lineRule="auto"/>
        <w:jc w:val="center"/>
      </w:pPr>
      <w:r w:rsidRPr="007A3633">
        <w:rPr>
          <w:noProof/>
        </w:rPr>
        <w:drawing>
          <wp:inline distT="0" distB="0" distL="0" distR="0" wp14:anchorId="65B503DF" wp14:editId="6C62771F">
            <wp:extent cx="6119446" cy="2880612"/>
            <wp:effectExtent l="12700" t="12700" r="15240" b="15240"/>
            <wp:docPr id="1120507059" name="Рисунок 1" descr="Изображение выглядит как текст, снимок экрана, Шрифт, число&#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507059" name="Рисунок 1" descr="Изображение выглядит как текст, снимок экрана, Шрифт, число&#10;&#10;Содержимое, созданное искусственным интеллектом, может быть неверным."/>
                    <pic:cNvPicPr/>
                  </pic:nvPicPr>
                  <pic:blipFill>
                    <a:blip r:embed="rId16"/>
                    <a:stretch>
                      <a:fillRect/>
                    </a:stretch>
                  </pic:blipFill>
                  <pic:spPr>
                    <a:xfrm>
                      <a:off x="0" y="0"/>
                      <a:ext cx="6163250" cy="2901232"/>
                    </a:xfrm>
                    <a:prstGeom prst="rect">
                      <a:avLst/>
                    </a:prstGeom>
                    <a:ln>
                      <a:solidFill>
                        <a:schemeClr val="tx1"/>
                      </a:solidFill>
                    </a:ln>
                  </pic:spPr>
                </pic:pic>
              </a:graphicData>
            </a:graphic>
          </wp:inline>
        </w:drawing>
      </w:r>
    </w:p>
    <w:p w:rsidR="00AE3FBD" w:rsidRPr="007A3633" w:rsidRDefault="00AE3FBD" w:rsidP="00AE3FBD">
      <w:pPr>
        <w:pStyle w:val="a3"/>
        <w:spacing w:line="360" w:lineRule="auto"/>
        <w:ind w:firstLine="709"/>
        <w:jc w:val="both"/>
      </w:pPr>
    </w:p>
    <w:p w:rsidR="00AE3FBD" w:rsidRPr="007A3633" w:rsidRDefault="00AE3FBD" w:rsidP="00AE3FBD">
      <w:pPr>
        <w:pStyle w:val="a3"/>
        <w:spacing w:line="360" w:lineRule="auto"/>
        <w:ind w:firstLine="709"/>
        <w:jc w:val="both"/>
      </w:pPr>
      <w:r w:rsidRPr="007A3633">
        <w:t>Если таблица составлена по нескольким опубликованным источникам, то под таблицей следуют ссылки на использованные источники информации.</w:t>
      </w:r>
    </w:p>
    <w:p w:rsidR="00AE3FBD" w:rsidRPr="007A3633" w:rsidRDefault="00AE3FBD" w:rsidP="00AE3FBD">
      <w:pPr>
        <w:pStyle w:val="a3"/>
        <w:spacing w:line="360" w:lineRule="auto"/>
        <w:ind w:firstLine="709"/>
        <w:jc w:val="both"/>
        <w:rPr>
          <w:i/>
          <w:iCs/>
        </w:rPr>
      </w:pPr>
      <w:r w:rsidRPr="007A3633">
        <w:rPr>
          <w:i/>
          <w:iCs/>
        </w:rPr>
        <w:t>Например:</w:t>
      </w:r>
    </w:p>
    <w:p w:rsidR="00AE3FBD" w:rsidRPr="007A3633" w:rsidRDefault="00AE3FBD" w:rsidP="00CD7172">
      <w:pPr>
        <w:pStyle w:val="a3"/>
        <w:spacing w:line="360" w:lineRule="auto"/>
        <w:jc w:val="center"/>
      </w:pPr>
      <w:r w:rsidRPr="007A3633">
        <w:rPr>
          <w:noProof/>
        </w:rPr>
        <w:drawing>
          <wp:inline distT="0" distB="0" distL="0" distR="0" wp14:anchorId="1880DCCC" wp14:editId="22A32D3E">
            <wp:extent cx="6031230" cy="3484245"/>
            <wp:effectExtent l="12700" t="12700" r="13970" b="8255"/>
            <wp:docPr id="1366590665" name="Рисунок 1" descr="Изображение выглядит как текст, снимок экрана, Шрифт, чек&#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590665" name="Рисунок 1" descr="Изображение выглядит как текст, снимок экрана, Шрифт, чек&#10;&#10;Содержимое, созданное искусственным интеллектом, может быть неверным."/>
                    <pic:cNvPicPr/>
                  </pic:nvPicPr>
                  <pic:blipFill>
                    <a:blip r:embed="rId17"/>
                    <a:stretch>
                      <a:fillRect/>
                    </a:stretch>
                  </pic:blipFill>
                  <pic:spPr>
                    <a:xfrm>
                      <a:off x="0" y="0"/>
                      <a:ext cx="6031230" cy="3484245"/>
                    </a:xfrm>
                    <a:prstGeom prst="rect">
                      <a:avLst/>
                    </a:prstGeom>
                    <a:ln>
                      <a:solidFill>
                        <a:schemeClr val="tx1"/>
                      </a:solidFill>
                    </a:ln>
                  </pic:spPr>
                </pic:pic>
              </a:graphicData>
            </a:graphic>
          </wp:inline>
        </w:drawing>
      </w:r>
    </w:p>
    <w:p w:rsidR="00AE3FBD" w:rsidRPr="007A3633" w:rsidRDefault="00AE3FBD" w:rsidP="00AE3FBD">
      <w:pPr>
        <w:pStyle w:val="a3"/>
        <w:spacing w:line="360" w:lineRule="auto"/>
        <w:ind w:firstLine="709"/>
        <w:jc w:val="both"/>
      </w:pPr>
    </w:p>
    <w:p w:rsidR="00AE3FBD" w:rsidRPr="007A3633" w:rsidRDefault="00AE3FBD" w:rsidP="00AE3FBD">
      <w:pPr>
        <w:pStyle w:val="a3"/>
        <w:spacing w:line="360" w:lineRule="auto"/>
        <w:ind w:firstLine="709"/>
        <w:jc w:val="both"/>
      </w:pPr>
      <w:r w:rsidRPr="007A3633">
        <w:t>Если информация получена из документов организации, источник данных описывается словами.</w:t>
      </w:r>
    </w:p>
    <w:p w:rsidR="00AE3FBD" w:rsidRPr="007A3633" w:rsidRDefault="00AE3FBD" w:rsidP="00AE3FBD">
      <w:pPr>
        <w:pStyle w:val="a3"/>
        <w:spacing w:line="360" w:lineRule="auto"/>
        <w:ind w:firstLine="709"/>
        <w:jc w:val="both"/>
      </w:pPr>
      <w:r w:rsidRPr="007A3633">
        <w:rPr>
          <w:i/>
          <w:iCs/>
        </w:rPr>
        <w:t>Например</w:t>
      </w:r>
      <w:r w:rsidRPr="007A3633">
        <w:t>:</w:t>
      </w:r>
    </w:p>
    <w:p w:rsidR="00AE3FBD" w:rsidRPr="007A3633" w:rsidRDefault="00AE3FBD" w:rsidP="00CD7172">
      <w:pPr>
        <w:pStyle w:val="a3"/>
        <w:spacing w:line="360" w:lineRule="auto"/>
        <w:jc w:val="center"/>
      </w:pPr>
      <w:r w:rsidRPr="007A3633">
        <w:rPr>
          <w:noProof/>
        </w:rPr>
        <w:drawing>
          <wp:inline distT="0" distB="0" distL="0" distR="0" wp14:anchorId="690B60AA" wp14:editId="74883BFC">
            <wp:extent cx="6031230" cy="3077210"/>
            <wp:effectExtent l="12700" t="12700" r="13970" b="8890"/>
            <wp:docPr id="1247707841" name="Рисунок 1" descr="Изображение выглядит как текст, Шрифт, чек, число&#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707841" name="Рисунок 1" descr="Изображение выглядит как текст, Шрифт, чек, число&#10;&#10;Содержимое, созданное искусственным интеллектом, может быть неверным."/>
                    <pic:cNvPicPr/>
                  </pic:nvPicPr>
                  <pic:blipFill>
                    <a:blip r:embed="rId18"/>
                    <a:stretch>
                      <a:fillRect/>
                    </a:stretch>
                  </pic:blipFill>
                  <pic:spPr>
                    <a:xfrm>
                      <a:off x="0" y="0"/>
                      <a:ext cx="6031230" cy="3077210"/>
                    </a:xfrm>
                    <a:prstGeom prst="rect">
                      <a:avLst/>
                    </a:prstGeom>
                    <a:ln>
                      <a:solidFill>
                        <a:schemeClr val="tx1"/>
                      </a:solidFill>
                    </a:ln>
                  </pic:spPr>
                </pic:pic>
              </a:graphicData>
            </a:graphic>
          </wp:inline>
        </w:drawing>
      </w:r>
    </w:p>
    <w:p w:rsidR="00AE3FBD" w:rsidRPr="007A3633" w:rsidRDefault="00AE3FBD" w:rsidP="00AE3FBD">
      <w:pPr>
        <w:pStyle w:val="a3"/>
        <w:spacing w:line="360" w:lineRule="auto"/>
        <w:ind w:firstLine="709"/>
        <w:jc w:val="both"/>
      </w:pPr>
    </w:p>
    <w:p w:rsidR="00AE3FBD" w:rsidRPr="007A3633" w:rsidRDefault="00AE3FBD" w:rsidP="00AE3FBD">
      <w:pPr>
        <w:pStyle w:val="a3"/>
        <w:spacing w:line="360" w:lineRule="auto"/>
        <w:ind w:firstLine="709"/>
        <w:jc w:val="both"/>
      </w:pPr>
      <w:r w:rsidRPr="007A3633">
        <w:t>Если таблица содержит только собственные выводы или рекомендации автора, то в указании на источник пишется: «Источник: составлено автором».</w:t>
      </w:r>
    </w:p>
    <w:p w:rsidR="00AE3FBD" w:rsidRPr="007A3633" w:rsidRDefault="00AE3FBD" w:rsidP="00AE3FBD">
      <w:pPr>
        <w:pStyle w:val="a3"/>
        <w:spacing w:line="360" w:lineRule="auto"/>
        <w:ind w:firstLine="709"/>
        <w:jc w:val="both"/>
      </w:pPr>
      <w:r w:rsidRPr="007A3633">
        <w:t xml:space="preserve">Если таблица не умещается на одной странице, то на следующей странице в верхнем правом углу пишется: «Продолжение таблицы», указывается номер таблицы. </w:t>
      </w:r>
      <w:r w:rsidRPr="007A3633">
        <w:rPr>
          <w:color w:val="EE0000"/>
        </w:rPr>
        <w:t>Нельзя</w:t>
      </w:r>
      <w:r w:rsidRPr="007A3633">
        <w:t xml:space="preserve"> оставлять на предыдущей странице только заголовок и шапку таблицы.</w:t>
      </w:r>
    </w:p>
    <w:p w:rsidR="00AE3FBD" w:rsidRPr="007A3633" w:rsidRDefault="00AE3FBD" w:rsidP="00CD7172">
      <w:pPr>
        <w:pStyle w:val="a3"/>
        <w:spacing w:line="360" w:lineRule="auto"/>
        <w:ind w:firstLine="709"/>
        <w:jc w:val="center"/>
      </w:pPr>
      <w:r w:rsidRPr="007A3633">
        <w:rPr>
          <w:i/>
          <w:iCs/>
        </w:rPr>
        <w:t>Например</w:t>
      </w:r>
      <w:r w:rsidRPr="007A3633">
        <w:t xml:space="preserve">: </w:t>
      </w:r>
      <w:r w:rsidRPr="007A3633">
        <w:rPr>
          <w:noProof/>
        </w:rPr>
        <w:lastRenderedPageBreak/>
        <w:drawing>
          <wp:inline distT="0" distB="0" distL="0" distR="0" wp14:anchorId="297237C5" wp14:editId="1DD258C2">
            <wp:extent cx="6031230" cy="3943350"/>
            <wp:effectExtent l="12700" t="12700" r="13970" b="19050"/>
            <wp:docPr id="1985853639" name="Рисунок 1" descr="Изображение выглядит как текст, чек, число, Шрифт&#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853639" name="Рисунок 1" descr="Изображение выглядит как текст, чек, число, Шрифт&#10;&#10;Содержимое, созданное искусственным интеллектом, может быть неверным."/>
                    <pic:cNvPicPr/>
                  </pic:nvPicPr>
                  <pic:blipFill>
                    <a:blip r:embed="rId19"/>
                    <a:stretch>
                      <a:fillRect/>
                    </a:stretch>
                  </pic:blipFill>
                  <pic:spPr>
                    <a:xfrm>
                      <a:off x="0" y="0"/>
                      <a:ext cx="6031230" cy="3943350"/>
                    </a:xfrm>
                    <a:prstGeom prst="rect">
                      <a:avLst/>
                    </a:prstGeom>
                    <a:noFill/>
                    <a:ln>
                      <a:solidFill>
                        <a:schemeClr val="tx1"/>
                      </a:solidFill>
                    </a:ln>
                  </pic:spPr>
                </pic:pic>
              </a:graphicData>
            </a:graphic>
          </wp:inline>
        </w:drawing>
      </w:r>
    </w:p>
    <w:p w:rsidR="00AE3FBD" w:rsidRPr="007A3633" w:rsidRDefault="00AE3FBD" w:rsidP="00AE3FBD">
      <w:pPr>
        <w:pStyle w:val="a3"/>
        <w:spacing w:line="360" w:lineRule="auto"/>
        <w:ind w:firstLine="709"/>
        <w:jc w:val="both"/>
      </w:pPr>
      <w:r w:rsidRPr="007A3633">
        <w:t xml:space="preserve">После таблицы нужно оставить одну пустую строку, после этого печатать текст дальше. После таблицы рекомендуется делать анализ и выводы, исходя из полученных цифровых данных и расчетов. </w:t>
      </w:r>
      <w:r w:rsidRPr="007A3633">
        <w:rPr>
          <w:color w:val="EE0000"/>
        </w:rPr>
        <w:t>Не допускается</w:t>
      </w:r>
      <w:r w:rsidRPr="007A3633">
        <w:t xml:space="preserve">, чтобы сразу несколько таблиц были добавлены подряд без наличия выводов по каждой из них. </w:t>
      </w:r>
      <w:r w:rsidRPr="007A3633">
        <w:rPr>
          <w:color w:val="EE0000"/>
        </w:rPr>
        <w:t xml:space="preserve">Не допускается </w:t>
      </w:r>
      <w:r w:rsidRPr="007A3633">
        <w:t>заканчивать параграф или главу курсовой работы таблицей</w:t>
      </w:r>
    </w:p>
    <w:p w:rsidR="00AE3FBD" w:rsidRPr="007A3633" w:rsidRDefault="00AE3FBD" w:rsidP="00AE3FBD">
      <w:pPr>
        <w:pStyle w:val="a3"/>
        <w:spacing w:line="360" w:lineRule="auto"/>
        <w:ind w:firstLine="709"/>
        <w:jc w:val="both"/>
      </w:pPr>
      <w:r w:rsidRPr="007A3633">
        <w:rPr>
          <w:color w:val="EE0000"/>
        </w:rPr>
        <w:t xml:space="preserve">Не допускается </w:t>
      </w:r>
      <w:r w:rsidRPr="007A3633">
        <w:t>вставка в текст работы таблиц или рисунков в виде скриншотов. Сканы таблиц и рисунков (в случае отсутствия возможности самостоятельного их формирования) следует оформлять как приложения.</w:t>
      </w:r>
    </w:p>
    <w:p w:rsidR="00AE3FBD" w:rsidRPr="007A3633" w:rsidRDefault="00AE3FBD" w:rsidP="00AE3FBD">
      <w:pPr>
        <w:pStyle w:val="a3"/>
        <w:spacing w:line="360" w:lineRule="auto"/>
        <w:ind w:firstLine="709"/>
        <w:jc w:val="both"/>
        <w:rPr>
          <w:b/>
          <w:bCs/>
        </w:rPr>
      </w:pPr>
    </w:p>
    <w:p w:rsidR="00AE3FBD" w:rsidRPr="007A3633" w:rsidRDefault="00AE3FBD" w:rsidP="00AE3FBD">
      <w:pPr>
        <w:pStyle w:val="a3"/>
        <w:spacing w:line="360" w:lineRule="auto"/>
        <w:ind w:firstLine="709"/>
        <w:jc w:val="both"/>
        <w:rPr>
          <w:b/>
          <w:bCs/>
        </w:rPr>
      </w:pPr>
      <w:r w:rsidRPr="007A3633">
        <w:rPr>
          <w:b/>
          <w:bCs/>
        </w:rPr>
        <w:t>Как оформлять рисунки</w:t>
      </w:r>
    </w:p>
    <w:p w:rsidR="00AE3FBD" w:rsidRPr="007A3633" w:rsidRDefault="00AE3FBD" w:rsidP="00AE3FBD">
      <w:pPr>
        <w:pStyle w:val="a3"/>
        <w:spacing w:line="360" w:lineRule="auto"/>
        <w:ind w:firstLine="709"/>
        <w:jc w:val="both"/>
      </w:pPr>
      <w:r w:rsidRPr="007A3633">
        <w:t>Графики, диаграммы, схемы и т.д. в тексте работы называются рисунками. По тексту работы до рисунка обязательно должно быть указание на очередной рисунок (полностью пишется слово рисунок). Номер рисунка и ставится в соответствии с номером параграфа и порядковым номером рисунка в рамках данного параграфа (например, 1.1.1, 1.1.2, , 1.2.1, ..., 2.1.1, …, 2.2.3…). Рисунок должен располагаться не далее следующей страницы после ссылки (указания) на него по тексту.</w:t>
      </w:r>
    </w:p>
    <w:p w:rsidR="00AE3FBD" w:rsidRPr="007A3633" w:rsidRDefault="00AE3FBD" w:rsidP="00AE3FBD">
      <w:pPr>
        <w:pStyle w:val="a3"/>
        <w:spacing w:line="360" w:lineRule="auto"/>
        <w:ind w:firstLine="709"/>
        <w:jc w:val="both"/>
      </w:pPr>
      <w:r w:rsidRPr="007A3633">
        <w:rPr>
          <w:i/>
          <w:iCs/>
        </w:rPr>
        <w:t>Например</w:t>
      </w:r>
      <w:r w:rsidRPr="007A3633">
        <w:t>:</w:t>
      </w:r>
    </w:p>
    <w:tbl>
      <w:tblPr>
        <w:tblStyle w:val="af2"/>
        <w:tblW w:w="0" w:type="auto"/>
        <w:jc w:val="center"/>
        <w:tblLook w:val="04A0" w:firstRow="1" w:lastRow="0" w:firstColumn="1" w:lastColumn="0" w:noHBand="0" w:noVBand="1"/>
      </w:tblPr>
      <w:tblGrid>
        <w:gridCol w:w="9488"/>
      </w:tblGrid>
      <w:tr w:rsidR="00AE3FBD" w:rsidRPr="007A3633" w:rsidTr="00CD7172">
        <w:trPr>
          <w:jc w:val="center"/>
        </w:trPr>
        <w:tc>
          <w:tcPr>
            <w:tcW w:w="9488" w:type="dxa"/>
          </w:tcPr>
          <w:p w:rsidR="00AE3FBD" w:rsidRPr="007A3633" w:rsidRDefault="00AE3FBD" w:rsidP="008445CF">
            <w:pPr>
              <w:pStyle w:val="a3"/>
              <w:spacing w:line="360" w:lineRule="auto"/>
              <w:ind w:firstLine="598"/>
              <w:jc w:val="both"/>
            </w:pPr>
            <w:r w:rsidRPr="007A3633">
              <w:lastRenderedPageBreak/>
              <w:t xml:space="preserve">На рисунке 2.1.2 проиллюстрирована динамика средневзвешенных ставок по ипотечным кредитам топ 20 банков России с 2023 года по июнь 2025 года. </w:t>
            </w:r>
          </w:p>
        </w:tc>
      </w:tr>
    </w:tbl>
    <w:p w:rsidR="00AE3FBD" w:rsidRPr="007A3633" w:rsidRDefault="00AE3FBD" w:rsidP="00AE3FBD">
      <w:pPr>
        <w:pStyle w:val="a3"/>
        <w:spacing w:line="360" w:lineRule="auto"/>
        <w:ind w:firstLine="709"/>
        <w:jc w:val="both"/>
      </w:pPr>
    </w:p>
    <w:p w:rsidR="00AE3FBD" w:rsidRPr="007A3633" w:rsidRDefault="00AE3FBD" w:rsidP="00AE3FBD">
      <w:pPr>
        <w:pStyle w:val="a3"/>
        <w:spacing w:line="360" w:lineRule="auto"/>
        <w:ind w:firstLine="709"/>
        <w:jc w:val="both"/>
      </w:pPr>
      <w:r w:rsidRPr="007A3633">
        <w:t>Нумерация рисунков должна соотноситься с номером главы и параграфа, при этом она проводится отдельно от нумерации таблиц, например, в параграфе 1.1 могут быть представлены таблица 1.1.1 и рисунок 1.1.1. На всех рисунках должны быть проставлены единицы измерения. А в параграфе 1.2. нумерация рисунков должна начаться с 1.2.1 и т.д.</w:t>
      </w:r>
    </w:p>
    <w:p w:rsidR="00AE3FBD" w:rsidRPr="007A3633" w:rsidRDefault="00AE3FBD" w:rsidP="00AE3FBD">
      <w:pPr>
        <w:pStyle w:val="a3"/>
        <w:spacing w:line="360" w:lineRule="auto"/>
        <w:ind w:firstLine="709"/>
        <w:jc w:val="both"/>
      </w:pPr>
      <w:r w:rsidRPr="007A3633">
        <w:t>При оформлении рисунка его номер и наименование указываются под рисунком, а источник в ссылке перед строкой с номером и наименованием рисунка. Размер шрифта фразы про источник должен быть 12 т.п. Фраза про источник рисунка оформляется по тем же правилам, которые установлены для таблиц.</w:t>
      </w:r>
    </w:p>
    <w:p w:rsidR="00AE3FBD" w:rsidRPr="007A3633" w:rsidRDefault="00AE3FBD" w:rsidP="00AE3FBD">
      <w:pPr>
        <w:pStyle w:val="a3"/>
        <w:spacing w:line="360" w:lineRule="auto"/>
        <w:ind w:firstLine="709"/>
        <w:jc w:val="both"/>
      </w:pPr>
      <w:r w:rsidRPr="007A3633">
        <w:rPr>
          <w:i/>
          <w:iCs/>
        </w:rPr>
        <w:t>Пример</w:t>
      </w:r>
      <w:r w:rsidRPr="007A3633">
        <w:t xml:space="preserve"> оформления рисунка:</w:t>
      </w:r>
    </w:p>
    <w:p w:rsidR="00AE3FBD" w:rsidRPr="007A3633" w:rsidRDefault="00AE3FBD" w:rsidP="00CD7172">
      <w:pPr>
        <w:pStyle w:val="a3"/>
        <w:spacing w:line="360" w:lineRule="auto"/>
        <w:jc w:val="center"/>
      </w:pPr>
      <w:r w:rsidRPr="007A3633">
        <w:rPr>
          <w:noProof/>
        </w:rPr>
        <w:drawing>
          <wp:inline distT="0" distB="0" distL="0" distR="0" wp14:anchorId="29A3DC4D" wp14:editId="0E4736F0">
            <wp:extent cx="6031230" cy="2767965"/>
            <wp:effectExtent l="12700" t="12700" r="13970" b="13335"/>
            <wp:docPr id="1336928225" name="Рисунок 1" descr="Изображение выглядит как текст, диаграмма, линия, График&#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928225" name="Рисунок 1" descr="Изображение выглядит как текст, диаграмма, линия, График&#10;&#10;Содержимое, созданное искусственным интеллектом, может быть неверным."/>
                    <pic:cNvPicPr/>
                  </pic:nvPicPr>
                  <pic:blipFill>
                    <a:blip r:embed="rId20"/>
                    <a:stretch>
                      <a:fillRect/>
                    </a:stretch>
                  </pic:blipFill>
                  <pic:spPr>
                    <a:xfrm>
                      <a:off x="0" y="0"/>
                      <a:ext cx="6031230" cy="2767965"/>
                    </a:xfrm>
                    <a:prstGeom prst="rect">
                      <a:avLst/>
                    </a:prstGeom>
                    <a:ln>
                      <a:solidFill>
                        <a:schemeClr val="tx1"/>
                      </a:solidFill>
                    </a:ln>
                  </pic:spPr>
                </pic:pic>
              </a:graphicData>
            </a:graphic>
          </wp:inline>
        </w:drawing>
      </w:r>
    </w:p>
    <w:p w:rsidR="00AE3FBD" w:rsidRPr="007A3633" w:rsidRDefault="00AE3FBD" w:rsidP="00AE3FBD">
      <w:pPr>
        <w:pStyle w:val="a3"/>
        <w:spacing w:line="360" w:lineRule="auto"/>
        <w:ind w:firstLine="709"/>
        <w:jc w:val="both"/>
      </w:pPr>
      <w:r w:rsidRPr="007A3633">
        <w:t xml:space="preserve">После рисунка необходимо оставить одну пустую строку, после этого печатать текст дальше. </w:t>
      </w:r>
      <w:r w:rsidRPr="007A3633">
        <w:rPr>
          <w:color w:val="EE0000"/>
        </w:rPr>
        <w:t xml:space="preserve">Не допускается </w:t>
      </w:r>
      <w:r w:rsidRPr="007A3633">
        <w:t>заканчивать параграф или главу курсовой работы рисунком. Должны быть даны комментарии по рисунку, либо сделаны выводы.</w:t>
      </w:r>
    </w:p>
    <w:p w:rsidR="00AE3FBD" w:rsidRPr="007A3633" w:rsidRDefault="00AE3FBD" w:rsidP="00AE3FBD">
      <w:pPr>
        <w:pStyle w:val="a3"/>
        <w:spacing w:line="360" w:lineRule="auto"/>
        <w:ind w:firstLine="709"/>
        <w:jc w:val="both"/>
      </w:pPr>
    </w:p>
    <w:p w:rsidR="00AE3FBD" w:rsidRPr="007A3633" w:rsidRDefault="00AE3FBD" w:rsidP="00AE3FBD">
      <w:pPr>
        <w:pStyle w:val="a3"/>
        <w:spacing w:line="360" w:lineRule="auto"/>
        <w:ind w:firstLine="709"/>
        <w:jc w:val="both"/>
        <w:rPr>
          <w:b/>
          <w:bCs/>
        </w:rPr>
      </w:pPr>
      <w:r w:rsidRPr="007A3633">
        <w:rPr>
          <w:b/>
          <w:bCs/>
        </w:rPr>
        <w:t>Как оформлять формулы</w:t>
      </w:r>
    </w:p>
    <w:p w:rsidR="00AE3FBD" w:rsidRPr="007A3633" w:rsidRDefault="00AE3FBD" w:rsidP="00AE3FBD">
      <w:pPr>
        <w:pStyle w:val="a3"/>
        <w:spacing w:line="360" w:lineRule="auto"/>
        <w:ind w:firstLine="709"/>
        <w:jc w:val="both"/>
      </w:pPr>
      <w:r w:rsidRPr="007A3633">
        <w:t xml:space="preserve">При необходимости в тексте работы, таблицах могут быть использованы </w:t>
      </w:r>
      <w:r w:rsidRPr="007A3633">
        <w:lastRenderedPageBreak/>
        <w:t>формулы.</w:t>
      </w:r>
    </w:p>
    <w:p w:rsidR="00AE3FBD" w:rsidRPr="007A3633" w:rsidRDefault="00AE3FBD" w:rsidP="00AE3FBD">
      <w:pPr>
        <w:pStyle w:val="a3"/>
        <w:spacing w:line="360" w:lineRule="auto"/>
        <w:ind w:firstLine="709"/>
        <w:jc w:val="both"/>
      </w:pPr>
      <w:r w:rsidRPr="007A3633">
        <w:t>До и после формулы в тексте должно быть по одной пустой строке.</w:t>
      </w:r>
    </w:p>
    <w:p w:rsidR="00AE3FBD" w:rsidRPr="007A3633" w:rsidRDefault="00AE3FBD" w:rsidP="00AE3FBD">
      <w:pPr>
        <w:pStyle w:val="a3"/>
        <w:spacing w:line="360" w:lineRule="auto"/>
        <w:ind w:firstLine="709"/>
        <w:jc w:val="both"/>
      </w:pPr>
      <w:r w:rsidRPr="007A3633">
        <w:t>Переносить формулы на следующую строку допускается только на знаках выполняемых математических операций, причем знак в начале следующей строки повторяют.</w:t>
      </w:r>
    </w:p>
    <w:p w:rsidR="00AE3FBD" w:rsidRPr="007A3633" w:rsidRDefault="00AE3FBD" w:rsidP="00AE3FBD">
      <w:pPr>
        <w:pStyle w:val="a3"/>
        <w:spacing w:line="360" w:lineRule="auto"/>
        <w:ind w:firstLine="709"/>
        <w:jc w:val="both"/>
      </w:pPr>
      <w:r w:rsidRPr="007A3633">
        <w:t>По тексту работы до формулы обязательно должно быть указание на очередную формулу (полностью пишется слово формула). Формулы, за исключением помещаемых в таблицах, нумеруют в соответствии с номером параграфа и порядковым номером формулы в данном параграфе. Номер формулы ставится в соответствии с номером параграфа и порядковым номером формулы в рамках данного параграфа (например, 1.1.1, 1.1.2, …, 1.2.1, ..., 2.1.1, …, 2.2.3, …).</w:t>
      </w:r>
    </w:p>
    <w:p w:rsidR="00AE3FBD" w:rsidRPr="007A3633" w:rsidRDefault="00AE3FBD" w:rsidP="00AE3FBD">
      <w:pPr>
        <w:pStyle w:val="a3"/>
        <w:spacing w:line="360" w:lineRule="auto"/>
        <w:ind w:firstLine="709"/>
        <w:jc w:val="both"/>
      </w:pPr>
      <w:r w:rsidRPr="007A3633">
        <w:t>Пояснения символов и числовых коэффициентов, входящих в формулу (если соответствующие пояснения не приведены ранее в тексте), приводят непосредственно под формулой. До самой формулы по тексту дается ссылка на нее.</w:t>
      </w:r>
    </w:p>
    <w:p w:rsidR="00AE3FBD" w:rsidRPr="007A3633" w:rsidRDefault="00AE3FBD" w:rsidP="00AE3FBD">
      <w:pPr>
        <w:pStyle w:val="a3"/>
        <w:spacing w:line="360" w:lineRule="auto"/>
        <w:ind w:firstLine="709"/>
        <w:jc w:val="both"/>
      </w:pPr>
      <w:r w:rsidRPr="007A3633">
        <w:rPr>
          <w:i/>
          <w:iCs/>
        </w:rPr>
        <w:t>Пример</w:t>
      </w:r>
      <w:r w:rsidRPr="007A3633">
        <w:t xml:space="preserve"> оформления формулы:</w:t>
      </w:r>
    </w:p>
    <w:p w:rsidR="00AE3FBD" w:rsidRPr="007A3633" w:rsidRDefault="00AE3FBD" w:rsidP="00AE3FBD">
      <w:pPr>
        <w:pStyle w:val="a3"/>
        <w:spacing w:line="360" w:lineRule="auto"/>
        <w:jc w:val="center"/>
      </w:pPr>
      <w:r w:rsidRPr="007A3633">
        <w:rPr>
          <w:noProof/>
        </w:rPr>
        <w:drawing>
          <wp:inline distT="0" distB="0" distL="0" distR="0" wp14:anchorId="5D135B2B" wp14:editId="4A9D737C">
            <wp:extent cx="5529971" cy="1766470"/>
            <wp:effectExtent l="12700" t="12700" r="7620" b="12065"/>
            <wp:docPr id="1142020501" name="Рисунок 1" descr="Изображение выглядит как текст, Шрифт, снимок экрана, чек&#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020501" name="Рисунок 1" descr="Изображение выглядит как текст, Шрифт, снимок экрана, чек&#10;&#10;Содержимое, созданное искусственным интеллектом, может быть неверным."/>
                    <pic:cNvPicPr/>
                  </pic:nvPicPr>
                  <pic:blipFill>
                    <a:blip r:embed="rId21"/>
                    <a:stretch>
                      <a:fillRect/>
                    </a:stretch>
                  </pic:blipFill>
                  <pic:spPr>
                    <a:xfrm>
                      <a:off x="0" y="0"/>
                      <a:ext cx="5557794" cy="1775358"/>
                    </a:xfrm>
                    <a:prstGeom prst="rect">
                      <a:avLst/>
                    </a:prstGeom>
                    <a:ln>
                      <a:solidFill>
                        <a:schemeClr val="tx1"/>
                      </a:solidFill>
                    </a:ln>
                  </pic:spPr>
                </pic:pic>
              </a:graphicData>
            </a:graphic>
          </wp:inline>
        </w:drawing>
      </w:r>
    </w:p>
    <w:p w:rsidR="00AE3FBD" w:rsidRPr="007A3633" w:rsidRDefault="00AE3FBD" w:rsidP="00AE3FBD">
      <w:pPr>
        <w:pStyle w:val="a3"/>
        <w:spacing w:line="360" w:lineRule="auto"/>
        <w:ind w:firstLine="709"/>
        <w:jc w:val="both"/>
      </w:pPr>
      <w:r w:rsidRPr="007A3633">
        <w:t xml:space="preserve">После формулы необходимо оставить одну пустую строку, после этого печатать текст дальше. </w:t>
      </w:r>
    </w:p>
    <w:p w:rsidR="00AE3FBD" w:rsidRPr="007A3633" w:rsidRDefault="00AE3FBD" w:rsidP="00AE3FBD">
      <w:pPr>
        <w:pStyle w:val="a3"/>
        <w:spacing w:line="360" w:lineRule="auto"/>
        <w:ind w:firstLine="709"/>
        <w:jc w:val="both"/>
        <w:rPr>
          <w:b/>
          <w:bCs/>
        </w:rPr>
      </w:pPr>
    </w:p>
    <w:p w:rsidR="00AE3FBD" w:rsidRPr="007A3633" w:rsidRDefault="00AE3FBD" w:rsidP="00AE3FBD">
      <w:pPr>
        <w:pStyle w:val="a3"/>
        <w:spacing w:line="360" w:lineRule="auto"/>
        <w:ind w:firstLine="709"/>
        <w:jc w:val="both"/>
        <w:rPr>
          <w:b/>
          <w:bCs/>
        </w:rPr>
      </w:pPr>
      <w:r w:rsidRPr="007A3633">
        <w:rPr>
          <w:b/>
          <w:bCs/>
        </w:rPr>
        <w:t xml:space="preserve">Как оформлять ссылки </w:t>
      </w:r>
    </w:p>
    <w:p w:rsidR="00CD7172" w:rsidRDefault="00CD7172" w:rsidP="00CD7172">
      <w:pPr>
        <w:pStyle w:val="a3"/>
        <w:spacing w:line="360" w:lineRule="auto"/>
        <w:ind w:firstLine="709"/>
        <w:jc w:val="both"/>
      </w:pPr>
      <w:r>
        <w:t xml:space="preserve">Обучающемуся при написании курсовой работы рекомендуется </w:t>
      </w:r>
      <w:r w:rsidRPr="00E421BF">
        <w:rPr>
          <w:color w:val="EE0000"/>
        </w:rPr>
        <w:t xml:space="preserve">выбрать единый стиль </w:t>
      </w:r>
      <w:r>
        <w:t xml:space="preserve">оформления ссылок на источники из нижеперечисленных и </w:t>
      </w:r>
      <w:r w:rsidRPr="00E421BF">
        <w:rPr>
          <w:color w:val="EE0000"/>
        </w:rPr>
        <w:t xml:space="preserve">придерживаться его </w:t>
      </w:r>
      <w:r>
        <w:t>во всей работе.</w:t>
      </w:r>
    </w:p>
    <w:p w:rsidR="00CD7172" w:rsidRDefault="00CD7172" w:rsidP="00CD7172">
      <w:pPr>
        <w:pStyle w:val="a3"/>
        <w:spacing w:line="360" w:lineRule="auto"/>
        <w:ind w:firstLine="709"/>
        <w:jc w:val="both"/>
      </w:pPr>
      <w:r>
        <w:t xml:space="preserve">Ссылки на источники могут оформляться по тексту работы в квадратных скобках либо в виде подстрочной библиографической ссылки с учетом требований ГОСТ Р </w:t>
      </w:r>
      <w:r>
        <w:lastRenderedPageBreak/>
        <w:t>7.0.5-2008, ГОСТ Р 7.0.108-2022.</w:t>
      </w:r>
    </w:p>
    <w:p w:rsidR="00CD7172" w:rsidRPr="00CD7172" w:rsidRDefault="00CD7172" w:rsidP="00CD7172">
      <w:pPr>
        <w:pStyle w:val="a3"/>
        <w:spacing w:line="360" w:lineRule="auto"/>
        <w:ind w:firstLine="709"/>
        <w:jc w:val="both"/>
        <w:rPr>
          <w:b/>
          <w:bCs/>
        </w:rPr>
      </w:pPr>
      <w:r w:rsidRPr="00CD7172">
        <w:rPr>
          <w:b/>
          <w:bCs/>
        </w:rPr>
        <w:t>Вариант 1.</w:t>
      </w:r>
    </w:p>
    <w:p w:rsidR="00CD7172" w:rsidRDefault="00CD7172" w:rsidP="00CD7172">
      <w:pPr>
        <w:pStyle w:val="a3"/>
        <w:spacing w:line="360" w:lineRule="auto"/>
        <w:ind w:firstLine="709"/>
        <w:jc w:val="both"/>
      </w:pPr>
      <w:r>
        <w:t xml:space="preserve">Указание в квадратных скобках номера, под которым в списке литературы обозначен обсуждаемый источник. Обязательно указывается номер страницы, из которой взята цитата. </w:t>
      </w:r>
      <w:r w:rsidRPr="00CD7172">
        <w:rPr>
          <w:i/>
          <w:iCs/>
        </w:rPr>
        <w:t>Например</w:t>
      </w:r>
      <w:r>
        <w:t>: [13, с. 25]. Полные выходные данные при этом легко найти в списке использованных источников.</w:t>
      </w:r>
    </w:p>
    <w:p w:rsidR="00F23A1D" w:rsidRDefault="00F23A1D" w:rsidP="00F23A1D">
      <w:pPr>
        <w:pStyle w:val="a3"/>
        <w:spacing w:line="360" w:lineRule="auto"/>
        <w:ind w:firstLine="709"/>
        <w:jc w:val="both"/>
      </w:pPr>
      <w:r w:rsidRPr="007A3633">
        <w:rPr>
          <w:i/>
          <w:iCs/>
        </w:rPr>
        <w:t>Примеры</w:t>
      </w:r>
      <w:r w:rsidRPr="007A3633">
        <w:t xml:space="preserve"> оформления ссылки на источник</w:t>
      </w:r>
      <w:r>
        <w:t>:</w:t>
      </w:r>
    </w:p>
    <w:p w:rsidR="00F23A1D" w:rsidRDefault="00F23A1D" w:rsidP="008B60A1">
      <w:pPr>
        <w:pStyle w:val="a3"/>
        <w:spacing w:line="360" w:lineRule="auto"/>
        <w:jc w:val="center"/>
      </w:pPr>
      <w:r w:rsidRPr="007A3633">
        <w:rPr>
          <w:noProof/>
        </w:rPr>
        <w:drawing>
          <wp:inline distT="0" distB="0" distL="0" distR="0" wp14:anchorId="0A04984D" wp14:editId="6D537346">
            <wp:extent cx="6089796" cy="1498600"/>
            <wp:effectExtent l="12700" t="12700" r="19050" b="12700"/>
            <wp:docPr id="1137188897" name="Рисунок 1" descr="Изображение выглядит как текст, Шрифт, снимок экрана, чек&#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188897" name="Рисунок 1" descr="Изображение выглядит как текст, Шрифт, снимок экрана, чек&#10;&#10;Содержимое, созданное искусственным интеллектом, может быть неверным."/>
                    <pic:cNvPicPr/>
                  </pic:nvPicPr>
                  <pic:blipFill>
                    <a:blip r:embed="rId22"/>
                    <a:stretch>
                      <a:fillRect/>
                    </a:stretch>
                  </pic:blipFill>
                  <pic:spPr>
                    <a:xfrm>
                      <a:off x="0" y="0"/>
                      <a:ext cx="6091954" cy="1499131"/>
                    </a:xfrm>
                    <a:prstGeom prst="rect">
                      <a:avLst/>
                    </a:prstGeom>
                    <a:ln>
                      <a:solidFill>
                        <a:schemeClr val="tx1"/>
                      </a:solidFill>
                    </a:ln>
                  </pic:spPr>
                </pic:pic>
              </a:graphicData>
            </a:graphic>
          </wp:inline>
        </w:drawing>
      </w:r>
    </w:p>
    <w:p w:rsidR="00F23A1D" w:rsidRDefault="00F23A1D" w:rsidP="008B60A1">
      <w:pPr>
        <w:pStyle w:val="a3"/>
        <w:spacing w:line="360" w:lineRule="auto"/>
        <w:jc w:val="center"/>
      </w:pPr>
      <w:r w:rsidRPr="007A3633">
        <w:rPr>
          <w:noProof/>
        </w:rPr>
        <w:drawing>
          <wp:inline distT="0" distB="0" distL="0" distR="0" wp14:anchorId="560571C2" wp14:editId="29EA0921">
            <wp:extent cx="6087630" cy="1501775"/>
            <wp:effectExtent l="12700" t="12700" r="8890" b="9525"/>
            <wp:docPr id="1958989082" name="Рисунок 1" descr="Изображение выглядит как текст, Шрифт, снимок экрана, чек&#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989082" name="Рисунок 1" descr="Изображение выглядит как текст, Шрифт, снимок экрана, чек&#10;&#10;Содержимое, созданное искусственным интеллектом, может быть неверным."/>
                    <pic:cNvPicPr/>
                  </pic:nvPicPr>
                  <pic:blipFill rotWithShape="1">
                    <a:blip r:embed="rId23"/>
                    <a:srcRect l="11404" t="9463" r="8630"/>
                    <a:stretch>
                      <a:fillRect/>
                    </a:stretch>
                  </pic:blipFill>
                  <pic:spPr bwMode="auto">
                    <a:xfrm>
                      <a:off x="0" y="0"/>
                      <a:ext cx="6358713" cy="1568649"/>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rsidR="00CD7172" w:rsidRDefault="00CD7172" w:rsidP="00CD7172">
      <w:pPr>
        <w:pStyle w:val="a3"/>
        <w:spacing w:line="360" w:lineRule="auto"/>
        <w:ind w:firstLine="709"/>
        <w:jc w:val="both"/>
      </w:pPr>
      <w:r>
        <w:t>Если по тексту работы делается упоминание какого-либо автора, то указываются сначала его инициалы, затем фамилия (</w:t>
      </w:r>
      <w:r w:rsidRPr="00CD7172">
        <w:rPr>
          <w:i/>
          <w:iCs/>
        </w:rPr>
        <w:t>например</w:t>
      </w:r>
      <w:r>
        <w:t>, по мнению М. Вебера; как подчеркивает И.И. Иванов и т.п.), далее дается ссылка в квадратных скобках на порядковый номер источника и страницу.</w:t>
      </w:r>
    </w:p>
    <w:p w:rsidR="00CD7172" w:rsidRPr="00CD7172" w:rsidRDefault="00CD7172" w:rsidP="00CD7172">
      <w:pPr>
        <w:pStyle w:val="a3"/>
        <w:spacing w:line="360" w:lineRule="auto"/>
        <w:ind w:firstLine="709"/>
        <w:jc w:val="both"/>
        <w:rPr>
          <w:b/>
          <w:bCs/>
        </w:rPr>
      </w:pPr>
      <w:r w:rsidRPr="00CD7172">
        <w:rPr>
          <w:b/>
          <w:bCs/>
        </w:rPr>
        <w:t>Вариант 2.</w:t>
      </w:r>
    </w:p>
    <w:p w:rsidR="00CD7172" w:rsidRDefault="00CD7172" w:rsidP="003B1D68">
      <w:pPr>
        <w:pStyle w:val="a3"/>
        <w:spacing w:line="360" w:lineRule="auto"/>
        <w:ind w:firstLine="709"/>
        <w:jc w:val="both"/>
      </w:pPr>
      <w:r>
        <w:t>Подстрочная библиографическая ссылка оформляется как примечание, вынесенное из текста документа вниз страницы после полосы, например, таким образом</w:t>
      </w:r>
      <w:r w:rsidRPr="003B1D68">
        <w:rPr>
          <w:vertAlign w:val="superscript"/>
        </w:rPr>
        <w:t>1</w:t>
      </w:r>
      <w:r>
        <w:t>, либо так</w:t>
      </w:r>
      <w:r w:rsidRPr="003B1D68">
        <w:rPr>
          <w:vertAlign w:val="superscript"/>
        </w:rPr>
        <w:t>2</w:t>
      </w:r>
      <w:r>
        <w:t>.</w:t>
      </w:r>
    </w:p>
    <w:p w:rsidR="003B1D68" w:rsidRDefault="003B1D68" w:rsidP="003B1D68">
      <w:pPr>
        <w:pStyle w:val="a3"/>
        <w:spacing w:line="360" w:lineRule="auto"/>
        <w:ind w:right="139"/>
        <w:jc w:val="center"/>
      </w:pPr>
      <w:r w:rsidRPr="003B1D68">
        <w:rPr>
          <w:noProof/>
        </w:rPr>
        <w:drawing>
          <wp:inline distT="0" distB="0" distL="0" distR="0" wp14:anchorId="4316CC02" wp14:editId="50EBEA63">
            <wp:extent cx="6569075" cy="659765"/>
            <wp:effectExtent l="12700" t="12700" r="9525" b="13335"/>
            <wp:docPr id="15025394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53944" name=""/>
                    <pic:cNvPicPr/>
                  </pic:nvPicPr>
                  <pic:blipFill>
                    <a:blip r:embed="rId24"/>
                    <a:stretch>
                      <a:fillRect/>
                    </a:stretch>
                  </pic:blipFill>
                  <pic:spPr>
                    <a:xfrm>
                      <a:off x="0" y="0"/>
                      <a:ext cx="6569075" cy="659765"/>
                    </a:xfrm>
                    <a:prstGeom prst="rect">
                      <a:avLst/>
                    </a:prstGeom>
                    <a:ln>
                      <a:solidFill>
                        <a:schemeClr val="tx1"/>
                      </a:solidFill>
                    </a:ln>
                  </pic:spPr>
                </pic:pic>
              </a:graphicData>
            </a:graphic>
          </wp:inline>
        </w:drawing>
      </w:r>
    </w:p>
    <w:p w:rsidR="00CD7172" w:rsidRDefault="00CD7172" w:rsidP="003B1D68">
      <w:pPr>
        <w:pStyle w:val="a3"/>
        <w:spacing w:line="360" w:lineRule="auto"/>
        <w:ind w:firstLine="709"/>
        <w:jc w:val="both"/>
      </w:pPr>
      <w:r>
        <w:t>Допускается заменять точкой предписанный знак точку и тире,</w:t>
      </w:r>
      <w:r w:rsidR="003B1D68">
        <w:t xml:space="preserve"> </w:t>
      </w:r>
      <w:r>
        <w:t>разделяющий области библиографического описания.</w:t>
      </w:r>
    </w:p>
    <w:p w:rsidR="00CD7172" w:rsidRDefault="00CD7172" w:rsidP="003B1D68">
      <w:pPr>
        <w:pStyle w:val="a3"/>
        <w:spacing w:line="360" w:lineRule="auto"/>
        <w:ind w:firstLine="709"/>
        <w:jc w:val="both"/>
      </w:pPr>
      <w:r>
        <w:lastRenderedPageBreak/>
        <w:t>При нумерации подстрочных библиографических ссылок применяют</w:t>
      </w:r>
      <w:r w:rsidR="003B1D68">
        <w:t xml:space="preserve"> </w:t>
      </w:r>
      <w:r>
        <w:t xml:space="preserve">единообразный порядок для всего данного документа – </w:t>
      </w:r>
      <w:r w:rsidRPr="003B1D68">
        <w:rPr>
          <w:color w:val="EE0000"/>
        </w:rPr>
        <w:t>отдельная нумерация на</w:t>
      </w:r>
      <w:r w:rsidR="003B1D68" w:rsidRPr="003B1D68">
        <w:rPr>
          <w:color w:val="EE0000"/>
        </w:rPr>
        <w:t xml:space="preserve"> </w:t>
      </w:r>
      <w:r w:rsidRPr="003B1D68">
        <w:rPr>
          <w:color w:val="EE0000"/>
        </w:rPr>
        <w:t>каждой странице документа</w:t>
      </w:r>
      <w:r>
        <w:t>. Печатание сносок в конце работы с общей</w:t>
      </w:r>
      <w:r w:rsidR="003B1D68">
        <w:t xml:space="preserve"> </w:t>
      </w:r>
      <w:r>
        <w:t>порядковой их нумерацией не допускается.</w:t>
      </w:r>
    </w:p>
    <w:p w:rsidR="00CD7172" w:rsidRDefault="00CD7172" w:rsidP="003B1D68">
      <w:pPr>
        <w:pStyle w:val="a3"/>
        <w:spacing w:line="360" w:lineRule="auto"/>
        <w:ind w:firstLine="709"/>
        <w:jc w:val="both"/>
      </w:pPr>
      <w:r w:rsidRPr="003B1D68">
        <w:rPr>
          <w:b/>
          <w:bCs/>
        </w:rPr>
        <w:t>Сноски</w:t>
      </w:r>
      <w:r>
        <w:t xml:space="preserve"> оформляются внизу страницы, на которой расположена цитата</w:t>
      </w:r>
      <w:r w:rsidR="003B1D68">
        <w:t xml:space="preserve"> </w:t>
      </w:r>
      <w:r>
        <w:t xml:space="preserve">(через одинарный междустрочный интервал, шрифтом </w:t>
      </w:r>
      <w:proofErr w:type="spellStart"/>
      <w:r>
        <w:t>TimesNewRoman</w:t>
      </w:r>
      <w:proofErr w:type="spellEnd"/>
      <w:r>
        <w:t xml:space="preserve"> (размер</w:t>
      </w:r>
      <w:r w:rsidR="003B1D68">
        <w:t xml:space="preserve"> </w:t>
      </w:r>
      <w:r>
        <w:t>10 т.п., без абзацного отступа). Оформление сносок в текстовом редакторе MS</w:t>
      </w:r>
      <w:r w:rsidR="003B1D68">
        <w:t xml:space="preserve"> </w:t>
      </w:r>
      <w:r>
        <w:t>Word производится с помощью специальной функции в меню «Ссылка».</w:t>
      </w:r>
    </w:p>
    <w:p w:rsidR="003B1D68" w:rsidRPr="003B1D68" w:rsidRDefault="003B1D68" w:rsidP="003B1D68">
      <w:pPr>
        <w:pStyle w:val="a3"/>
        <w:spacing w:line="360" w:lineRule="auto"/>
        <w:ind w:firstLine="709"/>
        <w:jc w:val="both"/>
        <w:rPr>
          <w:b/>
          <w:bCs/>
        </w:rPr>
      </w:pPr>
      <w:r w:rsidRPr="003B1D68">
        <w:rPr>
          <w:b/>
          <w:bCs/>
        </w:rPr>
        <w:t>Для книг</w:t>
      </w:r>
    </w:p>
    <w:p w:rsidR="00CD7172" w:rsidRDefault="003B1D68" w:rsidP="003B1D68">
      <w:pPr>
        <w:pStyle w:val="a3"/>
        <w:spacing w:line="360" w:lineRule="auto"/>
        <w:ind w:firstLine="709"/>
        <w:jc w:val="both"/>
      </w:pPr>
      <w:r>
        <w:t xml:space="preserve">В сноске указывается фамилия автора, название </w:t>
      </w:r>
      <w:r w:rsidRPr="003B1D68">
        <w:rPr>
          <w:color w:val="000000" w:themeColor="text1"/>
        </w:rPr>
        <w:t>книги, в</w:t>
      </w:r>
      <w:r>
        <w:t xml:space="preserve">ыходные данные и через точку номер цитируемой страницы. </w:t>
      </w:r>
      <w:r w:rsidR="00CD7172" w:rsidRPr="003B1D68">
        <w:rPr>
          <w:i/>
          <w:iCs/>
        </w:rPr>
        <w:t>Например</w:t>
      </w:r>
      <w:r w:rsidR="00CD7172">
        <w:t>:</w:t>
      </w:r>
    </w:p>
    <w:tbl>
      <w:tblPr>
        <w:tblStyle w:val="af2"/>
        <w:tblW w:w="10377" w:type="dxa"/>
        <w:tblLook w:val="04A0" w:firstRow="1" w:lastRow="0" w:firstColumn="1" w:lastColumn="0" w:noHBand="0" w:noVBand="1"/>
      </w:tblPr>
      <w:tblGrid>
        <w:gridCol w:w="10377"/>
      </w:tblGrid>
      <w:tr w:rsidR="003B1D68" w:rsidRPr="003B1D68" w:rsidTr="003B1D68">
        <w:trPr>
          <w:trHeight w:val="549"/>
        </w:trPr>
        <w:tc>
          <w:tcPr>
            <w:tcW w:w="10377" w:type="dxa"/>
          </w:tcPr>
          <w:p w:rsidR="003B1D68" w:rsidRPr="003B1D68" w:rsidRDefault="003B1D68" w:rsidP="00F0405A">
            <w:pPr>
              <w:pStyle w:val="a3"/>
              <w:spacing w:line="360" w:lineRule="auto"/>
              <w:jc w:val="both"/>
              <w:rPr>
                <w:sz w:val="20"/>
                <w:szCs w:val="20"/>
              </w:rPr>
            </w:pPr>
            <w:r w:rsidRPr="003B1D68">
              <w:rPr>
                <w:sz w:val="20"/>
                <w:szCs w:val="20"/>
                <w:vertAlign w:val="superscript"/>
              </w:rPr>
              <w:t>1</w:t>
            </w:r>
            <w:r w:rsidRPr="003B1D68">
              <w:rPr>
                <w:sz w:val="20"/>
                <w:szCs w:val="20"/>
              </w:rPr>
              <w:t xml:space="preserve">Виноградов П.Г. Очерки по теории права. М.: </w:t>
            </w:r>
            <w:proofErr w:type="spellStart"/>
            <w:r w:rsidRPr="003B1D68">
              <w:rPr>
                <w:sz w:val="20"/>
                <w:szCs w:val="20"/>
              </w:rPr>
              <w:t>Тов</w:t>
            </w:r>
            <w:proofErr w:type="spellEnd"/>
            <w:r w:rsidRPr="003B1D68">
              <w:rPr>
                <w:sz w:val="20"/>
                <w:szCs w:val="20"/>
              </w:rPr>
              <w:t xml:space="preserve"> во </w:t>
            </w:r>
            <w:proofErr w:type="spellStart"/>
            <w:r w:rsidRPr="003B1D68">
              <w:rPr>
                <w:sz w:val="20"/>
                <w:szCs w:val="20"/>
              </w:rPr>
              <w:t>А.А.Левенсон</w:t>
            </w:r>
            <w:proofErr w:type="spellEnd"/>
            <w:r w:rsidRPr="003B1D68">
              <w:rPr>
                <w:sz w:val="20"/>
                <w:szCs w:val="20"/>
              </w:rPr>
              <w:t>, 1915. С.36.</w:t>
            </w:r>
          </w:p>
        </w:tc>
      </w:tr>
    </w:tbl>
    <w:p w:rsidR="00CD7172" w:rsidRDefault="00CD7172" w:rsidP="003B1D68">
      <w:pPr>
        <w:pStyle w:val="a3"/>
        <w:spacing w:line="360" w:lineRule="auto"/>
        <w:ind w:firstLine="709"/>
        <w:jc w:val="both"/>
      </w:pPr>
      <w:r>
        <w:t>Если на одной странице цитируется подряд одна и та же книга, во</w:t>
      </w:r>
      <w:r w:rsidR="003B1D68">
        <w:t xml:space="preserve"> </w:t>
      </w:r>
      <w:r>
        <w:t>второй сноске можно не повторять полностью ее название, ограничиться</w:t>
      </w:r>
      <w:r w:rsidR="003B1D68">
        <w:t xml:space="preserve"> </w:t>
      </w:r>
      <w:r>
        <w:t>следующим:</w:t>
      </w:r>
    </w:p>
    <w:tbl>
      <w:tblPr>
        <w:tblStyle w:val="af2"/>
        <w:tblW w:w="0" w:type="auto"/>
        <w:tblLook w:val="04A0" w:firstRow="1" w:lastRow="0" w:firstColumn="1" w:lastColumn="0" w:noHBand="0" w:noVBand="1"/>
      </w:tblPr>
      <w:tblGrid>
        <w:gridCol w:w="10335"/>
      </w:tblGrid>
      <w:tr w:rsidR="003B1D68" w:rsidRPr="003B1D68">
        <w:tc>
          <w:tcPr>
            <w:tcW w:w="10335" w:type="dxa"/>
          </w:tcPr>
          <w:p w:rsidR="003B1D68" w:rsidRPr="003B1D68" w:rsidRDefault="003B1D68" w:rsidP="00B10A03">
            <w:pPr>
              <w:pStyle w:val="a3"/>
              <w:spacing w:line="360" w:lineRule="auto"/>
              <w:jc w:val="both"/>
              <w:rPr>
                <w:sz w:val="20"/>
                <w:szCs w:val="20"/>
              </w:rPr>
            </w:pPr>
            <w:r w:rsidRPr="003B1D68">
              <w:rPr>
                <w:sz w:val="20"/>
                <w:szCs w:val="20"/>
                <w:vertAlign w:val="superscript"/>
              </w:rPr>
              <w:t>2</w:t>
            </w:r>
            <w:r w:rsidRPr="003B1D68">
              <w:rPr>
                <w:sz w:val="20"/>
                <w:szCs w:val="20"/>
              </w:rPr>
              <w:t>Там же. С. 37.</w:t>
            </w:r>
          </w:p>
        </w:tc>
      </w:tr>
    </w:tbl>
    <w:p w:rsidR="00CD7172" w:rsidRDefault="00CD7172" w:rsidP="003B1D68">
      <w:pPr>
        <w:pStyle w:val="a3"/>
        <w:spacing w:line="360" w:lineRule="auto"/>
        <w:ind w:firstLine="709"/>
        <w:jc w:val="both"/>
      </w:pPr>
      <w:r>
        <w:t>Если книга цитируется повторно на любой следующей странице,</w:t>
      </w:r>
      <w:r w:rsidR="003B1D68">
        <w:t xml:space="preserve"> </w:t>
      </w:r>
      <w:r>
        <w:t xml:space="preserve">то указывается ее автор, а вместо названия пишется “Указ. соч.”. </w:t>
      </w:r>
      <w:r w:rsidRPr="003B1D68">
        <w:rPr>
          <w:i/>
          <w:iCs/>
        </w:rPr>
        <w:t>Например:</w:t>
      </w:r>
    </w:p>
    <w:tbl>
      <w:tblPr>
        <w:tblStyle w:val="af2"/>
        <w:tblW w:w="0" w:type="auto"/>
        <w:tblLook w:val="04A0" w:firstRow="1" w:lastRow="0" w:firstColumn="1" w:lastColumn="0" w:noHBand="0" w:noVBand="1"/>
      </w:tblPr>
      <w:tblGrid>
        <w:gridCol w:w="10335"/>
      </w:tblGrid>
      <w:tr w:rsidR="003B1D68" w:rsidRPr="003B1D68">
        <w:tc>
          <w:tcPr>
            <w:tcW w:w="10335" w:type="dxa"/>
          </w:tcPr>
          <w:p w:rsidR="003B1D68" w:rsidRPr="003B1D68" w:rsidRDefault="003B1D68" w:rsidP="004F1F7C">
            <w:pPr>
              <w:pStyle w:val="a3"/>
              <w:spacing w:line="360" w:lineRule="auto"/>
              <w:jc w:val="both"/>
              <w:rPr>
                <w:sz w:val="20"/>
                <w:szCs w:val="20"/>
              </w:rPr>
            </w:pPr>
            <w:r w:rsidRPr="003B1D68">
              <w:rPr>
                <w:sz w:val="20"/>
                <w:szCs w:val="20"/>
                <w:vertAlign w:val="superscript"/>
              </w:rPr>
              <w:t>1</w:t>
            </w:r>
            <w:r w:rsidRPr="003B1D68">
              <w:rPr>
                <w:sz w:val="20"/>
                <w:szCs w:val="20"/>
              </w:rPr>
              <w:t>Виноградов П.Г. Указ. соч. С.38.</w:t>
            </w:r>
          </w:p>
        </w:tc>
      </w:tr>
    </w:tbl>
    <w:p w:rsidR="003B1D68" w:rsidRDefault="003B1D68" w:rsidP="00CD7172">
      <w:pPr>
        <w:pStyle w:val="a3"/>
        <w:spacing w:line="360" w:lineRule="auto"/>
        <w:ind w:firstLine="709"/>
        <w:jc w:val="both"/>
      </w:pPr>
    </w:p>
    <w:p w:rsidR="003B1D68" w:rsidRPr="003B1D68" w:rsidRDefault="003B1D68" w:rsidP="00CD7172">
      <w:pPr>
        <w:pStyle w:val="a3"/>
        <w:spacing w:line="360" w:lineRule="auto"/>
        <w:ind w:firstLine="709"/>
        <w:jc w:val="both"/>
        <w:rPr>
          <w:b/>
          <w:bCs/>
        </w:rPr>
      </w:pPr>
      <w:r w:rsidRPr="003B1D68">
        <w:rPr>
          <w:b/>
          <w:bCs/>
        </w:rPr>
        <w:t>Для статей</w:t>
      </w:r>
    </w:p>
    <w:p w:rsidR="00CD7172" w:rsidRDefault="00CD7172" w:rsidP="00CD7172">
      <w:pPr>
        <w:pStyle w:val="a3"/>
        <w:spacing w:line="360" w:lineRule="auto"/>
        <w:ind w:firstLine="709"/>
        <w:jc w:val="both"/>
      </w:pPr>
      <w:r>
        <w:t xml:space="preserve">Сноски </w:t>
      </w:r>
      <w:r w:rsidRPr="003B1D68">
        <w:rPr>
          <w:color w:val="000000" w:themeColor="text1"/>
        </w:rPr>
        <w:t>на статьи</w:t>
      </w:r>
      <w:r w:rsidRPr="003B1D68">
        <w:rPr>
          <w:color w:val="EE0000"/>
        </w:rPr>
        <w:t xml:space="preserve"> </w:t>
      </w:r>
      <w:r>
        <w:t>даются следующим образом:</w:t>
      </w:r>
    </w:p>
    <w:tbl>
      <w:tblPr>
        <w:tblStyle w:val="af2"/>
        <w:tblW w:w="0" w:type="auto"/>
        <w:tblLook w:val="04A0" w:firstRow="1" w:lastRow="0" w:firstColumn="1" w:lastColumn="0" w:noHBand="0" w:noVBand="1"/>
      </w:tblPr>
      <w:tblGrid>
        <w:gridCol w:w="10335"/>
      </w:tblGrid>
      <w:tr w:rsidR="003B1D68" w:rsidRPr="003B1D68">
        <w:tc>
          <w:tcPr>
            <w:tcW w:w="10335" w:type="dxa"/>
          </w:tcPr>
          <w:p w:rsidR="003B1D68" w:rsidRPr="003B1D68" w:rsidRDefault="003B1D68" w:rsidP="00492AE8">
            <w:pPr>
              <w:pStyle w:val="a3"/>
              <w:spacing w:line="360" w:lineRule="auto"/>
              <w:jc w:val="both"/>
              <w:rPr>
                <w:sz w:val="20"/>
                <w:szCs w:val="20"/>
              </w:rPr>
            </w:pPr>
            <w:r w:rsidRPr="003B1D68">
              <w:rPr>
                <w:sz w:val="20"/>
                <w:szCs w:val="20"/>
                <w:vertAlign w:val="superscript"/>
              </w:rPr>
              <w:t>1</w:t>
            </w:r>
            <w:r w:rsidRPr="003B1D68">
              <w:rPr>
                <w:sz w:val="20"/>
                <w:szCs w:val="20"/>
              </w:rPr>
              <w:t>Васильев А.Н. Налог на недвижимость //Государство и право. 2005. № 5. С. 18.</w:t>
            </w:r>
          </w:p>
        </w:tc>
      </w:tr>
    </w:tbl>
    <w:p w:rsidR="003B1D68" w:rsidRDefault="003B1D68" w:rsidP="00CD7172">
      <w:pPr>
        <w:pStyle w:val="a3"/>
        <w:spacing w:line="360" w:lineRule="auto"/>
        <w:ind w:firstLine="709"/>
        <w:jc w:val="both"/>
      </w:pPr>
    </w:p>
    <w:p w:rsidR="003B1D68" w:rsidRPr="003B1D68" w:rsidRDefault="003B1D68" w:rsidP="003B1D68">
      <w:pPr>
        <w:pStyle w:val="a3"/>
        <w:spacing w:line="360" w:lineRule="auto"/>
        <w:ind w:firstLine="709"/>
        <w:jc w:val="both"/>
        <w:rPr>
          <w:b/>
          <w:bCs/>
        </w:rPr>
      </w:pPr>
      <w:r w:rsidRPr="003B1D68">
        <w:rPr>
          <w:b/>
          <w:bCs/>
        </w:rPr>
        <w:t>Для интернет-ресурсов</w:t>
      </w:r>
    </w:p>
    <w:p w:rsidR="003B1D68" w:rsidRDefault="003B1D68" w:rsidP="003B1D68">
      <w:pPr>
        <w:pStyle w:val="a3"/>
        <w:spacing w:line="360" w:lineRule="auto"/>
        <w:ind w:firstLine="709"/>
        <w:jc w:val="both"/>
      </w:pPr>
      <w:r>
        <w:t>Сноски на Интернет-ресурсы делаются следующим образом:</w:t>
      </w:r>
    </w:p>
    <w:tbl>
      <w:tblPr>
        <w:tblStyle w:val="af2"/>
        <w:tblW w:w="0" w:type="auto"/>
        <w:tblLook w:val="04A0" w:firstRow="1" w:lastRow="0" w:firstColumn="1" w:lastColumn="0" w:noHBand="0" w:noVBand="1"/>
      </w:tblPr>
      <w:tblGrid>
        <w:gridCol w:w="10335"/>
      </w:tblGrid>
      <w:tr w:rsidR="003B1D68" w:rsidRPr="003B1D68">
        <w:tc>
          <w:tcPr>
            <w:tcW w:w="10335" w:type="dxa"/>
          </w:tcPr>
          <w:p w:rsidR="003B1D68" w:rsidRPr="003B1D68" w:rsidRDefault="003B1D68" w:rsidP="00660D16">
            <w:pPr>
              <w:pStyle w:val="a3"/>
              <w:spacing w:line="360" w:lineRule="auto"/>
              <w:jc w:val="both"/>
              <w:rPr>
                <w:sz w:val="20"/>
                <w:szCs w:val="20"/>
              </w:rPr>
            </w:pPr>
            <w:r w:rsidRPr="003B1D68">
              <w:rPr>
                <w:sz w:val="20"/>
                <w:szCs w:val="20"/>
                <w:vertAlign w:val="superscript"/>
              </w:rPr>
              <w:t>1</w:t>
            </w:r>
            <w:r w:rsidRPr="003B1D68">
              <w:rPr>
                <w:sz w:val="20"/>
                <w:szCs w:val="20"/>
              </w:rPr>
              <w:t>Занятость и безработица в Российской Федерации в январе 2021 / Официальный сайт Федеральной службы государственной статистики. URL: https://gks.ru/bgd/free/B04_03/IssWWW.exe/Stg/d02/38.htm (дата обращения: 10.03.2026).</w:t>
            </w:r>
          </w:p>
        </w:tc>
      </w:tr>
    </w:tbl>
    <w:p w:rsidR="003B1D68" w:rsidRDefault="003B1D68" w:rsidP="003B1D68">
      <w:pPr>
        <w:pStyle w:val="a3"/>
        <w:spacing w:line="360" w:lineRule="auto"/>
        <w:ind w:firstLine="709"/>
        <w:jc w:val="both"/>
      </w:pPr>
    </w:p>
    <w:p w:rsidR="003B1D68" w:rsidRPr="003B1D68" w:rsidRDefault="003B1D68" w:rsidP="003B1D68">
      <w:pPr>
        <w:pStyle w:val="a3"/>
        <w:spacing w:line="360" w:lineRule="auto"/>
        <w:ind w:firstLine="709"/>
        <w:jc w:val="both"/>
        <w:rPr>
          <w:b/>
          <w:bCs/>
        </w:rPr>
      </w:pPr>
      <w:r w:rsidRPr="003B1D68">
        <w:rPr>
          <w:b/>
          <w:bCs/>
        </w:rPr>
        <w:t>Для документов организации</w:t>
      </w:r>
    </w:p>
    <w:p w:rsidR="003B1D68" w:rsidRDefault="003B1D68" w:rsidP="003B1D68">
      <w:pPr>
        <w:pStyle w:val="a3"/>
        <w:spacing w:line="360" w:lineRule="auto"/>
        <w:ind w:firstLine="709"/>
        <w:jc w:val="both"/>
      </w:pPr>
      <w:r>
        <w:t xml:space="preserve">При использовании материалов текущего делопроизводства в ссылке </w:t>
      </w:r>
      <w:r>
        <w:lastRenderedPageBreak/>
        <w:t>указывается: текущее делопроизводство (конкретная организация), название документа, дата принятия, страница.</w:t>
      </w:r>
    </w:p>
    <w:p w:rsidR="00F23A1D" w:rsidRDefault="00F23A1D" w:rsidP="00F23A1D">
      <w:pPr>
        <w:pStyle w:val="a3"/>
        <w:spacing w:line="360" w:lineRule="auto"/>
        <w:ind w:firstLine="709"/>
        <w:jc w:val="both"/>
      </w:pPr>
    </w:p>
    <w:p w:rsidR="00F23A1D" w:rsidRDefault="00F23A1D" w:rsidP="00F23A1D">
      <w:pPr>
        <w:pStyle w:val="a3"/>
        <w:spacing w:line="360" w:lineRule="auto"/>
        <w:ind w:firstLine="709"/>
        <w:jc w:val="both"/>
      </w:pPr>
      <w:r>
        <w:t>В ссылках указывается конкретная страница, с которой взята цитата, в то время как в списке литературы указывается общее количество страниц в данном издании.</w:t>
      </w:r>
    </w:p>
    <w:p w:rsidR="003B1D68" w:rsidRDefault="003B1D68" w:rsidP="003B1D68">
      <w:pPr>
        <w:pStyle w:val="a3"/>
        <w:spacing w:line="360" w:lineRule="auto"/>
        <w:ind w:firstLine="709"/>
        <w:jc w:val="both"/>
      </w:pPr>
    </w:p>
    <w:p w:rsidR="00AE3FBD" w:rsidRPr="007A3633" w:rsidRDefault="00AE3FBD" w:rsidP="00AE3FBD">
      <w:pPr>
        <w:pStyle w:val="a3"/>
        <w:spacing w:line="360" w:lineRule="auto"/>
        <w:ind w:firstLine="709"/>
        <w:jc w:val="both"/>
        <w:rPr>
          <w:b/>
          <w:bCs/>
        </w:rPr>
      </w:pPr>
      <w:r w:rsidRPr="007A3633">
        <w:rPr>
          <w:b/>
          <w:bCs/>
        </w:rPr>
        <w:t>Как оформлять приложения</w:t>
      </w:r>
    </w:p>
    <w:p w:rsidR="00AE3FBD" w:rsidRPr="007A3633" w:rsidRDefault="00AE3FBD" w:rsidP="00AE3FBD">
      <w:pPr>
        <w:pStyle w:val="a3"/>
        <w:spacing w:line="360" w:lineRule="auto"/>
        <w:ind w:firstLine="709"/>
        <w:jc w:val="both"/>
      </w:pPr>
      <w:r w:rsidRPr="007A3633">
        <w:t>После списка использованных источников в тексте курсовой работы следуют приложения, в которых приводятся иллюстративные материалы, таблицы, инструкции, образцы документов, другие вспомогательные материалы.</w:t>
      </w:r>
    </w:p>
    <w:p w:rsidR="00AE3FBD" w:rsidRPr="007A3633" w:rsidRDefault="00AE3FBD" w:rsidP="00AE3FBD">
      <w:pPr>
        <w:pStyle w:val="a3"/>
        <w:spacing w:line="360" w:lineRule="auto"/>
        <w:ind w:firstLine="709"/>
        <w:jc w:val="both"/>
      </w:pPr>
      <w:r w:rsidRPr="007A3633">
        <w:t>Они имеют соответствующий общий заголовок, выполненный заглавными буквами полужирным шрифтом прописными буквами по центру (ПРИЛОЖЕНИЯ). Далее следуют отдельные приложения по порядку номеров. Каждое из них, кроме первого, начинается с нового листа со слова «ПРИЛОЖЕНИЕ» в правом верхнем углу, выполненного заглавными буквами, с номером после него. На следующей строке строчными буквами (кроме первой буквы) симметрично тексту указывается название приложения без переноса слов, кавычек и точки в конце.</w:t>
      </w:r>
    </w:p>
    <w:p w:rsidR="00AE3FBD" w:rsidRPr="007A3633" w:rsidRDefault="00AE3FBD" w:rsidP="00AE3FBD">
      <w:pPr>
        <w:pStyle w:val="a3"/>
        <w:spacing w:line="360" w:lineRule="auto"/>
        <w:ind w:firstLine="709"/>
        <w:jc w:val="both"/>
      </w:pPr>
      <w:r w:rsidRPr="007A3633">
        <w:rPr>
          <w:i/>
          <w:iCs/>
        </w:rPr>
        <w:t>Пример</w:t>
      </w:r>
      <w:r w:rsidRPr="007A3633">
        <w:t xml:space="preserve"> оформления первой страницы приложений:</w:t>
      </w:r>
    </w:p>
    <w:p w:rsidR="00AE3FBD" w:rsidRPr="007A3633" w:rsidRDefault="00AE3FBD" w:rsidP="00CD7172">
      <w:pPr>
        <w:pStyle w:val="a3"/>
        <w:spacing w:line="360" w:lineRule="auto"/>
        <w:jc w:val="center"/>
      </w:pPr>
      <w:r w:rsidRPr="007A3633">
        <w:rPr>
          <w:noProof/>
        </w:rPr>
        <w:drawing>
          <wp:inline distT="0" distB="0" distL="0" distR="0" wp14:anchorId="6716A6FF" wp14:editId="6B11715B">
            <wp:extent cx="6031230" cy="1884680"/>
            <wp:effectExtent l="12700" t="12700" r="13970" b="7620"/>
            <wp:docPr id="2145896194" name="Рисунок 1" descr="Изображение выглядит как текст, снимок экрана, Шрифт, число&#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896194" name="Рисунок 1" descr="Изображение выглядит как текст, снимок экрана, Шрифт, число&#10;&#10;Содержимое, созданное искусственным интеллектом, может быть неверным."/>
                    <pic:cNvPicPr/>
                  </pic:nvPicPr>
                  <pic:blipFill>
                    <a:blip r:embed="rId25"/>
                    <a:stretch>
                      <a:fillRect/>
                    </a:stretch>
                  </pic:blipFill>
                  <pic:spPr>
                    <a:xfrm>
                      <a:off x="0" y="0"/>
                      <a:ext cx="6031230" cy="1884680"/>
                    </a:xfrm>
                    <a:prstGeom prst="rect">
                      <a:avLst/>
                    </a:prstGeom>
                    <a:ln>
                      <a:solidFill>
                        <a:schemeClr val="tx1"/>
                      </a:solidFill>
                    </a:ln>
                  </pic:spPr>
                </pic:pic>
              </a:graphicData>
            </a:graphic>
          </wp:inline>
        </w:drawing>
      </w:r>
    </w:p>
    <w:p w:rsidR="00AE3FBD" w:rsidRPr="007A3633" w:rsidRDefault="00AE3FBD" w:rsidP="00AE3FBD">
      <w:pPr>
        <w:pStyle w:val="a3"/>
        <w:spacing w:line="360" w:lineRule="auto"/>
        <w:ind w:firstLine="709"/>
        <w:jc w:val="both"/>
      </w:pPr>
      <w:r w:rsidRPr="007A3633">
        <w:t>Если приложение занимает несколько страниц, то на каждой последующей странице в правом верхнем углу заглавными буквами записывается словосочетание «ПРОДОЛЖЕНИЕ ПРИЛОЖЕНИЯ (номер)», но заголовок приложения не воспроизводится.</w:t>
      </w:r>
    </w:p>
    <w:p w:rsidR="00AE3FBD" w:rsidRPr="007A3633" w:rsidRDefault="00AE3FBD" w:rsidP="00AE3FBD">
      <w:pPr>
        <w:pStyle w:val="a3"/>
        <w:spacing w:line="360" w:lineRule="auto"/>
        <w:ind w:firstLine="709"/>
        <w:jc w:val="both"/>
      </w:pPr>
      <w:r w:rsidRPr="007A3633">
        <w:t xml:space="preserve">Если в одно приложение входит несколько таблиц или рисунков, то в пределах </w:t>
      </w:r>
      <w:r w:rsidRPr="007A3633">
        <w:lastRenderedPageBreak/>
        <w:t>данного (т.е. одного) приложения они должны быть пронумерованы, например, «Таблица 1», «Таблица 2» или «Рис. 1», «Рис. 2». При этом каждая таблица должна иметь свой заголовок, а рисунок – свое наименование; общий заголовок приложения в данном случае может отсутствовать.</w:t>
      </w:r>
    </w:p>
    <w:p w:rsidR="00AE3FBD" w:rsidRPr="007A3633" w:rsidRDefault="00AE3FBD" w:rsidP="00AE3FBD">
      <w:pPr>
        <w:pStyle w:val="a3"/>
        <w:spacing w:line="360" w:lineRule="auto"/>
        <w:ind w:firstLine="709"/>
        <w:jc w:val="both"/>
        <w:rPr>
          <w:b/>
          <w:bCs/>
        </w:rPr>
      </w:pPr>
    </w:p>
    <w:p w:rsidR="00AE3FBD" w:rsidRPr="007A3633" w:rsidRDefault="00AE3FBD" w:rsidP="00AE3FBD">
      <w:pPr>
        <w:pStyle w:val="a3"/>
        <w:spacing w:line="360" w:lineRule="auto"/>
        <w:ind w:firstLine="709"/>
        <w:jc w:val="both"/>
        <w:rPr>
          <w:b/>
          <w:bCs/>
        </w:rPr>
      </w:pPr>
      <w:r w:rsidRPr="007A3633">
        <w:rPr>
          <w:b/>
          <w:bCs/>
        </w:rPr>
        <w:t>Как оформлять список использованных источников</w:t>
      </w:r>
    </w:p>
    <w:p w:rsidR="00AE3FBD" w:rsidRPr="007A3633" w:rsidRDefault="00AE3FBD" w:rsidP="00AE3FBD">
      <w:pPr>
        <w:pStyle w:val="a3"/>
        <w:spacing w:line="360" w:lineRule="auto"/>
        <w:ind w:firstLine="709"/>
        <w:jc w:val="both"/>
      </w:pPr>
      <w:r w:rsidRPr="007A3633">
        <w:t>Библиографический список является составной частью работы и отражает степень изученности данной проблемы обучающимся. Библиографические данные оформляются в соответствии с ГОСТ Р 7.0.100-2018.</w:t>
      </w:r>
    </w:p>
    <w:p w:rsidR="00AE3FBD" w:rsidRPr="007A3633" w:rsidRDefault="00AE3FBD" w:rsidP="00AE3FBD">
      <w:pPr>
        <w:pStyle w:val="a3"/>
        <w:spacing w:line="360" w:lineRule="auto"/>
        <w:ind w:firstLine="709"/>
        <w:jc w:val="both"/>
      </w:pPr>
      <w:r w:rsidRPr="007A3633">
        <w:t>При составлении списка необходимо придерживаться систематического расположения материала, при котором весь объем материала, в зависимости от характера источников, группируется в определенные разделы. Рекомендуется выделять в списке использованных источников следующие разделы, расположив их в соответствующей последовательности:</w:t>
      </w:r>
    </w:p>
    <w:p w:rsidR="00AE3FBD" w:rsidRPr="007A3633" w:rsidRDefault="00AE3FBD" w:rsidP="00AE3FBD">
      <w:pPr>
        <w:pStyle w:val="a3"/>
        <w:spacing w:line="360" w:lineRule="auto"/>
        <w:ind w:firstLine="709"/>
        <w:jc w:val="both"/>
      </w:pPr>
      <w:r w:rsidRPr="007A3633">
        <w:t>- нормативные правовые акты;</w:t>
      </w:r>
    </w:p>
    <w:p w:rsidR="00AE3FBD" w:rsidRPr="007A3633" w:rsidRDefault="00AE3FBD" w:rsidP="00AE3FBD">
      <w:pPr>
        <w:pStyle w:val="a3"/>
        <w:spacing w:line="360" w:lineRule="auto"/>
        <w:ind w:firstLine="709"/>
        <w:jc w:val="both"/>
      </w:pPr>
      <w:r w:rsidRPr="007A3633">
        <w:t>- монографии, учебники, учебные пособия;</w:t>
      </w:r>
    </w:p>
    <w:p w:rsidR="00AE3FBD" w:rsidRPr="007A3633" w:rsidRDefault="00AE3FBD" w:rsidP="00AE3FBD">
      <w:pPr>
        <w:pStyle w:val="a3"/>
        <w:spacing w:line="360" w:lineRule="auto"/>
        <w:ind w:firstLine="709"/>
        <w:jc w:val="both"/>
      </w:pPr>
      <w:r w:rsidRPr="007A3633">
        <w:t>- статьи в периодических изданиях и сборниках;</w:t>
      </w:r>
    </w:p>
    <w:p w:rsidR="00AE3FBD" w:rsidRPr="007A3633" w:rsidRDefault="00AE3FBD" w:rsidP="00AE3FBD">
      <w:pPr>
        <w:pStyle w:val="a3"/>
        <w:spacing w:line="360" w:lineRule="auto"/>
        <w:ind w:firstLine="709"/>
        <w:jc w:val="both"/>
      </w:pPr>
      <w:r w:rsidRPr="007A3633">
        <w:t>- диссертации, авторефераты диссертаций;</w:t>
      </w:r>
    </w:p>
    <w:p w:rsidR="00AE3FBD" w:rsidRPr="007A3633" w:rsidRDefault="00AE3FBD" w:rsidP="00AE3FBD">
      <w:pPr>
        <w:pStyle w:val="a3"/>
        <w:spacing w:line="360" w:lineRule="auto"/>
        <w:ind w:firstLine="709"/>
        <w:jc w:val="both"/>
      </w:pPr>
      <w:r w:rsidRPr="007A3633">
        <w:t>- материалы интернет-сайтов.</w:t>
      </w:r>
    </w:p>
    <w:p w:rsidR="00AE3FBD" w:rsidRPr="007A3633" w:rsidRDefault="00AE3FBD" w:rsidP="00AE3FBD">
      <w:pPr>
        <w:pStyle w:val="a3"/>
        <w:spacing w:line="360" w:lineRule="auto"/>
        <w:ind w:firstLine="709"/>
        <w:jc w:val="both"/>
      </w:pPr>
      <w:r w:rsidRPr="007A3633">
        <w:t>Внутри разделов перечень составляется по алфавитному критерию, а нормативный материал - по юридической силе нормативных актов.</w:t>
      </w:r>
    </w:p>
    <w:p w:rsidR="00AE3FBD" w:rsidRPr="007A3633" w:rsidRDefault="00AE3FBD" w:rsidP="00AE3FBD">
      <w:pPr>
        <w:pStyle w:val="a3"/>
        <w:spacing w:line="360" w:lineRule="auto"/>
        <w:ind w:firstLine="709"/>
        <w:jc w:val="both"/>
      </w:pPr>
      <w:r w:rsidRPr="007A3633">
        <w:t>Источники в списке литературы независимо от способа расположения имеют сквозную порядковую нумерацию арабскими цифрами. При систематическом расположении источников разделы не нумеруются. Список литературы составляется с соблюдением элементов библиографического описания и их последовательности. Каждую новую запись при составлении библиографического списка следует начинать с новой строки.</w:t>
      </w:r>
    </w:p>
    <w:p w:rsidR="00AE3FBD" w:rsidRPr="007A3633" w:rsidRDefault="00AE3FBD" w:rsidP="00AE3FBD">
      <w:pPr>
        <w:pStyle w:val="a3"/>
        <w:spacing w:line="360" w:lineRule="auto"/>
        <w:ind w:firstLine="709"/>
        <w:jc w:val="both"/>
      </w:pPr>
      <w:r w:rsidRPr="007A3633">
        <w:t xml:space="preserve">Описание источников из электронных ресурсов также начинают с указания автора и наименования работы. Однако дальнейшее оформление имеет некоторые особенности. </w:t>
      </w:r>
      <w:r w:rsidRPr="007A3633">
        <w:rPr>
          <w:color w:val="EE0000"/>
        </w:rPr>
        <w:t xml:space="preserve">Не допускается </w:t>
      </w:r>
      <w:r w:rsidRPr="007A3633">
        <w:t>использование ссылок к ресурсам (сайтам), которые:</w:t>
      </w:r>
    </w:p>
    <w:p w:rsidR="00AE3FBD" w:rsidRPr="007A3633" w:rsidRDefault="00AE3FBD" w:rsidP="00AE3FBD">
      <w:pPr>
        <w:pStyle w:val="a3"/>
        <w:spacing w:line="360" w:lineRule="auto"/>
        <w:ind w:firstLine="709"/>
        <w:jc w:val="both"/>
      </w:pPr>
      <w:r w:rsidRPr="007A3633">
        <w:lastRenderedPageBreak/>
        <w:t>- не имеют публичного доступа, т.е. защищены паролем или являются внутрикорпоративными (недоступными из общей сети);</w:t>
      </w:r>
    </w:p>
    <w:p w:rsidR="00AE3FBD" w:rsidRPr="007A3633" w:rsidRDefault="00AE3FBD" w:rsidP="00AE3FBD">
      <w:pPr>
        <w:pStyle w:val="a3"/>
        <w:spacing w:line="360" w:lineRule="auto"/>
        <w:ind w:firstLine="709"/>
        <w:jc w:val="both"/>
      </w:pPr>
      <w:r w:rsidRPr="007A3633">
        <w:t>- не являются добросовестными правообладателями, т.е. сайты рефератов, курсовых и иных квалификационных работ, сайты частных лиц, публикующих материалы без согласия авторов.</w:t>
      </w:r>
    </w:p>
    <w:p w:rsidR="00AE3FBD" w:rsidRPr="007A3633" w:rsidRDefault="00AE3FBD" w:rsidP="00AE3FBD">
      <w:pPr>
        <w:pStyle w:val="a3"/>
        <w:spacing w:line="360" w:lineRule="auto"/>
        <w:ind w:firstLine="709"/>
        <w:jc w:val="both"/>
      </w:pPr>
      <w:r w:rsidRPr="007A3633">
        <w:t>Рекомендуется использовать ресурсы, зарегистрированные как средства массовой информации (электронные библиотеки, электронные версии журналов, сайты всех издательств), сайты органов статистики, официальных органов и организаций, личные авторские сайты, в том числе публикующие материалы иных авторов с их согласия.</w:t>
      </w:r>
    </w:p>
    <w:p w:rsidR="00AE3FBD" w:rsidRPr="007A3633" w:rsidRDefault="00AE3FBD" w:rsidP="00AE3FBD">
      <w:pPr>
        <w:pStyle w:val="a3"/>
        <w:spacing w:line="360" w:lineRule="auto"/>
        <w:ind w:firstLine="709"/>
        <w:jc w:val="both"/>
      </w:pPr>
      <w:r w:rsidRPr="007A3633">
        <w:t xml:space="preserve">В некоторых случаях следует обязательно указывать дату публикации. Это правило относится к ситуациям, когда используются электронные версии журналов и электронные версии изданий с сайтов издательств. В остальных случаях указание на дату публикации не является обязательным, но, если дата известна, ее рекомендуется приводить в библиографическом описании источника. </w:t>
      </w:r>
    </w:p>
    <w:p w:rsidR="00AE3FBD" w:rsidRPr="007A3633" w:rsidRDefault="00AE3FBD" w:rsidP="00AE3FBD">
      <w:pPr>
        <w:pStyle w:val="a3"/>
        <w:spacing w:line="360" w:lineRule="auto"/>
        <w:ind w:firstLine="709"/>
        <w:jc w:val="both"/>
      </w:pPr>
      <w:r w:rsidRPr="007A3633">
        <w:rPr>
          <w:i/>
          <w:iCs/>
        </w:rPr>
        <w:t>Общие требования</w:t>
      </w:r>
      <w:r w:rsidRPr="007A3633">
        <w:t xml:space="preserve"> по оформлению литературных источников:</w:t>
      </w:r>
    </w:p>
    <w:p w:rsidR="00AE3FBD" w:rsidRPr="007A3633" w:rsidRDefault="00AE3FBD" w:rsidP="00AE3FBD">
      <w:pPr>
        <w:pStyle w:val="a3"/>
        <w:spacing w:line="360" w:lineRule="auto"/>
        <w:ind w:firstLine="709"/>
        <w:jc w:val="both"/>
      </w:pPr>
      <w:r w:rsidRPr="007A3633">
        <w:t xml:space="preserve">- текст оформляется по ширине с абзацным отступом 1,25 см.; </w:t>
      </w:r>
    </w:p>
    <w:p w:rsidR="00AE3FBD" w:rsidRPr="007A3633" w:rsidRDefault="00AE3FBD" w:rsidP="00AE3FBD">
      <w:pPr>
        <w:pStyle w:val="a3"/>
        <w:spacing w:line="360" w:lineRule="auto"/>
        <w:ind w:firstLine="709"/>
        <w:jc w:val="both"/>
      </w:pPr>
      <w:r w:rsidRPr="007A3633">
        <w:t xml:space="preserve">- все нормативно-правовые акты расположены по уровню иерархии (приоритетности); </w:t>
      </w:r>
    </w:p>
    <w:p w:rsidR="00AE3FBD" w:rsidRPr="007A3633" w:rsidRDefault="00AE3FBD" w:rsidP="00AE3FBD">
      <w:pPr>
        <w:pStyle w:val="a3"/>
        <w:spacing w:line="360" w:lineRule="auto"/>
        <w:ind w:firstLine="709"/>
        <w:jc w:val="both"/>
      </w:pPr>
      <w:r w:rsidRPr="007A3633">
        <w:t xml:space="preserve">- используется актуальная редакция нормативных документов; </w:t>
      </w:r>
    </w:p>
    <w:p w:rsidR="00AE3FBD" w:rsidRPr="007A3633" w:rsidRDefault="00AE3FBD" w:rsidP="00AE3FBD">
      <w:pPr>
        <w:pStyle w:val="a3"/>
        <w:spacing w:line="360" w:lineRule="auto"/>
        <w:ind w:firstLine="709"/>
        <w:jc w:val="both"/>
      </w:pPr>
      <w:r w:rsidRPr="007A3633">
        <w:t xml:space="preserve">- дата обращения к источнику должна быть актуальной; </w:t>
      </w:r>
    </w:p>
    <w:p w:rsidR="00AE3FBD" w:rsidRPr="007A3633" w:rsidRDefault="00AE3FBD" w:rsidP="00AE3FBD">
      <w:pPr>
        <w:pStyle w:val="a3"/>
        <w:spacing w:line="360" w:lineRule="auto"/>
        <w:ind w:firstLine="709"/>
        <w:jc w:val="both"/>
      </w:pPr>
      <w:r w:rsidRPr="007A3633">
        <w:t>- ссылки на сайты должны быть активными, но без подчеркивания;</w:t>
      </w:r>
    </w:p>
    <w:p w:rsidR="00AE3FBD" w:rsidRPr="007A3633" w:rsidRDefault="00AE3FBD" w:rsidP="00AE3FBD">
      <w:pPr>
        <w:pStyle w:val="a3"/>
        <w:spacing w:line="360" w:lineRule="auto"/>
        <w:ind w:firstLine="709"/>
        <w:jc w:val="both"/>
      </w:pPr>
      <w:r w:rsidRPr="007A3633">
        <w:t>- все источники в виде различных публикаций расположены по алфавитному списку фамилий авторов (сначала фамилия с запятой и затем инициалы, а внутри после знака / (слеш) – сначала инициалы и затем фамилия);</w:t>
      </w:r>
    </w:p>
    <w:p w:rsidR="00AE3FBD" w:rsidRPr="007A3633" w:rsidRDefault="00AE3FBD" w:rsidP="00AE3FBD">
      <w:pPr>
        <w:pStyle w:val="a3"/>
        <w:spacing w:line="360" w:lineRule="auto"/>
        <w:ind w:firstLine="709"/>
        <w:jc w:val="both"/>
      </w:pPr>
      <w:r w:rsidRPr="007A3633">
        <w:t>- если авторов несколько, то сначала указывается название публикации.</w:t>
      </w:r>
    </w:p>
    <w:p w:rsidR="00930759" w:rsidRPr="007A3633" w:rsidRDefault="00AE3FBD" w:rsidP="00AE3FBD">
      <w:pPr>
        <w:pStyle w:val="a3"/>
        <w:spacing w:line="360" w:lineRule="auto"/>
        <w:ind w:firstLine="709"/>
        <w:jc w:val="both"/>
      </w:pPr>
      <w:r w:rsidRPr="007A3633">
        <w:rPr>
          <w:i/>
          <w:iCs/>
        </w:rPr>
        <w:t xml:space="preserve">Примеры </w:t>
      </w:r>
      <w:r w:rsidRPr="007A3633">
        <w:t xml:space="preserve">оформления различных элементов списка использованных источников приведены в </w:t>
      </w:r>
      <w:hyperlink w:anchor="СИИ" w:history="1">
        <w:r w:rsidRPr="007A3633">
          <w:rPr>
            <w:rStyle w:val="af0"/>
          </w:rPr>
          <w:t>приложении 3</w:t>
        </w:r>
      </w:hyperlink>
      <w:r w:rsidRPr="007A3633">
        <w:t>.</w:t>
      </w:r>
    </w:p>
    <w:p w:rsidR="00930759" w:rsidRPr="007A3633" w:rsidRDefault="00930759" w:rsidP="00930759">
      <w:pPr>
        <w:rPr>
          <w:sz w:val="28"/>
          <w:szCs w:val="28"/>
        </w:rPr>
      </w:pPr>
      <w:r w:rsidRPr="007A3633">
        <w:br w:type="page"/>
      </w:r>
    </w:p>
    <w:p w:rsidR="00AE3FBD" w:rsidRPr="007A3633" w:rsidRDefault="009B79F9" w:rsidP="00AE3FBD">
      <w:pPr>
        <w:spacing w:line="360" w:lineRule="auto"/>
        <w:ind w:firstLine="709"/>
        <w:jc w:val="center"/>
        <w:rPr>
          <w:b/>
          <w:bCs/>
          <w:sz w:val="28"/>
          <w:szCs w:val="28"/>
        </w:rPr>
      </w:pPr>
      <w:bookmarkStart w:id="7" w:name="Порядок"/>
      <w:r w:rsidRPr="007A3633">
        <w:rPr>
          <w:b/>
          <w:bCs/>
          <w:sz w:val="28"/>
          <w:szCs w:val="28"/>
        </w:rPr>
        <w:lastRenderedPageBreak/>
        <w:t>6</w:t>
      </w:r>
      <w:r w:rsidR="00BB386E" w:rsidRPr="007A3633">
        <w:rPr>
          <w:b/>
          <w:bCs/>
          <w:sz w:val="28"/>
          <w:szCs w:val="28"/>
        </w:rPr>
        <w:t xml:space="preserve">. Порядок проверки курсовых работ </w:t>
      </w:r>
    </w:p>
    <w:p w:rsidR="00BB386E" w:rsidRPr="007A3633" w:rsidRDefault="00BB386E" w:rsidP="00AE3FBD">
      <w:pPr>
        <w:spacing w:line="360" w:lineRule="auto"/>
        <w:ind w:firstLine="709"/>
        <w:jc w:val="center"/>
        <w:rPr>
          <w:b/>
          <w:bCs/>
          <w:sz w:val="28"/>
          <w:szCs w:val="28"/>
        </w:rPr>
      </w:pPr>
      <w:r w:rsidRPr="007A3633">
        <w:rPr>
          <w:b/>
          <w:bCs/>
          <w:sz w:val="28"/>
          <w:szCs w:val="28"/>
        </w:rPr>
        <w:t>по направлению</w:t>
      </w:r>
      <w:r w:rsidR="00AE3FBD" w:rsidRPr="007A3633">
        <w:rPr>
          <w:b/>
          <w:bCs/>
          <w:sz w:val="28"/>
          <w:szCs w:val="28"/>
        </w:rPr>
        <w:t>/профилю</w:t>
      </w:r>
      <w:r w:rsidRPr="007A3633">
        <w:rPr>
          <w:b/>
          <w:bCs/>
          <w:sz w:val="28"/>
          <w:szCs w:val="28"/>
        </w:rPr>
        <w:t xml:space="preserve"> подготовки</w:t>
      </w:r>
      <w:bookmarkEnd w:id="7"/>
      <w:r w:rsidR="00AE3FBD" w:rsidRPr="007A3633">
        <w:rPr>
          <w:b/>
          <w:bCs/>
          <w:sz w:val="28"/>
          <w:szCs w:val="28"/>
        </w:rPr>
        <w:t xml:space="preserve"> </w:t>
      </w:r>
      <w:r w:rsidRPr="007A3633">
        <w:rPr>
          <w:b/>
          <w:bCs/>
          <w:sz w:val="28"/>
          <w:szCs w:val="28"/>
        </w:rPr>
        <w:t>(специальности) в системе «Антиплагиат»</w:t>
      </w:r>
    </w:p>
    <w:p w:rsidR="00AE3FBD" w:rsidRPr="007A3633" w:rsidRDefault="00AE3FBD" w:rsidP="00AE3FBD">
      <w:pPr>
        <w:spacing w:line="360" w:lineRule="auto"/>
        <w:ind w:firstLine="709"/>
        <w:jc w:val="center"/>
        <w:rPr>
          <w:b/>
          <w:bCs/>
          <w:sz w:val="28"/>
          <w:szCs w:val="28"/>
        </w:rPr>
      </w:pPr>
    </w:p>
    <w:p w:rsidR="00BB386E" w:rsidRPr="007A3633" w:rsidRDefault="00BB386E" w:rsidP="009B79F9">
      <w:pPr>
        <w:spacing w:line="360" w:lineRule="auto"/>
        <w:ind w:firstLine="709"/>
        <w:jc w:val="both"/>
        <w:rPr>
          <w:sz w:val="28"/>
          <w:szCs w:val="28"/>
        </w:rPr>
      </w:pPr>
      <w:r w:rsidRPr="007A3633">
        <w:rPr>
          <w:sz w:val="28"/>
          <w:szCs w:val="28"/>
        </w:rPr>
        <w:t>Курсовые работы по направлению</w:t>
      </w:r>
      <w:r w:rsidR="004D442D" w:rsidRPr="007A3633">
        <w:rPr>
          <w:sz w:val="28"/>
          <w:szCs w:val="28"/>
        </w:rPr>
        <w:t>/ профилю</w:t>
      </w:r>
      <w:r w:rsidRPr="007A3633">
        <w:rPr>
          <w:sz w:val="28"/>
          <w:szCs w:val="28"/>
        </w:rPr>
        <w:t xml:space="preserve"> подготовки (специальности) подлежат </w:t>
      </w:r>
      <w:r w:rsidRPr="007A3633">
        <w:rPr>
          <w:color w:val="EE0000"/>
          <w:sz w:val="28"/>
          <w:szCs w:val="28"/>
        </w:rPr>
        <w:t>обязательной</w:t>
      </w:r>
      <w:r w:rsidRPr="007A3633">
        <w:rPr>
          <w:sz w:val="28"/>
          <w:szCs w:val="28"/>
        </w:rPr>
        <w:t xml:space="preserve"> проверке на наличие текстовых заимствований с использованием системы «</w:t>
      </w:r>
      <w:proofErr w:type="spellStart"/>
      <w:r w:rsidRPr="007A3633">
        <w:rPr>
          <w:sz w:val="28"/>
          <w:szCs w:val="28"/>
        </w:rPr>
        <w:t>Антиплагиат.КФУ</w:t>
      </w:r>
      <w:proofErr w:type="spellEnd"/>
      <w:r w:rsidRPr="007A3633">
        <w:rPr>
          <w:sz w:val="28"/>
          <w:szCs w:val="28"/>
        </w:rPr>
        <w:t>» (</w:t>
      </w:r>
      <w:proofErr w:type="spellStart"/>
      <w:r w:rsidRPr="007A3633">
        <w:rPr>
          <w:sz w:val="28"/>
          <w:szCs w:val="28"/>
        </w:rPr>
        <w:t>https</w:t>
      </w:r>
      <w:proofErr w:type="spellEnd"/>
      <w:r w:rsidRPr="007A3633">
        <w:rPr>
          <w:sz w:val="28"/>
          <w:szCs w:val="28"/>
        </w:rPr>
        <w:t>://kpfu.antiplagiat.ru).</w:t>
      </w:r>
    </w:p>
    <w:p w:rsidR="001029CB" w:rsidRPr="007A3633" w:rsidRDefault="001029CB" w:rsidP="001029CB">
      <w:pPr>
        <w:spacing w:line="360" w:lineRule="auto"/>
        <w:ind w:firstLine="709"/>
        <w:jc w:val="both"/>
        <w:rPr>
          <w:color w:val="000000" w:themeColor="text1"/>
          <w:sz w:val="28"/>
          <w:szCs w:val="28"/>
        </w:rPr>
      </w:pPr>
      <w:r w:rsidRPr="007A3633">
        <w:rPr>
          <w:color w:val="000000" w:themeColor="text1"/>
          <w:sz w:val="28"/>
          <w:szCs w:val="28"/>
        </w:rPr>
        <w:t xml:space="preserve">Результаты проверки курсовой работы обучающегося на наличие текстовых заимствований используются в качестве одного из оснований формирования оценки за работу. </w:t>
      </w:r>
    </w:p>
    <w:p w:rsidR="001029CB" w:rsidRPr="007A3633" w:rsidRDefault="001029CB" w:rsidP="001029CB">
      <w:pPr>
        <w:spacing w:line="360" w:lineRule="auto"/>
        <w:ind w:firstLine="709"/>
        <w:jc w:val="both"/>
        <w:rPr>
          <w:color w:val="000000" w:themeColor="text1"/>
          <w:sz w:val="28"/>
          <w:szCs w:val="28"/>
        </w:rPr>
      </w:pPr>
      <w:r w:rsidRPr="007A3633">
        <w:rPr>
          <w:color w:val="000000" w:themeColor="text1"/>
          <w:sz w:val="28"/>
          <w:szCs w:val="28"/>
        </w:rPr>
        <w:t xml:space="preserve">Количественные требования к объему заимствований разных типов в курсовых работах предъявляются к общему объему текста работы за вычетом титульного листа, библиографии и приложений. </w:t>
      </w:r>
    </w:p>
    <w:p w:rsidR="00BB386E" w:rsidRPr="007A3633" w:rsidRDefault="00BB386E" w:rsidP="009B79F9">
      <w:pPr>
        <w:spacing w:line="360" w:lineRule="auto"/>
        <w:ind w:firstLine="709"/>
        <w:jc w:val="both"/>
        <w:rPr>
          <w:sz w:val="28"/>
          <w:szCs w:val="28"/>
        </w:rPr>
      </w:pPr>
      <w:r w:rsidRPr="007A3633">
        <w:rPr>
          <w:sz w:val="28"/>
          <w:szCs w:val="28"/>
        </w:rPr>
        <w:t xml:space="preserve">Ответственными за проверку курсовых работ по направлению подготовки (специальности) на наличие текстовых заимствований являются руководители соответствующих работ. </w:t>
      </w:r>
    </w:p>
    <w:p w:rsidR="001029CB" w:rsidRPr="007A3633" w:rsidRDefault="001029CB" w:rsidP="009B79F9">
      <w:pPr>
        <w:spacing w:line="360" w:lineRule="auto"/>
        <w:ind w:firstLine="709"/>
        <w:jc w:val="both"/>
        <w:rPr>
          <w:sz w:val="28"/>
          <w:szCs w:val="28"/>
        </w:rPr>
      </w:pPr>
      <w:r w:rsidRPr="007A3633">
        <w:rPr>
          <w:b/>
          <w:bCs/>
          <w:sz w:val="28"/>
          <w:szCs w:val="28"/>
        </w:rPr>
        <w:t>Алгоритм проверки</w:t>
      </w:r>
      <w:r w:rsidRPr="007A3633">
        <w:rPr>
          <w:sz w:val="28"/>
          <w:szCs w:val="28"/>
        </w:rPr>
        <w:t>:</w:t>
      </w:r>
    </w:p>
    <w:p w:rsidR="009B79F9" w:rsidRPr="007A3633" w:rsidRDefault="009B79F9" w:rsidP="009B79F9">
      <w:pPr>
        <w:spacing w:line="360" w:lineRule="auto"/>
        <w:ind w:firstLine="709"/>
        <w:jc w:val="both"/>
        <w:rPr>
          <w:sz w:val="28"/>
          <w:szCs w:val="28"/>
        </w:rPr>
      </w:pPr>
      <w:r w:rsidRPr="007A3633">
        <w:rPr>
          <w:sz w:val="28"/>
          <w:szCs w:val="28"/>
        </w:rPr>
        <w:t xml:space="preserve">1) Научный руководитель принимает решение о том, </w:t>
      </w:r>
      <w:r w:rsidR="001029CB" w:rsidRPr="007A3633">
        <w:rPr>
          <w:sz w:val="28"/>
          <w:szCs w:val="28"/>
        </w:rPr>
        <w:t xml:space="preserve">что </w:t>
      </w:r>
      <w:r w:rsidRPr="007A3633">
        <w:rPr>
          <w:sz w:val="28"/>
          <w:szCs w:val="28"/>
        </w:rPr>
        <w:t>курсовая работа соответствует требованиям к структуре, объему, содержанию и оформлению и может быть загружена в систему «Антиплагиат» для проверки.</w:t>
      </w:r>
    </w:p>
    <w:p w:rsidR="009B79F9" w:rsidRPr="007A3633" w:rsidRDefault="009B79F9" w:rsidP="009B79F9">
      <w:pPr>
        <w:spacing w:line="360" w:lineRule="auto"/>
        <w:ind w:firstLine="709"/>
        <w:jc w:val="both"/>
        <w:rPr>
          <w:sz w:val="28"/>
          <w:szCs w:val="28"/>
        </w:rPr>
      </w:pPr>
      <w:r w:rsidRPr="007A3633">
        <w:rPr>
          <w:sz w:val="28"/>
          <w:szCs w:val="28"/>
        </w:rPr>
        <w:t xml:space="preserve">2) </w:t>
      </w:r>
      <w:r w:rsidR="00BB386E" w:rsidRPr="007A3633">
        <w:rPr>
          <w:sz w:val="28"/>
          <w:szCs w:val="28"/>
        </w:rPr>
        <w:t>Обучающийся загружает свою работу в систему «</w:t>
      </w:r>
      <w:proofErr w:type="spellStart"/>
      <w:r w:rsidR="00BB386E" w:rsidRPr="007A3633">
        <w:rPr>
          <w:sz w:val="28"/>
          <w:szCs w:val="28"/>
        </w:rPr>
        <w:t>Антиплагиат.КФУ</w:t>
      </w:r>
      <w:proofErr w:type="spellEnd"/>
      <w:r w:rsidR="00BB386E" w:rsidRPr="007A3633">
        <w:rPr>
          <w:sz w:val="28"/>
          <w:szCs w:val="28"/>
        </w:rPr>
        <w:t>»</w:t>
      </w:r>
      <w:r w:rsidR="003B1CB4" w:rsidRPr="007A3633">
        <w:rPr>
          <w:sz w:val="28"/>
          <w:szCs w:val="28"/>
        </w:rPr>
        <w:t xml:space="preserve"> </w:t>
      </w:r>
      <w:r w:rsidR="00BB386E" w:rsidRPr="007A3633">
        <w:rPr>
          <w:sz w:val="28"/>
          <w:szCs w:val="28"/>
        </w:rPr>
        <w:t>в формате .</w:t>
      </w:r>
      <w:proofErr w:type="spellStart"/>
      <w:r w:rsidR="00BB386E" w:rsidRPr="007A3633">
        <w:rPr>
          <w:sz w:val="28"/>
          <w:szCs w:val="28"/>
        </w:rPr>
        <w:t>docx</w:t>
      </w:r>
      <w:proofErr w:type="spellEnd"/>
      <w:r w:rsidR="00BB386E" w:rsidRPr="007A3633">
        <w:rPr>
          <w:sz w:val="28"/>
          <w:szCs w:val="28"/>
        </w:rPr>
        <w:t xml:space="preserve"> в полном виде</w:t>
      </w:r>
      <w:r w:rsidR="003B1CB4" w:rsidRPr="007A3633">
        <w:rPr>
          <w:sz w:val="28"/>
          <w:szCs w:val="28"/>
        </w:rPr>
        <w:t xml:space="preserve"> </w:t>
      </w:r>
      <w:r w:rsidR="00BB386E" w:rsidRPr="007A3633">
        <w:rPr>
          <w:color w:val="EE0000"/>
          <w:sz w:val="28"/>
          <w:szCs w:val="28"/>
        </w:rPr>
        <w:t xml:space="preserve">не позднее чем за 8 дней до защиты </w:t>
      </w:r>
      <w:r w:rsidR="00BB386E" w:rsidRPr="007A3633">
        <w:rPr>
          <w:sz w:val="28"/>
          <w:szCs w:val="28"/>
        </w:rPr>
        <w:t>(первая</w:t>
      </w:r>
      <w:r w:rsidR="003B1CB4" w:rsidRPr="007A3633">
        <w:rPr>
          <w:sz w:val="28"/>
          <w:szCs w:val="28"/>
        </w:rPr>
        <w:t xml:space="preserve"> </w:t>
      </w:r>
      <w:r w:rsidR="00BB386E" w:rsidRPr="007A3633">
        <w:rPr>
          <w:sz w:val="28"/>
          <w:szCs w:val="28"/>
        </w:rPr>
        <w:t>проверка).</w:t>
      </w:r>
    </w:p>
    <w:p w:rsidR="009B79F9" w:rsidRPr="007A3633" w:rsidRDefault="009B79F9" w:rsidP="009B79F9">
      <w:pPr>
        <w:spacing w:line="360" w:lineRule="auto"/>
        <w:ind w:firstLine="709"/>
        <w:jc w:val="both"/>
        <w:rPr>
          <w:sz w:val="28"/>
          <w:szCs w:val="28"/>
        </w:rPr>
      </w:pPr>
      <w:r w:rsidRPr="007A3633">
        <w:rPr>
          <w:sz w:val="28"/>
          <w:szCs w:val="28"/>
        </w:rPr>
        <w:t>3) После проверки:</w:t>
      </w:r>
    </w:p>
    <w:p w:rsidR="009B79F9" w:rsidRPr="007A3633" w:rsidRDefault="009B79F9" w:rsidP="009B79F9">
      <w:pPr>
        <w:spacing w:line="360" w:lineRule="auto"/>
        <w:ind w:firstLine="709"/>
        <w:jc w:val="both"/>
        <w:rPr>
          <w:sz w:val="28"/>
          <w:szCs w:val="28"/>
        </w:rPr>
      </w:pPr>
      <w:r w:rsidRPr="007A3633">
        <w:rPr>
          <w:sz w:val="28"/>
          <w:szCs w:val="28"/>
        </w:rPr>
        <w:t>- если руководитель не имеет замечаний, студент распечатывает справку из системы;</w:t>
      </w:r>
    </w:p>
    <w:p w:rsidR="009B79F9" w:rsidRPr="007A3633" w:rsidRDefault="009B79F9" w:rsidP="009B79F9">
      <w:pPr>
        <w:spacing w:line="360" w:lineRule="auto"/>
        <w:ind w:firstLine="709"/>
        <w:jc w:val="both"/>
        <w:rPr>
          <w:sz w:val="28"/>
          <w:szCs w:val="28"/>
        </w:rPr>
      </w:pPr>
      <w:r w:rsidRPr="007A3633">
        <w:rPr>
          <w:sz w:val="28"/>
          <w:szCs w:val="28"/>
        </w:rPr>
        <w:t xml:space="preserve">- если </w:t>
      </w:r>
      <w:r w:rsidR="00BB386E" w:rsidRPr="007A3633">
        <w:rPr>
          <w:sz w:val="28"/>
          <w:szCs w:val="28"/>
        </w:rPr>
        <w:t>курсов</w:t>
      </w:r>
      <w:r w:rsidRPr="007A3633">
        <w:rPr>
          <w:sz w:val="28"/>
          <w:szCs w:val="28"/>
        </w:rPr>
        <w:t>ая</w:t>
      </w:r>
      <w:r w:rsidR="00BB386E" w:rsidRPr="007A3633">
        <w:rPr>
          <w:sz w:val="28"/>
          <w:szCs w:val="28"/>
        </w:rPr>
        <w:t xml:space="preserve"> работ</w:t>
      </w:r>
      <w:r w:rsidRPr="007A3633">
        <w:rPr>
          <w:sz w:val="28"/>
          <w:szCs w:val="28"/>
        </w:rPr>
        <w:t>а не соответствует критериям,</w:t>
      </w:r>
      <w:r w:rsidR="00BB386E" w:rsidRPr="007A3633">
        <w:rPr>
          <w:sz w:val="28"/>
          <w:szCs w:val="28"/>
        </w:rPr>
        <w:t xml:space="preserve"> </w:t>
      </w:r>
      <w:r w:rsidRPr="007A3633">
        <w:rPr>
          <w:sz w:val="28"/>
          <w:szCs w:val="28"/>
        </w:rPr>
        <w:t xml:space="preserve">она направляется научным руководителем </w:t>
      </w:r>
      <w:r w:rsidR="00BB386E" w:rsidRPr="007A3633">
        <w:rPr>
          <w:sz w:val="28"/>
          <w:szCs w:val="28"/>
        </w:rPr>
        <w:t>на доработку</w:t>
      </w:r>
      <w:r w:rsidRPr="007A3633">
        <w:rPr>
          <w:sz w:val="28"/>
          <w:szCs w:val="28"/>
        </w:rPr>
        <w:t>,</w:t>
      </w:r>
      <w:r w:rsidR="00BB386E" w:rsidRPr="007A3633">
        <w:rPr>
          <w:sz w:val="28"/>
          <w:szCs w:val="28"/>
        </w:rPr>
        <w:t xml:space="preserve"> обучающийся</w:t>
      </w:r>
      <w:r w:rsidR="003B1CB4" w:rsidRPr="007A3633">
        <w:rPr>
          <w:sz w:val="28"/>
          <w:szCs w:val="28"/>
        </w:rPr>
        <w:t xml:space="preserve"> </w:t>
      </w:r>
      <w:r w:rsidR="00BB386E" w:rsidRPr="007A3633">
        <w:rPr>
          <w:sz w:val="28"/>
          <w:szCs w:val="28"/>
        </w:rPr>
        <w:t>дорабатывает ее с учетом полученного полного отчета из системы</w:t>
      </w:r>
      <w:r w:rsidR="003B1CB4" w:rsidRPr="007A3633">
        <w:rPr>
          <w:sz w:val="28"/>
          <w:szCs w:val="28"/>
        </w:rPr>
        <w:t xml:space="preserve"> </w:t>
      </w:r>
      <w:r w:rsidR="00BB386E" w:rsidRPr="007A3633">
        <w:rPr>
          <w:sz w:val="28"/>
          <w:szCs w:val="28"/>
        </w:rPr>
        <w:t>«</w:t>
      </w:r>
      <w:proofErr w:type="spellStart"/>
      <w:r w:rsidR="00BB386E" w:rsidRPr="007A3633">
        <w:rPr>
          <w:sz w:val="28"/>
          <w:szCs w:val="28"/>
        </w:rPr>
        <w:t>Антиплагиат.КФУ</w:t>
      </w:r>
      <w:proofErr w:type="spellEnd"/>
      <w:r w:rsidR="00BB386E" w:rsidRPr="007A3633">
        <w:rPr>
          <w:sz w:val="28"/>
          <w:szCs w:val="28"/>
        </w:rPr>
        <w:t>», а также с учетом замечаний и рекомендаций</w:t>
      </w:r>
      <w:r w:rsidR="003B1CB4" w:rsidRPr="007A3633">
        <w:rPr>
          <w:sz w:val="28"/>
          <w:szCs w:val="28"/>
        </w:rPr>
        <w:t xml:space="preserve"> </w:t>
      </w:r>
      <w:r w:rsidR="00BB386E" w:rsidRPr="007A3633">
        <w:rPr>
          <w:sz w:val="28"/>
          <w:szCs w:val="28"/>
        </w:rPr>
        <w:t xml:space="preserve">проверяющего, после чего повторно, </w:t>
      </w:r>
      <w:r w:rsidR="00BB386E" w:rsidRPr="007A3633">
        <w:rPr>
          <w:color w:val="EE0000"/>
          <w:sz w:val="28"/>
          <w:szCs w:val="28"/>
        </w:rPr>
        <w:t>не позднее чем за 3 дня</w:t>
      </w:r>
      <w:r w:rsidR="003B1CB4" w:rsidRPr="007A3633">
        <w:rPr>
          <w:sz w:val="28"/>
          <w:szCs w:val="28"/>
        </w:rPr>
        <w:t xml:space="preserve"> </w:t>
      </w:r>
      <w:r w:rsidR="00BB386E" w:rsidRPr="007A3633">
        <w:rPr>
          <w:sz w:val="28"/>
          <w:szCs w:val="28"/>
        </w:rPr>
        <w:t>до защиты, загружает работу на проверку в систему «</w:t>
      </w:r>
      <w:proofErr w:type="spellStart"/>
      <w:r w:rsidR="00BB386E" w:rsidRPr="007A3633">
        <w:rPr>
          <w:sz w:val="28"/>
          <w:szCs w:val="28"/>
        </w:rPr>
        <w:t>Антиплагиат.КФУ</w:t>
      </w:r>
      <w:proofErr w:type="spellEnd"/>
      <w:r w:rsidR="00BB386E" w:rsidRPr="007A3633">
        <w:rPr>
          <w:sz w:val="28"/>
          <w:szCs w:val="28"/>
        </w:rPr>
        <w:t>» (вторая</w:t>
      </w:r>
      <w:r w:rsidR="00F1449C" w:rsidRPr="007A3633">
        <w:rPr>
          <w:sz w:val="28"/>
          <w:szCs w:val="28"/>
        </w:rPr>
        <w:t xml:space="preserve"> </w:t>
      </w:r>
      <w:r w:rsidR="00BB386E" w:rsidRPr="007A3633">
        <w:rPr>
          <w:sz w:val="28"/>
          <w:szCs w:val="28"/>
        </w:rPr>
        <w:t xml:space="preserve">проверка). </w:t>
      </w:r>
      <w:r w:rsidR="008D0DC4" w:rsidRPr="007A3633">
        <w:rPr>
          <w:sz w:val="28"/>
          <w:szCs w:val="28"/>
        </w:rPr>
        <w:t xml:space="preserve">После </w:t>
      </w:r>
      <w:r w:rsidR="008D0DC4" w:rsidRPr="007A3633">
        <w:rPr>
          <w:sz w:val="28"/>
          <w:szCs w:val="28"/>
        </w:rPr>
        <w:lastRenderedPageBreak/>
        <w:t>этого распечатывает справку из системы.</w:t>
      </w:r>
    </w:p>
    <w:p w:rsidR="00BB386E" w:rsidRPr="007A3633" w:rsidRDefault="00F1449C" w:rsidP="009B79F9">
      <w:pPr>
        <w:spacing w:line="360" w:lineRule="auto"/>
        <w:ind w:firstLine="709"/>
        <w:jc w:val="both"/>
        <w:rPr>
          <w:sz w:val="28"/>
          <w:szCs w:val="28"/>
        </w:rPr>
      </w:pPr>
      <w:r w:rsidRPr="007A3633">
        <w:rPr>
          <w:sz w:val="28"/>
          <w:szCs w:val="28"/>
        </w:rPr>
        <w:t xml:space="preserve">Курсовая работа может быть проверена на плагиат </w:t>
      </w:r>
      <w:r w:rsidRPr="007A3633">
        <w:rPr>
          <w:color w:val="EE0000"/>
          <w:sz w:val="28"/>
          <w:szCs w:val="28"/>
        </w:rPr>
        <w:t>не более 2 раз</w:t>
      </w:r>
      <w:r w:rsidRPr="007A3633">
        <w:rPr>
          <w:sz w:val="28"/>
          <w:szCs w:val="28"/>
        </w:rPr>
        <w:t>.</w:t>
      </w:r>
    </w:p>
    <w:p w:rsidR="009B79F9" w:rsidRPr="007A3633" w:rsidRDefault="009B79F9" w:rsidP="009B79F9">
      <w:pPr>
        <w:spacing w:line="360" w:lineRule="auto"/>
        <w:ind w:firstLine="709"/>
        <w:jc w:val="both"/>
        <w:rPr>
          <w:sz w:val="28"/>
          <w:szCs w:val="28"/>
        </w:rPr>
      </w:pPr>
      <w:r w:rsidRPr="007A3633">
        <w:rPr>
          <w:sz w:val="28"/>
          <w:szCs w:val="28"/>
        </w:rPr>
        <w:t xml:space="preserve">Если курсовая впервые загружена на проверку в интервале </w:t>
      </w:r>
      <w:r w:rsidRPr="007A3633">
        <w:rPr>
          <w:color w:val="EE0000"/>
          <w:sz w:val="28"/>
          <w:szCs w:val="28"/>
        </w:rPr>
        <w:t xml:space="preserve">от 3 до 7 дней </w:t>
      </w:r>
      <w:r w:rsidRPr="007A3633">
        <w:rPr>
          <w:sz w:val="28"/>
          <w:szCs w:val="28"/>
        </w:rPr>
        <w:t>до защиты, то возможность повторной загрузки работы после доработки ему не предоставляется.</w:t>
      </w:r>
    </w:p>
    <w:p w:rsidR="00F1449C" w:rsidRPr="007A3633" w:rsidRDefault="00F1449C" w:rsidP="009B79F9">
      <w:pPr>
        <w:spacing w:line="360" w:lineRule="auto"/>
        <w:ind w:firstLine="709"/>
        <w:jc w:val="both"/>
        <w:rPr>
          <w:sz w:val="28"/>
          <w:szCs w:val="28"/>
        </w:rPr>
      </w:pPr>
      <w:r w:rsidRPr="007A3633">
        <w:rPr>
          <w:sz w:val="28"/>
          <w:szCs w:val="28"/>
        </w:rPr>
        <w:t xml:space="preserve">Если обучающийся предоставляет курсовую работу </w:t>
      </w:r>
      <w:r w:rsidR="00BB386E" w:rsidRPr="007A3633">
        <w:rPr>
          <w:sz w:val="28"/>
          <w:szCs w:val="28"/>
        </w:rPr>
        <w:t xml:space="preserve">для проверки </w:t>
      </w:r>
      <w:r w:rsidRPr="007A3633">
        <w:rPr>
          <w:sz w:val="28"/>
          <w:szCs w:val="28"/>
        </w:rPr>
        <w:t xml:space="preserve">на плагиат </w:t>
      </w:r>
      <w:r w:rsidRPr="007A3633">
        <w:rPr>
          <w:color w:val="EE0000"/>
          <w:sz w:val="28"/>
          <w:szCs w:val="28"/>
        </w:rPr>
        <w:t>позже, чем за 3 дня до защиты</w:t>
      </w:r>
      <w:r w:rsidRPr="007A3633">
        <w:rPr>
          <w:sz w:val="28"/>
          <w:szCs w:val="28"/>
        </w:rPr>
        <w:t xml:space="preserve">, он </w:t>
      </w:r>
      <w:r w:rsidR="00BB386E" w:rsidRPr="007A3633">
        <w:rPr>
          <w:sz w:val="28"/>
          <w:szCs w:val="28"/>
        </w:rPr>
        <w:t>получает за нее</w:t>
      </w:r>
      <w:r w:rsidRPr="007A3633">
        <w:rPr>
          <w:sz w:val="28"/>
          <w:szCs w:val="28"/>
        </w:rPr>
        <w:t xml:space="preserve"> </w:t>
      </w:r>
      <w:r w:rsidR="00BB386E" w:rsidRPr="007A3633">
        <w:rPr>
          <w:sz w:val="28"/>
          <w:szCs w:val="28"/>
        </w:rPr>
        <w:t>оценку «неудовлетворительно»</w:t>
      </w:r>
    </w:p>
    <w:p w:rsidR="00BB386E" w:rsidRPr="007A3633" w:rsidRDefault="00BB386E" w:rsidP="009B79F9">
      <w:pPr>
        <w:spacing w:line="360" w:lineRule="auto"/>
        <w:ind w:firstLine="709"/>
        <w:jc w:val="both"/>
        <w:rPr>
          <w:sz w:val="28"/>
          <w:szCs w:val="28"/>
        </w:rPr>
      </w:pPr>
      <w:r w:rsidRPr="007A3633">
        <w:rPr>
          <w:sz w:val="28"/>
          <w:szCs w:val="28"/>
        </w:rPr>
        <w:t>В случае повторной защиты курсовой работы в</w:t>
      </w:r>
      <w:r w:rsidR="00F1449C" w:rsidRPr="007A3633">
        <w:rPr>
          <w:sz w:val="28"/>
          <w:szCs w:val="28"/>
        </w:rPr>
        <w:t xml:space="preserve"> </w:t>
      </w:r>
      <w:r w:rsidRPr="007A3633">
        <w:rPr>
          <w:sz w:val="28"/>
          <w:szCs w:val="28"/>
        </w:rPr>
        <w:t>рамках ликвидации академической задолженности количество проверок одной</w:t>
      </w:r>
      <w:r w:rsidR="00F1449C" w:rsidRPr="007A3633">
        <w:rPr>
          <w:sz w:val="28"/>
          <w:szCs w:val="28"/>
        </w:rPr>
        <w:t xml:space="preserve"> </w:t>
      </w:r>
      <w:r w:rsidRPr="007A3633">
        <w:rPr>
          <w:sz w:val="28"/>
          <w:szCs w:val="28"/>
        </w:rPr>
        <w:t xml:space="preserve">работы, как и в основные сроки её защиты, составляет </w:t>
      </w:r>
      <w:r w:rsidRPr="007A3633">
        <w:rPr>
          <w:color w:val="EE0000"/>
          <w:sz w:val="28"/>
          <w:szCs w:val="28"/>
        </w:rPr>
        <w:t>не более двух</w:t>
      </w:r>
      <w:r w:rsidRPr="007A3633">
        <w:rPr>
          <w:sz w:val="28"/>
          <w:szCs w:val="28"/>
        </w:rPr>
        <w:t>, при этом</w:t>
      </w:r>
      <w:r w:rsidR="00F1449C" w:rsidRPr="007A3633">
        <w:rPr>
          <w:sz w:val="28"/>
          <w:szCs w:val="28"/>
        </w:rPr>
        <w:t xml:space="preserve"> </w:t>
      </w:r>
      <w:r w:rsidRPr="007A3633">
        <w:rPr>
          <w:sz w:val="28"/>
          <w:szCs w:val="28"/>
        </w:rPr>
        <w:t>обучающимся должны соблюдаться сроки загрузки курсовой работы в систему</w:t>
      </w:r>
      <w:r w:rsidR="00F1449C" w:rsidRPr="007A3633">
        <w:rPr>
          <w:sz w:val="28"/>
          <w:szCs w:val="28"/>
        </w:rPr>
        <w:t xml:space="preserve"> </w:t>
      </w:r>
      <w:r w:rsidRPr="007A3633">
        <w:rPr>
          <w:sz w:val="28"/>
          <w:szCs w:val="28"/>
        </w:rPr>
        <w:t>«</w:t>
      </w:r>
      <w:proofErr w:type="spellStart"/>
      <w:r w:rsidRPr="007A3633">
        <w:rPr>
          <w:sz w:val="28"/>
          <w:szCs w:val="28"/>
        </w:rPr>
        <w:t>Антиплагиат.КФУ</w:t>
      </w:r>
      <w:proofErr w:type="spellEnd"/>
      <w:r w:rsidRPr="007A3633">
        <w:rPr>
          <w:sz w:val="28"/>
          <w:szCs w:val="28"/>
        </w:rPr>
        <w:t xml:space="preserve">», </w:t>
      </w:r>
      <w:r w:rsidR="009B79F9" w:rsidRPr="007A3633">
        <w:rPr>
          <w:sz w:val="28"/>
          <w:szCs w:val="28"/>
        </w:rPr>
        <w:t>обозначенные выше</w:t>
      </w:r>
      <w:r w:rsidRPr="007A3633">
        <w:rPr>
          <w:sz w:val="28"/>
          <w:szCs w:val="28"/>
        </w:rPr>
        <w:t>.</w:t>
      </w:r>
    </w:p>
    <w:p w:rsidR="009B79F9" w:rsidRPr="007A3633" w:rsidRDefault="009B79F9" w:rsidP="009B79F9">
      <w:pPr>
        <w:spacing w:line="360" w:lineRule="auto"/>
        <w:ind w:firstLine="709"/>
        <w:jc w:val="both"/>
        <w:rPr>
          <w:b/>
          <w:bCs/>
          <w:sz w:val="28"/>
          <w:szCs w:val="28"/>
        </w:rPr>
      </w:pPr>
      <w:r w:rsidRPr="007A3633">
        <w:rPr>
          <w:b/>
          <w:bCs/>
          <w:sz w:val="28"/>
          <w:szCs w:val="28"/>
        </w:rPr>
        <w:t>Когда курсовая может быть направлена на доработку</w:t>
      </w:r>
      <w:r w:rsidR="00AE3FBD" w:rsidRPr="007A3633">
        <w:rPr>
          <w:b/>
          <w:bCs/>
          <w:sz w:val="28"/>
          <w:szCs w:val="28"/>
        </w:rPr>
        <w:t>.</w:t>
      </w:r>
    </w:p>
    <w:p w:rsidR="00BB386E" w:rsidRPr="007A3633" w:rsidRDefault="00BB386E" w:rsidP="009B79F9">
      <w:pPr>
        <w:spacing w:line="360" w:lineRule="auto"/>
        <w:ind w:firstLine="709"/>
        <w:jc w:val="both"/>
        <w:rPr>
          <w:sz w:val="28"/>
          <w:szCs w:val="28"/>
        </w:rPr>
      </w:pPr>
      <w:r w:rsidRPr="007A3633">
        <w:rPr>
          <w:sz w:val="28"/>
          <w:szCs w:val="28"/>
        </w:rPr>
        <w:t>Основанием для направления курсовой работы на доработку вне</w:t>
      </w:r>
      <w:r w:rsidR="00F1449C" w:rsidRPr="007A3633">
        <w:rPr>
          <w:sz w:val="28"/>
          <w:szCs w:val="28"/>
        </w:rPr>
        <w:t xml:space="preserve"> </w:t>
      </w:r>
      <w:r w:rsidRPr="007A3633">
        <w:rPr>
          <w:sz w:val="28"/>
          <w:szCs w:val="28"/>
        </w:rPr>
        <w:t>зависимости от прочих факторов являются:</w:t>
      </w:r>
    </w:p>
    <w:p w:rsidR="00BB386E" w:rsidRPr="007A3633" w:rsidRDefault="00BB386E" w:rsidP="009B79F9">
      <w:pPr>
        <w:spacing w:line="360" w:lineRule="auto"/>
        <w:ind w:firstLine="709"/>
        <w:jc w:val="both"/>
        <w:rPr>
          <w:sz w:val="28"/>
          <w:szCs w:val="28"/>
        </w:rPr>
      </w:pPr>
      <w:r w:rsidRPr="007A3633">
        <w:rPr>
          <w:sz w:val="28"/>
          <w:szCs w:val="28"/>
        </w:rPr>
        <w:t>- несоблюдение условий использования системы генеративного</w:t>
      </w:r>
      <w:r w:rsidR="00F1449C" w:rsidRPr="007A3633">
        <w:rPr>
          <w:sz w:val="28"/>
          <w:szCs w:val="28"/>
        </w:rPr>
        <w:t xml:space="preserve"> </w:t>
      </w:r>
      <w:r w:rsidRPr="007A3633">
        <w:rPr>
          <w:sz w:val="28"/>
          <w:szCs w:val="28"/>
        </w:rPr>
        <w:t>искусственного интеллекта;</w:t>
      </w:r>
    </w:p>
    <w:p w:rsidR="00BB386E" w:rsidRPr="007A3633" w:rsidRDefault="00BB386E" w:rsidP="009B79F9">
      <w:pPr>
        <w:spacing w:line="360" w:lineRule="auto"/>
        <w:ind w:firstLine="709"/>
        <w:jc w:val="both"/>
        <w:rPr>
          <w:sz w:val="28"/>
          <w:szCs w:val="28"/>
        </w:rPr>
      </w:pPr>
      <w:r w:rsidRPr="007A3633">
        <w:rPr>
          <w:sz w:val="28"/>
          <w:szCs w:val="28"/>
        </w:rPr>
        <w:t>- использование в курсовой работе машинно-сгенерированного текста, не</w:t>
      </w:r>
      <w:r w:rsidR="00F1449C" w:rsidRPr="007A3633">
        <w:rPr>
          <w:sz w:val="28"/>
          <w:szCs w:val="28"/>
        </w:rPr>
        <w:t xml:space="preserve"> </w:t>
      </w:r>
      <w:r w:rsidRPr="007A3633">
        <w:rPr>
          <w:sz w:val="28"/>
          <w:szCs w:val="28"/>
        </w:rPr>
        <w:t>оформленного в соответствии с требованиями;</w:t>
      </w:r>
    </w:p>
    <w:p w:rsidR="00BB386E" w:rsidRPr="007A3633" w:rsidRDefault="00BB386E" w:rsidP="009B79F9">
      <w:pPr>
        <w:spacing w:line="360" w:lineRule="auto"/>
        <w:ind w:firstLine="709"/>
        <w:jc w:val="both"/>
        <w:rPr>
          <w:sz w:val="28"/>
          <w:szCs w:val="28"/>
        </w:rPr>
      </w:pPr>
      <w:r w:rsidRPr="007A3633">
        <w:rPr>
          <w:sz w:val="28"/>
          <w:szCs w:val="28"/>
        </w:rPr>
        <w:t>- использование в курсовой работе машинно-сгенерированного текста</w:t>
      </w:r>
      <w:r w:rsidR="00023551" w:rsidRPr="007A3633">
        <w:rPr>
          <w:sz w:val="28"/>
          <w:szCs w:val="28"/>
        </w:rPr>
        <w:t xml:space="preserve"> </w:t>
      </w:r>
      <w:r w:rsidRPr="007A3633">
        <w:rPr>
          <w:sz w:val="28"/>
          <w:szCs w:val="28"/>
        </w:rPr>
        <w:t>сверх максимальной доли;</w:t>
      </w:r>
    </w:p>
    <w:p w:rsidR="001029CB" w:rsidRPr="007A3633" w:rsidRDefault="00BB386E" w:rsidP="008D0DC4">
      <w:pPr>
        <w:spacing w:line="360" w:lineRule="auto"/>
        <w:ind w:firstLine="709"/>
        <w:jc w:val="both"/>
        <w:rPr>
          <w:noProof/>
        </w:rPr>
      </w:pPr>
      <w:r w:rsidRPr="007A3633">
        <w:rPr>
          <w:sz w:val="28"/>
          <w:szCs w:val="28"/>
        </w:rPr>
        <w:t>- маскировка заимствований вне зависимости от её объёма (к способам</w:t>
      </w:r>
      <w:r w:rsidR="00023551" w:rsidRPr="007A3633">
        <w:rPr>
          <w:sz w:val="28"/>
          <w:szCs w:val="28"/>
        </w:rPr>
        <w:t xml:space="preserve"> </w:t>
      </w:r>
      <w:r w:rsidRPr="007A3633">
        <w:rPr>
          <w:sz w:val="28"/>
          <w:szCs w:val="28"/>
        </w:rPr>
        <w:t>маскировки заимствований относятся замена отдельных букв на схожие</w:t>
      </w:r>
      <w:r w:rsidR="00023551" w:rsidRPr="007A3633">
        <w:rPr>
          <w:sz w:val="28"/>
          <w:szCs w:val="28"/>
        </w:rPr>
        <w:t xml:space="preserve"> </w:t>
      </w:r>
      <w:r w:rsidRPr="007A3633">
        <w:rPr>
          <w:sz w:val="28"/>
          <w:szCs w:val="28"/>
        </w:rPr>
        <w:t>символы, добавление символов или надписей с белым цветом текста, добавление</w:t>
      </w:r>
      <w:r w:rsidR="00023551" w:rsidRPr="007A3633">
        <w:rPr>
          <w:sz w:val="28"/>
          <w:szCs w:val="28"/>
        </w:rPr>
        <w:t xml:space="preserve"> </w:t>
      </w:r>
      <w:r w:rsidRPr="007A3633">
        <w:rPr>
          <w:sz w:val="28"/>
          <w:szCs w:val="28"/>
        </w:rPr>
        <w:t>невидимого текста и др.)</w:t>
      </w:r>
      <w:r w:rsidR="001029CB" w:rsidRPr="007A3633">
        <w:rPr>
          <w:sz w:val="28"/>
          <w:szCs w:val="28"/>
        </w:rPr>
        <w:t xml:space="preserve">, о чем свидетельствует знак </w:t>
      </w:r>
      <w:r w:rsidR="008D0DC4" w:rsidRPr="007A3633">
        <w:rPr>
          <w:noProof/>
          <w:sz w:val="28"/>
          <w:szCs w:val="28"/>
        </w:rPr>
        <w:drawing>
          <wp:inline distT="0" distB="0" distL="0" distR="0" wp14:anchorId="34A3D0C0" wp14:editId="0B8C221B">
            <wp:extent cx="495437" cy="435561"/>
            <wp:effectExtent l="0" t="0" r="0" b="0"/>
            <wp:docPr id="1711408166" name="Рисунок 1" descr="Изображение выглядит как треугольник, линия&#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408166" name="Рисунок 1" descr="Изображение выглядит как треугольник, линия&#10;&#10;Содержимое, созданное искусственным интеллектом, может быть неверным."/>
                    <pic:cNvPicPr/>
                  </pic:nvPicPr>
                  <pic:blipFill rotWithShape="1">
                    <a:blip r:embed="rId26"/>
                    <a:srcRect b="22700"/>
                    <a:stretch>
                      <a:fillRect/>
                    </a:stretch>
                  </pic:blipFill>
                  <pic:spPr>
                    <a:xfrm flipH="1">
                      <a:off x="0" y="0"/>
                      <a:ext cx="562153" cy="494214"/>
                    </a:xfrm>
                    <a:prstGeom prst="rect">
                      <a:avLst/>
                    </a:prstGeom>
                  </pic:spPr>
                </pic:pic>
              </a:graphicData>
            </a:graphic>
          </wp:inline>
        </w:drawing>
      </w:r>
      <w:r w:rsidR="005E2E0C" w:rsidRPr="007A3633">
        <w:rPr>
          <w:sz w:val="28"/>
          <w:szCs w:val="28"/>
        </w:rPr>
        <w:t>;</w:t>
      </w:r>
      <w:r w:rsidR="008D0DC4" w:rsidRPr="007A3633">
        <w:rPr>
          <w:sz w:val="28"/>
          <w:szCs w:val="28"/>
        </w:rPr>
        <w:t xml:space="preserve"> </w:t>
      </w:r>
      <w:r w:rsidR="008D0DC4" w:rsidRPr="007A3633">
        <w:rPr>
          <w:noProof/>
        </w:rPr>
        <w:t xml:space="preserve"> </w:t>
      </w:r>
    </w:p>
    <w:p w:rsidR="008D0DC4" w:rsidRPr="007A3633" w:rsidRDefault="008D0DC4" w:rsidP="008D0DC4">
      <w:pPr>
        <w:spacing w:line="360" w:lineRule="auto"/>
        <w:ind w:firstLine="709"/>
        <w:jc w:val="both"/>
        <w:rPr>
          <w:sz w:val="28"/>
          <w:szCs w:val="28"/>
        </w:rPr>
      </w:pPr>
      <w:r w:rsidRPr="007A3633">
        <w:rPr>
          <w:sz w:val="28"/>
          <w:szCs w:val="28"/>
        </w:rPr>
        <w:t xml:space="preserve">- по результатам </w:t>
      </w:r>
      <w:r w:rsidRPr="007A3633">
        <w:rPr>
          <w:b/>
          <w:bCs/>
          <w:sz w:val="28"/>
          <w:szCs w:val="28"/>
        </w:rPr>
        <w:t>первой проверки</w:t>
      </w:r>
      <w:r w:rsidRPr="007A3633">
        <w:rPr>
          <w:sz w:val="28"/>
          <w:szCs w:val="28"/>
        </w:rPr>
        <w:t xml:space="preserve"> (берутся параметры после корректировки полного отчета) «совпадения» - более 50%, «оригинальный текст» - менее 20%;</w:t>
      </w:r>
    </w:p>
    <w:p w:rsidR="008D0DC4" w:rsidRPr="00835A31" w:rsidRDefault="00835A31" w:rsidP="008D0DC4">
      <w:pPr>
        <w:spacing w:line="360" w:lineRule="auto"/>
        <w:ind w:firstLine="709"/>
        <w:jc w:val="both"/>
        <w:rPr>
          <w:sz w:val="28"/>
          <w:szCs w:val="28"/>
        </w:rPr>
      </w:pPr>
      <w:r>
        <w:rPr>
          <w:sz w:val="28"/>
          <w:szCs w:val="28"/>
        </w:rPr>
        <w:t>Если п</w:t>
      </w:r>
      <w:r w:rsidR="008D0DC4" w:rsidRPr="007A3633">
        <w:rPr>
          <w:sz w:val="28"/>
          <w:szCs w:val="28"/>
        </w:rPr>
        <w:t xml:space="preserve">о результатам </w:t>
      </w:r>
      <w:r w:rsidR="008D0DC4" w:rsidRPr="007A3633">
        <w:rPr>
          <w:b/>
          <w:bCs/>
          <w:sz w:val="28"/>
          <w:szCs w:val="28"/>
        </w:rPr>
        <w:t>второй проверки</w:t>
      </w:r>
      <w:r w:rsidR="008D0DC4" w:rsidRPr="007A3633">
        <w:rPr>
          <w:sz w:val="28"/>
          <w:szCs w:val="28"/>
        </w:rPr>
        <w:t xml:space="preserve"> параметр «совпадения» составит более 50% и/или параметр «оригинальный текст» составит менее 20%</w:t>
      </w:r>
      <w:r w:rsidRPr="00835A31">
        <w:rPr>
          <w:sz w:val="28"/>
          <w:szCs w:val="28"/>
        </w:rPr>
        <w:t xml:space="preserve">, </w:t>
      </w:r>
      <w:r>
        <w:rPr>
          <w:sz w:val="28"/>
          <w:szCs w:val="28"/>
        </w:rPr>
        <w:t xml:space="preserve">при отсутствии </w:t>
      </w:r>
      <w:proofErr w:type="gramStart"/>
      <w:r>
        <w:rPr>
          <w:sz w:val="28"/>
          <w:szCs w:val="28"/>
        </w:rPr>
        <w:lastRenderedPageBreak/>
        <w:t>оснований</w:t>
      </w:r>
      <w:proofErr w:type="gramEnd"/>
      <w:r>
        <w:rPr>
          <w:sz w:val="28"/>
          <w:szCs w:val="28"/>
        </w:rPr>
        <w:t xml:space="preserve"> указанных выше</w:t>
      </w:r>
      <w:r w:rsidRPr="00835A31">
        <w:rPr>
          <w:sz w:val="28"/>
          <w:szCs w:val="28"/>
        </w:rPr>
        <w:t>,</w:t>
      </w:r>
      <w:r>
        <w:rPr>
          <w:sz w:val="28"/>
          <w:szCs w:val="28"/>
        </w:rPr>
        <w:t xml:space="preserve"> курсовая работа принимается в качестве итогового варианта</w:t>
      </w:r>
      <w:r w:rsidRPr="00835A31">
        <w:rPr>
          <w:sz w:val="28"/>
          <w:szCs w:val="28"/>
        </w:rPr>
        <w:t>.</w:t>
      </w:r>
    </w:p>
    <w:p w:rsidR="005E2E0C" w:rsidRPr="007A3633" w:rsidRDefault="00835A31" w:rsidP="009B79F9">
      <w:pPr>
        <w:spacing w:line="360" w:lineRule="auto"/>
        <w:ind w:firstLine="709"/>
        <w:jc w:val="both"/>
        <w:rPr>
          <w:sz w:val="28"/>
          <w:szCs w:val="28"/>
        </w:rPr>
      </w:pPr>
      <w:r>
        <w:rPr>
          <w:sz w:val="28"/>
          <w:szCs w:val="28"/>
        </w:rPr>
        <w:t>Е</w:t>
      </w:r>
      <w:r w:rsidR="005E2E0C" w:rsidRPr="007A3633">
        <w:rPr>
          <w:sz w:val="28"/>
          <w:szCs w:val="28"/>
        </w:rPr>
        <w:t>сли обучающийся не согласен с результатами автоматизированной проверки</w:t>
      </w:r>
      <w:r w:rsidR="008D0DC4" w:rsidRPr="007A3633">
        <w:rPr>
          <w:sz w:val="28"/>
          <w:szCs w:val="28"/>
        </w:rPr>
        <w:t>, произведенной системой «</w:t>
      </w:r>
      <w:proofErr w:type="spellStart"/>
      <w:r w:rsidR="008D0DC4" w:rsidRPr="007A3633">
        <w:rPr>
          <w:sz w:val="28"/>
          <w:szCs w:val="28"/>
        </w:rPr>
        <w:t>Антиплагиат.КФУ</w:t>
      </w:r>
      <w:proofErr w:type="spellEnd"/>
      <w:r w:rsidR="008D0DC4" w:rsidRPr="007A3633">
        <w:rPr>
          <w:sz w:val="28"/>
          <w:szCs w:val="28"/>
        </w:rPr>
        <w:t>», и у него есть время на доработку</w:t>
      </w:r>
      <w:r w:rsidR="005E2E0C" w:rsidRPr="007A3633">
        <w:rPr>
          <w:sz w:val="28"/>
          <w:szCs w:val="28"/>
        </w:rPr>
        <w:t>, ему предоставляется возможность доработать курсовую работу с учетом полученного «Полного отчета», после чего он повторно загружает работу на проверку в систему «</w:t>
      </w:r>
      <w:proofErr w:type="spellStart"/>
      <w:r w:rsidR="005E2E0C" w:rsidRPr="007A3633">
        <w:rPr>
          <w:sz w:val="28"/>
          <w:szCs w:val="28"/>
        </w:rPr>
        <w:t>Антиплагиат.КФУ</w:t>
      </w:r>
      <w:proofErr w:type="spellEnd"/>
      <w:r w:rsidR="005E2E0C" w:rsidRPr="007A3633">
        <w:rPr>
          <w:sz w:val="28"/>
          <w:szCs w:val="28"/>
        </w:rPr>
        <w:t>».</w:t>
      </w:r>
    </w:p>
    <w:p w:rsidR="00BB386E" w:rsidRPr="007A3633" w:rsidRDefault="00BB386E" w:rsidP="009B79F9">
      <w:pPr>
        <w:spacing w:line="360" w:lineRule="auto"/>
        <w:ind w:firstLine="709"/>
        <w:jc w:val="both"/>
        <w:rPr>
          <w:sz w:val="28"/>
          <w:szCs w:val="28"/>
        </w:rPr>
      </w:pPr>
      <w:r w:rsidRPr="007A3633">
        <w:rPr>
          <w:sz w:val="28"/>
          <w:szCs w:val="28"/>
        </w:rPr>
        <w:t>При необходимости довести до сведения членов комиссии по</w:t>
      </w:r>
      <w:r w:rsidR="00023551" w:rsidRPr="007A3633">
        <w:rPr>
          <w:sz w:val="28"/>
          <w:szCs w:val="28"/>
        </w:rPr>
        <w:t xml:space="preserve"> </w:t>
      </w:r>
      <w:r w:rsidRPr="007A3633">
        <w:rPr>
          <w:sz w:val="28"/>
          <w:szCs w:val="28"/>
        </w:rPr>
        <w:t xml:space="preserve">защите курсовых работ </w:t>
      </w:r>
      <w:proofErr w:type="gramStart"/>
      <w:r w:rsidRPr="007A3633">
        <w:rPr>
          <w:sz w:val="28"/>
          <w:szCs w:val="28"/>
        </w:rPr>
        <w:t>специфику</w:t>
      </w:r>
      <w:proofErr w:type="gramEnd"/>
      <w:r w:rsidRPr="007A3633">
        <w:rPr>
          <w:sz w:val="28"/>
          <w:szCs w:val="28"/>
        </w:rPr>
        <w:t xml:space="preserve"> допущенных обучающимся нарушений</w:t>
      </w:r>
      <w:r w:rsidR="00023551" w:rsidRPr="007A3633">
        <w:rPr>
          <w:sz w:val="28"/>
          <w:szCs w:val="28"/>
        </w:rPr>
        <w:t xml:space="preserve"> </w:t>
      </w:r>
      <w:r w:rsidRPr="007A3633">
        <w:rPr>
          <w:sz w:val="28"/>
          <w:szCs w:val="28"/>
        </w:rPr>
        <w:t>проверяющий составляет комментарий к справке об объеме заимствований в</w:t>
      </w:r>
      <w:r w:rsidR="00023551" w:rsidRPr="007A3633">
        <w:rPr>
          <w:sz w:val="28"/>
          <w:szCs w:val="28"/>
        </w:rPr>
        <w:t xml:space="preserve"> </w:t>
      </w:r>
      <w:r w:rsidRPr="007A3633">
        <w:rPr>
          <w:sz w:val="28"/>
          <w:szCs w:val="28"/>
        </w:rPr>
        <w:t xml:space="preserve">соответствии с </w:t>
      </w:r>
      <w:hyperlink w:anchor="Прил6" w:history="1">
        <w:r w:rsidRPr="007A3633">
          <w:rPr>
            <w:rStyle w:val="af0"/>
            <w:i/>
            <w:iCs/>
            <w:sz w:val="28"/>
            <w:szCs w:val="28"/>
          </w:rPr>
          <w:t xml:space="preserve">Приложением </w:t>
        </w:r>
        <w:r w:rsidR="00AE3FBD" w:rsidRPr="007A3633">
          <w:rPr>
            <w:rStyle w:val="af0"/>
            <w:i/>
            <w:iCs/>
            <w:sz w:val="28"/>
            <w:szCs w:val="28"/>
          </w:rPr>
          <w:t>6</w:t>
        </w:r>
      </w:hyperlink>
      <w:r w:rsidRPr="007A3633">
        <w:rPr>
          <w:sz w:val="28"/>
          <w:szCs w:val="28"/>
        </w:rPr>
        <w:t>. Комментарий к справке об объеме</w:t>
      </w:r>
      <w:r w:rsidR="00023551" w:rsidRPr="007A3633">
        <w:rPr>
          <w:sz w:val="28"/>
          <w:szCs w:val="28"/>
        </w:rPr>
        <w:t xml:space="preserve"> </w:t>
      </w:r>
      <w:r w:rsidRPr="007A3633">
        <w:rPr>
          <w:sz w:val="28"/>
          <w:szCs w:val="28"/>
        </w:rPr>
        <w:t xml:space="preserve">заимствований составляется в </w:t>
      </w:r>
      <w:r w:rsidRPr="007A3633">
        <w:rPr>
          <w:color w:val="EE0000"/>
          <w:sz w:val="28"/>
          <w:szCs w:val="28"/>
        </w:rPr>
        <w:t>обязательном порядке</w:t>
      </w:r>
      <w:r w:rsidRPr="007A3633">
        <w:rPr>
          <w:sz w:val="28"/>
          <w:szCs w:val="28"/>
        </w:rPr>
        <w:t>, если в курсовой работе</w:t>
      </w:r>
      <w:r w:rsidR="00023551" w:rsidRPr="007A3633">
        <w:rPr>
          <w:sz w:val="28"/>
          <w:szCs w:val="28"/>
        </w:rPr>
        <w:t xml:space="preserve"> </w:t>
      </w:r>
      <w:r w:rsidRPr="007A3633">
        <w:rPr>
          <w:sz w:val="28"/>
          <w:szCs w:val="28"/>
        </w:rPr>
        <w:t>используется машинно-сгенерированный текст (при соблюдении всех</w:t>
      </w:r>
      <w:r w:rsidR="00023551" w:rsidRPr="007A3633">
        <w:rPr>
          <w:sz w:val="28"/>
          <w:szCs w:val="28"/>
        </w:rPr>
        <w:t xml:space="preserve"> </w:t>
      </w:r>
      <w:r w:rsidRPr="007A3633">
        <w:rPr>
          <w:sz w:val="28"/>
          <w:szCs w:val="28"/>
        </w:rPr>
        <w:t>установленных требований), в данном случае</w:t>
      </w:r>
      <w:r w:rsidR="00023551" w:rsidRPr="007A3633">
        <w:rPr>
          <w:sz w:val="28"/>
          <w:szCs w:val="28"/>
        </w:rPr>
        <w:t xml:space="preserve"> </w:t>
      </w:r>
      <w:r w:rsidRPr="007A3633">
        <w:rPr>
          <w:sz w:val="28"/>
          <w:szCs w:val="28"/>
        </w:rPr>
        <w:t>проверяющий указывает долю такого текста в процентах по отношению к</w:t>
      </w:r>
      <w:r w:rsidR="00023551" w:rsidRPr="007A3633">
        <w:rPr>
          <w:sz w:val="28"/>
          <w:szCs w:val="28"/>
        </w:rPr>
        <w:t xml:space="preserve"> </w:t>
      </w:r>
      <w:r w:rsidRPr="007A3633">
        <w:rPr>
          <w:sz w:val="28"/>
          <w:szCs w:val="28"/>
        </w:rPr>
        <w:t>общему тексту работы, цель (цели) использования СГИИ. В остальных случаях</w:t>
      </w:r>
      <w:r w:rsidR="00023551" w:rsidRPr="007A3633">
        <w:rPr>
          <w:sz w:val="28"/>
          <w:szCs w:val="28"/>
        </w:rPr>
        <w:t xml:space="preserve"> </w:t>
      </w:r>
      <w:r w:rsidRPr="007A3633">
        <w:rPr>
          <w:sz w:val="28"/>
          <w:szCs w:val="28"/>
        </w:rPr>
        <w:t>комментарий составляется, если проверяющий сочтет его необходимым.</w:t>
      </w:r>
    </w:p>
    <w:p w:rsidR="001029CB" w:rsidRPr="007A3633" w:rsidRDefault="001029CB" w:rsidP="001029CB">
      <w:pPr>
        <w:jc w:val="center"/>
        <w:rPr>
          <w:b/>
          <w:sz w:val="28"/>
          <w:szCs w:val="28"/>
        </w:rPr>
      </w:pPr>
      <w:r w:rsidRPr="007A3633">
        <w:rPr>
          <w:b/>
          <w:sz w:val="28"/>
          <w:szCs w:val="28"/>
        </w:rPr>
        <w:t>Количественные</w:t>
      </w:r>
      <w:r w:rsidRPr="007A3633">
        <w:rPr>
          <w:b/>
          <w:spacing w:val="-5"/>
          <w:sz w:val="28"/>
          <w:szCs w:val="28"/>
        </w:rPr>
        <w:t xml:space="preserve"> </w:t>
      </w:r>
      <w:r w:rsidRPr="007A3633">
        <w:rPr>
          <w:b/>
          <w:spacing w:val="-2"/>
          <w:sz w:val="28"/>
          <w:szCs w:val="28"/>
        </w:rPr>
        <w:t>требования</w:t>
      </w:r>
      <w:r w:rsidRPr="007A3633">
        <w:rPr>
          <w:b/>
          <w:sz w:val="28"/>
          <w:szCs w:val="28"/>
        </w:rPr>
        <w:t xml:space="preserve"> к</w:t>
      </w:r>
      <w:r w:rsidRPr="007A3633">
        <w:rPr>
          <w:b/>
          <w:spacing w:val="-7"/>
          <w:sz w:val="28"/>
          <w:szCs w:val="28"/>
        </w:rPr>
        <w:t xml:space="preserve"> </w:t>
      </w:r>
      <w:r w:rsidRPr="007A3633">
        <w:rPr>
          <w:b/>
          <w:sz w:val="28"/>
          <w:szCs w:val="28"/>
        </w:rPr>
        <w:t>объему</w:t>
      </w:r>
      <w:r w:rsidRPr="007A3633">
        <w:rPr>
          <w:b/>
          <w:spacing w:val="-7"/>
          <w:sz w:val="28"/>
          <w:szCs w:val="28"/>
        </w:rPr>
        <w:t xml:space="preserve"> </w:t>
      </w:r>
      <w:r w:rsidRPr="007A3633">
        <w:rPr>
          <w:b/>
          <w:sz w:val="28"/>
          <w:szCs w:val="28"/>
        </w:rPr>
        <w:t>текстовых</w:t>
      </w:r>
      <w:r w:rsidRPr="007A3633">
        <w:rPr>
          <w:b/>
          <w:spacing w:val="-7"/>
          <w:sz w:val="28"/>
          <w:szCs w:val="28"/>
        </w:rPr>
        <w:t xml:space="preserve"> </w:t>
      </w:r>
      <w:r w:rsidRPr="007A3633">
        <w:rPr>
          <w:b/>
          <w:sz w:val="28"/>
          <w:szCs w:val="28"/>
        </w:rPr>
        <w:t>заимствований</w:t>
      </w:r>
      <w:r w:rsidRPr="007A3633">
        <w:rPr>
          <w:b/>
          <w:spacing w:val="-7"/>
          <w:sz w:val="28"/>
          <w:szCs w:val="28"/>
        </w:rPr>
        <w:t xml:space="preserve"> </w:t>
      </w:r>
      <w:r w:rsidRPr="007A3633">
        <w:rPr>
          <w:b/>
          <w:sz w:val="28"/>
          <w:szCs w:val="28"/>
        </w:rPr>
        <w:t>разных</w:t>
      </w:r>
      <w:r w:rsidRPr="007A3633">
        <w:rPr>
          <w:b/>
          <w:spacing w:val="-9"/>
          <w:sz w:val="28"/>
          <w:szCs w:val="28"/>
        </w:rPr>
        <w:t xml:space="preserve"> </w:t>
      </w:r>
      <w:r w:rsidRPr="007A3633">
        <w:rPr>
          <w:b/>
          <w:sz w:val="28"/>
          <w:szCs w:val="28"/>
        </w:rPr>
        <w:t>типов в письменных работах обучающихся</w:t>
      </w:r>
    </w:p>
    <w:p w:rsidR="001029CB" w:rsidRPr="007A3633" w:rsidRDefault="001029CB" w:rsidP="001029CB">
      <w:pPr>
        <w:spacing w:before="52"/>
        <w:rPr>
          <w:sz w:val="24"/>
          <w:szCs w:val="24"/>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2"/>
        <w:gridCol w:w="1985"/>
        <w:gridCol w:w="1842"/>
        <w:gridCol w:w="1703"/>
        <w:gridCol w:w="1553"/>
      </w:tblGrid>
      <w:tr w:rsidR="001029CB" w:rsidRPr="007A3633" w:rsidTr="00B73747">
        <w:trPr>
          <w:trHeight w:val="758"/>
        </w:trPr>
        <w:tc>
          <w:tcPr>
            <w:tcW w:w="2832" w:type="dxa"/>
            <w:vMerge w:val="restart"/>
            <w:vAlign w:val="center"/>
          </w:tcPr>
          <w:p w:rsidR="001029CB" w:rsidRPr="007A3633" w:rsidRDefault="001029CB" w:rsidP="00B73747">
            <w:pPr>
              <w:jc w:val="center"/>
              <w:rPr>
                <w:sz w:val="26"/>
                <w:szCs w:val="26"/>
              </w:rPr>
            </w:pPr>
            <w:r w:rsidRPr="007A3633">
              <w:rPr>
                <w:sz w:val="26"/>
                <w:szCs w:val="26"/>
              </w:rPr>
              <w:t>Тип</w:t>
            </w:r>
            <w:r w:rsidRPr="007A3633">
              <w:rPr>
                <w:spacing w:val="-9"/>
                <w:sz w:val="26"/>
                <w:szCs w:val="26"/>
              </w:rPr>
              <w:t xml:space="preserve"> </w:t>
            </w:r>
            <w:r w:rsidRPr="007A3633">
              <w:rPr>
                <w:sz w:val="26"/>
                <w:szCs w:val="26"/>
              </w:rPr>
              <w:t>фрагментов</w:t>
            </w:r>
            <w:r w:rsidRPr="007A3633">
              <w:rPr>
                <w:spacing w:val="-6"/>
                <w:sz w:val="26"/>
                <w:szCs w:val="26"/>
              </w:rPr>
              <w:t xml:space="preserve"> </w:t>
            </w:r>
            <w:r w:rsidRPr="007A3633">
              <w:rPr>
                <w:spacing w:val="-2"/>
                <w:sz w:val="26"/>
                <w:szCs w:val="26"/>
              </w:rPr>
              <w:t>текста</w:t>
            </w:r>
            <w:r w:rsidRPr="007A3633">
              <w:rPr>
                <w:rStyle w:val="ae"/>
                <w:spacing w:val="-2"/>
                <w:sz w:val="26"/>
                <w:szCs w:val="26"/>
              </w:rPr>
              <w:footnoteReference w:id="1"/>
            </w:r>
          </w:p>
        </w:tc>
        <w:tc>
          <w:tcPr>
            <w:tcW w:w="7083" w:type="dxa"/>
            <w:gridSpan w:val="4"/>
            <w:vAlign w:val="center"/>
          </w:tcPr>
          <w:p w:rsidR="001029CB" w:rsidRPr="007A3633" w:rsidRDefault="001029CB" w:rsidP="00B73747">
            <w:pPr>
              <w:ind w:left="404" w:right="396" w:firstLine="2"/>
              <w:jc w:val="center"/>
              <w:rPr>
                <w:sz w:val="26"/>
                <w:szCs w:val="26"/>
              </w:rPr>
            </w:pPr>
            <w:r w:rsidRPr="007A3633">
              <w:rPr>
                <w:sz w:val="26"/>
                <w:szCs w:val="26"/>
              </w:rPr>
              <w:t>Доля</w:t>
            </w:r>
            <w:r w:rsidRPr="007A3633">
              <w:rPr>
                <w:spacing w:val="-6"/>
                <w:sz w:val="26"/>
                <w:szCs w:val="26"/>
              </w:rPr>
              <w:t xml:space="preserve"> </w:t>
            </w:r>
            <w:r w:rsidRPr="007A3633">
              <w:rPr>
                <w:sz w:val="26"/>
                <w:szCs w:val="26"/>
              </w:rPr>
              <w:t>(в</w:t>
            </w:r>
            <w:r w:rsidRPr="007A3633">
              <w:rPr>
                <w:spacing w:val="-6"/>
                <w:sz w:val="26"/>
                <w:szCs w:val="26"/>
              </w:rPr>
              <w:t xml:space="preserve"> </w:t>
            </w:r>
            <w:r w:rsidRPr="007A3633">
              <w:rPr>
                <w:sz w:val="26"/>
                <w:szCs w:val="26"/>
              </w:rPr>
              <w:t>процентах)</w:t>
            </w:r>
            <w:r w:rsidRPr="007A3633">
              <w:rPr>
                <w:spacing w:val="-6"/>
                <w:sz w:val="26"/>
                <w:szCs w:val="26"/>
              </w:rPr>
              <w:t xml:space="preserve"> </w:t>
            </w:r>
            <w:r w:rsidRPr="007A3633">
              <w:rPr>
                <w:sz w:val="26"/>
                <w:szCs w:val="26"/>
              </w:rPr>
              <w:t>фрагментов</w:t>
            </w:r>
            <w:r w:rsidRPr="007A3633">
              <w:rPr>
                <w:spacing w:val="-7"/>
                <w:sz w:val="26"/>
                <w:szCs w:val="26"/>
              </w:rPr>
              <w:t xml:space="preserve"> </w:t>
            </w:r>
            <w:r w:rsidRPr="007A3633">
              <w:rPr>
                <w:sz w:val="26"/>
                <w:szCs w:val="26"/>
              </w:rPr>
              <w:t>соответствующего</w:t>
            </w:r>
            <w:r w:rsidRPr="007A3633">
              <w:rPr>
                <w:spacing w:val="-8"/>
                <w:sz w:val="26"/>
                <w:szCs w:val="26"/>
              </w:rPr>
              <w:t xml:space="preserve"> </w:t>
            </w:r>
            <w:r w:rsidRPr="007A3633">
              <w:rPr>
                <w:sz w:val="26"/>
                <w:szCs w:val="26"/>
              </w:rPr>
              <w:t>типа</w:t>
            </w:r>
            <w:r w:rsidRPr="007A3633">
              <w:rPr>
                <w:spacing w:val="-4"/>
                <w:sz w:val="26"/>
                <w:szCs w:val="26"/>
              </w:rPr>
              <w:t xml:space="preserve"> </w:t>
            </w:r>
            <w:r w:rsidRPr="007A3633">
              <w:rPr>
                <w:sz w:val="26"/>
                <w:szCs w:val="26"/>
              </w:rPr>
              <w:t>в тексте</w:t>
            </w:r>
            <w:r w:rsidRPr="007A3633">
              <w:rPr>
                <w:rStyle w:val="ae"/>
                <w:sz w:val="26"/>
                <w:szCs w:val="26"/>
              </w:rPr>
              <w:footnoteReference w:id="2"/>
            </w:r>
            <w:r w:rsidRPr="007A3633">
              <w:rPr>
                <w:sz w:val="26"/>
                <w:szCs w:val="26"/>
              </w:rPr>
              <w:t>,</w:t>
            </w:r>
            <w:r w:rsidRPr="007A3633">
              <w:rPr>
                <w:spacing w:val="-8"/>
                <w:sz w:val="26"/>
                <w:szCs w:val="26"/>
              </w:rPr>
              <w:t xml:space="preserve"> </w:t>
            </w:r>
            <w:r w:rsidRPr="007A3633">
              <w:rPr>
                <w:sz w:val="26"/>
                <w:szCs w:val="26"/>
              </w:rPr>
              <w:t>несоблюдение</w:t>
            </w:r>
            <w:r w:rsidRPr="007A3633">
              <w:rPr>
                <w:spacing w:val="-9"/>
                <w:sz w:val="26"/>
                <w:szCs w:val="26"/>
              </w:rPr>
              <w:t xml:space="preserve"> </w:t>
            </w:r>
            <w:r w:rsidRPr="007A3633">
              <w:rPr>
                <w:sz w:val="26"/>
                <w:szCs w:val="26"/>
              </w:rPr>
              <w:t>которой</w:t>
            </w:r>
            <w:r w:rsidRPr="007A3633">
              <w:rPr>
                <w:spacing w:val="-8"/>
                <w:sz w:val="26"/>
                <w:szCs w:val="26"/>
              </w:rPr>
              <w:t xml:space="preserve"> </w:t>
            </w:r>
            <w:r w:rsidRPr="007A3633">
              <w:rPr>
                <w:sz w:val="26"/>
                <w:szCs w:val="26"/>
              </w:rPr>
              <w:t>является</w:t>
            </w:r>
            <w:r w:rsidRPr="007A3633">
              <w:rPr>
                <w:spacing w:val="-8"/>
                <w:sz w:val="26"/>
                <w:szCs w:val="26"/>
              </w:rPr>
              <w:t xml:space="preserve"> </w:t>
            </w:r>
            <w:r w:rsidRPr="007A3633">
              <w:rPr>
                <w:sz w:val="26"/>
                <w:szCs w:val="26"/>
              </w:rPr>
              <w:t>основанием</w:t>
            </w:r>
            <w:r w:rsidRPr="007A3633">
              <w:rPr>
                <w:spacing w:val="-7"/>
                <w:sz w:val="26"/>
                <w:szCs w:val="26"/>
              </w:rPr>
              <w:t xml:space="preserve"> </w:t>
            </w:r>
            <w:r w:rsidRPr="007A3633">
              <w:rPr>
                <w:spacing w:val="-5"/>
                <w:sz w:val="26"/>
                <w:szCs w:val="26"/>
              </w:rPr>
              <w:t xml:space="preserve">для </w:t>
            </w:r>
            <w:r w:rsidRPr="007A3633">
              <w:rPr>
                <w:sz w:val="26"/>
                <w:szCs w:val="26"/>
              </w:rPr>
              <w:t>снижения</w:t>
            </w:r>
            <w:r w:rsidRPr="007A3633">
              <w:rPr>
                <w:spacing w:val="-7"/>
                <w:sz w:val="26"/>
                <w:szCs w:val="26"/>
              </w:rPr>
              <w:t xml:space="preserve"> </w:t>
            </w:r>
            <w:r w:rsidRPr="007A3633">
              <w:rPr>
                <w:spacing w:val="-2"/>
                <w:sz w:val="26"/>
                <w:szCs w:val="26"/>
              </w:rPr>
              <w:t>оценки</w:t>
            </w:r>
          </w:p>
        </w:tc>
      </w:tr>
      <w:tr w:rsidR="001029CB" w:rsidRPr="007A3633" w:rsidTr="00B73747">
        <w:trPr>
          <w:trHeight w:val="254"/>
        </w:trPr>
        <w:tc>
          <w:tcPr>
            <w:tcW w:w="2832" w:type="dxa"/>
            <w:vMerge/>
            <w:tcBorders>
              <w:top w:val="nil"/>
            </w:tcBorders>
          </w:tcPr>
          <w:p w:rsidR="001029CB" w:rsidRPr="007A3633" w:rsidRDefault="001029CB" w:rsidP="00B73747">
            <w:pPr>
              <w:rPr>
                <w:sz w:val="26"/>
                <w:szCs w:val="26"/>
              </w:rPr>
            </w:pPr>
          </w:p>
        </w:tc>
        <w:tc>
          <w:tcPr>
            <w:tcW w:w="1985" w:type="dxa"/>
          </w:tcPr>
          <w:p w:rsidR="001029CB" w:rsidRPr="007A3633" w:rsidRDefault="001029CB" w:rsidP="00B73747">
            <w:pPr>
              <w:spacing w:line="234" w:lineRule="exact"/>
              <w:ind w:left="10"/>
              <w:jc w:val="center"/>
              <w:rPr>
                <w:sz w:val="26"/>
                <w:szCs w:val="26"/>
              </w:rPr>
            </w:pPr>
            <w:r w:rsidRPr="007A3633">
              <w:rPr>
                <w:spacing w:val="-2"/>
                <w:sz w:val="26"/>
                <w:szCs w:val="26"/>
              </w:rPr>
              <w:t>«отлично»</w:t>
            </w:r>
          </w:p>
        </w:tc>
        <w:tc>
          <w:tcPr>
            <w:tcW w:w="1842" w:type="dxa"/>
          </w:tcPr>
          <w:p w:rsidR="001029CB" w:rsidRPr="007A3633" w:rsidRDefault="001029CB" w:rsidP="00B73747">
            <w:pPr>
              <w:spacing w:line="234" w:lineRule="exact"/>
              <w:ind w:left="13"/>
              <w:jc w:val="center"/>
              <w:rPr>
                <w:sz w:val="26"/>
                <w:szCs w:val="26"/>
              </w:rPr>
            </w:pPr>
            <w:r w:rsidRPr="007A3633">
              <w:rPr>
                <w:spacing w:val="-2"/>
                <w:sz w:val="26"/>
                <w:szCs w:val="26"/>
              </w:rPr>
              <w:t>«хорошо»</w:t>
            </w:r>
          </w:p>
        </w:tc>
        <w:tc>
          <w:tcPr>
            <w:tcW w:w="1703" w:type="dxa"/>
          </w:tcPr>
          <w:p w:rsidR="001029CB" w:rsidRPr="007A3633" w:rsidRDefault="001029CB" w:rsidP="00B73747">
            <w:pPr>
              <w:spacing w:line="234" w:lineRule="exact"/>
              <w:ind w:left="10"/>
              <w:jc w:val="center"/>
              <w:rPr>
                <w:sz w:val="26"/>
                <w:szCs w:val="26"/>
              </w:rPr>
            </w:pPr>
            <w:r w:rsidRPr="007A3633">
              <w:rPr>
                <w:spacing w:val="-2"/>
                <w:sz w:val="26"/>
                <w:szCs w:val="26"/>
              </w:rPr>
              <w:t>«</w:t>
            </w:r>
            <w:proofErr w:type="spellStart"/>
            <w:r w:rsidRPr="007A3633">
              <w:rPr>
                <w:spacing w:val="-2"/>
                <w:sz w:val="26"/>
                <w:szCs w:val="26"/>
              </w:rPr>
              <w:t>удовл</w:t>
            </w:r>
            <w:proofErr w:type="spellEnd"/>
            <w:r w:rsidRPr="007A3633">
              <w:rPr>
                <w:spacing w:val="-2"/>
                <w:sz w:val="26"/>
                <w:szCs w:val="26"/>
              </w:rPr>
              <w:t>.»</w:t>
            </w:r>
          </w:p>
        </w:tc>
        <w:tc>
          <w:tcPr>
            <w:tcW w:w="1553" w:type="dxa"/>
          </w:tcPr>
          <w:p w:rsidR="001029CB" w:rsidRPr="007A3633" w:rsidRDefault="001029CB" w:rsidP="00B73747">
            <w:pPr>
              <w:spacing w:line="234" w:lineRule="exact"/>
              <w:ind w:left="10"/>
              <w:jc w:val="center"/>
              <w:rPr>
                <w:sz w:val="26"/>
                <w:szCs w:val="26"/>
              </w:rPr>
            </w:pPr>
            <w:r w:rsidRPr="007A3633">
              <w:rPr>
                <w:spacing w:val="-2"/>
                <w:sz w:val="26"/>
                <w:szCs w:val="26"/>
              </w:rPr>
              <w:t>«неуд.»</w:t>
            </w:r>
          </w:p>
        </w:tc>
      </w:tr>
      <w:tr w:rsidR="001029CB" w:rsidRPr="007A3633" w:rsidTr="00B73747">
        <w:trPr>
          <w:trHeight w:val="304"/>
        </w:trPr>
        <w:tc>
          <w:tcPr>
            <w:tcW w:w="2832" w:type="dxa"/>
          </w:tcPr>
          <w:p w:rsidR="001029CB" w:rsidRPr="007A3633" w:rsidRDefault="001029CB" w:rsidP="00B73747">
            <w:pPr>
              <w:spacing w:line="360" w:lineRule="auto"/>
              <w:ind w:left="15" w:right="1"/>
              <w:jc w:val="center"/>
              <w:rPr>
                <w:sz w:val="26"/>
                <w:szCs w:val="26"/>
              </w:rPr>
            </w:pPr>
            <w:r w:rsidRPr="007A3633">
              <w:rPr>
                <w:spacing w:val="-2"/>
                <w:sz w:val="26"/>
                <w:szCs w:val="26"/>
              </w:rPr>
              <w:t>Совпадения</w:t>
            </w:r>
          </w:p>
        </w:tc>
        <w:tc>
          <w:tcPr>
            <w:tcW w:w="1985" w:type="dxa"/>
          </w:tcPr>
          <w:p w:rsidR="001029CB" w:rsidRPr="007A3633" w:rsidRDefault="001029CB" w:rsidP="00B73747">
            <w:pPr>
              <w:spacing w:line="360" w:lineRule="auto"/>
              <w:ind w:left="11"/>
              <w:jc w:val="center"/>
              <w:rPr>
                <w:sz w:val="26"/>
                <w:szCs w:val="26"/>
              </w:rPr>
            </w:pPr>
            <w:r w:rsidRPr="007A3633">
              <w:rPr>
                <w:sz w:val="26"/>
                <w:szCs w:val="26"/>
              </w:rPr>
              <w:t xml:space="preserve">Не более </w:t>
            </w:r>
            <w:r w:rsidRPr="007A3633">
              <w:rPr>
                <w:b/>
                <w:bCs/>
                <w:sz w:val="26"/>
                <w:szCs w:val="26"/>
              </w:rPr>
              <w:t>10</w:t>
            </w:r>
            <w:r w:rsidRPr="007A3633">
              <w:rPr>
                <w:sz w:val="26"/>
                <w:szCs w:val="26"/>
              </w:rPr>
              <w:t xml:space="preserve"> %</w:t>
            </w:r>
          </w:p>
        </w:tc>
        <w:tc>
          <w:tcPr>
            <w:tcW w:w="1842" w:type="dxa"/>
          </w:tcPr>
          <w:p w:rsidR="001029CB" w:rsidRPr="007A3633" w:rsidRDefault="001029CB" w:rsidP="00B73747">
            <w:pPr>
              <w:spacing w:line="360" w:lineRule="auto"/>
              <w:ind w:left="13" w:right="1"/>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более </w:t>
            </w:r>
            <w:r w:rsidRPr="007A3633">
              <w:rPr>
                <w:b/>
                <w:bCs/>
                <w:sz w:val="26"/>
                <w:szCs w:val="26"/>
              </w:rPr>
              <w:t>30</w:t>
            </w:r>
            <w:r w:rsidRPr="007A3633">
              <w:rPr>
                <w:sz w:val="26"/>
                <w:szCs w:val="26"/>
              </w:rPr>
              <w:t xml:space="preserve"> </w:t>
            </w:r>
            <w:r w:rsidRPr="007A3633">
              <w:rPr>
                <w:spacing w:val="-10"/>
                <w:sz w:val="26"/>
                <w:szCs w:val="26"/>
              </w:rPr>
              <w:t>%</w:t>
            </w:r>
          </w:p>
        </w:tc>
        <w:tc>
          <w:tcPr>
            <w:tcW w:w="1703" w:type="dxa"/>
          </w:tcPr>
          <w:p w:rsidR="001029CB" w:rsidRPr="007A3633" w:rsidRDefault="001029CB" w:rsidP="00B73747">
            <w:pPr>
              <w:spacing w:line="360" w:lineRule="auto"/>
              <w:ind w:left="10" w:right="3"/>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более </w:t>
            </w:r>
            <w:r w:rsidRPr="007A3633">
              <w:rPr>
                <w:b/>
                <w:bCs/>
                <w:sz w:val="26"/>
                <w:szCs w:val="26"/>
              </w:rPr>
              <w:t>50</w:t>
            </w:r>
            <w:r w:rsidRPr="007A3633">
              <w:rPr>
                <w:sz w:val="26"/>
                <w:szCs w:val="26"/>
              </w:rPr>
              <w:t xml:space="preserve"> </w:t>
            </w:r>
            <w:r w:rsidRPr="007A3633">
              <w:rPr>
                <w:spacing w:val="-10"/>
                <w:sz w:val="26"/>
                <w:szCs w:val="26"/>
              </w:rPr>
              <w:t>%</w:t>
            </w:r>
          </w:p>
        </w:tc>
        <w:tc>
          <w:tcPr>
            <w:tcW w:w="1553" w:type="dxa"/>
          </w:tcPr>
          <w:p w:rsidR="001029CB" w:rsidRPr="007A3633" w:rsidRDefault="001029CB" w:rsidP="00B73747">
            <w:pPr>
              <w:spacing w:line="360" w:lineRule="auto"/>
              <w:ind w:left="10" w:right="1"/>
              <w:jc w:val="center"/>
              <w:rPr>
                <w:sz w:val="26"/>
                <w:szCs w:val="26"/>
              </w:rPr>
            </w:pPr>
            <w:r w:rsidRPr="007A3633">
              <w:rPr>
                <w:sz w:val="26"/>
                <w:szCs w:val="26"/>
              </w:rPr>
              <w:t>более</w:t>
            </w:r>
            <w:r w:rsidRPr="007A3633">
              <w:rPr>
                <w:spacing w:val="-2"/>
                <w:sz w:val="26"/>
                <w:szCs w:val="26"/>
              </w:rPr>
              <w:t xml:space="preserve"> </w:t>
            </w:r>
            <w:r w:rsidRPr="007A3633">
              <w:rPr>
                <w:b/>
                <w:bCs/>
                <w:spacing w:val="-2"/>
                <w:sz w:val="26"/>
                <w:szCs w:val="26"/>
              </w:rPr>
              <w:t>50</w:t>
            </w:r>
            <w:r w:rsidRPr="007A3633">
              <w:rPr>
                <w:spacing w:val="-2"/>
                <w:sz w:val="26"/>
                <w:szCs w:val="26"/>
              </w:rPr>
              <w:t xml:space="preserve"> </w:t>
            </w:r>
            <w:r w:rsidRPr="007A3633">
              <w:rPr>
                <w:spacing w:val="-10"/>
                <w:sz w:val="26"/>
                <w:szCs w:val="26"/>
              </w:rPr>
              <w:t>%</w:t>
            </w:r>
          </w:p>
        </w:tc>
      </w:tr>
      <w:tr w:rsidR="001029CB" w:rsidRPr="007A3633" w:rsidTr="00B73747">
        <w:trPr>
          <w:trHeight w:val="301"/>
        </w:trPr>
        <w:tc>
          <w:tcPr>
            <w:tcW w:w="2832" w:type="dxa"/>
          </w:tcPr>
          <w:p w:rsidR="001029CB" w:rsidRPr="007A3633" w:rsidRDefault="001029CB" w:rsidP="00B73747">
            <w:pPr>
              <w:spacing w:line="360" w:lineRule="auto"/>
              <w:ind w:left="15" w:right="1"/>
              <w:jc w:val="center"/>
              <w:rPr>
                <w:sz w:val="26"/>
                <w:szCs w:val="26"/>
              </w:rPr>
            </w:pPr>
            <w:r w:rsidRPr="007A3633">
              <w:rPr>
                <w:spacing w:val="-2"/>
                <w:sz w:val="26"/>
                <w:szCs w:val="26"/>
              </w:rPr>
              <w:t>Цитирования</w:t>
            </w:r>
          </w:p>
        </w:tc>
        <w:tc>
          <w:tcPr>
            <w:tcW w:w="1985" w:type="dxa"/>
          </w:tcPr>
          <w:p w:rsidR="001029CB" w:rsidRPr="007A3633" w:rsidRDefault="001029CB" w:rsidP="00B73747">
            <w:pPr>
              <w:spacing w:line="360" w:lineRule="auto"/>
              <w:ind w:left="10"/>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более </w:t>
            </w:r>
            <w:r w:rsidRPr="007A3633">
              <w:rPr>
                <w:b/>
                <w:bCs/>
                <w:sz w:val="26"/>
                <w:szCs w:val="26"/>
              </w:rPr>
              <w:t>60</w:t>
            </w:r>
            <w:r w:rsidRPr="007A3633">
              <w:rPr>
                <w:sz w:val="26"/>
                <w:szCs w:val="26"/>
              </w:rPr>
              <w:t xml:space="preserve"> </w:t>
            </w:r>
            <w:r w:rsidRPr="007A3633">
              <w:rPr>
                <w:spacing w:val="-10"/>
                <w:sz w:val="26"/>
                <w:szCs w:val="26"/>
              </w:rPr>
              <w:t>%</w:t>
            </w:r>
          </w:p>
        </w:tc>
        <w:tc>
          <w:tcPr>
            <w:tcW w:w="1842" w:type="dxa"/>
          </w:tcPr>
          <w:p w:rsidR="001029CB" w:rsidRPr="007A3633" w:rsidRDefault="001029CB" w:rsidP="00B73747">
            <w:pPr>
              <w:spacing w:line="360" w:lineRule="auto"/>
              <w:ind w:left="13" w:right="1"/>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более </w:t>
            </w:r>
            <w:r w:rsidRPr="007A3633">
              <w:rPr>
                <w:b/>
                <w:bCs/>
                <w:sz w:val="26"/>
                <w:szCs w:val="26"/>
              </w:rPr>
              <w:t>70</w:t>
            </w:r>
            <w:r w:rsidRPr="007A3633">
              <w:rPr>
                <w:sz w:val="26"/>
                <w:szCs w:val="26"/>
              </w:rPr>
              <w:t xml:space="preserve"> </w:t>
            </w:r>
            <w:r w:rsidRPr="007A3633">
              <w:rPr>
                <w:spacing w:val="-10"/>
                <w:sz w:val="26"/>
                <w:szCs w:val="26"/>
              </w:rPr>
              <w:t>%</w:t>
            </w:r>
          </w:p>
        </w:tc>
        <w:tc>
          <w:tcPr>
            <w:tcW w:w="1703" w:type="dxa"/>
          </w:tcPr>
          <w:p w:rsidR="001029CB" w:rsidRPr="007A3633" w:rsidRDefault="001029CB" w:rsidP="00B73747">
            <w:pPr>
              <w:spacing w:line="360" w:lineRule="auto"/>
              <w:ind w:left="10" w:right="3"/>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более </w:t>
            </w:r>
            <w:r w:rsidRPr="007A3633">
              <w:rPr>
                <w:b/>
                <w:bCs/>
                <w:sz w:val="26"/>
                <w:szCs w:val="26"/>
              </w:rPr>
              <w:t>80</w:t>
            </w:r>
            <w:r w:rsidRPr="007A3633">
              <w:rPr>
                <w:sz w:val="26"/>
                <w:szCs w:val="26"/>
              </w:rPr>
              <w:t xml:space="preserve"> </w:t>
            </w:r>
            <w:r w:rsidRPr="007A3633">
              <w:rPr>
                <w:spacing w:val="-10"/>
                <w:sz w:val="26"/>
                <w:szCs w:val="26"/>
              </w:rPr>
              <w:t>%</w:t>
            </w:r>
          </w:p>
        </w:tc>
        <w:tc>
          <w:tcPr>
            <w:tcW w:w="1553" w:type="dxa"/>
          </w:tcPr>
          <w:p w:rsidR="001029CB" w:rsidRPr="007A3633" w:rsidRDefault="001029CB" w:rsidP="00B73747">
            <w:pPr>
              <w:spacing w:line="360" w:lineRule="auto"/>
              <w:ind w:left="10" w:right="1"/>
              <w:jc w:val="center"/>
              <w:rPr>
                <w:sz w:val="26"/>
                <w:szCs w:val="26"/>
              </w:rPr>
            </w:pPr>
            <w:r w:rsidRPr="007A3633">
              <w:rPr>
                <w:sz w:val="26"/>
                <w:szCs w:val="26"/>
              </w:rPr>
              <w:t>более</w:t>
            </w:r>
            <w:r w:rsidRPr="007A3633">
              <w:rPr>
                <w:spacing w:val="-2"/>
                <w:sz w:val="26"/>
                <w:szCs w:val="26"/>
              </w:rPr>
              <w:t xml:space="preserve"> </w:t>
            </w:r>
            <w:r w:rsidRPr="007A3633">
              <w:rPr>
                <w:b/>
                <w:bCs/>
                <w:spacing w:val="-2"/>
                <w:sz w:val="26"/>
                <w:szCs w:val="26"/>
              </w:rPr>
              <w:t>80</w:t>
            </w:r>
            <w:r w:rsidRPr="007A3633">
              <w:rPr>
                <w:spacing w:val="-2"/>
                <w:sz w:val="26"/>
                <w:szCs w:val="26"/>
              </w:rPr>
              <w:t xml:space="preserve"> </w:t>
            </w:r>
            <w:r w:rsidRPr="007A3633">
              <w:rPr>
                <w:spacing w:val="-10"/>
                <w:sz w:val="26"/>
                <w:szCs w:val="26"/>
              </w:rPr>
              <w:t>%</w:t>
            </w:r>
          </w:p>
        </w:tc>
      </w:tr>
      <w:tr w:rsidR="001029CB" w:rsidRPr="007A3633" w:rsidTr="00B73747">
        <w:trPr>
          <w:trHeight w:val="304"/>
        </w:trPr>
        <w:tc>
          <w:tcPr>
            <w:tcW w:w="2832" w:type="dxa"/>
          </w:tcPr>
          <w:p w:rsidR="001029CB" w:rsidRPr="007A3633" w:rsidRDefault="001029CB" w:rsidP="00B73747">
            <w:pPr>
              <w:spacing w:line="360" w:lineRule="auto"/>
              <w:ind w:left="15" w:right="4"/>
              <w:jc w:val="center"/>
              <w:rPr>
                <w:sz w:val="26"/>
                <w:szCs w:val="26"/>
              </w:rPr>
            </w:pPr>
            <w:proofErr w:type="spellStart"/>
            <w:r w:rsidRPr="007A3633">
              <w:rPr>
                <w:spacing w:val="-2"/>
                <w:sz w:val="26"/>
                <w:szCs w:val="26"/>
              </w:rPr>
              <w:t>Самоцитирования</w:t>
            </w:r>
            <w:proofErr w:type="spellEnd"/>
            <w:r w:rsidRPr="007A3633">
              <w:rPr>
                <w:rStyle w:val="ae"/>
                <w:spacing w:val="-2"/>
                <w:sz w:val="26"/>
                <w:szCs w:val="26"/>
              </w:rPr>
              <w:footnoteReference w:id="3"/>
            </w:r>
          </w:p>
        </w:tc>
        <w:tc>
          <w:tcPr>
            <w:tcW w:w="1985" w:type="dxa"/>
          </w:tcPr>
          <w:p w:rsidR="001029CB" w:rsidRPr="007A3633" w:rsidRDefault="001029CB" w:rsidP="00B73747">
            <w:pPr>
              <w:spacing w:line="360" w:lineRule="auto"/>
              <w:ind w:left="10"/>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более </w:t>
            </w:r>
            <w:r w:rsidRPr="007A3633">
              <w:rPr>
                <w:b/>
                <w:bCs/>
                <w:sz w:val="26"/>
                <w:szCs w:val="26"/>
              </w:rPr>
              <w:t>25</w:t>
            </w:r>
            <w:r w:rsidRPr="007A3633">
              <w:rPr>
                <w:sz w:val="26"/>
                <w:szCs w:val="26"/>
              </w:rPr>
              <w:t xml:space="preserve"> </w:t>
            </w:r>
            <w:r w:rsidRPr="007A3633">
              <w:rPr>
                <w:spacing w:val="-10"/>
                <w:sz w:val="26"/>
                <w:szCs w:val="26"/>
              </w:rPr>
              <w:t>%</w:t>
            </w:r>
          </w:p>
        </w:tc>
        <w:tc>
          <w:tcPr>
            <w:tcW w:w="1842" w:type="dxa"/>
          </w:tcPr>
          <w:p w:rsidR="001029CB" w:rsidRPr="007A3633" w:rsidRDefault="001029CB" w:rsidP="00B73747">
            <w:pPr>
              <w:spacing w:line="360" w:lineRule="auto"/>
              <w:ind w:left="13" w:right="1"/>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более </w:t>
            </w:r>
            <w:r w:rsidRPr="007A3633">
              <w:rPr>
                <w:b/>
                <w:bCs/>
                <w:sz w:val="26"/>
                <w:szCs w:val="26"/>
              </w:rPr>
              <w:t xml:space="preserve">30 </w:t>
            </w:r>
            <w:r w:rsidRPr="007A3633">
              <w:rPr>
                <w:spacing w:val="-10"/>
                <w:sz w:val="26"/>
                <w:szCs w:val="26"/>
              </w:rPr>
              <w:t>%</w:t>
            </w:r>
          </w:p>
        </w:tc>
        <w:tc>
          <w:tcPr>
            <w:tcW w:w="1703" w:type="dxa"/>
          </w:tcPr>
          <w:p w:rsidR="001029CB" w:rsidRPr="007A3633" w:rsidRDefault="001029CB" w:rsidP="00B73747">
            <w:pPr>
              <w:spacing w:line="360" w:lineRule="auto"/>
              <w:ind w:left="10" w:right="3"/>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более </w:t>
            </w:r>
            <w:r w:rsidRPr="007A3633">
              <w:rPr>
                <w:b/>
                <w:bCs/>
                <w:sz w:val="26"/>
                <w:szCs w:val="26"/>
              </w:rPr>
              <w:t xml:space="preserve">35 </w:t>
            </w:r>
            <w:r w:rsidRPr="007A3633">
              <w:rPr>
                <w:spacing w:val="-10"/>
                <w:sz w:val="26"/>
                <w:szCs w:val="26"/>
              </w:rPr>
              <w:t>%</w:t>
            </w:r>
          </w:p>
        </w:tc>
        <w:tc>
          <w:tcPr>
            <w:tcW w:w="1553" w:type="dxa"/>
          </w:tcPr>
          <w:p w:rsidR="001029CB" w:rsidRPr="007A3633" w:rsidRDefault="001029CB" w:rsidP="00B73747">
            <w:pPr>
              <w:spacing w:line="360" w:lineRule="auto"/>
              <w:ind w:left="10" w:right="1"/>
              <w:jc w:val="center"/>
              <w:rPr>
                <w:sz w:val="26"/>
                <w:szCs w:val="26"/>
              </w:rPr>
            </w:pPr>
            <w:r w:rsidRPr="007A3633">
              <w:rPr>
                <w:sz w:val="26"/>
                <w:szCs w:val="26"/>
              </w:rPr>
              <w:t>более</w:t>
            </w:r>
            <w:r w:rsidRPr="007A3633">
              <w:rPr>
                <w:spacing w:val="-2"/>
                <w:sz w:val="26"/>
                <w:szCs w:val="26"/>
              </w:rPr>
              <w:t xml:space="preserve"> </w:t>
            </w:r>
            <w:r w:rsidRPr="007A3633">
              <w:rPr>
                <w:b/>
                <w:bCs/>
                <w:spacing w:val="-2"/>
                <w:sz w:val="26"/>
                <w:szCs w:val="26"/>
              </w:rPr>
              <w:t xml:space="preserve">35 </w:t>
            </w:r>
            <w:r w:rsidRPr="007A3633">
              <w:rPr>
                <w:spacing w:val="-10"/>
                <w:sz w:val="26"/>
                <w:szCs w:val="26"/>
              </w:rPr>
              <w:t>%</w:t>
            </w:r>
          </w:p>
        </w:tc>
      </w:tr>
      <w:tr w:rsidR="001029CB" w:rsidRPr="007A3633" w:rsidTr="00B73747">
        <w:trPr>
          <w:trHeight w:val="304"/>
        </w:trPr>
        <w:tc>
          <w:tcPr>
            <w:tcW w:w="2832" w:type="dxa"/>
          </w:tcPr>
          <w:p w:rsidR="001029CB" w:rsidRPr="007A3633" w:rsidRDefault="001029CB" w:rsidP="00B73747">
            <w:pPr>
              <w:spacing w:line="360" w:lineRule="auto"/>
              <w:ind w:left="15"/>
              <w:jc w:val="center"/>
              <w:rPr>
                <w:sz w:val="26"/>
                <w:szCs w:val="26"/>
              </w:rPr>
            </w:pPr>
            <w:r w:rsidRPr="007A3633">
              <w:rPr>
                <w:sz w:val="26"/>
                <w:szCs w:val="26"/>
              </w:rPr>
              <w:t>Оригинальный</w:t>
            </w:r>
            <w:r w:rsidRPr="007A3633">
              <w:rPr>
                <w:spacing w:val="-11"/>
                <w:sz w:val="26"/>
                <w:szCs w:val="26"/>
              </w:rPr>
              <w:t xml:space="preserve"> </w:t>
            </w:r>
            <w:r w:rsidRPr="007A3633">
              <w:rPr>
                <w:spacing w:val="-2"/>
                <w:sz w:val="26"/>
                <w:szCs w:val="26"/>
              </w:rPr>
              <w:t>текст</w:t>
            </w:r>
          </w:p>
        </w:tc>
        <w:tc>
          <w:tcPr>
            <w:tcW w:w="1985" w:type="dxa"/>
          </w:tcPr>
          <w:p w:rsidR="001029CB" w:rsidRPr="007A3633" w:rsidRDefault="001029CB" w:rsidP="00B73747">
            <w:pPr>
              <w:spacing w:line="360" w:lineRule="auto"/>
              <w:ind w:left="10" w:right="1"/>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менее </w:t>
            </w:r>
            <w:r w:rsidRPr="007A3633">
              <w:rPr>
                <w:b/>
                <w:bCs/>
                <w:sz w:val="26"/>
                <w:szCs w:val="26"/>
              </w:rPr>
              <w:t>40</w:t>
            </w:r>
            <w:r w:rsidRPr="007A3633">
              <w:rPr>
                <w:sz w:val="26"/>
                <w:szCs w:val="26"/>
              </w:rPr>
              <w:t xml:space="preserve"> </w:t>
            </w:r>
            <w:r w:rsidRPr="007A3633">
              <w:rPr>
                <w:spacing w:val="-10"/>
                <w:sz w:val="26"/>
                <w:szCs w:val="26"/>
              </w:rPr>
              <w:t>%</w:t>
            </w:r>
          </w:p>
        </w:tc>
        <w:tc>
          <w:tcPr>
            <w:tcW w:w="1842" w:type="dxa"/>
          </w:tcPr>
          <w:p w:rsidR="001029CB" w:rsidRPr="007A3633" w:rsidRDefault="001029CB" w:rsidP="00B73747">
            <w:pPr>
              <w:spacing w:line="360" w:lineRule="auto"/>
              <w:ind w:left="13" w:right="1"/>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менее </w:t>
            </w:r>
            <w:r w:rsidRPr="007A3633">
              <w:rPr>
                <w:b/>
                <w:bCs/>
                <w:sz w:val="26"/>
                <w:szCs w:val="26"/>
              </w:rPr>
              <w:t>30</w:t>
            </w:r>
            <w:r w:rsidRPr="007A3633">
              <w:rPr>
                <w:sz w:val="26"/>
                <w:szCs w:val="26"/>
              </w:rPr>
              <w:t xml:space="preserve"> </w:t>
            </w:r>
            <w:r w:rsidRPr="007A3633">
              <w:rPr>
                <w:spacing w:val="-10"/>
                <w:sz w:val="26"/>
                <w:szCs w:val="26"/>
              </w:rPr>
              <w:t>%</w:t>
            </w:r>
          </w:p>
        </w:tc>
        <w:tc>
          <w:tcPr>
            <w:tcW w:w="1703" w:type="dxa"/>
          </w:tcPr>
          <w:p w:rsidR="001029CB" w:rsidRPr="007A3633" w:rsidRDefault="001029CB" w:rsidP="00B73747">
            <w:pPr>
              <w:spacing w:line="360" w:lineRule="auto"/>
              <w:ind w:left="10" w:right="4"/>
              <w:jc w:val="center"/>
              <w:rPr>
                <w:sz w:val="26"/>
                <w:szCs w:val="26"/>
              </w:rPr>
            </w:pPr>
            <w:r w:rsidRPr="007A3633">
              <w:rPr>
                <w:sz w:val="26"/>
                <w:szCs w:val="26"/>
              </w:rPr>
              <w:t>не</w:t>
            </w:r>
            <w:r w:rsidRPr="007A3633">
              <w:rPr>
                <w:spacing w:val="-1"/>
                <w:sz w:val="26"/>
                <w:szCs w:val="26"/>
              </w:rPr>
              <w:t xml:space="preserve"> </w:t>
            </w:r>
            <w:r w:rsidRPr="007A3633">
              <w:rPr>
                <w:sz w:val="26"/>
                <w:szCs w:val="26"/>
              </w:rPr>
              <w:t xml:space="preserve">менее </w:t>
            </w:r>
            <w:r w:rsidRPr="007A3633">
              <w:rPr>
                <w:b/>
                <w:bCs/>
                <w:sz w:val="26"/>
                <w:szCs w:val="26"/>
              </w:rPr>
              <w:t>20</w:t>
            </w:r>
            <w:r w:rsidRPr="007A3633">
              <w:rPr>
                <w:sz w:val="26"/>
                <w:szCs w:val="26"/>
              </w:rPr>
              <w:t xml:space="preserve"> </w:t>
            </w:r>
            <w:r w:rsidRPr="007A3633">
              <w:rPr>
                <w:spacing w:val="-10"/>
                <w:sz w:val="26"/>
                <w:szCs w:val="26"/>
              </w:rPr>
              <w:t>%</w:t>
            </w:r>
          </w:p>
        </w:tc>
        <w:tc>
          <w:tcPr>
            <w:tcW w:w="1553" w:type="dxa"/>
          </w:tcPr>
          <w:p w:rsidR="001029CB" w:rsidRPr="007A3633" w:rsidRDefault="001029CB" w:rsidP="00B73747">
            <w:pPr>
              <w:spacing w:line="360" w:lineRule="auto"/>
              <w:ind w:left="10" w:right="4"/>
              <w:jc w:val="center"/>
              <w:rPr>
                <w:sz w:val="26"/>
                <w:szCs w:val="26"/>
              </w:rPr>
            </w:pPr>
            <w:r w:rsidRPr="007A3633">
              <w:rPr>
                <w:sz w:val="26"/>
                <w:szCs w:val="26"/>
              </w:rPr>
              <w:t xml:space="preserve">менее </w:t>
            </w:r>
            <w:r w:rsidRPr="007A3633">
              <w:rPr>
                <w:b/>
                <w:bCs/>
                <w:sz w:val="26"/>
                <w:szCs w:val="26"/>
              </w:rPr>
              <w:t>20</w:t>
            </w:r>
            <w:r w:rsidRPr="007A3633">
              <w:rPr>
                <w:sz w:val="26"/>
                <w:szCs w:val="26"/>
              </w:rPr>
              <w:t xml:space="preserve"> </w:t>
            </w:r>
            <w:r w:rsidRPr="007A3633">
              <w:rPr>
                <w:spacing w:val="-10"/>
                <w:sz w:val="26"/>
                <w:szCs w:val="26"/>
              </w:rPr>
              <w:t>%</w:t>
            </w:r>
          </w:p>
        </w:tc>
      </w:tr>
    </w:tbl>
    <w:p w:rsidR="001029CB" w:rsidRPr="007A3633" w:rsidRDefault="001029CB" w:rsidP="001029CB">
      <w:pPr>
        <w:spacing w:line="360" w:lineRule="auto"/>
        <w:ind w:firstLine="709"/>
        <w:jc w:val="both"/>
        <w:rPr>
          <w:sz w:val="28"/>
          <w:szCs w:val="28"/>
        </w:rPr>
      </w:pPr>
    </w:p>
    <w:p w:rsidR="00BB386E" w:rsidRPr="007A3633" w:rsidRDefault="00BB386E" w:rsidP="009B79F9">
      <w:pPr>
        <w:spacing w:line="360" w:lineRule="auto"/>
        <w:ind w:firstLine="709"/>
        <w:jc w:val="both"/>
        <w:rPr>
          <w:color w:val="000000" w:themeColor="text1"/>
          <w:sz w:val="28"/>
          <w:szCs w:val="28"/>
        </w:rPr>
      </w:pPr>
      <w:r w:rsidRPr="007A3633">
        <w:rPr>
          <w:color w:val="000000" w:themeColor="text1"/>
          <w:sz w:val="28"/>
          <w:szCs w:val="28"/>
        </w:rPr>
        <w:t>При оценивании курсовой работы научным руководителем</w:t>
      </w:r>
      <w:r w:rsidR="00D16E90" w:rsidRPr="007A3633">
        <w:rPr>
          <w:color w:val="000000" w:themeColor="text1"/>
          <w:sz w:val="28"/>
          <w:szCs w:val="28"/>
        </w:rPr>
        <w:t xml:space="preserve"> </w:t>
      </w:r>
      <w:r w:rsidRPr="007A3633">
        <w:rPr>
          <w:color w:val="000000" w:themeColor="text1"/>
          <w:sz w:val="28"/>
          <w:szCs w:val="28"/>
        </w:rPr>
        <w:t xml:space="preserve">превышение того или </w:t>
      </w:r>
      <w:r w:rsidRPr="007A3633">
        <w:rPr>
          <w:color w:val="000000" w:themeColor="text1"/>
          <w:sz w:val="28"/>
          <w:szCs w:val="28"/>
        </w:rPr>
        <w:lastRenderedPageBreak/>
        <w:t>иного допустимого параметра содержания заимствований</w:t>
      </w:r>
      <w:r w:rsidR="00D16E90" w:rsidRPr="007A3633">
        <w:rPr>
          <w:color w:val="000000" w:themeColor="text1"/>
          <w:sz w:val="28"/>
          <w:szCs w:val="28"/>
        </w:rPr>
        <w:t xml:space="preserve"> </w:t>
      </w:r>
      <w:r w:rsidRPr="007A3633">
        <w:rPr>
          <w:sz w:val="28"/>
          <w:szCs w:val="28"/>
        </w:rPr>
        <w:t>должно</w:t>
      </w:r>
      <w:r w:rsidR="00D16E90" w:rsidRPr="007A3633">
        <w:rPr>
          <w:color w:val="000000" w:themeColor="text1"/>
          <w:sz w:val="28"/>
          <w:szCs w:val="28"/>
        </w:rPr>
        <w:t xml:space="preserve"> </w:t>
      </w:r>
      <w:r w:rsidRPr="007A3633">
        <w:rPr>
          <w:sz w:val="28"/>
          <w:szCs w:val="28"/>
        </w:rPr>
        <w:t>рассматриваться научным руководителем как один из факторов, влияющих на</w:t>
      </w:r>
      <w:r w:rsidR="00C324EA" w:rsidRPr="007A3633">
        <w:rPr>
          <w:sz w:val="28"/>
          <w:szCs w:val="28"/>
        </w:rPr>
        <w:t xml:space="preserve"> </w:t>
      </w:r>
      <w:r w:rsidRPr="007A3633">
        <w:rPr>
          <w:sz w:val="28"/>
          <w:szCs w:val="28"/>
        </w:rPr>
        <w:t>оценку, наряду с прочими параметрами оценивания, т.е. в совокупности с</w:t>
      </w:r>
      <w:r w:rsidR="00C324EA" w:rsidRPr="007A3633">
        <w:rPr>
          <w:color w:val="000000" w:themeColor="text1"/>
          <w:sz w:val="28"/>
          <w:szCs w:val="28"/>
        </w:rPr>
        <w:t xml:space="preserve"> </w:t>
      </w:r>
      <w:r w:rsidRPr="007A3633">
        <w:rPr>
          <w:sz w:val="28"/>
          <w:szCs w:val="28"/>
        </w:rPr>
        <w:t>результатами содержательного, экспертного анализа оцениваемой работы.</w:t>
      </w:r>
    </w:p>
    <w:p w:rsidR="00BB386E" w:rsidRPr="00E22058" w:rsidRDefault="00BB386E" w:rsidP="000A6CB5">
      <w:pPr>
        <w:pStyle w:val="a3"/>
        <w:spacing w:line="360" w:lineRule="auto"/>
        <w:ind w:firstLine="709"/>
        <w:jc w:val="both"/>
      </w:pPr>
      <w:r w:rsidRPr="007A3633">
        <w:t>Научный руководитель учитывает результаты проверки курсовой работы на</w:t>
      </w:r>
      <w:r w:rsidR="00C324EA" w:rsidRPr="007A3633">
        <w:t xml:space="preserve"> </w:t>
      </w:r>
      <w:r w:rsidRPr="007A3633">
        <w:t>наличие текстовых заимствований при оценивании курсовой работы в своём</w:t>
      </w:r>
      <w:r w:rsidR="00C324EA" w:rsidRPr="007A3633">
        <w:t xml:space="preserve"> </w:t>
      </w:r>
      <w:r w:rsidRPr="007A3633">
        <w:t>отзыве «Рейтинговая комплексная оценка научным руководителем курсовой</w:t>
      </w:r>
      <w:r w:rsidR="00C324EA" w:rsidRPr="007A3633">
        <w:t xml:space="preserve"> </w:t>
      </w:r>
      <w:r w:rsidRPr="007A3633">
        <w:t>работы по направлению</w:t>
      </w:r>
      <w:r w:rsidR="000A6CB5" w:rsidRPr="007A3633">
        <w:t>/профилю</w:t>
      </w:r>
      <w:r w:rsidRPr="007A3633">
        <w:t xml:space="preserve"> подготовки (специальности)» </w:t>
      </w:r>
      <w:r w:rsidR="000A6CB5" w:rsidRPr="007A3633">
        <w:t>(</w:t>
      </w:r>
      <w:hyperlink w:anchor="Прил4a" w:history="1">
        <w:r w:rsidR="000A6CB5" w:rsidRPr="004D1657">
          <w:rPr>
            <w:rStyle w:val="af0"/>
            <w:i/>
            <w:iCs/>
          </w:rPr>
          <w:t>Приложение 4</w:t>
        </w:r>
      </w:hyperlink>
      <w:r w:rsidR="000A6CB5" w:rsidRPr="007A3633">
        <w:t xml:space="preserve">) </w:t>
      </w:r>
      <w:r w:rsidRPr="007A3633">
        <w:t>по</w:t>
      </w:r>
      <w:r w:rsidR="00C324EA" w:rsidRPr="007A3633">
        <w:t xml:space="preserve"> </w:t>
      </w:r>
      <w:r w:rsidRPr="007A3633">
        <w:t xml:space="preserve">следующим </w:t>
      </w:r>
      <w:r w:rsidRPr="007A3633">
        <w:rPr>
          <w:i/>
          <w:iCs/>
        </w:rPr>
        <w:t>параметрам</w:t>
      </w:r>
      <w:r w:rsidRPr="007A3633">
        <w:t>: «Самостоятельность выполнения курсовой работы»,</w:t>
      </w:r>
      <w:r w:rsidR="00C324EA" w:rsidRPr="007A3633">
        <w:t xml:space="preserve"> </w:t>
      </w:r>
      <w:r w:rsidRPr="007A3633">
        <w:t xml:space="preserve">«Соответствие оформления курсовой работы предъявляемым требованиям». </w:t>
      </w:r>
      <w:r w:rsidR="00972BBB" w:rsidRPr="007A3633">
        <w:rPr>
          <w:i/>
          <w:iCs/>
        </w:rPr>
        <w:t>Не забудьте убрать с бланков все лишнее перед распечаткой</w:t>
      </w:r>
    </w:p>
    <w:p w:rsidR="00C324EA" w:rsidRPr="007A3633" w:rsidRDefault="00C324EA" w:rsidP="009B79F9">
      <w:pPr>
        <w:spacing w:line="360" w:lineRule="auto"/>
        <w:ind w:firstLine="709"/>
        <w:jc w:val="both"/>
        <w:rPr>
          <w:sz w:val="28"/>
          <w:szCs w:val="28"/>
        </w:rPr>
      </w:pPr>
      <w:bookmarkStart w:id="8" w:name="_TOC_250000"/>
      <w:r w:rsidRPr="007A3633">
        <w:rPr>
          <w:b/>
          <w:bCs/>
          <w:sz w:val="28"/>
          <w:szCs w:val="28"/>
        </w:rPr>
        <w:br w:type="page"/>
      </w:r>
    </w:p>
    <w:p w:rsidR="00C324EA" w:rsidRPr="007A3633" w:rsidRDefault="00972BBB"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center"/>
        <w:rPr>
          <w:rFonts w:eastAsiaTheme="minorHAnsi"/>
          <w:b/>
          <w:bCs/>
          <w:color w:val="000000"/>
          <w:sz w:val="28"/>
          <w:szCs w:val="28"/>
        </w:rPr>
      </w:pPr>
      <w:bookmarkStart w:id="9" w:name="Защита"/>
      <w:r w:rsidRPr="007A3633">
        <w:rPr>
          <w:rFonts w:eastAsiaTheme="minorHAnsi"/>
          <w:b/>
          <w:bCs/>
          <w:color w:val="000000"/>
          <w:sz w:val="28"/>
          <w:szCs w:val="28"/>
        </w:rPr>
        <w:lastRenderedPageBreak/>
        <w:t>7</w:t>
      </w:r>
      <w:r w:rsidR="00C324EA" w:rsidRPr="007A3633">
        <w:rPr>
          <w:rFonts w:eastAsiaTheme="minorHAnsi"/>
          <w:b/>
          <w:bCs/>
          <w:color w:val="000000"/>
          <w:sz w:val="28"/>
          <w:szCs w:val="28"/>
        </w:rPr>
        <w:t>. Порядок защиты курсовых работ</w:t>
      </w:r>
    </w:p>
    <w:p w:rsidR="000A6CB5" w:rsidRPr="007A3633" w:rsidRDefault="000A6CB5"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center"/>
        <w:rPr>
          <w:rFonts w:eastAsiaTheme="minorHAnsi"/>
          <w:b/>
          <w:bCs/>
          <w:color w:val="000000"/>
          <w:sz w:val="28"/>
          <w:szCs w:val="28"/>
        </w:rPr>
      </w:pPr>
    </w:p>
    <w:bookmarkEnd w:id="9"/>
    <w:p w:rsidR="00E22058"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xml:space="preserve">Готовая курсовая работа по направлению/профилю подготовки (специальности) предполагает последующую защиту. </w:t>
      </w:r>
    </w:p>
    <w:p w:rsidR="00E22058" w:rsidRDefault="00E22058" w:rsidP="00867E8A">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Для того</w:t>
      </w:r>
      <w:r w:rsidRPr="00E22058">
        <w:rPr>
          <w:rFonts w:eastAsiaTheme="minorHAnsi"/>
          <w:color w:val="000000"/>
          <w:sz w:val="28"/>
          <w:szCs w:val="28"/>
        </w:rPr>
        <w:t xml:space="preserve">, </w:t>
      </w:r>
      <w:r>
        <w:rPr>
          <w:rFonts w:eastAsiaTheme="minorHAnsi"/>
          <w:color w:val="000000"/>
          <w:sz w:val="28"/>
          <w:szCs w:val="28"/>
        </w:rPr>
        <w:t>чтобы научный руководитель допустил курсовую работу к защите</w:t>
      </w:r>
      <w:r w:rsidRPr="00E22058">
        <w:rPr>
          <w:rFonts w:eastAsiaTheme="minorHAnsi"/>
          <w:color w:val="000000"/>
          <w:sz w:val="28"/>
          <w:szCs w:val="28"/>
        </w:rPr>
        <w:t>,</w:t>
      </w:r>
      <w:r>
        <w:rPr>
          <w:rFonts w:eastAsiaTheme="minorHAnsi"/>
          <w:color w:val="000000"/>
          <w:sz w:val="28"/>
          <w:szCs w:val="28"/>
        </w:rPr>
        <w:t xml:space="preserve"> необходимо </w:t>
      </w:r>
      <w:r w:rsidRPr="007A3633">
        <w:rPr>
          <w:rFonts w:eastAsiaTheme="minorHAnsi"/>
          <w:color w:val="000000"/>
          <w:sz w:val="28"/>
          <w:szCs w:val="28"/>
        </w:rPr>
        <w:t>направить</w:t>
      </w:r>
      <w:r>
        <w:rPr>
          <w:rFonts w:eastAsiaTheme="minorHAnsi"/>
          <w:color w:val="EE0000"/>
          <w:sz w:val="28"/>
          <w:szCs w:val="28"/>
        </w:rPr>
        <w:t xml:space="preserve"> единым документом </w:t>
      </w:r>
      <w:r>
        <w:rPr>
          <w:rFonts w:eastAsiaTheme="minorHAnsi"/>
          <w:color w:val="000000"/>
          <w:sz w:val="28"/>
          <w:szCs w:val="28"/>
        </w:rPr>
        <w:t xml:space="preserve">в формате </w:t>
      </w:r>
      <w:r w:rsidRPr="00E22058">
        <w:rPr>
          <w:rFonts w:eastAsiaTheme="minorHAnsi"/>
          <w:color w:val="EE0000"/>
          <w:sz w:val="28"/>
          <w:szCs w:val="28"/>
          <w:lang w:val="en-US"/>
        </w:rPr>
        <w:t>pdf</w:t>
      </w:r>
      <w:r>
        <w:rPr>
          <w:rFonts w:eastAsiaTheme="minorHAnsi"/>
          <w:color w:val="000000"/>
          <w:sz w:val="28"/>
          <w:szCs w:val="28"/>
        </w:rPr>
        <w:t xml:space="preserve"> </w:t>
      </w:r>
      <w:r>
        <w:rPr>
          <w:rFonts w:eastAsiaTheme="minorHAnsi"/>
          <w:color w:val="EE0000"/>
          <w:sz w:val="28"/>
          <w:szCs w:val="28"/>
        </w:rPr>
        <w:t>э</w:t>
      </w:r>
      <w:r w:rsidRPr="007A3633">
        <w:rPr>
          <w:rFonts w:eastAsiaTheme="minorHAnsi"/>
          <w:color w:val="EE0000"/>
          <w:sz w:val="28"/>
          <w:szCs w:val="28"/>
        </w:rPr>
        <w:t xml:space="preserve">лектронную версию </w:t>
      </w:r>
      <w:r w:rsidRPr="007A3633">
        <w:rPr>
          <w:rFonts w:eastAsiaTheme="minorHAnsi"/>
          <w:color w:val="000000"/>
          <w:sz w:val="28"/>
          <w:szCs w:val="28"/>
        </w:rPr>
        <w:t>курсовой работы</w:t>
      </w:r>
      <w:r>
        <w:rPr>
          <w:rFonts w:eastAsiaTheme="minorHAnsi"/>
          <w:color w:val="000000"/>
          <w:sz w:val="28"/>
          <w:szCs w:val="28"/>
        </w:rPr>
        <w:t xml:space="preserve"> </w:t>
      </w:r>
      <w:r w:rsidRPr="007A3633">
        <w:rPr>
          <w:rFonts w:eastAsiaTheme="minorHAnsi"/>
          <w:color w:val="000000"/>
          <w:sz w:val="28"/>
          <w:szCs w:val="28"/>
        </w:rPr>
        <w:t xml:space="preserve">на электронную почту </w:t>
      </w:r>
      <w:r w:rsidR="00867E8A" w:rsidRPr="00867E8A">
        <w:rPr>
          <w:rFonts w:eastAsiaTheme="minorHAnsi"/>
          <w:color w:val="EE0000"/>
          <w:sz w:val="28"/>
          <w:szCs w:val="28"/>
        </w:rPr>
        <w:t xml:space="preserve">научного руководителя </w:t>
      </w:r>
      <w:r w:rsidRPr="007A3633">
        <w:rPr>
          <w:rFonts w:eastAsiaTheme="minorHAnsi"/>
          <w:color w:val="000000"/>
          <w:sz w:val="28"/>
          <w:szCs w:val="28"/>
        </w:rPr>
        <w:t>до даты защиты</w:t>
      </w:r>
      <w:r w:rsidRPr="00E22058">
        <w:rPr>
          <w:rFonts w:eastAsiaTheme="minorHAnsi"/>
          <w:color w:val="000000"/>
          <w:sz w:val="28"/>
          <w:szCs w:val="28"/>
        </w:rPr>
        <w:t>.</w:t>
      </w:r>
    </w:p>
    <w:p w:rsidR="00E22058" w:rsidRDefault="00E22058" w:rsidP="00E22058">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 xml:space="preserve">В </w:t>
      </w:r>
      <w:r>
        <w:rPr>
          <w:rFonts w:eastAsiaTheme="minorHAnsi"/>
          <w:color w:val="000000"/>
          <w:sz w:val="28"/>
          <w:szCs w:val="28"/>
          <w:lang w:val="en-US"/>
        </w:rPr>
        <w:t>pdf</w:t>
      </w:r>
      <w:r>
        <w:rPr>
          <w:rFonts w:eastAsiaTheme="minorHAnsi"/>
          <w:color w:val="000000"/>
          <w:sz w:val="28"/>
          <w:szCs w:val="28"/>
        </w:rPr>
        <w:t xml:space="preserve"> должен соблюдаться следующий порядок:</w:t>
      </w:r>
    </w:p>
    <w:p w:rsidR="00E22058" w:rsidRPr="00834D38" w:rsidRDefault="00E22058" w:rsidP="00E22058">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 титульный лист с подписями преподавателя и студента</w:t>
      </w:r>
    </w:p>
    <w:p w:rsidR="00F911FD" w:rsidRDefault="00F911FD" w:rsidP="00E22058">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F911FD">
        <w:rPr>
          <w:rFonts w:eastAsiaTheme="minorHAnsi"/>
          <w:color w:val="000000"/>
          <w:sz w:val="28"/>
          <w:szCs w:val="28"/>
        </w:rPr>
        <w:t>-</w:t>
      </w:r>
      <w:r>
        <w:rPr>
          <w:rFonts w:eastAsiaTheme="minorHAnsi"/>
          <w:color w:val="000000"/>
          <w:sz w:val="28"/>
          <w:szCs w:val="28"/>
        </w:rPr>
        <w:t xml:space="preserve"> текст работы</w:t>
      </w:r>
    </w:p>
    <w:p w:rsidR="00E22058" w:rsidRDefault="00F911FD" w:rsidP="00E22058">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 приложения (если имеются)</w:t>
      </w:r>
      <w:r w:rsidR="00E22058">
        <w:rPr>
          <w:rFonts w:eastAsiaTheme="minorHAnsi"/>
          <w:color w:val="000000"/>
          <w:sz w:val="28"/>
          <w:szCs w:val="28"/>
        </w:rPr>
        <w:t xml:space="preserve"> </w:t>
      </w:r>
    </w:p>
    <w:p w:rsidR="00F911FD" w:rsidRDefault="00F911FD" w:rsidP="00E22058">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 задание на курсовую работу (с подписями научрука и студента</w:t>
      </w:r>
      <w:r w:rsidRPr="00F911FD">
        <w:rPr>
          <w:rFonts w:eastAsiaTheme="minorHAnsi"/>
          <w:color w:val="000000"/>
          <w:sz w:val="28"/>
          <w:szCs w:val="28"/>
        </w:rPr>
        <w:t xml:space="preserve">, </w:t>
      </w:r>
      <w:r>
        <w:rPr>
          <w:rFonts w:eastAsiaTheme="minorHAnsi"/>
          <w:color w:val="000000"/>
          <w:sz w:val="28"/>
          <w:szCs w:val="28"/>
        </w:rPr>
        <w:t>заполненными датами)</w:t>
      </w:r>
    </w:p>
    <w:p w:rsidR="00F911FD" w:rsidRPr="00F911FD" w:rsidRDefault="00F911FD" w:rsidP="00E22058">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 справка на плагиат</w:t>
      </w:r>
      <w:r w:rsidRPr="00F911FD">
        <w:rPr>
          <w:rFonts w:eastAsiaTheme="minorHAnsi"/>
          <w:color w:val="000000"/>
          <w:sz w:val="28"/>
          <w:szCs w:val="28"/>
        </w:rPr>
        <w:t>.</w:t>
      </w:r>
    </w:p>
    <w:p w:rsidR="00F911FD" w:rsidRDefault="00F911FD"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 xml:space="preserve">После этого необходимо распечатать курсовую работу и документы </w:t>
      </w:r>
      <w:r w:rsidRPr="007A3633">
        <w:rPr>
          <w:rFonts w:eastAsiaTheme="minorHAnsi"/>
          <w:color w:val="000000"/>
          <w:sz w:val="28"/>
          <w:szCs w:val="28"/>
        </w:rPr>
        <w:t>(не забудьте удалить слова «Приложение…» и все лишнее с бланков до распечатывания)</w:t>
      </w:r>
      <w:r w:rsidRPr="00F911FD">
        <w:rPr>
          <w:rFonts w:eastAsiaTheme="minorHAnsi"/>
          <w:color w:val="000000"/>
          <w:sz w:val="28"/>
          <w:szCs w:val="28"/>
        </w:rPr>
        <w:t xml:space="preserve">, </w:t>
      </w:r>
      <w:r>
        <w:rPr>
          <w:rFonts w:eastAsiaTheme="minorHAnsi"/>
          <w:color w:val="000000"/>
          <w:sz w:val="28"/>
          <w:szCs w:val="28"/>
        </w:rPr>
        <w:t>подшить их в папку,</w:t>
      </w:r>
      <w:r w:rsidRPr="00F911FD">
        <w:rPr>
          <w:rFonts w:eastAsiaTheme="minorHAnsi"/>
          <w:color w:val="000000"/>
          <w:sz w:val="28"/>
          <w:szCs w:val="28"/>
        </w:rPr>
        <w:t xml:space="preserve"> </w:t>
      </w:r>
      <w:r>
        <w:rPr>
          <w:rFonts w:eastAsiaTheme="minorHAnsi"/>
          <w:color w:val="000000"/>
          <w:sz w:val="28"/>
          <w:szCs w:val="28"/>
        </w:rPr>
        <w:t>используя дырокол</w:t>
      </w:r>
      <w:r w:rsidRPr="00F911FD">
        <w:rPr>
          <w:rFonts w:eastAsiaTheme="minorHAnsi"/>
          <w:color w:val="000000"/>
          <w:sz w:val="28"/>
          <w:szCs w:val="28"/>
        </w:rPr>
        <w:t>.</w:t>
      </w:r>
      <w:r>
        <w:rPr>
          <w:rFonts w:eastAsiaTheme="minorHAnsi"/>
          <w:color w:val="000000"/>
          <w:sz w:val="28"/>
          <w:szCs w:val="28"/>
        </w:rPr>
        <w:t xml:space="preserve"> </w:t>
      </w:r>
      <w:r w:rsidRPr="00F911FD">
        <w:rPr>
          <w:rFonts w:eastAsiaTheme="minorHAnsi"/>
          <w:color w:val="EE0000"/>
          <w:sz w:val="28"/>
          <w:szCs w:val="28"/>
        </w:rPr>
        <w:t xml:space="preserve">Не допускается </w:t>
      </w:r>
      <w:r w:rsidRPr="00F911FD">
        <w:rPr>
          <w:rFonts w:eastAsiaTheme="minorHAnsi"/>
          <w:color w:val="000000"/>
          <w:sz w:val="28"/>
          <w:szCs w:val="28"/>
        </w:rPr>
        <w:t xml:space="preserve">скрепление в папке листов, помещённых в прозрачные </w:t>
      </w:r>
      <w:r>
        <w:rPr>
          <w:rFonts w:eastAsiaTheme="minorHAnsi"/>
          <w:color w:val="000000"/>
          <w:sz w:val="28"/>
          <w:szCs w:val="28"/>
        </w:rPr>
        <w:t>файлики</w:t>
      </w:r>
      <w:r w:rsidRPr="00F911FD">
        <w:rPr>
          <w:rFonts w:eastAsiaTheme="minorHAnsi"/>
          <w:color w:val="000000"/>
          <w:sz w:val="28"/>
          <w:szCs w:val="28"/>
        </w:rPr>
        <w:t>.</w:t>
      </w:r>
    </w:p>
    <w:p w:rsidR="00F911FD" w:rsidRDefault="00F911FD"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 xml:space="preserve">Порядок </w:t>
      </w:r>
      <w:r w:rsidRPr="00867E8A">
        <w:rPr>
          <w:rFonts w:eastAsiaTheme="minorHAnsi"/>
          <w:color w:val="EE0000"/>
          <w:sz w:val="28"/>
          <w:szCs w:val="28"/>
        </w:rPr>
        <w:t>прикрепления в папку</w:t>
      </w:r>
      <w:r>
        <w:rPr>
          <w:rFonts w:eastAsiaTheme="minorHAnsi"/>
          <w:color w:val="000000"/>
          <w:sz w:val="28"/>
          <w:szCs w:val="28"/>
        </w:rPr>
        <w:t>:</w:t>
      </w:r>
    </w:p>
    <w:p w:rsidR="00F911FD" w:rsidRPr="004D1657" w:rsidRDefault="00F911FD"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 xml:space="preserve">1) </w:t>
      </w:r>
      <w:r w:rsidRPr="007A3633">
        <w:rPr>
          <w:rFonts w:eastAsiaTheme="minorHAnsi"/>
          <w:color w:val="000000"/>
          <w:sz w:val="28"/>
          <w:szCs w:val="28"/>
        </w:rPr>
        <w:t>бланк оценки курсовой работы по направлению/профилю (специальности) комиссией (</w:t>
      </w:r>
      <w:hyperlink w:anchor="Прил5а" w:history="1">
        <w:r w:rsidRPr="004D1657">
          <w:rPr>
            <w:rStyle w:val="af0"/>
            <w:rFonts w:eastAsiaTheme="minorHAnsi"/>
            <w:i/>
            <w:iCs/>
            <w:sz w:val="28"/>
            <w:szCs w:val="28"/>
          </w:rPr>
          <w:t>Приложение 5</w:t>
        </w:r>
      </w:hyperlink>
      <w:r w:rsidR="0078446C" w:rsidRPr="004D1657">
        <w:rPr>
          <w:rFonts w:eastAsiaTheme="minorHAnsi"/>
          <w:color w:val="000000"/>
          <w:sz w:val="28"/>
          <w:szCs w:val="28"/>
        </w:rPr>
        <w:t xml:space="preserve">) </w:t>
      </w:r>
      <w:r>
        <w:rPr>
          <w:rFonts w:eastAsiaTheme="minorHAnsi"/>
          <w:color w:val="000000"/>
          <w:sz w:val="28"/>
          <w:szCs w:val="28"/>
        </w:rPr>
        <w:t>распечатайте двусторонней печатью</w:t>
      </w:r>
      <w:r w:rsidR="004D1657">
        <w:rPr>
          <w:rFonts w:eastAsiaTheme="minorHAnsi"/>
          <w:color w:val="000000"/>
          <w:sz w:val="28"/>
          <w:szCs w:val="28"/>
        </w:rPr>
        <w:t>;</w:t>
      </w:r>
    </w:p>
    <w:p w:rsidR="00F911FD" w:rsidRPr="00F911FD" w:rsidRDefault="00F911FD"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2) титульный лист</w:t>
      </w:r>
      <w:r w:rsidR="004D1657">
        <w:rPr>
          <w:rFonts w:eastAsiaTheme="minorHAnsi"/>
          <w:color w:val="000000"/>
          <w:sz w:val="28"/>
          <w:szCs w:val="28"/>
        </w:rPr>
        <w:t>;</w:t>
      </w:r>
    </w:p>
    <w:p w:rsidR="00C324EA" w:rsidRPr="007A3633" w:rsidRDefault="00F911FD"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3</w:t>
      </w:r>
      <w:r w:rsidR="00C324EA" w:rsidRPr="007A3633">
        <w:rPr>
          <w:rFonts w:eastAsiaTheme="minorHAnsi"/>
          <w:color w:val="000000"/>
          <w:sz w:val="28"/>
          <w:szCs w:val="28"/>
        </w:rPr>
        <w:t>) текстовый материал курсовой работы в сброшюрованном виде, набранный на компьютере и отпечатанный на принтере</w:t>
      </w:r>
      <w:r>
        <w:rPr>
          <w:rFonts w:eastAsiaTheme="minorHAnsi"/>
          <w:color w:val="000000"/>
          <w:sz w:val="28"/>
          <w:szCs w:val="28"/>
        </w:rPr>
        <w:t xml:space="preserve"> односторонней печатью</w:t>
      </w:r>
      <w:r w:rsidR="00C324EA" w:rsidRPr="007A3633">
        <w:rPr>
          <w:rFonts w:eastAsiaTheme="minorHAnsi"/>
          <w:color w:val="000000"/>
          <w:sz w:val="28"/>
          <w:szCs w:val="28"/>
        </w:rPr>
        <w:t>;</w:t>
      </w:r>
    </w:p>
    <w:p w:rsidR="00C324EA" w:rsidRPr="007A3633" w:rsidRDefault="00F911FD"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4</w:t>
      </w:r>
      <w:r w:rsidR="00C324EA" w:rsidRPr="007A3633">
        <w:rPr>
          <w:rFonts w:eastAsiaTheme="minorHAnsi"/>
          <w:color w:val="000000"/>
          <w:sz w:val="28"/>
          <w:szCs w:val="28"/>
        </w:rPr>
        <w:t>) задание на курсовую работу, утвержденное научным руководителем (</w:t>
      </w:r>
      <w:hyperlink w:anchor="Прил1" w:history="1">
        <w:r w:rsidR="00C324EA" w:rsidRPr="007A3633">
          <w:rPr>
            <w:rStyle w:val="af0"/>
            <w:rFonts w:eastAsiaTheme="minorHAnsi"/>
            <w:i/>
            <w:iCs/>
            <w:sz w:val="28"/>
            <w:szCs w:val="28"/>
          </w:rPr>
          <w:t>Приложение 1</w:t>
        </w:r>
      </w:hyperlink>
      <w:r w:rsidR="00C324EA" w:rsidRPr="007A3633">
        <w:rPr>
          <w:rFonts w:eastAsiaTheme="minorHAnsi"/>
          <w:color w:val="000000"/>
          <w:sz w:val="28"/>
          <w:szCs w:val="28"/>
        </w:rPr>
        <w:t>)</w:t>
      </w:r>
      <w:r w:rsidR="004D1657">
        <w:rPr>
          <w:rFonts w:eastAsiaTheme="minorHAnsi"/>
          <w:color w:val="000000"/>
          <w:sz w:val="28"/>
          <w:szCs w:val="28"/>
        </w:rPr>
        <w:t xml:space="preserve"> – поместить на 1 листе или двусторонней печатью</w:t>
      </w:r>
      <w:r w:rsidR="00C324EA" w:rsidRPr="007A3633">
        <w:rPr>
          <w:rFonts w:eastAsiaTheme="minorHAnsi"/>
          <w:color w:val="000000"/>
          <w:sz w:val="28"/>
          <w:szCs w:val="28"/>
        </w:rPr>
        <w:t>;</w:t>
      </w:r>
    </w:p>
    <w:p w:rsidR="00C324EA" w:rsidRPr="007A3633" w:rsidRDefault="00F911FD" w:rsidP="000A6CB5">
      <w:pPr>
        <w:pStyle w:val="a3"/>
        <w:spacing w:line="360" w:lineRule="auto"/>
        <w:ind w:firstLine="709"/>
        <w:jc w:val="both"/>
      </w:pPr>
      <w:r>
        <w:rPr>
          <w:rFonts w:eastAsiaTheme="minorHAnsi"/>
          <w:color w:val="000000"/>
        </w:rPr>
        <w:t>5</w:t>
      </w:r>
      <w:r w:rsidR="00C324EA" w:rsidRPr="007A3633">
        <w:rPr>
          <w:rFonts w:eastAsiaTheme="minorHAnsi"/>
          <w:color w:val="000000"/>
        </w:rPr>
        <w:t xml:space="preserve">) отзыв научного руководителя на курсовую работу по направлению подготовки (специальности) </w:t>
      </w:r>
      <w:r w:rsidR="000A6CB5" w:rsidRPr="007A3633">
        <w:t>(</w:t>
      </w:r>
      <w:hyperlink w:anchor="Прил4a" w:history="1">
        <w:r w:rsidR="000A6CB5" w:rsidRPr="004D1657">
          <w:rPr>
            <w:rStyle w:val="af0"/>
            <w:i/>
            <w:iCs/>
          </w:rPr>
          <w:t>Приложение 4</w:t>
        </w:r>
      </w:hyperlink>
      <w:r w:rsidR="000A6CB5" w:rsidRPr="007A3633">
        <w:t>)</w:t>
      </w:r>
      <w:r w:rsidR="004D1657" w:rsidRPr="004D1657">
        <w:rPr>
          <w:rFonts w:eastAsiaTheme="minorHAnsi"/>
          <w:color w:val="000000"/>
        </w:rPr>
        <w:t xml:space="preserve"> </w:t>
      </w:r>
      <w:r w:rsidR="004D1657">
        <w:rPr>
          <w:rFonts w:eastAsiaTheme="minorHAnsi"/>
          <w:color w:val="000000"/>
        </w:rPr>
        <w:t>распечатайте двусторонней печатью</w:t>
      </w:r>
      <w:r w:rsidR="000A6CB5" w:rsidRPr="007A3633">
        <w:t>;</w:t>
      </w:r>
    </w:p>
    <w:p w:rsidR="000A6CB5" w:rsidRPr="007A3633" w:rsidRDefault="00F911FD"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t>6</w:t>
      </w:r>
      <w:r w:rsidR="00C324EA" w:rsidRPr="007A3633">
        <w:rPr>
          <w:rFonts w:eastAsiaTheme="minorHAnsi"/>
          <w:color w:val="000000"/>
          <w:sz w:val="28"/>
          <w:szCs w:val="28"/>
        </w:rPr>
        <w:t xml:space="preserve">) справка о результатах проверки на наличие заимствований, выполненной в системе обнаружения текстовых заимствований «Антиплагиат. КФУ»; </w:t>
      </w:r>
    </w:p>
    <w:p w:rsidR="000A6CB5" w:rsidRPr="00F911FD" w:rsidRDefault="00F911FD" w:rsidP="00F911FD">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Pr>
          <w:rFonts w:eastAsiaTheme="minorHAnsi"/>
          <w:color w:val="000000"/>
          <w:sz w:val="28"/>
          <w:szCs w:val="28"/>
        </w:rPr>
        <w:lastRenderedPageBreak/>
        <w:t>7</w:t>
      </w:r>
      <w:r w:rsidR="000A6CB5" w:rsidRPr="007A3633">
        <w:rPr>
          <w:rFonts w:eastAsiaTheme="minorHAnsi"/>
          <w:color w:val="000000"/>
          <w:sz w:val="28"/>
          <w:szCs w:val="28"/>
        </w:rPr>
        <w:t xml:space="preserve">) </w:t>
      </w:r>
      <w:r w:rsidR="00C324EA" w:rsidRPr="007A3633">
        <w:rPr>
          <w:rFonts w:eastAsiaTheme="minorHAnsi"/>
          <w:color w:val="000000"/>
          <w:sz w:val="28"/>
          <w:szCs w:val="28"/>
        </w:rPr>
        <w:t>комментарий к справке об объеме заимствований (при е</w:t>
      </w:r>
      <w:r w:rsidR="00972BBB" w:rsidRPr="007A3633">
        <w:rPr>
          <w:rFonts w:eastAsiaTheme="minorHAnsi"/>
          <w:color w:val="000000"/>
          <w:sz w:val="28"/>
          <w:szCs w:val="28"/>
        </w:rPr>
        <w:t>го</w:t>
      </w:r>
      <w:r w:rsidR="00C733A2" w:rsidRPr="007A3633">
        <w:rPr>
          <w:rFonts w:eastAsiaTheme="minorHAnsi"/>
          <w:color w:val="000000"/>
          <w:sz w:val="28"/>
          <w:szCs w:val="28"/>
        </w:rPr>
        <w:t xml:space="preserve"> </w:t>
      </w:r>
      <w:r w:rsidR="00C324EA" w:rsidRPr="007A3633">
        <w:rPr>
          <w:rFonts w:eastAsiaTheme="minorHAnsi"/>
          <w:color w:val="000000"/>
          <w:sz w:val="28"/>
          <w:szCs w:val="28"/>
        </w:rPr>
        <w:t>наличии) (</w:t>
      </w:r>
      <w:hyperlink w:anchor="Прил6" w:history="1">
        <w:r w:rsidR="00C324EA" w:rsidRPr="007A3633">
          <w:rPr>
            <w:rStyle w:val="af0"/>
            <w:rFonts w:eastAsiaTheme="minorHAnsi"/>
            <w:i/>
            <w:iCs/>
            <w:sz w:val="28"/>
            <w:szCs w:val="28"/>
          </w:rPr>
          <w:t xml:space="preserve">Приложение </w:t>
        </w:r>
        <w:r w:rsidR="000A6CB5" w:rsidRPr="007A3633">
          <w:rPr>
            <w:rStyle w:val="af0"/>
            <w:rFonts w:eastAsiaTheme="minorHAnsi"/>
            <w:i/>
            <w:iCs/>
            <w:sz w:val="28"/>
            <w:szCs w:val="28"/>
          </w:rPr>
          <w:t>6</w:t>
        </w:r>
      </w:hyperlink>
      <w:r>
        <w:rPr>
          <w:rFonts w:eastAsiaTheme="minorHAnsi"/>
          <w:color w:val="000000"/>
          <w:sz w:val="28"/>
          <w:szCs w:val="28"/>
        </w:rPr>
        <w:t>)</w:t>
      </w:r>
      <w:r w:rsidRPr="00F911FD">
        <w:rPr>
          <w:rFonts w:eastAsiaTheme="minorHAnsi"/>
          <w:color w:val="000000"/>
          <w:sz w:val="28"/>
          <w:szCs w:val="28"/>
        </w:rPr>
        <w:t>.</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Отсутствие любого из указанных документов,</w:t>
      </w:r>
      <w:r w:rsidR="00F911FD" w:rsidRPr="00F911FD">
        <w:rPr>
          <w:rFonts w:eastAsiaTheme="minorHAnsi"/>
          <w:color w:val="000000"/>
          <w:sz w:val="28"/>
          <w:szCs w:val="28"/>
        </w:rPr>
        <w:t xml:space="preserve"> </w:t>
      </w:r>
      <w:r w:rsidR="00F911FD">
        <w:rPr>
          <w:rFonts w:eastAsiaTheme="minorHAnsi"/>
          <w:color w:val="000000"/>
          <w:sz w:val="28"/>
          <w:szCs w:val="28"/>
        </w:rPr>
        <w:t>в т</w:t>
      </w:r>
      <w:r w:rsidR="00F911FD" w:rsidRPr="00F911FD">
        <w:rPr>
          <w:rFonts w:eastAsiaTheme="minorHAnsi"/>
          <w:color w:val="000000"/>
          <w:sz w:val="28"/>
          <w:szCs w:val="28"/>
        </w:rPr>
        <w:t>.</w:t>
      </w:r>
      <w:r w:rsidR="00F911FD">
        <w:rPr>
          <w:rFonts w:eastAsiaTheme="minorHAnsi"/>
          <w:color w:val="000000"/>
          <w:sz w:val="28"/>
          <w:szCs w:val="28"/>
        </w:rPr>
        <w:t>ч</w:t>
      </w:r>
      <w:r w:rsidR="00F911FD" w:rsidRPr="00F911FD">
        <w:rPr>
          <w:rFonts w:eastAsiaTheme="minorHAnsi"/>
          <w:color w:val="000000"/>
          <w:sz w:val="28"/>
          <w:szCs w:val="28"/>
        </w:rPr>
        <w:t>.</w:t>
      </w:r>
      <w:r w:rsidRPr="007A3633">
        <w:rPr>
          <w:rFonts w:eastAsiaTheme="minorHAnsi"/>
          <w:color w:val="000000"/>
          <w:sz w:val="28"/>
          <w:szCs w:val="28"/>
        </w:rPr>
        <w:t xml:space="preserve"> явившееся следствием</w:t>
      </w:r>
      <w:r w:rsidR="00104B3E" w:rsidRPr="007A3633">
        <w:rPr>
          <w:rFonts w:eastAsiaTheme="minorHAnsi"/>
          <w:color w:val="000000"/>
          <w:sz w:val="28"/>
          <w:szCs w:val="28"/>
        </w:rPr>
        <w:t xml:space="preserve"> </w:t>
      </w:r>
      <w:r w:rsidRPr="007A3633">
        <w:rPr>
          <w:rFonts w:eastAsiaTheme="minorHAnsi"/>
          <w:color w:val="000000"/>
          <w:sz w:val="28"/>
          <w:szCs w:val="28"/>
        </w:rPr>
        <w:t>нарушения обучающимся сроков предоставления курсовой работы научному</w:t>
      </w:r>
      <w:r w:rsidR="00104B3E" w:rsidRPr="007A3633">
        <w:rPr>
          <w:rFonts w:eastAsiaTheme="minorHAnsi"/>
          <w:color w:val="000000"/>
          <w:sz w:val="28"/>
          <w:szCs w:val="28"/>
        </w:rPr>
        <w:t xml:space="preserve"> </w:t>
      </w:r>
      <w:r w:rsidRPr="007A3633">
        <w:rPr>
          <w:rFonts w:eastAsiaTheme="minorHAnsi"/>
          <w:color w:val="000000"/>
          <w:sz w:val="28"/>
          <w:szCs w:val="28"/>
        </w:rPr>
        <w:t>руководителю или комиссии, является основанием для выставления</w:t>
      </w:r>
      <w:r w:rsidR="00104B3E" w:rsidRPr="007A3633">
        <w:rPr>
          <w:rFonts w:eastAsiaTheme="minorHAnsi"/>
          <w:color w:val="000000"/>
          <w:sz w:val="28"/>
          <w:szCs w:val="28"/>
        </w:rPr>
        <w:t xml:space="preserve"> </w:t>
      </w:r>
      <w:r w:rsidRPr="007A3633">
        <w:rPr>
          <w:rFonts w:eastAsiaTheme="minorHAnsi"/>
          <w:color w:val="000000"/>
          <w:sz w:val="28"/>
          <w:szCs w:val="28"/>
        </w:rPr>
        <w:t>неудовлетворительной оценки за курсовую работу.</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Защита курсовой работы по направлению</w:t>
      </w:r>
      <w:r w:rsidR="00AA308A" w:rsidRPr="007A3633">
        <w:rPr>
          <w:rFonts w:eastAsiaTheme="minorHAnsi"/>
          <w:color w:val="000000"/>
          <w:sz w:val="28"/>
          <w:szCs w:val="28"/>
        </w:rPr>
        <w:t>/профилю</w:t>
      </w:r>
      <w:r w:rsidRPr="007A3633">
        <w:rPr>
          <w:rFonts w:eastAsiaTheme="minorHAnsi"/>
          <w:color w:val="000000"/>
          <w:sz w:val="28"/>
          <w:szCs w:val="28"/>
        </w:rPr>
        <w:t xml:space="preserve"> подготовки</w:t>
      </w:r>
      <w:r w:rsidR="00AA308A" w:rsidRPr="007A3633">
        <w:rPr>
          <w:rFonts w:eastAsiaTheme="minorHAnsi"/>
          <w:color w:val="000000"/>
          <w:sz w:val="28"/>
          <w:szCs w:val="28"/>
        </w:rPr>
        <w:t xml:space="preserve"> </w:t>
      </w:r>
      <w:r w:rsidRPr="007A3633">
        <w:rPr>
          <w:rFonts w:eastAsiaTheme="minorHAnsi"/>
          <w:color w:val="000000"/>
          <w:sz w:val="28"/>
          <w:szCs w:val="28"/>
        </w:rPr>
        <w:t>(специальности) принимается комиссией, состоящей из трех или более</w:t>
      </w:r>
      <w:r w:rsidR="00AA308A" w:rsidRPr="007A3633">
        <w:rPr>
          <w:rFonts w:eastAsiaTheme="minorHAnsi"/>
          <w:color w:val="000000"/>
          <w:sz w:val="28"/>
          <w:szCs w:val="28"/>
        </w:rPr>
        <w:t xml:space="preserve"> </w:t>
      </w:r>
      <w:r w:rsidRPr="007A3633">
        <w:rPr>
          <w:rFonts w:eastAsiaTheme="minorHAnsi"/>
          <w:color w:val="000000"/>
          <w:sz w:val="28"/>
          <w:szCs w:val="28"/>
        </w:rPr>
        <w:t>преподавателей кафедры и в присутствии научного руководителя курсовой</w:t>
      </w:r>
      <w:r w:rsidR="00AA308A" w:rsidRPr="007A3633">
        <w:rPr>
          <w:rFonts w:eastAsiaTheme="minorHAnsi"/>
          <w:color w:val="000000"/>
          <w:sz w:val="28"/>
          <w:szCs w:val="28"/>
        </w:rPr>
        <w:t xml:space="preserve"> </w:t>
      </w:r>
      <w:r w:rsidRPr="007A3633">
        <w:rPr>
          <w:rFonts w:eastAsiaTheme="minorHAnsi"/>
          <w:color w:val="000000"/>
          <w:sz w:val="28"/>
          <w:szCs w:val="28"/>
        </w:rPr>
        <w:t>работы. Научный руководитель работы не входит в состав комиссии.</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На защиту обучающийся готовит доклад, раздаточный материал</w:t>
      </w:r>
      <w:r w:rsidR="00AA308A" w:rsidRPr="007A3633">
        <w:rPr>
          <w:rFonts w:eastAsiaTheme="minorHAnsi"/>
          <w:color w:val="000000"/>
          <w:sz w:val="28"/>
          <w:szCs w:val="28"/>
        </w:rPr>
        <w:t xml:space="preserve"> </w:t>
      </w:r>
      <w:r w:rsidRPr="007A3633">
        <w:rPr>
          <w:rFonts w:eastAsiaTheme="minorHAnsi"/>
          <w:color w:val="000000"/>
          <w:sz w:val="28"/>
          <w:szCs w:val="28"/>
        </w:rPr>
        <w:t>и/или наглядную презентацию, отражающие основное содержание работы.</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Обучающийся должен предварительно (до проведения процедуры защиты)</w:t>
      </w:r>
      <w:r w:rsidR="00AA308A" w:rsidRPr="007A3633">
        <w:rPr>
          <w:rFonts w:eastAsiaTheme="minorHAnsi"/>
          <w:color w:val="000000"/>
          <w:sz w:val="28"/>
          <w:szCs w:val="28"/>
        </w:rPr>
        <w:t xml:space="preserve"> </w:t>
      </w:r>
      <w:r w:rsidRPr="007A3633">
        <w:rPr>
          <w:rFonts w:eastAsiaTheme="minorHAnsi"/>
          <w:color w:val="000000"/>
          <w:sz w:val="28"/>
          <w:szCs w:val="28"/>
        </w:rPr>
        <w:t>согласовать с научным руководителем содержание своего доклада и наглядного</w:t>
      </w:r>
      <w:r w:rsidR="00AA308A" w:rsidRPr="007A3633">
        <w:rPr>
          <w:rFonts w:eastAsiaTheme="minorHAnsi"/>
          <w:color w:val="000000"/>
          <w:sz w:val="28"/>
          <w:szCs w:val="28"/>
        </w:rPr>
        <w:t xml:space="preserve"> </w:t>
      </w:r>
      <w:r w:rsidRPr="007A3633">
        <w:rPr>
          <w:rFonts w:eastAsiaTheme="minorHAnsi"/>
          <w:color w:val="000000"/>
          <w:sz w:val="28"/>
          <w:szCs w:val="28"/>
        </w:rPr>
        <w:t>материала (раздаточный материал и/или наглядная презентация),</w:t>
      </w:r>
      <w:r w:rsidR="00AA308A" w:rsidRPr="007A3633">
        <w:rPr>
          <w:rFonts w:eastAsiaTheme="minorHAnsi"/>
          <w:color w:val="000000"/>
          <w:sz w:val="28"/>
          <w:szCs w:val="28"/>
        </w:rPr>
        <w:t xml:space="preserve"> </w:t>
      </w:r>
      <w:r w:rsidRPr="007A3633">
        <w:rPr>
          <w:rFonts w:eastAsiaTheme="minorHAnsi"/>
          <w:color w:val="000000"/>
          <w:sz w:val="28"/>
          <w:szCs w:val="28"/>
        </w:rPr>
        <w:t>подготовленного для процедуры защиты.</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i/>
          <w:iCs/>
          <w:color w:val="000000"/>
          <w:sz w:val="28"/>
          <w:szCs w:val="28"/>
        </w:rPr>
        <w:t>Защита</w:t>
      </w:r>
      <w:r w:rsidRPr="007A3633">
        <w:rPr>
          <w:rFonts w:eastAsiaTheme="minorHAnsi"/>
          <w:color w:val="000000"/>
          <w:sz w:val="28"/>
          <w:szCs w:val="28"/>
        </w:rPr>
        <w:t xml:space="preserve"> проводится в следующем порядке:</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выступление обучающегося с докладом, в котором он излагает основные</w:t>
      </w:r>
      <w:r w:rsidR="00AA308A" w:rsidRPr="007A3633">
        <w:rPr>
          <w:rFonts w:eastAsiaTheme="minorHAnsi"/>
          <w:color w:val="000000"/>
          <w:sz w:val="28"/>
          <w:szCs w:val="28"/>
        </w:rPr>
        <w:t xml:space="preserve"> </w:t>
      </w:r>
      <w:r w:rsidRPr="007A3633">
        <w:rPr>
          <w:rFonts w:eastAsiaTheme="minorHAnsi"/>
          <w:color w:val="000000"/>
          <w:sz w:val="28"/>
          <w:szCs w:val="28"/>
        </w:rPr>
        <w:t>результаты работы;</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ответы обучающегося на вопросы членов комиссии;</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оглашение письменного отзыва руководителя;</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 ответы обучающегося на вопросы и замечания, имеющиеся в отзыве</w:t>
      </w:r>
      <w:r w:rsidR="00AA308A" w:rsidRPr="007A3633">
        <w:rPr>
          <w:rFonts w:eastAsiaTheme="minorHAnsi"/>
          <w:color w:val="000000"/>
          <w:sz w:val="28"/>
          <w:szCs w:val="28"/>
        </w:rPr>
        <w:t xml:space="preserve"> </w:t>
      </w:r>
      <w:r w:rsidRPr="007A3633">
        <w:rPr>
          <w:rFonts w:eastAsiaTheme="minorHAnsi"/>
          <w:color w:val="000000"/>
          <w:sz w:val="28"/>
          <w:szCs w:val="28"/>
        </w:rPr>
        <w:t>руководителя.</w:t>
      </w:r>
    </w:p>
    <w:p w:rsidR="00C324EA" w:rsidRPr="007A3633"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pPr>
      <w:r w:rsidRPr="007A3633">
        <w:rPr>
          <w:rFonts w:eastAsiaTheme="minorHAnsi"/>
          <w:color w:val="000000"/>
          <w:sz w:val="28"/>
          <w:szCs w:val="28"/>
        </w:rPr>
        <w:t>Подведение результатов защиты производится на закрытом</w:t>
      </w:r>
      <w:r w:rsidR="00AA308A" w:rsidRPr="007A3633">
        <w:rPr>
          <w:rFonts w:eastAsiaTheme="minorHAnsi"/>
          <w:color w:val="000000"/>
          <w:sz w:val="28"/>
          <w:szCs w:val="28"/>
        </w:rPr>
        <w:t xml:space="preserve"> </w:t>
      </w:r>
      <w:r w:rsidRPr="007A3633">
        <w:rPr>
          <w:rFonts w:eastAsiaTheme="minorHAnsi"/>
          <w:color w:val="000000"/>
          <w:sz w:val="28"/>
          <w:szCs w:val="28"/>
        </w:rPr>
        <w:t>заседании комиссии после защиты всех работ, представленных на данное</w:t>
      </w:r>
      <w:r w:rsidR="00AA308A" w:rsidRPr="007A3633">
        <w:rPr>
          <w:rFonts w:eastAsiaTheme="minorHAnsi"/>
          <w:color w:val="000000"/>
          <w:sz w:val="28"/>
          <w:szCs w:val="28"/>
        </w:rPr>
        <w:t xml:space="preserve"> </w:t>
      </w:r>
      <w:r w:rsidRPr="007A3633">
        <w:rPr>
          <w:rFonts w:eastAsiaTheme="minorHAnsi"/>
          <w:color w:val="000000"/>
          <w:sz w:val="28"/>
          <w:szCs w:val="28"/>
        </w:rPr>
        <w:t>заседание.</w:t>
      </w:r>
    </w:p>
    <w:p w:rsidR="00C324EA" w:rsidRPr="007A3633" w:rsidRDefault="00C324EA" w:rsidP="000A6CB5">
      <w:pPr>
        <w:pStyle w:val="a3"/>
        <w:spacing w:line="360" w:lineRule="auto"/>
        <w:ind w:firstLine="709"/>
        <w:jc w:val="both"/>
      </w:pPr>
      <w:r w:rsidRPr="007A3633">
        <w:rPr>
          <w:rFonts w:eastAsiaTheme="minorHAnsi"/>
          <w:color w:val="000000"/>
        </w:rPr>
        <w:t>Члены комиссии оценивают уровень освоения компетенций</w:t>
      </w:r>
      <w:r w:rsidR="00972BBB" w:rsidRPr="007A3633">
        <w:rPr>
          <w:rFonts w:eastAsiaTheme="minorHAnsi"/>
          <w:color w:val="000000"/>
        </w:rPr>
        <w:t xml:space="preserve"> </w:t>
      </w:r>
      <w:r w:rsidRPr="007A3633">
        <w:rPr>
          <w:rFonts w:eastAsiaTheme="minorHAnsi"/>
          <w:color w:val="000000"/>
        </w:rPr>
        <w:t>и выводят итоговую оценку</w:t>
      </w:r>
      <w:r w:rsidR="00AA308A" w:rsidRPr="007A3633">
        <w:rPr>
          <w:rFonts w:eastAsiaTheme="minorHAnsi"/>
          <w:color w:val="000000"/>
        </w:rPr>
        <w:t xml:space="preserve"> </w:t>
      </w:r>
      <w:r w:rsidRPr="007A3633">
        <w:rPr>
          <w:rFonts w:eastAsiaTheme="minorHAnsi"/>
          <w:color w:val="000000"/>
        </w:rPr>
        <w:t>по результатам защиты курсовой работы. Для оценки процедуры защиты</w:t>
      </w:r>
      <w:r w:rsidR="00AA308A" w:rsidRPr="007A3633">
        <w:rPr>
          <w:rFonts w:eastAsiaTheme="minorHAnsi"/>
          <w:color w:val="000000"/>
        </w:rPr>
        <w:t xml:space="preserve"> </w:t>
      </w:r>
      <w:r w:rsidRPr="007A3633">
        <w:rPr>
          <w:rFonts w:eastAsiaTheme="minorHAnsi"/>
          <w:color w:val="000000"/>
        </w:rPr>
        <w:t>курсовой работы члены комиссии используют критерии оценивания, указанные</w:t>
      </w:r>
      <w:r w:rsidR="00AA308A" w:rsidRPr="007A3633">
        <w:rPr>
          <w:rFonts w:eastAsiaTheme="minorHAnsi"/>
          <w:color w:val="000000"/>
        </w:rPr>
        <w:t xml:space="preserve"> </w:t>
      </w:r>
      <w:r w:rsidRPr="007A3633">
        <w:rPr>
          <w:rFonts w:eastAsiaTheme="minorHAnsi"/>
          <w:color w:val="000000"/>
        </w:rPr>
        <w:t xml:space="preserve">в бланке рейтинговой комплексной оценки курсовой работы </w:t>
      </w:r>
      <w:r w:rsidR="000A6CB5" w:rsidRPr="007A3633">
        <w:t>(</w:t>
      </w:r>
      <w:hyperlink w:anchor="Прил5а" w:history="1">
        <w:r w:rsidR="000A6CB5" w:rsidRPr="004D1657">
          <w:rPr>
            <w:rStyle w:val="af0"/>
            <w:i/>
            <w:iCs/>
          </w:rPr>
          <w:t>Приложение 5</w:t>
        </w:r>
      </w:hyperlink>
      <w:r w:rsidR="000A6CB5" w:rsidRPr="007A3633">
        <w:t>)</w:t>
      </w:r>
      <w:r w:rsidRPr="007A3633">
        <w:rPr>
          <w:rFonts w:eastAsiaTheme="minorHAnsi"/>
          <w:color w:val="000000"/>
        </w:rPr>
        <w:t>, который подшивается в курсовую работу обучающегося</w:t>
      </w:r>
      <w:r w:rsidR="004D1657">
        <w:rPr>
          <w:rFonts w:eastAsiaTheme="minorHAnsi"/>
          <w:color w:val="000000"/>
        </w:rPr>
        <w:t xml:space="preserve"> до титульного листа</w:t>
      </w:r>
      <w:r w:rsidRPr="007A3633">
        <w:rPr>
          <w:rFonts w:eastAsiaTheme="minorHAnsi"/>
          <w:color w:val="000000"/>
        </w:rPr>
        <w:t>.</w:t>
      </w:r>
    </w:p>
    <w:p w:rsidR="00F911FD" w:rsidRDefault="00C324EA" w:rsidP="00972BB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ind w:firstLine="709"/>
        <w:jc w:val="both"/>
        <w:rPr>
          <w:rFonts w:eastAsiaTheme="minorHAnsi"/>
          <w:color w:val="000000"/>
          <w:sz w:val="28"/>
          <w:szCs w:val="28"/>
        </w:rPr>
        <w:sectPr w:rsidR="00F911FD" w:rsidSect="00C03F32">
          <w:footerReference w:type="default" r:id="rId27"/>
          <w:footnotePr>
            <w:numRestart w:val="eachPage"/>
          </w:footnotePr>
          <w:pgSz w:w="11910" w:h="16840"/>
          <w:pgMar w:top="1038" w:right="573" w:bottom="1242" w:left="992" w:header="0" w:footer="975" w:gutter="0"/>
          <w:cols w:space="720"/>
        </w:sectPr>
      </w:pPr>
      <w:r w:rsidRPr="007A3633">
        <w:rPr>
          <w:rFonts w:eastAsiaTheme="minorHAnsi"/>
          <w:color w:val="000000"/>
          <w:sz w:val="28"/>
          <w:szCs w:val="28"/>
        </w:rPr>
        <w:lastRenderedPageBreak/>
        <w:t>Окончательная оценка выставляется на основе суммирования балла членов</w:t>
      </w:r>
      <w:r w:rsidR="00AA308A" w:rsidRPr="007A3633">
        <w:rPr>
          <w:rFonts w:eastAsiaTheme="minorHAnsi"/>
          <w:color w:val="000000"/>
          <w:sz w:val="28"/>
          <w:szCs w:val="28"/>
        </w:rPr>
        <w:t xml:space="preserve"> </w:t>
      </w:r>
      <w:r w:rsidRPr="007A3633">
        <w:rPr>
          <w:rFonts w:eastAsiaTheme="minorHAnsi"/>
          <w:color w:val="000000"/>
          <w:sz w:val="28"/>
          <w:szCs w:val="28"/>
        </w:rPr>
        <w:t>комиссии и балла научного руководителя, содержащегося в его отзыве.</w:t>
      </w:r>
    </w:p>
    <w:p w:rsidR="00C835DE" w:rsidRPr="00F23A1D" w:rsidRDefault="00C835DE" w:rsidP="00C835DE">
      <w:pPr>
        <w:pStyle w:val="a3"/>
        <w:jc w:val="center"/>
        <w:rPr>
          <w:b/>
          <w:bCs/>
        </w:rPr>
      </w:pPr>
      <w:bookmarkStart w:id="10" w:name="_Hlk214205309"/>
      <w:bookmarkEnd w:id="8"/>
      <w:r w:rsidRPr="00F23A1D">
        <w:rPr>
          <w:b/>
          <w:bCs/>
        </w:rPr>
        <w:lastRenderedPageBreak/>
        <w:t>ПРИЛОЖЕНИЯ</w:t>
      </w:r>
    </w:p>
    <w:p w:rsidR="004609F1" w:rsidRPr="007A3633" w:rsidRDefault="004609F1" w:rsidP="004609F1">
      <w:pPr>
        <w:pStyle w:val="a3"/>
        <w:jc w:val="right"/>
      </w:pPr>
      <w:bookmarkStart w:id="11" w:name="Прил1"/>
      <w:r w:rsidRPr="00F23A1D">
        <w:t>ПРИЛОЖЕНИЕ</w:t>
      </w:r>
      <w:r w:rsidRPr="00F23A1D">
        <w:rPr>
          <w:spacing w:val="-18"/>
        </w:rPr>
        <w:t xml:space="preserve"> </w:t>
      </w:r>
      <w:r w:rsidRPr="00F23A1D">
        <w:t>1</w:t>
      </w:r>
      <w:r w:rsidRPr="007A3633">
        <w:t xml:space="preserve"> </w:t>
      </w:r>
    </w:p>
    <w:p w:rsidR="000A6CB5" w:rsidRPr="007A3633" w:rsidRDefault="000A6CB5" w:rsidP="004609F1">
      <w:pPr>
        <w:pStyle w:val="a3"/>
        <w:jc w:val="right"/>
      </w:pPr>
    </w:p>
    <w:bookmarkEnd w:id="11"/>
    <w:p w:rsidR="004609F1" w:rsidRPr="007A3633" w:rsidRDefault="004609F1" w:rsidP="004609F1">
      <w:pPr>
        <w:pStyle w:val="a3"/>
        <w:snapToGrid w:val="0"/>
        <w:jc w:val="center"/>
      </w:pPr>
      <w:r w:rsidRPr="007A3633">
        <w:t>МИНИСТЕРСТВО НАУКИ И ВЫСШЕГО ОБРАЗОВАНИЯ</w:t>
      </w:r>
    </w:p>
    <w:p w:rsidR="004609F1" w:rsidRPr="007A3633" w:rsidRDefault="004609F1" w:rsidP="004609F1">
      <w:pPr>
        <w:pStyle w:val="a3"/>
        <w:snapToGrid w:val="0"/>
        <w:jc w:val="center"/>
      </w:pPr>
      <w:r w:rsidRPr="007A3633">
        <w:t>РОССИЙСКОЙ</w:t>
      </w:r>
      <w:r w:rsidRPr="007A3633">
        <w:rPr>
          <w:spacing w:val="-14"/>
        </w:rPr>
        <w:t xml:space="preserve"> </w:t>
      </w:r>
      <w:r w:rsidRPr="007A3633">
        <w:rPr>
          <w:spacing w:val="-2"/>
        </w:rPr>
        <w:t>ФЕДЕРАЦИИ</w:t>
      </w:r>
    </w:p>
    <w:p w:rsidR="004609F1" w:rsidRPr="007A3633" w:rsidRDefault="004609F1" w:rsidP="004609F1">
      <w:pPr>
        <w:pStyle w:val="a3"/>
        <w:snapToGrid w:val="0"/>
        <w:jc w:val="center"/>
      </w:pPr>
      <w:r w:rsidRPr="007A3633">
        <w:t>ФЕДЕРАЛЬНОЕ</w:t>
      </w:r>
      <w:r w:rsidRPr="007A3633">
        <w:rPr>
          <w:spacing w:val="-12"/>
        </w:rPr>
        <w:t xml:space="preserve"> </w:t>
      </w:r>
      <w:r w:rsidRPr="007A3633">
        <w:t>ГОСУДАРСТВЕННОЕ</w:t>
      </w:r>
      <w:r w:rsidRPr="007A3633">
        <w:rPr>
          <w:spacing w:val="-14"/>
        </w:rPr>
        <w:t xml:space="preserve"> </w:t>
      </w:r>
      <w:r w:rsidRPr="007A3633">
        <w:t>АВТОНОМНОЕ</w:t>
      </w:r>
      <w:r w:rsidRPr="007A3633">
        <w:rPr>
          <w:spacing w:val="-12"/>
        </w:rPr>
        <w:t xml:space="preserve"> </w:t>
      </w:r>
      <w:r w:rsidRPr="007A3633">
        <w:t>ОБРАЗОВАТЕЛЬНОЕ УЧРЕЖДЕНИЕ ВЫСШЕГО ОБРАЗОВАНИЯ</w:t>
      </w:r>
    </w:p>
    <w:p w:rsidR="004609F1" w:rsidRPr="007A3633" w:rsidRDefault="004609F1" w:rsidP="004609F1">
      <w:pPr>
        <w:pStyle w:val="a3"/>
        <w:snapToGrid w:val="0"/>
        <w:jc w:val="center"/>
      </w:pPr>
      <w:r w:rsidRPr="007A3633">
        <w:t>«КАЗАНСКИЙ</w:t>
      </w:r>
      <w:r w:rsidRPr="007A3633">
        <w:rPr>
          <w:spacing w:val="-17"/>
        </w:rPr>
        <w:t xml:space="preserve"> </w:t>
      </w:r>
      <w:r w:rsidRPr="007A3633">
        <w:t>(ПРИВОЛЖСКИЙ)</w:t>
      </w:r>
      <w:r w:rsidRPr="007A3633">
        <w:rPr>
          <w:spacing w:val="-15"/>
        </w:rPr>
        <w:t xml:space="preserve"> </w:t>
      </w:r>
      <w:r w:rsidRPr="007A3633">
        <w:t>ФЕДЕРАЛЬНЫЙ</w:t>
      </w:r>
      <w:r w:rsidRPr="007A3633">
        <w:rPr>
          <w:spacing w:val="-14"/>
        </w:rPr>
        <w:t xml:space="preserve"> </w:t>
      </w:r>
      <w:r w:rsidRPr="007A3633">
        <w:rPr>
          <w:spacing w:val="-2"/>
        </w:rPr>
        <w:t>УНИВЕРСИТЕТ»</w:t>
      </w:r>
    </w:p>
    <w:p w:rsidR="004609F1" w:rsidRPr="007A3633" w:rsidRDefault="004609F1" w:rsidP="004609F1">
      <w:pPr>
        <w:pStyle w:val="a3"/>
        <w:tabs>
          <w:tab w:val="left" w:pos="7734"/>
        </w:tabs>
        <w:snapToGrid w:val="0"/>
        <w:jc w:val="center"/>
      </w:pPr>
      <w:r w:rsidRPr="007A3633">
        <w:t>Институт</w:t>
      </w:r>
      <w:r w:rsidRPr="007A3633">
        <w:rPr>
          <w:spacing w:val="-8"/>
        </w:rPr>
        <w:t xml:space="preserve"> </w:t>
      </w:r>
      <w:r w:rsidRPr="007A3633">
        <w:t>управления,</w:t>
      </w:r>
      <w:r w:rsidRPr="007A3633">
        <w:rPr>
          <w:spacing w:val="-10"/>
        </w:rPr>
        <w:t xml:space="preserve"> </w:t>
      </w:r>
      <w:r w:rsidRPr="007A3633">
        <w:t>экономики</w:t>
      </w:r>
      <w:r w:rsidRPr="007A3633">
        <w:rPr>
          <w:spacing w:val="-10"/>
        </w:rPr>
        <w:t xml:space="preserve"> </w:t>
      </w:r>
      <w:r w:rsidRPr="007A3633">
        <w:t>и</w:t>
      </w:r>
      <w:r w:rsidRPr="007A3633">
        <w:rPr>
          <w:spacing w:val="-10"/>
        </w:rPr>
        <w:t xml:space="preserve"> </w:t>
      </w:r>
      <w:r w:rsidRPr="007A3633">
        <w:t xml:space="preserve">финансов </w:t>
      </w:r>
    </w:p>
    <w:p w:rsidR="004609F1" w:rsidRPr="007A3633" w:rsidRDefault="004609F1" w:rsidP="004609F1">
      <w:pPr>
        <w:pStyle w:val="a3"/>
        <w:tabs>
          <w:tab w:val="left" w:pos="7734"/>
        </w:tabs>
        <w:snapToGrid w:val="0"/>
        <w:jc w:val="center"/>
      </w:pPr>
      <w:r w:rsidRPr="007A3633">
        <w:t>Кафедра общего менеджмента</w:t>
      </w:r>
    </w:p>
    <w:p w:rsidR="004609F1" w:rsidRPr="007A3633" w:rsidRDefault="004609F1" w:rsidP="004609F1">
      <w:pPr>
        <w:snapToGrid w:val="0"/>
        <w:jc w:val="center"/>
        <w:rPr>
          <w:sz w:val="16"/>
        </w:rPr>
      </w:pPr>
    </w:p>
    <w:p w:rsidR="004609F1" w:rsidRPr="007A3633" w:rsidRDefault="004609F1" w:rsidP="004609F1">
      <w:pPr>
        <w:pStyle w:val="a3"/>
        <w:snapToGrid w:val="0"/>
        <w:rPr>
          <w:sz w:val="16"/>
        </w:rPr>
      </w:pPr>
    </w:p>
    <w:p w:rsidR="004609F1" w:rsidRPr="007A3633" w:rsidRDefault="004609F1" w:rsidP="004609F1">
      <w:pPr>
        <w:pStyle w:val="a3"/>
        <w:snapToGrid w:val="0"/>
        <w:jc w:val="center"/>
      </w:pPr>
      <w:r w:rsidRPr="007A3633">
        <w:rPr>
          <w:spacing w:val="-2"/>
        </w:rPr>
        <w:t>ЗАДАНИЕ</w:t>
      </w:r>
    </w:p>
    <w:p w:rsidR="004609F1" w:rsidRPr="007A3633" w:rsidRDefault="004609F1" w:rsidP="004609F1">
      <w:pPr>
        <w:pStyle w:val="TableParagraph"/>
        <w:tabs>
          <w:tab w:val="left" w:pos="484"/>
          <w:tab w:val="left" w:pos="1851"/>
          <w:tab w:val="left" w:pos="2866"/>
          <w:tab w:val="left" w:pos="3366"/>
          <w:tab w:val="left" w:pos="5172"/>
          <w:tab w:val="left" w:pos="6752"/>
          <w:tab w:val="left" w:pos="8989"/>
          <w:tab w:val="left" w:pos="10067"/>
        </w:tabs>
        <w:snapToGrid w:val="0"/>
        <w:ind w:left="0"/>
        <w:jc w:val="both"/>
        <w:rPr>
          <w:spacing w:val="-2"/>
          <w:sz w:val="28"/>
        </w:rPr>
      </w:pPr>
      <w:r w:rsidRPr="007A3633">
        <w:rPr>
          <w:spacing w:val="-6"/>
          <w:sz w:val="28"/>
        </w:rPr>
        <w:t>на</w:t>
      </w:r>
      <w:r w:rsidRPr="007A3633">
        <w:rPr>
          <w:sz w:val="28"/>
        </w:rPr>
        <w:t xml:space="preserve"> </w:t>
      </w:r>
      <w:r w:rsidRPr="007A3633">
        <w:rPr>
          <w:spacing w:val="-2"/>
          <w:sz w:val="28"/>
        </w:rPr>
        <w:t>курсовую</w:t>
      </w:r>
      <w:r w:rsidRPr="007A3633">
        <w:rPr>
          <w:sz w:val="28"/>
        </w:rPr>
        <w:t xml:space="preserve"> </w:t>
      </w:r>
      <w:r w:rsidRPr="007A3633">
        <w:rPr>
          <w:spacing w:val="-2"/>
          <w:sz w:val="28"/>
        </w:rPr>
        <w:t>работу</w:t>
      </w:r>
      <w:r w:rsidRPr="007A3633">
        <w:rPr>
          <w:sz w:val="28"/>
        </w:rPr>
        <w:t xml:space="preserve"> </w:t>
      </w:r>
      <w:r w:rsidRPr="007A3633">
        <w:rPr>
          <w:spacing w:val="-6"/>
          <w:sz w:val="28"/>
        </w:rPr>
        <w:t>по</w:t>
      </w:r>
      <w:r w:rsidRPr="007A3633">
        <w:rPr>
          <w:sz w:val="28"/>
        </w:rPr>
        <w:t xml:space="preserve"> </w:t>
      </w:r>
      <w:r w:rsidRPr="007A3633">
        <w:rPr>
          <w:spacing w:val="-2"/>
          <w:sz w:val="28"/>
        </w:rPr>
        <w:t>направлению</w:t>
      </w:r>
      <w:r w:rsidRPr="007A3633">
        <w:rPr>
          <w:sz w:val="28"/>
        </w:rPr>
        <w:t xml:space="preserve"> </w:t>
      </w:r>
      <w:r w:rsidRPr="007A3633">
        <w:rPr>
          <w:spacing w:val="-2"/>
          <w:sz w:val="28"/>
        </w:rPr>
        <w:t>подготовки</w:t>
      </w:r>
      <w:r w:rsidRPr="007A3633">
        <w:rPr>
          <w:sz w:val="28"/>
        </w:rPr>
        <w:t xml:space="preserve"> </w:t>
      </w:r>
      <w:r w:rsidRPr="007A3633">
        <w:rPr>
          <w:spacing w:val="-2"/>
          <w:sz w:val="28"/>
        </w:rPr>
        <w:t xml:space="preserve">(специальности) </w:t>
      </w:r>
    </w:p>
    <w:p w:rsidR="004609F1" w:rsidRPr="007A3633" w:rsidRDefault="004609F1" w:rsidP="004609F1">
      <w:pPr>
        <w:pStyle w:val="TableParagraph"/>
        <w:tabs>
          <w:tab w:val="left" w:pos="484"/>
          <w:tab w:val="left" w:pos="1851"/>
          <w:tab w:val="left" w:pos="2866"/>
          <w:tab w:val="left" w:pos="3366"/>
          <w:tab w:val="left" w:pos="5172"/>
          <w:tab w:val="left" w:pos="6752"/>
          <w:tab w:val="left" w:pos="8989"/>
          <w:tab w:val="left" w:pos="10067"/>
        </w:tabs>
        <w:snapToGrid w:val="0"/>
        <w:ind w:left="0"/>
        <w:rPr>
          <w:spacing w:val="-2"/>
          <w:sz w:val="28"/>
        </w:rPr>
      </w:pPr>
      <w:r w:rsidRPr="007A3633">
        <w:rPr>
          <w:sz w:val="28"/>
          <w:u w:val="single"/>
        </w:rPr>
        <w:t>38.03.02 «Менеджмент»</w:t>
      </w:r>
    </w:p>
    <w:p w:rsidR="004609F1" w:rsidRPr="007A3633" w:rsidRDefault="004609F1" w:rsidP="004609F1">
      <w:pPr>
        <w:pStyle w:val="TableParagraph"/>
        <w:tabs>
          <w:tab w:val="left" w:pos="484"/>
          <w:tab w:val="left" w:pos="1851"/>
          <w:tab w:val="left" w:pos="2866"/>
          <w:tab w:val="left" w:pos="3366"/>
          <w:tab w:val="left" w:pos="5172"/>
          <w:tab w:val="left" w:pos="6752"/>
          <w:tab w:val="left" w:pos="8989"/>
          <w:tab w:val="left" w:pos="10067"/>
        </w:tabs>
        <w:snapToGrid w:val="0"/>
        <w:ind w:left="0"/>
        <w:rPr>
          <w:sz w:val="28"/>
          <w:u w:val="single"/>
        </w:rPr>
      </w:pPr>
      <w:r w:rsidRPr="007A3633">
        <w:rPr>
          <w:spacing w:val="-2"/>
          <w:sz w:val="28"/>
        </w:rPr>
        <w:t>Обучающемуся</w:t>
      </w:r>
      <w:r w:rsidRPr="007A3633">
        <w:rPr>
          <w:sz w:val="28"/>
          <w:u w:val="single"/>
        </w:rPr>
        <w:tab/>
      </w:r>
      <w:r w:rsidRPr="007A3633">
        <w:rPr>
          <w:sz w:val="28"/>
        </w:rPr>
        <w:t xml:space="preserve">______________________________________________ </w:t>
      </w:r>
      <w:r w:rsidRPr="007A3633">
        <w:rPr>
          <w:spacing w:val="-5"/>
          <w:sz w:val="28"/>
        </w:rPr>
        <w:t>гр.</w:t>
      </w:r>
      <w:r w:rsidRPr="007A3633">
        <w:rPr>
          <w:sz w:val="28"/>
        </w:rPr>
        <w:t>______</w:t>
      </w:r>
    </w:p>
    <w:p w:rsidR="004609F1" w:rsidRPr="007A3633" w:rsidRDefault="004609F1" w:rsidP="004609F1">
      <w:pPr>
        <w:pStyle w:val="TableParagraph"/>
        <w:tabs>
          <w:tab w:val="left" w:pos="484"/>
          <w:tab w:val="left" w:pos="1851"/>
          <w:tab w:val="left" w:pos="2866"/>
          <w:tab w:val="left" w:pos="3366"/>
          <w:tab w:val="left" w:pos="5172"/>
          <w:tab w:val="left" w:pos="6752"/>
          <w:tab w:val="left" w:pos="8989"/>
          <w:tab w:val="left" w:pos="10067"/>
        </w:tabs>
        <w:snapToGrid w:val="0"/>
        <w:ind w:left="0"/>
        <w:rPr>
          <w:spacing w:val="-2"/>
          <w:sz w:val="28"/>
        </w:rPr>
      </w:pPr>
      <w:r w:rsidRPr="007A3633">
        <w:rPr>
          <w:sz w:val="28"/>
        </w:rPr>
        <w:t>Тема: _________________________________________________________________</w:t>
      </w:r>
    </w:p>
    <w:p w:rsidR="004609F1" w:rsidRPr="007A3633" w:rsidRDefault="004609F1" w:rsidP="004609F1">
      <w:pPr>
        <w:pStyle w:val="a3"/>
        <w:snapToGrid w:val="0"/>
        <w:rPr>
          <w:spacing w:val="-4"/>
        </w:rPr>
      </w:pPr>
      <w:r w:rsidRPr="007A3633">
        <w:rPr>
          <w:spacing w:val="-4"/>
        </w:rPr>
        <w:t xml:space="preserve">План </w:t>
      </w:r>
    </w:p>
    <w:p w:rsidR="004609F1" w:rsidRPr="007A3633" w:rsidRDefault="004609F1" w:rsidP="004609F1">
      <w:pPr>
        <w:pStyle w:val="a3"/>
        <w:snapToGrid w:val="0"/>
      </w:pPr>
      <w:r w:rsidRPr="007A3633">
        <w:rPr>
          <w:spacing w:val="-2"/>
        </w:rPr>
        <w:t>Введение</w:t>
      </w:r>
    </w:p>
    <w:p w:rsidR="004609F1" w:rsidRPr="007A3633" w:rsidRDefault="004609F1" w:rsidP="004609F1">
      <w:pPr>
        <w:pStyle w:val="a3"/>
        <w:snapToGrid w:val="0"/>
        <w:rPr>
          <w:spacing w:val="-2"/>
        </w:rPr>
      </w:pPr>
      <w:r w:rsidRPr="007A3633">
        <w:t>Основная</w:t>
      </w:r>
      <w:r w:rsidRPr="007A3633">
        <w:rPr>
          <w:spacing w:val="-6"/>
        </w:rPr>
        <w:t xml:space="preserve"> </w:t>
      </w:r>
      <w:r w:rsidRPr="007A3633">
        <w:rPr>
          <w:spacing w:val="-2"/>
        </w:rPr>
        <w:t>часть</w:t>
      </w:r>
    </w:p>
    <w:p w:rsidR="004609F1" w:rsidRPr="007A3633" w:rsidRDefault="004609F1" w:rsidP="004609F1">
      <w:pPr>
        <w:pStyle w:val="a3"/>
        <w:snapToGrid w:val="0"/>
        <w:jc w:val="both"/>
      </w:pPr>
      <w:r w:rsidRPr="007A3633">
        <w:rPr>
          <w:spacing w:val="-2"/>
        </w:rPr>
        <w:t xml:space="preserve">1. </w:t>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4609F1" w:rsidRPr="007A3633" w:rsidRDefault="004609F1" w:rsidP="004609F1">
      <w:pPr>
        <w:pStyle w:val="a3"/>
        <w:snapToGrid w:val="0"/>
      </w:pPr>
      <w:r w:rsidRPr="007A3633">
        <w:t xml:space="preserve">1.1. </w:t>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4609F1" w:rsidRPr="007A3633" w:rsidRDefault="004609F1" w:rsidP="004609F1">
      <w:pPr>
        <w:pStyle w:val="a3"/>
        <w:snapToGrid w:val="0"/>
        <w:rPr>
          <w:u w:val="single"/>
        </w:rPr>
      </w:pPr>
      <w:r w:rsidRPr="007A3633">
        <w:t xml:space="preserve">1.2. </w:t>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4609F1" w:rsidRPr="007A3633" w:rsidRDefault="004609F1" w:rsidP="004609F1">
      <w:pPr>
        <w:pStyle w:val="a3"/>
        <w:snapToGrid w:val="0"/>
      </w:pPr>
      <w:r w:rsidRPr="007A3633">
        <w:t xml:space="preserve">1.3. </w:t>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4609F1" w:rsidRPr="007A3633" w:rsidRDefault="004609F1" w:rsidP="004609F1">
      <w:pPr>
        <w:pStyle w:val="a3"/>
        <w:snapToGrid w:val="0"/>
        <w:rPr>
          <w:u w:val="single"/>
        </w:rPr>
      </w:pPr>
      <w:r w:rsidRPr="007A3633">
        <w:rPr>
          <w:spacing w:val="-2"/>
        </w:rPr>
        <w:t xml:space="preserve">2. </w:t>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4609F1" w:rsidRPr="007A3633" w:rsidRDefault="004609F1" w:rsidP="004609F1">
      <w:pPr>
        <w:pStyle w:val="a3"/>
        <w:snapToGrid w:val="0"/>
      </w:pPr>
      <w:r w:rsidRPr="007A3633">
        <w:t xml:space="preserve">2.1. </w:t>
      </w:r>
      <w:r w:rsidRPr="007A3633">
        <w:rPr>
          <w:u w:val="single"/>
        </w:rPr>
        <w:t>_______________________________________________________________</w:t>
      </w:r>
    </w:p>
    <w:p w:rsidR="004609F1" w:rsidRPr="007A3633" w:rsidRDefault="004609F1" w:rsidP="004609F1">
      <w:pPr>
        <w:pStyle w:val="a3"/>
        <w:snapToGrid w:val="0"/>
        <w:rPr>
          <w:u w:val="single"/>
        </w:rPr>
      </w:pPr>
      <w:r w:rsidRPr="007A3633">
        <w:t xml:space="preserve">2.2. </w:t>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4609F1" w:rsidRPr="007A3633" w:rsidRDefault="004609F1" w:rsidP="004609F1">
      <w:pPr>
        <w:pStyle w:val="a3"/>
        <w:snapToGrid w:val="0"/>
      </w:pPr>
      <w:r w:rsidRPr="007A3633">
        <w:t xml:space="preserve">2.3. </w:t>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4609F1" w:rsidRPr="007A3633" w:rsidRDefault="004609F1" w:rsidP="004609F1">
      <w:pPr>
        <w:pStyle w:val="a3"/>
        <w:snapToGrid w:val="0"/>
      </w:pPr>
      <w:r w:rsidRPr="007A3633">
        <w:t>Заключение</w:t>
      </w:r>
    </w:p>
    <w:p w:rsidR="00C03F32" w:rsidRPr="007A3633" w:rsidRDefault="00C03F32" w:rsidP="004609F1">
      <w:pPr>
        <w:pStyle w:val="a3"/>
        <w:snapToGrid w:val="0"/>
      </w:pPr>
      <w:r w:rsidRPr="007A3633">
        <w:t>Рекомендации руководителя</w:t>
      </w:r>
    </w:p>
    <w:p w:rsidR="00C03F32" w:rsidRPr="007A3633" w:rsidRDefault="00C03F32" w:rsidP="004609F1">
      <w:pPr>
        <w:pStyle w:val="a3"/>
        <w:snapToGrid w:val="0"/>
        <w:rPr>
          <w:u w:val="single"/>
        </w:rPr>
      </w:pP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C03F32" w:rsidRPr="007A3633" w:rsidRDefault="00C03F32" w:rsidP="00C03F32">
      <w:pPr>
        <w:pStyle w:val="a3"/>
        <w:snapToGrid w:val="0"/>
        <w:rPr>
          <w:u w:val="single"/>
        </w:rPr>
      </w:pP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C03F32" w:rsidRPr="007A3633" w:rsidRDefault="00C03F32" w:rsidP="00C03F32">
      <w:pPr>
        <w:pStyle w:val="a3"/>
        <w:snapToGrid w:val="0"/>
        <w:rPr>
          <w:u w:val="single"/>
        </w:rPr>
      </w:pP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C03F32" w:rsidRPr="007A3633" w:rsidRDefault="00C03F32" w:rsidP="00C03F32">
      <w:pPr>
        <w:pStyle w:val="a3"/>
        <w:snapToGrid w:val="0"/>
        <w:rPr>
          <w:u w:val="single"/>
        </w:rPr>
      </w:pP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C03F32" w:rsidRPr="007A3633" w:rsidRDefault="00C03F32" w:rsidP="00C03F32">
      <w:pPr>
        <w:pStyle w:val="a3"/>
        <w:snapToGrid w:val="0"/>
        <w:rPr>
          <w:u w:val="single"/>
        </w:rPr>
      </w:pP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r w:rsidRPr="007A3633">
        <w:rPr>
          <w:u w:val="single"/>
        </w:rPr>
        <w:tab/>
      </w:r>
    </w:p>
    <w:p w:rsidR="00C03F32" w:rsidRPr="007A3633" w:rsidRDefault="00C03F32" w:rsidP="004609F1">
      <w:pPr>
        <w:pStyle w:val="a3"/>
        <w:snapToGrid w:val="0"/>
        <w:rPr>
          <w:u w:val="single"/>
        </w:rPr>
      </w:pPr>
    </w:p>
    <w:p w:rsidR="004609F1" w:rsidRPr="007A3633" w:rsidRDefault="004609F1" w:rsidP="004609F1">
      <w:pPr>
        <w:pStyle w:val="a3"/>
        <w:tabs>
          <w:tab w:val="left" w:pos="7178"/>
        </w:tabs>
        <w:snapToGrid w:val="0"/>
      </w:pPr>
      <w:r w:rsidRPr="007A3633">
        <w:t xml:space="preserve">Срок сдачи работы на кафедру </w:t>
      </w:r>
      <w:r w:rsidRPr="007A3633">
        <w:rPr>
          <w:u w:val="single"/>
        </w:rPr>
        <w:tab/>
      </w:r>
    </w:p>
    <w:p w:rsidR="004609F1" w:rsidRPr="007A3633" w:rsidRDefault="004609F1" w:rsidP="004609F1">
      <w:pPr>
        <w:pStyle w:val="a3"/>
        <w:tabs>
          <w:tab w:val="left" w:pos="7132"/>
          <w:tab w:val="left" w:pos="9022"/>
        </w:tabs>
        <w:snapToGrid w:val="0"/>
      </w:pPr>
      <w:r w:rsidRPr="007A3633">
        <w:t xml:space="preserve">Научный руководитель </w:t>
      </w:r>
      <w:r w:rsidRPr="007A3633">
        <w:rPr>
          <w:u w:val="single"/>
        </w:rPr>
        <w:tab/>
      </w:r>
      <w:r w:rsidRPr="007A3633">
        <w:rPr>
          <w:spacing w:val="75"/>
        </w:rPr>
        <w:t xml:space="preserve"> </w:t>
      </w:r>
      <w:r w:rsidRPr="007A3633">
        <w:rPr>
          <w:u w:val="single"/>
        </w:rPr>
        <w:tab/>
      </w:r>
    </w:p>
    <w:p w:rsidR="004609F1" w:rsidRPr="007A3633" w:rsidRDefault="004609F1" w:rsidP="004609F1">
      <w:pPr>
        <w:tabs>
          <w:tab w:val="left" w:pos="3544"/>
          <w:tab w:val="left" w:pos="3572"/>
          <w:tab w:val="left" w:pos="4536"/>
        </w:tabs>
        <w:snapToGrid w:val="0"/>
        <w:jc w:val="both"/>
        <w:rPr>
          <w:sz w:val="13"/>
        </w:rPr>
      </w:pPr>
      <w:r w:rsidRPr="007A3633">
        <w:rPr>
          <w:sz w:val="13"/>
        </w:rPr>
        <w:tab/>
        <w:t xml:space="preserve">          (должность,</w:t>
      </w:r>
      <w:r w:rsidRPr="007A3633">
        <w:rPr>
          <w:spacing w:val="-8"/>
          <w:sz w:val="13"/>
        </w:rPr>
        <w:t xml:space="preserve"> </w:t>
      </w:r>
      <w:r w:rsidRPr="007A3633">
        <w:rPr>
          <w:spacing w:val="-2"/>
          <w:sz w:val="13"/>
        </w:rPr>
        <w:t>Ф.И.О.)</w:t>
      </w:r>
      <w:r w:rsidRPr="007A3633">
        <w:rPr>
          <w:sz w:val="13"/>
        </w:rPr>
        <w:tab/>
        <w:t xml:space="preserve">              </w:t>
      </w:r>
      <w:r w:rsidRPr="007A3633">
        <w:rPr>
          <w:sz w:val="13"/>
        </w:rPr>
        <w:tab/>
      </w:r>
      <w:r w:rsidRPr="007A3633">
        <w:rPr>
          <w:sz w:val="13"/>
        </w:rPr>
        <w:tab/>
      </w:r>
      <w:r w:rsidRPr="007A3633">
        <w:rPr>
          <w:sz w:val="13"/>
        </w:rPr>
        <w:tab/>
        <w:t xml:space="preserve">                       </w:t>
      </w:r>
      <w:r w:rsidRPr="007A3633">
        <w:rPr>
          <w:spacing w:val="-2"/>
          <w:sz w:val="13"/>
        </w:rPr>
        <w:t>(подпись)</w:t>
      </w:r>
    </w:p>
    <w:p w:rsidR="004609F1" w:rsidRPr="007A3633" w:rsidRDefault="004609F1" w:rsidP="004609F1">
      <w:pPr>
        <w:pStyle w:val="a3"/>
        <w:tabs>
          <w:tab w:val="left" w:pos="7117"/>
          <w:tab w:val="left" w:pos="9007"/>
        </w:tabs>
        <w:snapToGrid w:val="0"/>
      </w:pPr>
      <w:r w:rsidRPr="007A3633">
        <w:t>Исполнитель задания</w:t>
      </w:r>
      <w:r w:rsidRPr="007A3633">
        <w:rPr>
          <w:spacing w:val="40"/>
        </w:rPr>
        <w:t xml:space="preserve"> </w:t>
      </w:r>
      <w:r w:rsidRPr="007A3633">
        <w:rPr>
          <w:u w:val="single"/>
        </w:rPr>
        <w:tab/>
      </w:r>
      <w:r w:rsidRPr="007A3633">
        <w:rPr>
          <w:spacing w:val="75"/>
        </w:rPr>
        <w:t xml:space="preserve"> </w:t>
      </w:r>
      <w:r w:rsidRPr="007A3633">
        <w:rPr>
          <w:u w:val="single"/>
        </w:rPr>
        <w:tab/>
      </w:r>
    </w:p>
    <w:p w:rsidR="004609F1" w:rsidRPr="007A3633" w:rsidRDefault="004609F1" w:rsidP="004609F1">
      <w:pPr>
        <w:tabs>
          <w:tab w:val="left" w:pos="3370"/>
        </w:tabs>
        <w:snapToGrid w:val="0"/>
        <w:rPr>
          <w:sz w:val="13"/>
        </w:rPr>
      </w:pPr>
      <w:r w:rsidRPr="007A3633">
        <w:rPr>
          <w:sz w:val="13"/>
        </w:rPr>
        <w:tab/>
        <w:t>(подпись</w:t>
      </w:r>
      <w:r w:rsidRPr="007A3633">
        <w:rPr>
          <w:spacing w:val="-7"/>
          <w:sz w:val="13"/>
        </w:rPr>
        <w:t xml:space="preserve"> </w:t>
      </w:r>
      <w:r w:rsidRPr="007A3633">
        <w:rPr>
          <w:spacing w:val="-2"/>
          <w:sz w:val="13"/>
        </w:rPr>
        <w:t>обучающегося)</w:t>
      </w:r>
      <w:r w:rsidRPr="007A3633">
        <w:rPr>
          <w:spacing w:val="-2"/>
          <w:sz w:val="13"/>
        </w:rPr>
        <w:tab/>
      </w:r>
      <w:r w:rsidRPr="007A3633">
        <w:rPr>
          <w:spacing w:val="-2"/>
          <w:sz w:val="13"/>
        </w:rPr>
        <w:tab/>
      </w:r>
      <w:r w:rsidRPr="007A3633">
        <w:rPr>
          <w:spacing w:val="-2"/>
          <w:sz w:val="13"/>
        </w:rPr>
        <w:tab/>
      </w:r>
      <w:r w:rsidRPr="007A3633">
        <w:rPr>
          <w:spacing w:val="-2"/>
          <w:sz w:val="13"/>
        </w:rPr>
        <w:tab/>
      </w:r>
      <w:r w:rsidRPr="007A3633">
        <w:rPr>
          <w:sz w:val="13"/>
        </w:rPr>
        <w:tab/>
      </w:r>
      <w:r w:rsidRPr="007A3633">
        <w:rPr>
          <w:spacing w:val="-2"/>
          <w:sz w:val="13"/>
        </w:rPr>
        <w:t>(дата)</w:t>
      </w:r>
    </w:p>
    <w:p w:rsidR="004609F1" w:rsidRPr="007A3633" w:rsidRDefault="004609F1" w:rsidP="004609F1">
      <w:pPr>
        <w:pStyle w:val="a3"/>
        <w:tabs>
          <w:tab w:val="left" w:pos="4276"/>
        </w:tabs>
        <w:snapToGrid w:val="0"/>
      </w:pPr>
      <w:r w:rsidRPr="007A3633">
        <w:t xml:space="preserve">Дата утверждения </w:t>
      </w:r>
      <w:r w:rsidRPr="007A3633">
        <w:rPr>
          <w:u w:val="single"/>
        </w:rPr>
        <w:tab/>
      </w:r>
      <w:r w:rsidRPr="007A3633">
        <w:rPr>
          <w:u w:val="single"/>
        </w:rPr>
        <w:tab/>
      </w:r>
    </w:p>
    <w:p w:rsidR="004609F1" w:rsidRPr="007A3633" w:rsidRDefault="004609F1" w:rsidP="004609F1">
      <w:pPr>
        <w:pStyle w:val="a3"/>
        <w:spacing w:before="69"/>
        <w:rPr>
          <w:sz w:val="22"/>
        </w:rPr>
      </w:pPr>
    </w:p>
    <w:bookmarkEnd w:id="10"/>
    <w:p w:rsidR="00E4773A" w:rsidRPr="007A3633" w:rsidRDefault="00E4773A">
      <w:pPr>
        <w:rPr>
          <w:sz w:val="28"/>
          <w:szCs w:val="28"/>
        </w:rPr>
      </w:pPr>
      <w:r w:rsidRPr="007A3633">
        <w:br w:type="page"/>
      </w:r>
    </w:p>
    <w:p w:rsidR="00E4773A" w:rsidRPr="007A3633" w:rsidRDefault="00E4773A" w:rsidP="00216F00">
      <w:pPr>
        <w:pStyle w:val="a3"/>
        <w:spacing w:before="67"/>
        <w:ind w:right="280"/>
        <w:jc w:val="right"/>
      </w:pPr>
      <w:bookmarkStart w:id="12" w:name="Титул"/>
      <w:bookmarkStart w:id="13" w:name="_Hlk214206229"/>
      <w:r w:rsidRPr="00F23A1D">
        <w:lastRenderedPageBreak/>
        <w:t>ПРИЛОЖЕНИЕ</w:t>
      </w:r>
      <w:r w:rsidRPr="00F23A1D">
        <w:rPr>
          <w:spacing w:val="-15"/>
        </w:rPr>
        <w:t xml:space="preserve"> </w:t>
      </w:r>
      <w:r w:rsidRPr="00F23A1D">
        <w:rPr>
          <w:spacing w:val="-5"/>
        </w:rPr>
        <w:t>2</w:t>
      </w:r>
    </w:p>
    <w:bookmarkEnd w:id="12"/>
    <w:p w:rsidR="00E4773A" w:rsidRPr="007A3633" w:rsidRDefault="00E4773A" w:rsidP="00E4773A">
      <w:pPr>
        <w:jc w:val="center"/>
        <w:rPr>
          <w:sz w:val="24"/>
        </w:rPr>
      </w:pPr>
      <w:r w:rsidRPr="007A3633">
        <w:rPr>
          <w:sz w:val="24"/>
        </w:rPr>
        <w:t xml:space="preserve">Министерство науки и высшего образования Российской Федерации </w:t>
      </w:r>
    </w:p>
    <w:p w:rsidR="00E4773A" w:rsidRPr="007A3633" w:rsidRDefault="00E4773A" w:rsidP="00E4773A">
      <w:pPr>
        <w:jc w:val="center"/>
        <w:rPr>
          <w:sz w:val="24"/>
        </w:rPr>
      </w:pPr>
      <w:r w:rsidRPr="007A3633">
        <w:rPr>
          <w:sz w:val="24"/>
        </w:rPr>
        <w:t>Федеральное</w:t>
      </w:r>
      <w:r w:rsidRPr="007A3633">
        <w:rPr>
          <w:spacing w:val="40"/>
          <w:sz w:val="24"/>
        </w:rPr>
        <w:t xml:space="preserve"> </w:t>
      </w:r>
      <w:r w:rsidRPr="007A3633">
        <w:rPr>
          <w:sz w:val="24"/>
        </w:rPr>
        <w:t>государственное</w:t>
      </w:r>
      <w:r w:rsidRPr="007A3633">
        <w:rPr>
          <w:spacing w:val="-6"/>
          <w:sz w:val="24"/>
        </w:rPr>
        <w:t xml:space="preserve"> </w:t>
      </w:r>
      <w:r w:rsidRPr="007A3633">
        <w:rPr>
          <w:sz w:val="24"/>
        </w:rPr>
        <w:t>автономное</w:t>
      </w:r>
      <w:r w:rsidRPr="007A3633">
        <w:rPr>
          <w:spacing w:val="-6"/>
          <w:sz w:val="24"/>
        </w:rPr>
        <w:t xml:space="preserve"> </w:t>
      </w:r>
      <w:r w:rsidRPr="007A3633">
        <w:rPr>
          <w:sz w:val="24"/>
        </w:rPr>
        <w:t>образовательное</w:t>
      </w:r>
      <w:r w:rsidRPr="007A3633">
        <w:rPr>
          <w:spacing w:val="-4"/>
          <w:sz w:val="24"/>
        </w:rPr>
        <w:t xml:space="preserve"> </w:t>
      </w:r>
      <w:r w:rsidRPr="007A3633">
        <w:rPr>
          <w:sz w:val="24"/>
        </w:rPr>
        <w:t>учреждение</w:t>
      </w:r>
      <w:r w:rsidRPr="007A3633">
        <w:rPr>
          <w:spacing w:val="-6"/>
          <w:sz w:val="24"/>
        </w:rPr>
        <w:t xml:space="preserve"> </w:t>
      </w:r>
      <w:r w:rsidRPr="007A3633">
        <w:rPr>
          <w:sz w:val="24"/>
        </w:rPr>
        <w:t>высшего</w:t>
      </w:r>
      <w:r w:rsidRPr="007A3633">
        <w:rPr>
          <w:spacing w:val="-5"/>
          <w:sz w:val="24"/>
        </w:rPr>
        <w:t xml:space="preserve"> </w:t>
      </w:r>
      <w:r w:rsidRPr="007A3633">
        <w:rPr>
          <w:sz w:val="24"/>
        </w:rPr>
        <w:t>образования</w:t>
      </w:r>
    </w:p>
    <w:p w:rsidR="00E4773A" w:rsidRPr="007A3633" w:rsidRDefault="00E4773A" w:rsidP="00E4773A">
      <w:pPr>
        <w:pStyle w:val="a3"/>
        <w:jc w:val="center"/>
      </w:pPr>
      <w:r w:rsidRPr="007A3633">
        <w:t>«КАЗАНСКИЙ</w:t>
      </w:r>
      <w:r w:rsidRPr="007A3633">
        <w:rPr>
          <w:spacing w:val="-17"/>
        </w:rPr>
        <w:t xml:space="preserve"> </w:t>
      </w:r>
      <w:r w:rsidRPr="007A3633">
        <w:t>(ПРИВОЛЖСКИЙ)</w:t>
      </w:r>
      <w:r w:rsidRPr="007A3633">
        <w:rPr>
          <w:spacing w:val="-15"/>
        </w:rPr>
        <w:t xml:space="preserve"> </w:t>
      </w:r>
      <w:r w:rsidRPr="007A3633">
        <w:t>ФЕДЕРАЛЬНЫЙ</w:t>
      </w:r>
      <w:r w:rsidRPr="007A3633">
        <w:rPr>
          <w:spacing w:val="-14"/>
        </w:rPr>
        <w:t xml:space="preserve"> </w:t>
      </w:r>
      <w:r w:rsidRPr="007A3633">
        <w:rPr>
          <w:spacing w:val="-2"/>
        </w:rPr>
        <w:t>УНИВЕРСИТЕТ»</w:t>
      </w:r>
    </w:p>
    <w:p w:rsidR="00E4773A" w:rsidRPr="007A3633" w:rsidRDefault="00E4773A" w:rsidP="00E4773A">
      <w:pPr>
        <w:pStyle w:val="a3"/>
        <w:jc w:val="center"/>
      </w:pPr>
      <w:r w:rsidRPr="007A3633">
        <w:t>Институт</w:t>
      </w:r>
      <w:r w:rsidRPr="007A3633">
        <w:rPr>
          <w:spacing w:val="-9"/>
        </w:rPr>
        <w:t xml:space="preserve"> </w:t>
      </w:r>
      <w:r w:rsidRPr="007A3633">
        <w:t>управления,</w:t>
      </w:r>
      <w:r w:rsidRPr="007A3633">
        <w:rPr>
          <w:spacing w:val="-9"/>
        </w:rPr>
        <w:t xml:space="preserve"> </w:t>
      </w:r>
      <w:r w:rsidRPr="007A3633">
        <w:t>экономики</w:t>
      </w:r>
      <w:r w:rsidRPr="007A3633">
        <w:rPr>
          <w:spacing w:val="-9"/>
        </w:rPr>
        <w:t xml:space="preserve"> </w:t>
      </w:r>
      <w:r w:rsidRPr="007A3633">
        <w:t>и</w:t>
      </w:r>
      <w:r w:rsidRPr="007A3633">
        <w:rPr>
          <w:spacing w:val="-9"/>
        </w:rPr>
        <w:t xml:space="preserve"> </w:t>
      </w:r>
      <w:r w:rsidRPr="007A3633">
        <w:t xml:space="preserve">финансов </w:t>
      </w:r>
    </w:p>
    <w:p w:rsidR="00E4773A" w:rsidRPr="007A3633" w:rsidRDefault="00E4773A" w:rsidP="00E4773A">
      <w:pPr>
        <w:pStyle w:val="a3"/>
        <w:jc w:val="center"/>
      </w:pPr>
      <w:r w:rsidRPr="007A3633">
        <w:t>Кафедра общего менеджмента</w:t>
      </w:r>
    </w:p>
    <w:p w:rsidR="00E4773A" w:rsidRPr="007A3633" w:rsidRDefault="00E4773A" w:rsidP="00E4773A">
      <w:pPr>
        <w:pStyle w:val="a3"/>
      </w:pPr>
    </w:p>
    <w:p w:rsidR="00E4773A" w:rsidRPr="007A3633" w:rsidRDefault="00E4773A" w:rsidP="00E4773A">
      <w:pPr>
        <w:pStyle w:val="a3"/>
      </w:pPr>
    </w:p>
    <w:p w:rsidR="00E4773A" w:rsidRPr="007A3633" w:rsidRDefault="00E4773A" w:rsidP="00E4773A">
      <w:pPr>
        <w:pStyle w:val="a3"/>
      </w:pPr>
    </w:p>
    <w:p w:rsidR="00E4773A" w:rsidRPr="007A3633" w:rsidRDefault="00E4773A" w:rsidP="00E4773A">
      <w:pPr>
        <w:pStyle w:val="a3"/>
        <w:tabs>
          <w:tab w:val="left" w:pos="6695"/>
          <w:tab w:val="left" w:pos="9027"/>
        </w:tabs>
        <w:ind w:left="141"/>
      </w:pPr>
      <w:r w:rsidRPr="007A3633">
        <w:t>Направление подготовки (специальность):</w:t>
      </w:r>
      <w:r w:rsidRPr="007A3633">
        <w:rPr>
          <w:spacing w:val="40"/>
        </w:rPr>
        <w:t xml:space="preserve"> </w:t>
      </w:r>
      <w:r w:rsidRPr="007A3633">
        <w:rPr>
          <w:u w:val="single"/>
        </w:rPr>
        <w:t xml:space="preserve">38.03.02 </w:t>
      </w:r>
      <w:r w:rsidRPr="007A3633">
        <w:t xml:space="preserve">- </w:t>
      </w:r>
      <w:r w:rsidRPr="007A3633">
        <w:rPr>
          <w:u w:val="single"/>
        </w:rPr>
        <w:t>Менеджмент</w:t>
      </w:r>
    </w:p>
    <w:p w:rsidR="00E4773A" w:rsidRPr="007A3633" w:rsidRDefault="00E4773A" w:rsidP="00E4773A">
      <w:pPr>
        <w:tabs>
          <w:tab w:val="left" w:pos="7666"/>
        </w:tabs>
        <w:spacing w:before="134" w:line="198" w:lineRule="exact"/>
        <w:ind w:left="5700"/>
        <w:rPr>
          <w:sz w:val="18"/>
        </w:rPr>
      </w:pPr>
      <w:r w:rsidRPr="007A3633">
        <w:rPr>
          <w:sz w:val="18"/>
        </w:rPr>
        <w:tab/>
      </w:r>
    </w:p>
    <w:p w:rsidR="00E4773A" w:rsidRPr="007A3633" w:rsidRDefault="00E4773A" w:rsidP="00E4773A">
      <w:pPr>
        <w:pStyle w:val="a3"/>
        <w:tabs>
          <w:tab w:val="left" w:pos="9068"/>
        </w:tabs>
        <w:spacing w:line="313" w:lineRule="exact"/>
        <w:ind w:left="141"/>
      </w:pPr>
      <w:r w:rsidRPr="007A3633">
        <w:t>Профиль (специализация)</w:t>
      </w:r>
      <w:r w:rsidRPr="007A3633">
        <w:rPr>
          <w:rStyle w:val="ae"/>
        </w:rPr>
        <w:footnoteReference w:id="4"/>
      </w:r>
      <w:r w:rsidRPr="007A3633">
        <w:t xml:space="preserve">: </w:t>
      </w:r>
      <w:r w:rsidRPr="007A3633">
        <w:rPr>
          <w:u w:val="single"/>
        </w:rPr>
        <w:tab/>
      </w:r>
    </w:p>
    <w:p w:rsidR="00E4773A" w:rsidRPr="007A3633" w:rsidRDefault="00E4773A" w:rsidP="00E4773A">
      <w:pPr>
        <w:spacing w:before="134"/>
        <w:ind w:left="6271"/>
        <w:rPr>
          <w:sz w:val="18"/>
        </w:rPr>
      </w:pPr>
      <w:r w:rsidRPr="007A3633">
        <w:rPr>
          <w:spacing w:val="-2"/>
          <w:sz w:val="18"/>
        </w:rPr>
        <w:t>наименование</w:t>
      </w:r>
    </w:p>
    <w:p w:rsidR="00E4773A" w:rsidRPr="007A3633" w:rsidRDefault="00E4773A" w:rsidP="00E4773A">
      <w:pPr>
        <w:pStyle w:val="a3"/>
        <w:rPr>
          <w:sz w:val="18"/>
        </w:rPr>
      </w:pPr>
    </w:p>
    <w:p w:rsidR="00E4773A" w:rsidRPr="007A3633" w:rsidRDefault="00E4773A" w:rsidP="00E4773A">
      <w:pPr>
        <w:pStyle w:val="a3"/>
        <w:rPr>
          <w:sz w:val="18"/>
        </w:rPr>
      </w:pPr>
    </w:p>
    <w:p w:rsidR="00E4773A" w:rsidRPr="007A3633" w:rsidRDefault="00E4773A" w:rsidP="00E4773A">
      <w:pPr>
        <w:pStyle w:val="a3"/>
        <w:rPr>
          <w:sz w:val="18"/>
        </w:rPr>
      </w:pPr>
    </w:p>
    <w:p w:rsidR="00E4773A" w:rsidRPr="007A3633" w:rsidRDefault="00E4773A" w:rsidP="00E4773A">
      <w:pPr>
        <w:pStyle w:val="a3"/>
        <w:spacing w:before="117"/>
        <w:rPr>
          <w:sz w:val="18"/>
        </w:rPr>
      </w:pPr>
    </w:p>
    <w:p w:rsidR="00E4773A" w:rsidRPr="007A3633" w:rsidRDefault="00E4773A" w:rsidP="00E4773A">
      <w:pPr>
        <w:pStyle w:val="a3"/>
        <w:ind w:left="563"/>
        <w:jc w:val="center"/>
      </w:pPr>
      <w:r w:rsidRPr="007A3633">
        <w:t>КУРСОВАЯ</w:t>
      </w:r>
      <w:r w:rsidRPr="007A3633">
        <w:rPr>
          <w:spacing w:val="-9"/>
        </w:rPr>
        <w:t xml:space="preserve"> </w:t>
      </w:r>
      <w:r w:rsidRPr="007A3633">
        <w:rPr>
          <w:spacing w:val="-2"/>
        </w:rPr>
        <w:t>РАБОТА</w:t>
      </w:r>
    </w:p>
    <w:p w:rsidR="00E4773A" w:rsidRPr="007A3633" w:rsidRDefault="00E4773A" w:rsidP="00E4773A">
      <w:pPr>
        <w:pStyle w:val="2"/>
        <w:spacing w:before="168"/>
        <w:ind w:left="563"/>
      </w:pPr>
      <w:r w:rsidRPr="007A3633">
        <w:t>Название</w:t>
      </w:r>
      <w:r w:rsidRPr="007A3633">
        <w:rPr>
          <w:spacing w:val="-9"/>
        </w:rPr>
        <w:t xml:space="preserve"> </w:t>
      </w:r>
      <w:r w:rsidRPr="007A3633">
        <w:t>курсовой</w:t>
      </w:r>
      <w:r w:rsidRPr="007A3633">
        <w:rPr>
          <w:spacing w:val="-7"/>
        </w:rPr>
        <w:t xml:space="preserve"> </w:t>
      </w:r>
      <w:r w:rsidRPr="007A3633">
        <w:rPr>
          <w:spacing w:val="-2"/>
        </w:rPr>
        <w:t>работы</w:t>
      </w:r>
    </w:p>
    <w:p w:rsidR="00E4773A" w:rsidRPr="007A3633" w:rsidRDefault="00E4773A" w:rsidP="00E4773A">
      <w:pPr>
        <w:pStyle w:val="a3"/>
        <w:rPr>
          <w:b/>
        </w:rPr>
      </w:pPr>
    </w:p>
    <w:p w:rsidR="00E4773A" w:rsidRPr="007A3633" w:rsidRDefault="00E4773A" w:rsidP="00E4773A">
      <w:pPr>
        <w:pStyle w:val="a3"/>
        <w:rPr>
          <w:b/>
        </w:rPr>
      </w:pPr>
    </w:p>
    <w:p w:rsidR="00E4773A" w:rsidRPr="007A3633" w:rsidRDefault="00E4773A" w:rsidP="00E4773A">
      <w:pPr>
        <w:pStyle w:val="a3"/>
        <w:rPr>
          <w:b/>
        </w:rPr>
      </w:pPr>
    </w:p>
    <w:p w:rsidR="00E4773A" w:rsidRPr="007A3633" w:rsidRDefault="00E4773A" w:rsidP="00E4773A">
      <w:pPr>
        <w:pStyle w:val="a3"/>
        <w:spacing w:before="154"/>
        <w:rPr>
          <w:b/>
        </w:rPr>
      </w:pPr>
    </w:p>
    <w:p w:rsidR="00E4773A" w:rsidRPr="007A3633" w:rsidRDefault="00E4773A" w:rsidP="00E4773A">
      <w:pPr>
        <w:pStyle w:val="a3"/>
        <w:tabs>
          <w:tab w:val="left" w:pos="2468"/>
          <w:tab w:val="left" w:pos="3546"/>
        </w:tabs>
        <w:spacing w:line="242" w:lineRule="auto"/>
        <w:ind w:left="849" w:right="6654"/>
      </w:pPr>
      <w:r w:rsidRPr="007A3633">
        <w:t xml:space="preserve">Студент </w:t>
      </w:r>
      <w:r w:rsidRPr="007A3633">
        <w:rPr>
          <w:u w:val="single"/>
        </w:rPr>
        <w:tab/>
      </w:r>
      <w:r w:rsidRPr="007A3633">
        <w:rPr>
          <w:spacing w:val="-2"/>
        </w:rPr>
        <w:t xml:space="preserve">курса </w:t>
      </w:r>
      <w:r w:rsidRPr="007A3633">
        <w:t xml:space="preserve">группы </w:t>
      </w:r>
      <w:r w:rsidRPr="007A3633">
        <w:rPr>
          <w:u w:val="single"/>
        </w:rPr>
        <w:tab/>
      </w:r>
      <w:r w:rsidRPr="007A3633">
        <w:rPr>
          <w:u w:val="single"/>
        </w:rPr>
        <w:tab/>
      </w:r>
    </w:p>
    <w:p w:rsidR="00E4773A" w:rsidRPr="007A3633" w:rsidRDefault="00E4773A" w:rsidP="00E4773A">
      <w:pPr>
        <w:pStyle w:val="a3"/>
        <w:tabs>
          <w:tab w:val="left" w:pos="1410"/>
          <w:tab w:val="left" w:pos="2948"/>
          <w:tab w:val="left" w:pos="3791"/>
          <w:tab w:val="left" w:pos="6771"/>
        </w:tabs>
        <w:spacing w:line="317" w:lineRule="exact"/>
        <w:ind w:left="849" w:right="6654"/>
      </w:pPr>
      <w:r w:rsidRPr="007A3633">
        <w:rPr>
          <w:spacing w:val="-10"/>
        </w:rPr>
        <w:t>«</w:t>
      </w:r>
      <w:r w:rsidRPr="007A3633">
        <w:rPr>
          <w:u w:val="single"/>
        </w:rPr>
        <w:tab/>
      </w:r>
      <w:r w:rsidRPr="007A3633">
        <w:rPr>
          <w:spacing w:val="-10"/>
        </w:rPr>
        <w:t>»</w:t>
      </w:r>
      <w:r w:rsidRPr="007A3633">
        <w:rPr>
          <w:u w:val="single"/>
        </w:rPr>
        <w:tab/>
      </w:r>
      <w:r w:rsidRPr="007A3633">
        <w:rPr>
          <w:spacing w:val="-5"/>
        </w:rPr>
        <w:t>20</w:t>
      </w:r>
      <w:r w:rsidRPr="007A3633">
        <w:rPr>
          <w:u w:val="single"/>
        </w:rPr>
        <w:tab/>
      </w:r>
      <w:r w:rsidRPr="007A3633">
        <w:rPr>
          <w:spacing w:val="-5"/>
        </w:rPr>
        <w:t>г.</w:t>
      </w:r>
      <w:r w:rsidRPr="007A3633">
        <w:tab/>
        <w:t>Фамилия</w:t>
      </w:r>
      <w:r w:rsidRPr="007A3633">
        <w:rPr>
          <w:spacing w:val="-8"/>
        </w:rPr>
        <w:t xml:space="preserve"> </w:t>
      </w:r>
      <w:r w:rsidRPr="007A3633">
        <w:t>и</w:t>
      </w:r>
      <w:r w:rsidRPr="007A3633">
        <w:rPr>
          <w:spacing w:val="-2"/>
        </w:rPr>
        <w:t xml:space="preserve"> инициалы</w:t>
      </w:r>
    </w:p>
    <w:p w:rsidR="00E4773A" w:rsidRPr="007A3633" w:rsidRDefault="00E4773A" w:rsidP="00E4773A">
      <w:pPr>
        <w:pStyle w:val="a3"/>
        <w:spacing w:before="321"/>
      </w:pPr>
    </w:p>
    <w:p w:rsidR="00E4773A" w:rsidRPr="007A3633" w:rsidRDefault="00E4773A" w:rsidP="00E4773A">
      <w:pPr>
        <w:pStyle w:val="a3"/>
        <w:spacing w:line="322" w:lineRule="exact"/>
        <w:ind w:left="849"/>
      </w:pPr>
      <w:r w:rsidRPr="007A3633">
        <w:t>Научный</w:t>
      </w:r>
      <w:r w:rsidRPr="007A3633">
        <w:rPr>
          <w:spacing w:val="-6"/>
        </w:rPr>
        <w:t xml:space="preserve"> </w:t>
      </w:r>
      <w:r w:rsidRPr="007A3633">
        <w:rPr>
          <w:spacing w:val="-2"/>
        </w:rPr>
        <w:t>руководитель</w:t>
      </w:r>
    </w:p>
    <w:p w:rsidR="00E4773A" w:rsidRPr="007A3633" w:rsidRDefault="00E4773A" w:rsidP="00E4773A">
      <w:pPr>
        <w:tabs>
          <w:tab w:val="left" w:pos="1691"/>
          <w:tab w:val="left" w:pos="4136"/>
        </w:tabs>
        <w:ind w:left="849"/>
        <w:rPr>
          <w:sz w:val="28"/>
        </w:rPr>
      </w:pPr>
      <w:r w:rsidRPr="007A3633">
        <w:rPr>
          <w:sz w:val="28"/>
          <w:u w:val="single"/>
        </w:rPr>
        <w:tab/>
      </w:r>
      <w:r w:rsidRPr="007A3633">
        <w:rPr>
          <w:sz w:val="28"/>
        </w:rPr>
        <w:t xml:space="preserve">, </w:t>
      </w:r>
      <w:r w:rsidRPr="007A3633">
        <w:rPr>
          <w:sz w:val="28"/>
          <w:u w:val="single"/>
        </w:rPr>
        <w:tab/>
      </w:r>
    </w:p>
    <w:p w:rsidR="00E4773A" w:rsidRPr="007A3633" w:rsidRDefault="00E4773A" w:rsidP="00E4773A">
      <w:pPr>
        <w:tabs>
          <w:tab w:val="left" w:pos="2253"/>
        </w:tabs>
        <w:spacing w:before="99" w:line="141" w:lineRule="exact"/>
        <w:ind w:left="849"/>
        <w:rPr>
          <w:sz w:val="13"/>
        </w:rPr>
      </w:pPr>
      <w:proofErr w:type="spellStart"/>
      <w:r w:rsidRPr="007A3633">
        <w:rPr>
          <w:spacing w:val="-2"/>
          <w:sz w:val="13"/>
        </w:rPr>
        <w:t>уч.степень</w:t>
      </w:r>
      <w:proofErr w:type="spellEnd"/>
      <w:r w:rsidRPr="007A3633">
        <w:rPr>
          <w:sz w:val="13"/>
        </w:rPr>
        <w:tab/>
      </w:r>
      <w:proofErr w:type="spellStart"/>
      <w:r w:rsidRPr="007A3633">
        <w:rPr>
          <w:sz w:val="13"/>
        </w:rPr>
        <w:t>уч.звание</w:t>
      </w:r>
      <w:proofErr w:type="spellEnd"/>
      <w:r w:rsidRPr="007A3633">
        <w:rPr>
          <w:spacing w:val="-6"/>
          <w:sz w:val="13"/>
        </w:rPr>
        <w:t xml:space="preserve"> </w:t>
      </w:r>
      <w:r w:rsidRPr="007A3633">
        <w:rPr>
          <w:spacing w:val="-2"/>
          <w:sz w:val="13"/>
        </w:rPr>
        <w:t>(должность)</w:t>
      </w:r>
    </w:p>
    <w:p w:rsidR="00E4773A" w:rsidRPr="007A3633" w:rsidRDefault="00E4773A" w:rsidP="00E4773A">
      <w:pPr>
        <w:pStyle w:val="a3"/>
        <w:tabs>
          <w:tab w:val="left" w:pos="1410"/>
          <w:tab w:val="left" w:pos="2948"/>
          <w:tab w:val="left" w:pos="3791"/>
          <w:tab w:val="left" w:pos="6773"/>
        </w:tabs>
        <w:spacing w:line="313" w:lineRule="exact"/>
        <w:ind w:left="849"/>
      </w:pPr>
      <w:r w:rsidRPr="007A3633">
        <w:rPr>
          <w:spacing w:val="-10"/>
        </w:rPr>
        <w:t>«</w:t>
      </w:r>
      <w:r w:rsidRPr="007A3633">
        <w:rPr>
          <w:u w:val="single"/>
        </w:rPr>
        <w:tab/>
      </w:r>
      <w:r w:rsidRPr="007A3633">
        <w:rPr>
          <w:spacing w:val="-10"/>
        </w:rPr>
        <w:t>»</w:t>
      </w:r>
      <w:r w:rsidRPr="007A3633">
        <w:rPr>
          <w:u w:val="single"/>
        </w:rPr>
        <w:tab/>
      </w:r>
      <w:r w:rsidRPr="007A3633">
        <w:rPr>
          <w:spacing w:val="-5"/>
        </w:rPr>
        <w:t>20</w:t>
      </w:r>
      <w:r w:rsidRPr="007A3633">
        <w:rPr>
          <w:u w:val="single"/>
        </w:rPr>
        <w:tab/>
      </w:r>
      <w:r w:rsidRPr="007A3633">
        <w:rPr>
          <w:spacing w:val="-5"/>
        </w:rPr>
        <w:t>г.</w:t>
      </w:r>
      <w:r w:rsidRPr="007A3633">
        <w:tab/>
        <w:t>Фамилия</w:t>
      </w:r>
      <w:r w:rsidRPr="007A3633">
        <w:rPr>
          <w:spacing w:val="-8"/>
        </w:rPr>
        <w:t xml:space="preserve"> </w:t>
      </w:r>
      <w:r w:rsidRPr="007A3633">
        <w:t>и</w:t>
      </w:r>
      <w:r w:rsidRPr="007A3633">
        <w:rPr>
          <w:spacing w:val="-2"/>
        </w:rPr>
        <w:t xml:space="preserve"> инициалы</w:t>
      </w:r>
    </w:p>
    <w:p w:rsidR="00E4773A" w:rsidRPr="007A3633" w:rsidRDefault="00E4773A" w:rsidP="00E4773A">
      <w:pPr>
        <w:pStyle w:val="a3"/>
      </w:pPr>
    </w:p>
    <w:p w:rsidR="00E4773A" w:rsidRPr="007A3633" w:rsidRDefault="00E4773A" w:rsidP="00E4773A">
      <w:pPr>
        <w:pStyle w:val="a3"/>
      </w:pPr>
    </w:p>
    <w:p w:rsidR="00E4773A" w:rsidRPr="007A3633" w:rsidRDefault="00E4773A" w:rsidP="00E4773A">
      <w:pPr>
        <w:pStyle w:val="a3"/>
      </w:pPr>
    </w:p>
    <w:p w:rsidR="00E4773A" w:rsidRPr="007A3633" w:rsidRDefault="00E4773A" w:rsidP="00E4773A">
      <w:pPr>
        <w:pStyle w:val="a3"/>
      </w:pPr>
    </w:p>
    <w:p w:rsidR="00E4773A" w:rsidRPr="007A3633" w:rsidRDefault="00E4773A" w:rsidP="00E4773A">
      <w:pPr>
        <w:pStyle w:val="a3"/>
      </w:pPr>
    </w:p>
    <w:p w:rsidR="00E4773A" w:rsidRPr="007A3633" w:rsidRDefault="00E4773A" w:rsidP="00E4773A">
      <w:pPr>
        <w:pStyle w:val="a3"/>
      </w:pPr>
    </w:p>
    <w:p w:rsidR="00E4773A" w:rsidRPr="007A3633" w:rsidRDefault="00E4773A" w:rsidP="00E4773A">
      <w:pPr>
        <w:pStyle w:val="a3"/>
      </w:pPr>
    </w:p>
    <w:p w:rsidR="00E4773A" w:rsidRPr="007A3633" w:rsidRDefault="00E4773A" w:rsidP="00E4773A">
      <w:pPr>
        <w:pStyle w:val="a3"/>
        <w:spacing w:before="1"/>
      </w:pPr>
    </w:p>
    <w:p w:rsidR="00E4773A" w:rsidRPr="007A3633" w:rsidRDefault="00E4773A" w:rsidP="00E4773A">
      <w:pPr>
        <w:pStyle w:val="a3"/>
        <w:tabs>
          <w:tab w:val="left" w:pos="2370"/>
        </w:tabs>
        <w:ind w:left="565"/>
        <w:jc w:val="center"/>
      </w:pPr>
      <w:r w:rsidRPr="007A3633">
        <w:t>Казань</w:t>
      </w:r>
      <w:r w:rsidRPr="007A3633">
        <w:rPr>
          <w:spacing w:val="-4"/>
        </w:rPr>
        <w:t xml:space="preserve"> </w:t>
      </w:r>
      <w:r w:rsidRPr="007A3633">
        <w:t>–</w:t>
      </w:r>
      <w:r w:rsidRPr="007A3633">
        <w:rPr>
          <w:spacing w:val="-4"/>
        </w:rPr>
        <w:t xml:space="preserve"> </w:t>
      </w:r>
      <w:r w:rsidRPr="007A3633">
        <w:rPr>
          <w:spacing w:val="-5"/>
        </w:rPr>
        <w:t>20</w:t>
      </w:r>
      <w:r w:rsidRPr="007A3633">
        <w:rPr>
          <w:u w:val="single"/>
        </w:rPr>
        <w:tab/>
      </w:r>
      <w:r w:rsidRPr="007A3633">
        <w:rPr>
          <w:spacing w:val="-5"/>
        </w:rPr>
        <w:t>г.</w:t>
      </w:r>
    </w:p>
    <w:bookmarkEnd w:id="13"/>
    <w:p w:rsidR="009B79F9" w:rsidRPr="007A3633" w:rsidRDefault="009B79F9">
      <w:pPr>
        <w:rPr>
          <w:sz w:val="28"/>
          <w:szCs w:val="28"/>
        </w:rPr>
      </w:pPr>
      <w:r w:rsidRPr="007A3633">
        <w:br w:type="page"/>
      </w:r>
    </w:p>
    <w:p w:rsidR="009B79F9" w:rsidRPr="007A3633" w:rsidRDefault="009B79F9" w:rsidP="009B79F9">
      <w:pPr>
        <w:pStyle w:val="a3"/>
        <w:ind w:firstLine="709"/>
        <w:jc w:val="right"/>
      </w:pPr>
      <w:bookmarkStart w:id="15" w:name="СИИ"/>
      <w:r w:rsidRPr="0078446C">
        <w:lastRenderedPageBreak/>
        <w:t xml:space="preserve">ПРИЛОЖЕНИЕ </w:t>
      </w:r>
      <w:r w:rsidR="00216F00" w:rsidRPr="0078446C">
        <w:t>3</w:t>
      </w:r>
    </w:p>
    <w:bookmarkEnd w:id="15"/>
    <w:p w:rsidR="009B79F9" w:rsidRPr="007A3633" w:rsidRDefault="009B79F9" w:rsidP="009B79F9">
      <w:pPr>
        <w:pStyle w:val="a3"/>
        <w:ind w:firstLine="709"/>
        <w:jc w:val="right"/>
      </w:pPr>
    </w:p>
    <w:p w:rsidR="009B79F9" w:rsidRPr="007A3633" w:rsidRDefault="009B79F9" w:rsidP="009B79F9">
      <w:pPr>
        <w:pStyle w:val="a3"/>
        <w:ind w:firstLine="709"/>
        <w:jc w:val="center"/>
        <w:rPr>
          <w:b/>
          <w:bCs/>
        </w:rPr>
      </w:pPr>
      <w:r w:rsidRPr="007A3633">
        <w:rPr>
          <w:b/>
          <w:bCs/>
        </w:rPr>
        <w:t>СПИСОК ИСПОЛЬЗОВАННЫХ ИСТОЧНИКОВ</w:t>
      </w:r>
    </w:p>
    <w:p w:rsidR="009B79F9" w:rsidRPr="007A3633" w:rsidRDefault="009B79F9" w:rsidP="009B79F9">
      <w:pPr>
        <w:pStyle w:val="a3"/>
        <w:ind w:firstLine="709"/>
        <w:jc w:val="both"/>
      </w:pPr>
    </w:p>
    <w:p w:rsidR="009B79F9" w:rsidRPr="007A3633" w:rsidRDefault="009B79F9" w:rsidP="009B79F9">
      <w:pPr>
        <w:pStyle w:val="a3"/>
        <w:ind w:firstLine="709"/>
        <w:jc w:val="center"/>
        <w:rPr>
          <w:b/>
          <w:bCs/>
        </w:rPr>
      </w:pPr>
      <w:r w:rsidRPr="007A3633">
        <w:rPr>
          <w:b/>
          <w:bCs/>
        </w:rPr>
        <w:t>Нормативные правовые акты</w:t>
      </w:r>
    </w:p>
    <w:p w:rsidR="009B79F9" w:rsidRPr="007A3633" w:rsidRDefault="009B79F9" w:rsidP="009B79F9">
      <w:pPr>
        <w:pStyle w:val="a3"/>
        <w:ind w:firstLine="709"/>
        <w:jc w:val="both"/>
      </w:pPr>
      <w:r w:rsidRPr="007A3633">
        <w:t>1.</w:t>
      </w:r>
      <w:r w:rsidRPr="007A3633">
        <w:tab/>
        <w:t>Бюджетный кодекс Российской Федерации: [</w:t>
      </w:r>
      <w:proofErr w:type="spellStart"/>
      <w:r w:rsidRPr="007A3633">
        <w:t>федер</w:t>
      </w:r>
      <w:proofErr w:type="spellEnd"/>
      <w:r w:rsidRPr="007A3633">
        <w:t>. закон от 31 июля 1998 г. № 145-ФЗ (ред. от 31.07.2025)] [Электронный ресурс] // Справочно-правовая система «КонсультантПлюс». - URL: http://base.consultant.ru (дата обращения: 25.11.2025).</w:t>
      </w:r>
    </w:p>
    <w:p w:rsidR="009B79F9" w:rsidRPr="007A3633" w:rsidRDefault="009B79F9" w:rsidP="009B79F9">
      <w:pPr>
        <w:pStyle w:val="a3"/>
        <w:ind w:firstLine="709"/>
        <w:jc w:val="both"/>
      </w:pPr>
      <w:r w:rsidRPr="007A3633">
        <w:t>2.</w:t>
      </w:r>
      <w:r w:rsidRPr="007A3633">
        <w:tab/>
        <w:t>О национальной платежной системе: [</w:t>
      </w:r>
      <w:proofErr w:type="spellStart"/>
      <w:r w:rsidRPr="007A3633">
        <w:t>федер</w:t>
      </w:r>
      <w:proofErr w:type="spellEnd"/>
      <w:r w:rsidRPr="007A3633">
        <w:t>. закон от 27 июня 2011 г. № 161-ФЗ (ред. от 23.05.2025)] [Электронный ресурс] // Справочно-правовая система «Гарант». - URL: http://base.garant.ru (дата обращения 25.11.2025).</w:t>
      </w:r>
    </w:p>
    <w:p w:rsidR="009B79F9" w:rsidRPr="007A3633" w:rsidRDefault="009B79F9" w:rsidP="009B79F9">
      <w:pPr>
        <w:pStyle w:val="a3"/>
        <w:ind w:firstLine="709"/>
        <w:jc w:val="both"/>
      </w:pPr>
      <w:r w:rsidRPr="007A3633">
        <w:t>3.</w:t>
      </w:r>
      <w:r w:rsidRPr="007A3633">
        <w:tab/>
        <w:t>О бухгалтерском учете: [</w:t>
      </w:r>
      <w:proofErr w:type="spellStart"/>
      <w:r w:rsidRPr="007A3633">
        <w:t>федер</w:t>
      </w:r>
      <w:proofErr w:type="spellEnd"/>
      <w:r w:rsidRPr="007A3633">
        <w:t>. закон от 06 декабря 2011 г. № 402-ФЗ (ред. от 26.12.2024)][Электронный ресурс]// Справочно-правовая система «КонсультантПлюс».- URL: http://base.consultant.ru (дата обращения: 25.11.2025).</w:t>
      </w:r>
    </w:p>
    <w:p w:rsidR="009B79F9" w:rsidRPr="007A3633" w:rsidRDefault="009B79F9" w:rsidP="009B79F9">
      <w:pPr>
        <w:pStyle w:val="a3"/>
        <w:ind w:firstLine="709"/>
        <w:jc w:val="both"/>
      </w:pPr>
      <w:r w:rsidRPr="007A3633">
        <w:t>4.</w:t>
      </w:r>
      <w:r w:rsidRPr="007A3633">
        <w:tab/>
        <w:t>Об особенностях порядка исчисления средней заработной платы: [постановление Правительства РФ от 24 апреля 2025 г. № 540] [Электронный ресурс] // Справочно-правовая система «КонсультантПлюс». - URL: http://base.consultant.ru (дата обращения: 25.11.2025).</w:t>
      </w:r>
    </w:p>
    <w:p w:rsidR="009B79F9" w:rsidRPr="007A3633" w:rsidRDefault="009B79F9" w:rsidP="009B79F9">
      <w:pPr>
        <w:pStyle w:val="a3"/>
        <w:ind w:firstLine="709"/>
        <w:jc w:val="both"/>
      </w:pPr>
      <w:r w:rsidRPr="007A3633">
        <w:t>5.</w:t>
      </w:r>
      <w:r w:rsidRPr="007A3633">
        <w:tab/>
        <w:t>Об утверждении Положения по ведению бухгалтерского учета и бухгалтерской отчетности в Российской Федерации: [приказ Минфина России от 29 июля 1998 г. № 34н (ред. от 11.04.2018)] [Электронный ресурс] // Справочно-правовая система «КонсультантПлюс». - URL: http://base.consultant.ru (дата обращения: 25.11.2025).</w:t>
      </w:r>
    </w:p>
    <w:p w:rsidR="009B79F9" w:rsidRPr="007A3633" w:rsidRDefault="009B79F9" w:rsidP="009B79F9">
      <w:pPr>
        <w:pStyle w:val="a3"/>
        <w:ind w:firstLine="709"/>
        <w:jc w:val="both"/>
      </w:pPr>
      <w:r w:rsidRPr="007A3633">
        <w:t>6.</w:t>
      </w:r>
      <w:r w:rsidRPr="007A3633">
        <w:tab/>
        <w:t>Об утверждении Положения по бухгалтерскому учету «Оценочные обязательства, условные обязательства и условные активы» (ПБУ 8/2010): [приказ Минфина России от 13 декабря 2010 г. № 167н (ред. от 06.04.2015)] [Электронный ресурс] // Справочно-правовая система «КонсультантПлюс». - URL: http://base.consultant.ru (дата обращения: 25.11.2025).</w:t>
      </w:r>
    </w:p>
    <w:p w:rsidR="009B79F9" w:rsidRPr="007A3633" w:rsidRDefault="009B79F9" w:rsidP="009B79F9">
      <w:pPr>
        <w:pStyle w:val="a3"/>
        <w:ind w:firstLine="709"/>
        <w:jc w:val="both"/>
      </w:pPr>
      <w:r w:rsidRPr="007A3633">
        <w:t>7.</w:t>
      </w:r>
      <w:r w:rsidRPr="007A3633">
        <w:tab/>
        <w:t>Международный стандарт финансовой отчетности (IFRS) 15 «Выручка по договорам с покупателями»: [приказ Минфина России от 27 июня 2016 № 98н) (ред. от 04.06.2018, с изм. и доп., вступ. в силу с 01.01.2019)] [Электронный ресурс] // Справочно-правовая система «КонсультантПлюс». - URL: http://base.consultant.ru (дата обращения: 25.11.2025).</w:t>
      </w:r>
    </w:p>
    <w:p w:rsidR="009B79F9" w:rsidRPr="007A3633" w:rsidRDefault="009B79F9" w:rsidP="009B79F9">
      <w:pPr>
        <w:pStyle w:val="a3"/>
        <w:ind w:firstLine="709"/>
        <w:jc w:val="both"/>
      </w:pPr>
      <w:r w:rsidRPr="007A3633">
        <w:t>8.</w:t>
      </w:r>
      <w:r w:rsidRPr="007A3633">
        <w:tab/>
        <w:t>О направлении Методических рекомендаций по применению федерального стандарта бухгалтерского учета для организаций государственного сектора «Запасы»: [письмо Минфина России от 01 августа 2019 № 02-07-07/58075)] [Электронный ресурс] // Справочно-правовая система «КонсультантПлюс». - URL: http://base.consultant.ru (дата обращения: 25.11.2025).</w:t>
      </w:r>
    </w:p>
    <w:p w:rsidR="009B79F9" w:rsidRPr="007A3633" w:rsidRDefault="009B79F9" w:rsidP="009B79F9">
      <w:pPr>
        <w:pStyle w:val="a3"/>
        <w:ind w:firstLine="709"/>
        <w:jc w:val="both"/>
      </w:pPr>
      <w:r w:rsidRPr="007A3633">
        <w:t>И т.д. по порядку. Нумерация источников в списке сквозная.</w:t>
      </w:r>
    </w:p>
    <w:p w:rsidR="009B79F9" w:rsidRPr="007A3633" w:rsidRDefault="009B79F9" w:rsidP="009B79F9">
      <w:pPr>
        <w:pStyle w:val="a3"/>
        <w:ind w:firstLine="709"/>
        <w:jc w:val="both"/>
      </w:pPr>
    </w:p>
    <w:p w:rsidR="009B79F9" w:rsidRPr="007A3633" w:rsidRDefault="009B79F9" w:rsidP="009B79F9">
      <w:pPr>
        <w:pStyle w:val="a3"/>
        <w:ind w:firstLine="709"/>
        <w:jc w:val="center"/>
        <w:rPr>
          <w:b/>
          <w:bCs/>
        </w:rPr>
      </w:pPr>
      <w:r w:rsidRPr="007A3633">
        <w:rPr>
          <w:b/>
          <w:bCs/>
        </w:rPr>
        <w:t>Монографии, учебники, учебные пособия</w:t>
      </w:r>
    </w:p>
    <w:p w:rsidR="009B79F9" w:rsidRPr="007A3633" w:rsidRDefault="009B79F9" w:rsidP="009B79F9">
      <w:pPr>
        <w:pStyle w:val="a3"/>
        <w:ind w:firstLine="709"/>
        <w:jc w:val="both"/>
      </w:pPr>
      <w:r w:rsidRPr="007A3633">
        <w:t>10.</w:t>
      </w:r>
      <w:r w:rsidRPr="007A3633">
        <w:tab/>
      </w:r>
      <w:proofErr w:type="spellStart"/>
      <w:r w:rsidRPr="007A3633">
        <w:t>Брейли</w:t>
      </w:r>
      <w:proofErr w:type="spellEnd"/>
      <w:r w:rsidRPr="007A3633">
        <w:t xml:space="preserve">, Р. Принципы корпоративных финансов / Р. </w:t>
      </w:r>
      <w:proofErr w:type="spellStart"/>
      <w:r w:rsidRPr="007A3633">
        <w:t>Брейли</w:t>
      </w:r>
      <w:proofErr w:type="spellEnd"/>
      <w:r w:rsidRPr="007A3633">
        <w:t>, С. Майерс, Ф. Аллен. - 2-е изд. - Москва: Диалектика, 2022. - 736 с.</w:t>
      </w:r>
    </w:p>
    <w:p w:rsidR="009B79F9" w:rsidRPr="007A3633" w:rsidRDefault="009B79F9" w:rsidP="009B79F9">
      <w:pPr>
        <w:pStyle w:val="a3"/>
        <w:ind w:firstLine="709"/>
        <w:jc w:val="both"/>
      </w:pPr>
      <w:r w:rsidRPr="007A3633">
        <w:t>11.</w:t>
      </w:r>
      <w:r w:rsidRPr="007A3633">
        <w:tab/>
        <w:t xml:space="preserve">Государственный контроль в финансово-бюджетной сфере: учебное пособие / Э.А. Исаев, С.А. Андреев, И.М. Ванькович [и др.]; под ред. Р.Е. Артюхина, </w:t>
      </w:r>
      <w:r w:rsidRPr="007A3633">
        <w:lastRenderedPageBreak/>
        <w:t>Э.А. Исаева. - Москва: Прометей, 2023. - 648 с. - Текст: электронный. - URL: https://znanium.ru/catalog/product/2124880 (дата обращения: 11.12.2025).</w:t>
      </w:r>
    </w:p>
    <w:p w:rsidR="009B79F9" w:rsidRPr="007A3633" w:rsidRDefault="009B79F9" w:rsidP="009B79F9">
      <w:pPr>
        <w:pStyle w:val="a3"/>
        <w:ind w:firstLine="709"/>
        <w:jc w:val="both"/>
      </w:pPr>
      <w:r w:rsidRPr="007A3633">
        <w:t>12.</w:t>
      </w:r>
      <w:r w:rsidRPr="007A3633">
        <w:tab/>
        <w:t xml:space="preserve">Михайленко, М.Н.  Финансовые рынки и институты: учебник для вузов / М.Н. Михайленко. - 3-е изд., </w:t>
      </w:r>
      <w:proofErr w:type="spellStart"/>
      <w:r w:rsidRPr="007A3633">
        <w:t>перераб</w:t>
      </w:r>
      <w:proofErr w:type="spellEnd"/>
      <w:proofErr w:type="gramStart"/>
      <w:r w:rsidRPr="007A3633">
        <w:t>.</w:t>
      </w:r>
      <w:proofErr w:type="gramEnd"/>
      <w:r w:rsidRPr="007A3633">
        <w:t xml:space="preserve"> и доп. - Москва: Издательство </w:t>
      </w:r>
      <w:proofErr w:type="spellStart"/>
      <w:r w:rsidRPr="007A3633">
        <w:t>Юрайт</w:t>
      </w:r>
      <w:proofErr w:type="spellEnd"/>
      <w:r w:rsidRPr="007A3633">
        <w:t>, 2025. - 351 с.</w:t>
      </w:r>
    </w:p>
    <w:p w:rsidR="009B79F9" w:rsidRPr="007A3633" w:rsidRDefault="009B79F9" w:rsidP="009B79F9">
      <w:pPr>
        <w:pStyle w:val="a3"/>
        <w:ind w:firstLine="709"/>
        <w:jc w:val="both"/>
      </w:pPr>
      <w:r w:rsidRPr="007A3633">
        <w:t>13.</w:t>
      </w:r>
      <w:r w:rsidRPr="007A3633">
        <w:tab/>
        <w:t>Система управления налоговыми расходами: вопросы теории и практики: монография / кол. авторов; под ред. Ю.Г. Тюриной. - Москва: ООО «РУСАЙНС», 2024. - 232 с.</w:t>
      </w:r>
    </w:p>
    <w:p w:rsidR="009B79F9" w:rsidRPr="007A3633" w:rsidRDefault="009B79F9" w:rsidP="009B79F9">
      <w:pPr>
        <w:pStyle w:val="a3"/>
        <w:ind w:firstLine="709"/>
        <w:jc w:val="both"/>
      </w:pPr>
      <w:r w:rsidRPr="007A3633">
        <w:t xml:space="preserve">14. Финансовые и денежно-кредитные методы регулирования экономики. Теория и практика: учебник для вузов / под редакцией М. А. Абрамовой, Л. И. Гончаренко, Е. В. Маркиной. - 3-е изд., </w:t>
      </w:r>
      <w:proofErr w:type="spellStart"/>
      <w:r w:rsidRPr="007A3633">
        <w:t>испр</w:t>
      </w:r>
      <w:proofErr w:type="spellEnd"/>
      <w:proofErr w:type="gramStart"/>
      <w:r w:rsidRPr="007A3633">
        <w:t>.</w:t>
      </w:r>
      <w:proofErr w:type="gramEnd"/>
      <w:r w:rsidRPr="007A3633">
        <w:t xml:space="preserve"> и доп. - Москва: Издательство </w:t>
      </w:r>
      <w:proofErr w:type="spellStart"/>
      <w:r w:rsidRPr="007A3633">
        <w:t>Юрайт</w:t>
      </w:r>
      <w:proofErr w:type="spellEnd"/>
      <w:r w:rsidRPr="007A3633">
        <w:t>, 2025. - 508 с. - Текст: электронный. - URL: https://urait.ru/bcode/560369 (дата обращения: 10.12.2025).</w:t>
      </w:r>
    </w:p>
    <w:p w:rsidR="009B79F9" w:rsidRPr="007A3633" w:rsidRDefault="009B79F9" w:rsidP="009B79F9">
      <w:pPr>
        <w:pStyle w:val="a3"/>
        <w:ind w:firstLine="709"/>
        <w:jc w:val="both"/>
      </w:pPr>
      <w:r w:rsidRPr="007A3633">
        <w:t>И т.д. по порядку. Нумерация источников в списке сквозная.</w:t>
      </w:r>
    </w:p>
    <w:p w:rsidR="009B79F9" w:rsidRPr="007A3633" w:rsidRDefault="009B79F9" w:rsidP="009B79F9">
      <w:pPr>
        <w:pStyle w:val="a3"/>
        <w:ind w:firstLine="709"/>
        <w:jc w:val="both"/>
      </w:pPr>
    </w:p>
    <w:p w:rsidR="009B79F9" w:rsidRPr="007A3633" w:rsidRDefault="009B79F9" w:rsidP="009B79F9">
      <w:pPr>
        <w:pStyle w:val="a3"/>
        <w:ind w:firstLine="709"/>
        <w:jc w:val="center"/>
        <w:rPr>
          <w:b/>
          <w:bCs/>
        </w:rPr>
      </w:pPr>
      <w:r w:rsidRPr="007A3633">
        <w:rPr>
          <w:b/>
          <w:bCs/>
        </w:rPr>
        <w:t>Статьи в периодических изданиях и сборниках</w:t>
      </w:r>
    </w:p>
    <w:p w:rsidR="009B79F9" w:rsidRPr="007A3633" w:rsidRDefault="009B79F9" w:rsidP="009B79F9">
      <w:pPr>
        <w:pStyle w:val="a3"/>
        <w:ind w:firstLine="709"/>
        <w:jc w:val="both"/>
      </w:pPr>
      <w:r w:rsidRPr="007A3633">
        <w:t>18.</w:t>
      </w:r>
      <w:r w:rsidRPr="007A3633">
        <w:tab/>
        <w:t>Абрамов, А.Е. Частные и коллективные инвестиции в популярные акции российских компаний [Текст: электронный] / А.Е. Абрамов, М.И. Чернова, А.Г. Косырев // Финансовый журнал. - 2025. - Т. 17, № 1. - С. 8-26. - URL: https://www.finjournal-nifi.ru/images/FILES/Journal/Archive/2025/1/1_2025_v17.pdf (дата обращения: 06.12.2025).</w:t>
      </w:r>
    </w:p>
    <w:p w:rsidR="009B79F9" w:rsidRPr="007A3633" w:rsidRDefault="009B79F9" w:rsidP="009B79F9">
      <w:pPr>
        <w:pStyle w:val="a3"/>
        <w:ind w:firstLine="709"/>
        <w:jc w:val="both"/>
      </w:pPr>
      <w:r w:rsidRPr="007A3633">
        <w:t>19.</w:t>
      </w:r>
      <w:r w:rsidRPr="007A3633">
        <w:tab/>
        <w:t>Глущенко, А.В. Роль системы «электронный бюджет» в повышении оперативности и прозрачности сбора информации для эффективного управления общественными финансами / А.В. Глущенко // Бухгалтерский учет в бюджетных и некоммерческих организациях. - 2024. - № 6. - С. 17-25.</w:t>
      </w:r>
    </w:p>
    <w:p w:rsidR="009B79F9" w:rsidRPr="007A3633" w:rsidRDefault="009B79F9" w:rsidP="009B79F9">
      <w:pPr>
        <w:pStyle w:val="a3"/>
        <w:ind w:firstLine="709"/>
        <w:jc w:val="both"/>
      </w:pPr>
      <w:r w:rsidRPr="007A3633">
        <w:t>20.</w:t>
      </w:r>
      <w:r w:rsidRPr="007A3633">
        <w:tab/>
        <w:t>Сабитова, Н.М. Долговая устойчивость субъектов РФ и риски региональных бюджетов / Н.М. Сабитова // Теория и практика функционирования финансовой и денежно-кредитной системы России: сборник статей международной научно-практической конференции (двадцатое заседание), Воронеж, 05 декабря 2024 года. - Воронеж: Истоки, 2025. - С. 135-137.</w:t>
      </w:r>
    </w:p>
    <w:p w:rsidR="009B79F9" w:rsidRPr="007A3633" w:rsidRDefault="009B79F9" w:rsidP="009B79F9">
      <w:pPr>
        <w:pStyle w:val="a3"/>
        <w:ind w:firstLine="709"/>
        <w:jc w:val="both"/>
      </w:pPr>
      <w:r w:rsidRPr="007A3633">
        <w:t>И т.д. по порядку. Нумерация источников в списке сквозная.</w:t>
      </w:r>
    </w:p>
    <w:p w:rsidR="009B79F9" w:rsidRPr="007A3633" w:rsidRDefault="009B79F9" w:rsidP="009B79F9">
      <w:pPr>
        <w:pStyle w:val="a3"/>
        <w:ind w:firstLine="709"/>
        <w:jc w:val="both"/>
      </w:pPr>
    </w:p>
    <w:p w:rsidR="009B79F9" w:rsidRPr="007A3633" w:rsidRDefault="009B79F9" w:rsidP="009B79F9">
      <w:pPr>
        <w:pStyle w:val="a3"/>
        <w:ind w:firstLine="709"/>
        <w:jc w:val="center"/>
        <w:rPr>
          <w:b/>
          <w:bCs/>
        </w:rPr>
      </w:pPr>
      <w:r w:rsidRPr="007A3633">
        <w:rPr>
          <w:b/>
          <w:bCs/>
        </w:rPr>
        <w:t>Диссертации, авторефераты диссертаций</w:t>
      </w:r>
    </w:p>
    <w:p w:rsidR="009B79F9" w:rsidRPr="007A3633" w:rsidRDefault="009B79F9" w:rsidP="009B79F9">
      <w:pPr>
        <w:pStyle w:val="a3"/>
        <w:ind w:firstLine="709"/>
        <w:jc w:val="both"/>
      </w:pPr>
      <w:r w:rsidRPr="007A3633">
        <w:t>25.</w:t>
      </w:r>
      <w:r w:rsidRPr="007A3633">
        <w:tab/>
        <w:t xml:space="preserve">Егоров, Д.С. Использование методов казначейского контроля в системе внутреннего контроля корпоративных структур: </w:t>
      </w:r>
      <w:proofErr w:type="spellStart"/>
      <w:r w:rsidRPr="007A3633">
        <w:t>автореф</w:t>
      </w:r>
      <w:proofErr w:type="spellEnd"/>
      <w:r w:rsidRPr="007A3633">
        <w:t xml:space="preserve">. </w:t>
      </w:r>
      <w:proofErr w:type="spellStart"/>
      <w:r w:rsidRPr="007A3633">
        <w:t>дис</w:t>
      </w:r>
      <w:proofErr w:type="spellEnd"/>
      <w:r w:rsidRPr="007A3633">
        <w:t>. … канд. экон. наук: 5.2.3 / Егоров Дмитрий Сергеевич. - Москва, 2025. - 26 с.</w:t>
      </w:r>
    </w:p>
    <w:p w:rsidR="009B79F9" w:rsidRPr="007A3633" w:rsidRDefault="009B79F9" w:rsidP="009B79F9">
      <w:pPr>
        <w:pStyle w:val="a3"/>
        <w:ind w:firstLine="709"/>
        <w:jc w:val="both"/>
      </w:pPr>
      <w:r w:rsidRPr="007A3633">
        <w:t>26.</w:t>
      </w:r>
      <w:r w:rsidRPr="007A3633">
        <w:tab/>
        <w:t xml:space="preserve">Магницкий, Н.Д. Совершенствование управления неналоговыми доходами бюджетов публично-правовых образований: </w:t>
      </w:r>
      <w:proofErr w:type="spellStart"/>
      <w:r w:rsidRPr="007A3633">
        <w:t>дис</w:t>
      </w:r>
      <w:proofErr w:type="spellEnd"/>
      <w:r w:rsidRPr="007A3633">
        <w:t>. ... канд. экон. наук: 5.2.4 / Магницкий Никита Дмитриевич. - Москва, 2024. - 163 с.</w:t>
      </w:r>
    </w:p>
    <w:p w:rsidR="009B79F9" w:rsidRPr="007A3633" w:rsidRDefault="009B79F9" w:rsidP="009B79F9">
      <w:pPr>
        <w:pStyle w:val="a3"/>
        <w:ind w:firstLine="709"/>
        <w:jc w:val="both"/>
      </w:pPr>
      <w:r w:rsidRPr="007A3633">
        <w:t>27.</w:t>
      </w:r>
      <w:r w:rsidRPr="007A3633">
        <w:tab/>
        <w:t xml:space="preserve">Тарасов, А.В. Изменение соотношения долгосрочных и краткосрочных экономических интересов субъектов рынка финансовых ресурсов в условиях его нестабильности: </w:t>
      </w:r>
      <w:proofErr w:type="spellStart"/>
      <w:r w:rsidRPr="007A3633">
        <w:t>дис</w:t>
      </w:r>
      <w:proofErr w:type="spellEnd"/>
      <w:r w:rsidRPr="007A3633">
        <w:t>. ... д-ра экон. наук: 5.2.1 / Тарасов Алексей Владимирович. - Санкт-Петербург, 2023. - 347 с.</w:t>
      </w:r>
    </w:p>
    <w:p w:rsidR="009B79F9" w:rsidRPr="007A3633" w:rsidRDefault="009B79F9" w:rsidP="009B79F9">
      <w:pPr>
        <w:pStyle w:val="a3"/>
        <w:ind w:firstLine="709"/>
        <w:jc w:val="both"/>
      </w:pPr>
      <w:r w:rsidRPr="007A3633">
        <w:t>И т.д. по порядку. Нумерация источников в списке сквозная.</w:t>
      </w:r>
    </w:p>
    <w:p w:rsidR="009B79F9" w:rsidRPr="007A3633" w:rsidRDefault="009B79F9" w:rsidP="009B79F9">
      <w:pPr>
        <w:pStyle w:val="a3"/>
        <w:ind w:firstLine="709"/>
        <w:jc w:val="both"/>
      </w:pPr>
    </w:p>
    <w:p w:rsidR="009B79F9" w:rsidRPr="007A3633" w:rsidRDefault="009B79F9" w:rsidP="009B79F9">
      <w:pPr>
        <w:pStyle w:val="a3"/>
        <w:ind w:firstLine="709"/>
        <w:jc w:val="center"/>
        <w:rPr>
          <w:b/>
          <w:bCs/>
        </w:rPr>
      </w:pPr>
      <w:r w:rsidRPr="007A3633">
        <w:rPr>
          <w:b/>
          <w:bCs/>
        </w:rPr>
        <w:lastRenderedPageBreak/>
        <w:t>Материалы интернет-сайтов</w:t>
      </w:r>
    </w:p>
    <w:p w:rsidR="009B79F9" w:rsidRPr="007A3633" w:rsidRDefault="009B79F9" w:rsidP="009B79F9">
      <w:pPr>
        <w:pStyle w:val="a3"/>
        <w:ind w:firstLine="709"/>
        <w:jc w:val="both"/>
      </w:pPr>
      <w:r w:rsidRPr="007A3633">
        <w:t>30.</w:t>
      </w:r>
      <w:r w:rsidRPr="007A3633">
        <w:tab/>
        <w:t xml:space="preserve"> Будник, Е. Встроенные финансы: революция, которую нельзя отменить [Электронный ресурс] / Е. Будник. // </w:t>
      </w:r>
      <w:proofErr w:type="spellStart"/>
      <w:r w:rsidRPr="007A3633">
        <w:t>Банки.ру</w:t>
      </w:r>
      <w:proofErr w:type="spellEnd"/>
      <w:r w:rsidRPr="007A3633">
        <w:t>. - 2023. - 1 марта. - URL: https://www.banki.ru/news/columnists/?id=10981029 (дата обращения: 05.12.2025).</w:t>
      </w:r>
    </w:p>
    <w:p w:rsidR="009B79F9" w:rsidRPr="007A3633" w:rsidRDefault="009B79F9" w:rsidP="009B79F9">
      <w:pPr>
        <w:pStyle w:val="a3"/>
        <w:ind w:firstLine="709"/>
        <w:jc w:val="both"/>
      </w:pPr>
      <w:r w:rsidRPr="007A3633">
        <w:t>31.</w:t>
      </w:r>
      <w:r w:rsidRPr="007A3633">
        <w:tab/>
        <w:t>Обзор финансовой стабильности: IV квартал 2024 - I квартал 2025 года [Электронный ресурс] // Официальный сайт Центрального банка РФ. - URL: https://cbr.ru/Collection/Collection/File/55878/4q_2024_1q_2025.pdf  (дата обращения: 15.12.2025).</w:t>
      </w:r>
    </w:p>
    <w:p w:rsidR="009B79F9" w:rsidRPr="007A3633" w:rsidRDefault="009B79F9" w:rsidP="009B79F9">
      <w:pPr>
        <w:pStyle w:val="a3"/>
        <w:ind w:firstLine="709"/>
        <w:jc w:val="both"/>
      </w:pPr>
      <w:r w:rsidRPr="007A3633">
        <w:t>32.</w:t>
      </w:r>
      <w:r w:rsidRPr="007A3633">
        <w:tab/>
        <w:t>Основные направления бюджетной, налоговой и таможенно-тарифной политики на 2026 год и на плановый период 2027 и 2028 годов [Электронный ресурс] // Официальный сайт Министерства финансов РФ. - URL: https://minfin.gov.ru/common/upload/library/2025/10/main/Osnovnye_napravleniya.pdf (дата обращения: 01.12.2025).</w:t>
      </w:r>
    </w:p>
    <w:p w:rsidR="009B79F9" w:rsidRPr="007A3633" w:rsidRDefault="009B79F9" w:rsidP="009B79F9">
      <w:pPr>
        <w:pStyle w:val="a3"/>
        <w:ind w:firstLine="709"/>
        <w:jc w:val="both"/>
      </w:pPr>
      <w:r w:rsidRPr="007A3633">
        <w:t>33.</w:t>
      </w:r>
      <w:r w:rsidRPr="007A3633">
        <w:tab/>
        <w:t>Погудин, С. Виды финансовых рынков: что нужно знать начинающему инвестору [Электронный ресурс] / С.</w:t>
      </w:r>
      <w:r w:rsidRPr="007A3633">
        <w:tab/>
        <w:t>Погудин // Финам. - 2025. - 1</w:t>
      </w:r>
      <w:r w:rsidRPr="007A3633">
        <w:tab/>
        <w:t>сентября. - URL: https://www.finam.ru/publications/item/vidy-finansovykh-rynkov-chto-nuzhno-znat-nachinayushchemu-investoru-20250901-1453/ (дата обращения: 10.12.2025).</w:t>
      </w:r>
    </w:p>
    <w:p w:rsidR="009B79F9" w:rsidRPr="007A3633" w:rsidRDefault="009B79F9" w:rsidP="009B79F9">
      <w:pPr>
        <w:pStyle w:val="a3"/>
        <w:ind w:firstLine="709"/>
        <w:jc w:val="both"/>
      </w:pPr>
      <w:r w:rsidRPr="007A3633">
        <w:t>34.</w:t>
      </w:r>
      <w:r w:rsidRPr="007A3633">
        <w:tab/>
        <w:t>Рейтинги кредитоспособности финансовых компаний [Электронный ресурс] // Официальный сайт рейтингового агентства «Эксперт РА». - URL: https://raexpert.ru/ratings/credits_fin (дата обращения: 15.12.2025).</w:t>
      </w:r>
    </w:p>
    <w:p w:rsidR="009B79F9" w:rsidRPr="007A3633" w:rsidRDefault="009B79F9" w:rsidP="009B79F9">
      <w:pPr>
        <w:pStyle w:val="a3"/>
        <w:ind w:firstLine="709"/>
        <w:jc w:val="both"/>
      </w:pPr>
      <w:r w:rsidRPr="007A3633">
        <w:t>35.</w:t>
      </w:r>
      <w:r w:rsidRPr="007A3633">
        <w:tab/>
        <w:t>Россия на пятнадцатом месте по доступности бензина среди стран Европы [Электронный ресурс] // РИА Рейтинг. - 2025. - 28 июля. - URL: https://riarating.ru/countries/20250728/630284145.html (дата обращения: 17.12.2025).</w:t>
      </w:r>
    </w:p>
    <w:p w:rsidR="009B79F9" w:rsidRPr="007A3633" w:rsidRDefault="009B79F9" w:rsidP="009B79F9">
      <w:pPr>
        <w:pStyle w:val="a3"/>
        <w:ind w:firstLine="709"/>
        <w:jc w:val="both"/>
      </w:pPr>
      <w:r w:rsidRPr="007A3633">
        <w:t>И т.д. по порядку. Нумерация источников в списке сквозная.</w:t>
      </w:r>
    </w:p>
    <w:p w:rsidR="00C92620" w:rsidRPr="007A3633" w:rsidRDefault="009B79F9" w:rsidP="00C92620">
      <w:pPr>
        <w:pStyle w:val="a3"/>
        <w:spacing w:before="67"/>
        <w:ind w:right="282"/>
        <w:jc w:val="both"/>
        <w:rPr>
          <w:spacing w:val="-2"/>
        </w:rPr>
      </w:pPr>
      <w:r w:rsidRPr="007A3633">
        <w:br w:type="page"/>
      </w:r>
    </w:p>
    <w:p w:rsidR="00C03F32" w:rsidRPr="00F23A1D" w:rsidRDefault="00C03F32" w:rsidP="00C03F32">
      <w:pPr>
        <w:pStyle w:val="a3"/>
        <w:spacing w:before="67"/>
        <w:ind w:right="282"/>
        <w:jc w:val="right"/>
      </w:pPr>
      <w:bookmarkStart w:id="16" w:name="Прил4a"/>
      <w:r w:rsidRPr="00F23A1D">
        <w:lastRenderedPageBreak/>
        <w:t>ПРИЛОЖЕНИЕ</w:t>
      </w:r>
      <w:r w:rsidRPr="00F23A1D">
        <w:rPr>
          <w:spacing w:val="-15"/>
        </w:rPr>
        <w:t xml:space="preserve"> </w:t>
      </w:r>
      <w:r w:rsidRPr="00F23A1D">
        <w:rPr>
          <w:spacing w:val="-5"/>
        </w:rPr>
        <w:t>4</w:t>
      </w:r>
    </w:p>
    <w:bookmarkEnd w:id="16"/>
    <w:p w:rsidR="00C03F32" w:rsidRPr="00F23A1D" w:rsidRDefault="00C03F32" w:rsidP="00C03F32">
      <w:pPr>
        <w:spacing w:before="3" w:line="252" w:lineRule="exact"/>
        <w:ind w:right="282"/>
        <w:jc w:val="right"/>
        <w:rPr>
          <w:i/>
          <w:color w:val="00B050"/>
        </w:rPr>
      </w:pPr>
      <w:r w:rsidRPr="00F23A1D">
        <w:rPr>
          <w:i/>
        </w:rPr>
        <w:t>Бланк</w:t>
      </w:r>
      <w:r w:rsidRPr="00F23A1D">
        <w:rPr>
          <w:i/>
          <w:spacing w:val="-6"/>
        </w:rPr>
        <w:t xml:space="preserve"> </w:t>
      </w:r>
      <w:r w:rsidRPr="00F23A1D">
        <w:rPr>
          <w:i/>
        </w:rPr>
        <w:t>отзыва</w:t>
      </w:r>
      <w:r w:rsidRPr="00F23A1D">
        <w:rPr>
          <w:i/>
          <w:spacing w:val="-6"/>
        </w:rPr>
        <w:t xml:space="preserve"> </w:t>
      </w:r>
      <w:r w:rsidRPr="00F23A1D">
        <w:rPr>
          <w:i/>
        </w:rPr>
        <w:t>научного</w:t>
      </w:r>
      <w:r w:rsidRPr="00F23A1D">
        <w:rPr>
          <w:i/>
          <w:spacing w:val="-4"/>
        </w:rPr>
        <w:t xml:space="preserve"> </w:t>
      </w:r>
      <w:r w:rsidRPr="00F23A1D">
        <w:rPr>
          <w:i/>
        </w:rPr>
        <w:t>руководителя</w:t>
      </w:r>
      <w:r w:rsidRPr="00F23A1D">
        <w:rPr>
          <w:i/>
          <w:spacing w:val="-6"/>
        </w:rPr>
        <w:t xml:space="preserve"> </w:t>
      </w:r>
      <w:r w:rsidRPr="00F23A1D">
        <w:rPr>
          <w:i/>
        </w:rPr>
        <w:t>на</w:t>
      </w:r>
      <w:r w:rsidRPr="00F23A1D">
        <w:rPr>
          <w:i/>
          <w:spacing w:val="-4"/>
        </w:rPr>
        <w:t xml:space="preserve"> </w:t>
      </w:r>
      <w:r w:rsidRPr="00F23A1D">
        <w:rPr>
          <w:i/>
        </w:rPr>
        <w:t>курсовую</w:t>
      </w:r>
      <w:r w:rsidRPr="00F23A1D">
        <w:rPr>
          <w:i/>
          <w:spacing w:val="-6"/>
        </w:rPr>
        <w:t xml:space="preserve"> </w:t>
      </w:r>
      <w:r w:rsidRPr="00F23A1D">
        <w:rPr>
          <w:i/>
        </w:rPr>
        <w:t>работу</w:t>
      </w:r>
      <w:r w:rsidRPr="00F23A1D">
        <w:rPr>
          <w:i/>
          <w:spacing w:val="-4"/>
        </w:rPr>
        <w:t xml:space="preserve"> </w:t>
      </w:r>
      <w:r w:rsidR="0078446C" w:rsidRPr="00F23A1D">
        <w:rPr>
          <w:i/>
          <w:sz w:val="24"/>
        </w:rPr>
        <w:t>направлению/профилю</w:t>
      </w:r>
      <w:r w:rsidRPr="00F23A1D">
        <w:rPr>
          <w:i/>
          <w:spacing w:val="-2"/>
        </w:rPr>
        <w:t xml:space="preserve"> </w:t>
      </w:r>
    </w:p>
    <w:p w:rsidR="00C03F32" w:rsidRPr="00F23A1D" w:rsidRDefault="00C03F32" w:rsidP="00C03F32">
      <w:pPr>
        <w:pStyle w:val="a3"/>
        <w:spacing w:before="69"/>
        <w:rPr>
          <w:i/>
          <w:sz w:val="22"/>
        </w:rPr>
      </w:pPr>
    </w:p>
    <w:p w:rsidR="00C03F32" w:rsidRPr="007A3633" w:rsidRDefault="00C03F32" w:rsidP="00C03F32">
      <w:pPr>
        <w:pStyle w:val="a3"/>
        <w:jc w:val="center"/>
      </w:pPr>
      <w:r w:rsidRPr="00F23A1D">
        <w:t>Казанский</w:t>
      </w:r>
      <w:r w:rsidRPr="00F23A1D">
        <w:rPr>
          <w:spacing w:val="-11"/>
        </w:rPr>
        <w:t xml:space="preserve"> </w:t>
      </w:r>
      <w:r w:rsidRPr="00F23A1D">
        <w:t>(Приволжский)</w:t>
      </w:r>
      <w:r w:rsidRPr="00F23A1D">
        <w:rPr>
          <w:spacing w:val="-9"/>
        </w:rPr>
        <w:t xml:space="preserve"> </w:t>
      </w:r>
      <w:r w:rsidRPr="00F23A1D">
        <w:t>федеральный</w:t>
      </w:r>
      <w:r w:rsidRPr="00F23A1D">
        <w:rPr>
          <w:spacing w:val="-8"/>
        </w:rPr>
        <w:t xml:space="preserve"> </w:t>
      </w:r>
      <w:r w:rsidRPr="00F23A1D">
        <w:rPr>
          <w:spacing w:val="-2"/>
        </w:rPr>
        <w:t>университет</w:t>
      </w:r>
    </w:p>
    <w:p w:rsidR="00C03F32" w:rsidRPr="007A3633" w:rsidRDefault="00C03F32" w:rsidP="00C03F32">
      <w:pPr>
        <w:pStyle w:val="a3"/>
        <w:jc w:val="center"/>
      </w:pPr>
      <w:r w:rsidRPr="007A3633">
        <w:t>Рейтинговая</w:t>
      </w:r>
      <w:r w:rsidRPr="007A3633">
        <w:rPr>
          <w:spacing w:val="-9"/>
        </w:rPr>
        <w:t xml:space="preserve"> </w:t>
      </w:r>
      <w:r w:rsidRPr="007A3633">
        <w:t>комплексная</w:t>
      </w:r>
      <w:r w:rsidRPr="007A3633">
        <w:rPr>
          <w:spacing w:val="-9"/>
        </w:rPr>
        <w:t xml:space="preserve"> </w:t>
      </w:r>
      <w:r w:rsidRPr="007A3633">
        <w:t>оценка</w:t>
      </w:r>
      <w:r w:rsidRPr="007A3633">
        <w:rPr>
          <w:spacing w:val="-9"/>
        </w:rPr>
        <w:t xml:space="preserve"> </w:t>
      </w:r>
      <w:r w:rsidRPr="007A3633">
        <w:t>научным</w:t>
      </w:r>
      <w:r w:rsidRPr="007A3633">
        <w:rPr>
          <w:spacing w:val="-9"/>
        </w:rPr>
        <w:t xml:space="preserve"> </w:t>
      </w:r>
      <w:r w:rsidRPr="007A3633">
        <w:t>руководителем курсовой работы</w:t>
      </w:r>
    </w:p>
    <w:p w:rsidR="00C03F32" w:rsidRPr="007A3633" w:rsidRDefault="00C03F32" w:rsidP="00C03F32">
      <w:pPr>
        <w:pStyle w:val="a3"/>
        <w:jc w:val="center"/>
      </w:pPr>
      <w:r w:rsidRPr="007A3633">
        <w:t>по направлению (специальности)</w:t>
      </w:r>
    </w:p>
    <w:p w:rsidR="00C03F32" w:rsidRPr="007A3633" w:rsidRDefault="00C03F32" w:rsidP="00C03F32">
      <w:pPr>
        <w:pStyle w:val="a3"/>
        <w:tabs>
          <w:tab w:val="left" w:pos="5332"/>
          <w:tab w:val="left" w:pos="7997"/>
        </w:tabs>
        <w:spacing w:before="321"/>
        <w:ind w:left="141"/>
      </w:pPr>
      <w:r w:rsidRPr="007A3633">
        <w:t xml:space="preserve">направление (специальность) </w:t>
      </w:r>
      <w:r w:rsidRPr="007A3633">
        <w:rPr>
          <w:u w:val="single"/>
        </w:rPr>
        <w:t xml:space="preserve">38.03.02 </w:t>
      </w:r>
      <w:r w:rsidRPr="007A3633">
        <w:rPr>
          <w:spacing w:val="-10"/>
        </w:rPr>
        <w:t>«</w:t>
      </w:r>
      <w:r w:rsidRPr="007A3633">
        <w:rPr>
          <w:u w:val="single"/>
        </w:rPr>
        <w:t>Менеджмент</w:t>
      </w:r>
      <w:r w:rsidRPr="007A3633">
        <w:rPr>
          <w:spacing w:val="-10"/>
        </w:rPr>
        <w:t>»</w:t>
      </w:r>
    </w:p>
    <w:p w:rsidR="00C03F32" w:rsidRPr="007A3633" w:rsidRDefault="00C03F32" w:rsidP="00C03F32">
      <w:pPr>
        <w:pStyle w:val="a3"/>
        <w:tabs>
          <w:tab w:val="left" w:pos="6139"/>
        </w:tabs>
        <w:ind w:left="141"/>
      </w:pPr>
      <w:r w:rsidRPr="007A3633">
        <w:t>профиль (специализация)</w:t>
      </w:r>
      <w:r w:rsidRPr="007A3633">
        <w:rPr>
          <w:rStyle w:val="ae"/>
        </w:rPr>
        <w:footnoteReference w:id="5"/>
      </w:r>
      <w:r w:rsidRPr="007A3633">
        <w:rPr>
          <w:spacing w:val="-6"/>
        </w:rPr>
        <w:t xml:space="preserve"> </w:t>
      </w:r>
      <w:r w:rsidRPr="007A3633">
        <w:rPr>
          <w:spacing w:val="-10"/>
        </w:rPr>
        <w:t>«</w:t>
      </w:r>
      <w:r w:rsidRPr="007A3633">
        <w:rPr>
          <w:u w:val="single"/>
        </w:rPr>
        <w:tab/>
      </w:r>
      <w:r w:rsidRPr="007A3633">
        <w:rPr>
          <w:spacing w:val="-10"/>
        </w:rPr>
        <w:t>»</w:t>
      </w:r>
    </w:p>
    <w:p w:rsidR="00C03F32" w:rsidRPr="007A3633" w:rsidRDefault="00C03F32" w:rsidP="00C03F32">
      <w:pPr>
        <w:spacing w:line="230" w:lineRule="exact"/>
        <w:ind w:left="2793"/>
        <w:rPr>
          <w:sz w:val="20"/>
        </w:rPr>
      </w:pPr>
      <w:r w:rsidRPr="007A3633">
        <w:rPr>
          <w:spacing w:val="-2"/>
          <w:sz w:val="20"/>
        </w:rPr>
        <w:t xml:space="preserve">                          наименование</w:t>
      </w:r>
    </w:p>
    <w:p w:rsidR="00C03F32" w:rsidRPr="007A3633" w:rsidRDefault="00C03F32" w:rsidP="00C03F32">
      <w:pPr>
        <w:pStyle w:val="a3"/>
        <w:rPr>
          <w:sz w:val="20"/>
        </w:rPr>
      </w:pPr>
    </w:p>
    <w:p w:rsidR="00C03F32" w:rsidRPr="007A3633" w:rsidRDefault="00C03F32" w:rsidP="00C03F32">
      <w:pPr>
        <w:tabs>
          <w:tab w:val="left" w:pos="9530"/>
        </w:tabs>
        <w:ind w:left="141" w:right="1095"/>
        <w:rPr>
          <w:sz w:val="24"/>
        </w:rPr>
      </w:pPr>
      <w:r w:rsidRPr="007A3633">
        <w:rPr>
          <w:sz w:val="24"/>
        </w:rPr>
        <w:t>Ф.И.О. обучающегося, группа</w:t>
      </w:r>
      <w:r w:rsidRPr="007A3633">
        <w:rPr>
          <w:sz w:val="24"/>
          <w:u w:val="single"/>
        </w:rPr>
        <w:t>__________________________________________________</w:t>
      </w:r>
      <w:r w:rsidRPr="007A3633">
        <w:rPr>
          <w:sz w:val="24"/>
          <w:u w:val="single"/>
        </w:rPr>
        <w:tab/>
        <w:t>______</w:t>
      </w:r>
    </w:p>
    <w:p w:rsidR="00C03F32" w:rsidRPr="007A3633" w:rsidRDefault="00C03F32" w:rsidP="00C03F32">
      <w:pPr>
        <w:tabs>
          <w:tab w:val="left" w:pos="9530"/>
        </w:tabs>
        <w:ind w:left="141" w:right="1095"/>
        <w:rPr>
          <w:sz w:val="24"/>
        </w:rPr>
      </w:pPr>
      <w:r w:rsidRPr="007A3633">
        <w:rPr>
          <w:sz w:val="24"/>
        </w:rPr>
        <w:t>Тема</w:t>
      </w:r>
      <w:r w:rsidRPr="007A3633">
        <w:rPr>
          <w:spacing w:val="-5"/>
          <w:sz w:val="24"/>
        </w:rPr>
        <w:t xml:space="preserve"> </w:t>
      </w:r>
      <w:r w:rsidRPr="007A3633">
        <w:rPr>
          <w:sz w:val="24"/>
        </w:rPr>
        <w:t>курсовой</w:t>
      </w:r>
      <w:r w:rsidRPr="007A3633">
        <w:rPr>
          <w:spacing w:val="-3"/>
          <w:sz w:val="24"/>
        </w:rPr>
        <w:t xml:space="preserve"> </w:t>
      </w:r>
      <w:r w:rsidRPr="007A3633">
        <w:rPr>
          <w:spacing w:val="-2"/>
          <w:sz w:val="24"/>
        </w:rPr>
        <w:t>работы:</w:t>
      </w:r>
      <w:r w:rsidRPr="007A3633">
        <w:rPr>
          <w:sz w:val="24"/>
          <w:u w:val="single"/>
        </w:rPr>
        <w:tab/>
        <w:t>______</w:t>
      </w:r>
    </w:p>
    <w:p w:rsidR="00C03F32" w:rsidRPr="007A3633" w:rsidRDefault="00C03F32" w:rsidP="00C03F32">
      <w:pPr>
        <w:pStyle w:val="a3"/>
        <w:rPr>
          <w:sz w:val="24"/>
        </w:rPr>
      </w:pPr>
    </w:p>
    <w:p w:rsidR="00C03F32" w:rsidRPr="007A3633" w:rsidRDefault="00C03F32" w:rsidP="00C03F32">
      <w:pPr>
        <w:tabs>
          <w:tab w:val="left" w:pos="8601"/>
        </w:tabs>
        <w:ind w:left="141"/>
        <w:rPr>
          <w:sz w:val="24"/>
        </w:rPr>
      </w:pPr>
      <w:r w:rsidRPr="007A3633">
        <w:rPr>
          <w:sz w:val="24"/>
        </w:rPr>
        <w:t xml:space="preserve">Научный руководитель: </w:t>
      </w:r>
      <w:r w:rsidRPr="007A3633">
        <w:rPr>
          <w:sz w:val="24"/>
          <w:u w:val="single"/>
        </w:rPr>
        <w:tab/>
        <w:t>______________</w:t>
      </w:r>
    </w:p>
    <w:p w:rsidR="00C03F32" w:rsidRPr="007A3633" w:rsidRDefault="00C03F32" w:rsidP="00C03F32">
      <w:pPr>
        <w:pStyle w:val="a3"/>
        <w:spacing w:before="78"/>
        <w:rPr>
          <w:sz w:val="20"/>
        </w:rPr>
      </w:pPr>
    </w:p>
    <w:tbl>
      <w:tblPr>
        <w:tblStyle w:val="TableNormal"/>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71"/>
        <w:gridCol w:w="1560"/>
        <w:gridCol w:w="2268"/>
        <w:gridCol w:w="1419"/>
      </w:tblGrid>
      <w:tr w:rsidR="00C03F32" w:rsidRPr="007A3633" w:rsidTr="00B73747">
        <w:trPr>
          <w:trHeight w:val="918"/>
        </w:trPr>
        <w:tc>
          <w:tcPr>
            <w:tcW w:w="5071" w:type="dxa"/>
          </w:tcPr>
          <w:p w:rsidR="00C03F32" w:rsidRPr="007A3633" w:rsidRDefault="00C03F32" w:rsidP="00B73747">
            <w:pPr>
              <w:pStyle w:val="TableParagraph"/>
              <w:ind w:left="1598" w:right="97" w:firstLine="283"/>
              <w:rPr>
                <w:sz w:val="20"/>
              </w:rPr>
            </w:pPr>
            <w:r w:rsidRPr="007A3633">
              <w:rPr>
                <w:sz w:val="20"/>
              </w:rPr>
              <w:t xml:space="preserve">Параметр оценивания </w:t>
            </w:r>
            <w:r w:rsidRPr="007A3633">
              <w:rPr>
                <w:spacing w:val="-2"/>
                <w:sz w:val="20"/>
              </w:rPr>
              <w:t>(оцениваемые компетенции)</w:t>
            </w:r>
          </w:p>
        </w:tc>
        <w:tc>
          <w:tcPr>
            <w:tcW w:w="1560" w:type="dxa"/>
          </w:tcPr>
          <w:p w:rsidR="00C03F32" w:rsidRPr="007A3633" w:rsidRDefault="00C03F32" w:rsidP="00B73747">
            <w:pPr>
              <w:pStyle w:val="TableParagraph"/>
              <w:jc w:val="center"/>
              <w:rPr>
                <w:sz w:val="20"/>
              </w:rPr>
            </w:pPr>
            <w:r w:rsidRPr="007A3633">
              <w:rPr>
                <w:spacing w:val="-2"/>
                <w:sz w:val="20"/>
              </w:rPr>
              <w:t xml:space="preserve">Максимальный </w:t>
            </w:r>
            <w:r w:rsidRPr="007A3633">
              <w:rPr>
                <w:spacing w:val="-4"/>
                <w:sz w:val="20"/>
              </w:rPr>
              <w:t>балл</w:t>
            </w:r>
          </w:p>
        </w:tc>
        <w:tc>
          <w:tcPr>
            <w:tcW w:w="2268" w:type="dxa"/>
          </w:tcPr>
          <w:p w:rsidR="00C03F32" w:rsidRPr="007A3633" w:rsidRDefault="00C03F32" w:rsidP="00B73747">
            <w:pPr>
              <w:pStyle w:val="TableParagraph"/>
              <w:jc w:val="center"/>
              <w:rPr>
                <w:sz w:val="20"/>
              </w:rPr>
            </w:pPr>
            <w:r w:rsidRPr="007A3633">
              <w:rPr>
                <w:sz w:val="20"/>
              </w:rPr>
              <w:t>Уровень</w:t>
            </w:r>
            <w:r w:rsidRPr="007A3633">
              <w:rPr>
                <w:spacing w:val="-13"/>
                <w:sz w:val="20"/>
              </w:rPr>
              <w:t xml:space="preserve"> </w:t>
            </w:r>
            <w:r w:rsidRPr="007A3633">
              <w:rPr>
                <w:sz w:val="20"/>
              </w:rPr>
              <w:t xml:space="preserve">освоения </w:t>
            </w:r>
            <w:r w:rsidRPr="007A3633">
              <w:rPr>
                <w:spacing w:val="-2"/>
                <w:sz w:val="20"/>
              </w:rPr>
              <w:t>(подчеркнуть)</w:t>
            </w:r>
          </w:p>
        </w:tc>
        <w:tc>
          <w:tcPr>
            <w:tcW w:w="1419" w:type="dxa"/>
          </w:tcPr>
          <w:p w:rsidR="00C03F32" w:rsidRPr="007A3633" w:rsidRDefault="00C03F32" w:rsidP="00B73747">
            <w:pPr>
              <w:pStyle w:val="TableParagraph"/>
              <w:jc w:val="center"/>
              <w:rPr>
                <w:sz w:val="20"/>
              </w:rPr>
            </w:pPr>
            <w:r w:rsidRPr="007A3633">
              <w:rPr>
                <w:spacing w:val="-2"/>
                <w:sz w:val="20"/>
              </w:rPr>
              <w:t>Оценка научного руководителя</w:t>
            </w:r>
          </w:p>
          <w:p w:rsidR="00C03F32" w:rsidRPr="007A3633" w:rsidRDefault="00C03F32" w:rsidP="00B73747">
            <w:pPr>
              <w:pStyle w:val="TableParagraph"/>
              <w:jc w:val="center"/>
              <w:rPr>
                <w:sz w:val="20"/>
              </w:rPr>
            </w:pPr>
            <w:r w:rsidRPr="007A3633">
              <w:rPr>
                <w:spacing w:val="-2"/>
                <w:sz w:val="20"/>
              </w:rPr>
              <w:t>(баллы)</w:t>
            </w:r>
          </w:p>
        </w:tc>
      </w:tr>
      <w:tr w:rsidR="00C03F32" w:rsidRPr="007A3633" w:rsidTr="00B73747">
        <w:trPr>
          <w:trHeight w:val="921"/>
        </w:trPr>
        <w:tc>
          <w:tcPr>
            <w:tcW w:w="5071" w:type="dxa"/>
          </w:tcPr>
          <w:p w:rsidR="00C03F32" w:rsidRPr="007A3633" w:rsidRDefault="00C03F32" w:rsidP="00B73747">
            <w:pPr>
              <w:pStyle w:val="TableParagraph"/>
              <w:ind w:left="108" w:right="97"/>
              <w:rPr>
                <w:sz w:val="24"/>
              </w:rPr>
            </w:pPr>
            <w:r w:rsidRPr="007A3633">
              <w:rPr>
                <w:sz w:val="24"/>
              </w:rPr>
              <w:t>Сбалансированность структуры работы, грамотность, логичность в изложении материала; научный стиль изложения (ОПК-1)</w:t>
            </w:r>
          </w:p>
        </w:tc>
        <w:tc>
          <w:tcPr>
            <w:tcW w:w="1560" w:type="dxa"/>
          </w:tcPr>
          <w:p w:rsidR="00C03F32" w:rsidRPr="007A3633" w:rsidRDefault="00C03F32" w:rsidP="00B73747">
            <w:pPr>
              <w:pStyle w:val="TableParagraph"/>
              <w:spacing w:line="282" w:lineRule="exact"/>
              <w:ind w:left="11"/>
              <w:jc w:val="center"/>
              <w:rPr>
                <w:sz w:val="25"/>
              </w:rPr>
            </w:pPr>
            <w:r w:rsidRPr="007A3633">
              <w:rPr>
                <w:sz w:val="25"/>
              </w:rPr>
              <w:t>до</w:t>
            </w:r>
            <w:r w:rsidRPr="007A3633">
              <w:rPr>
                <w:spacing w:val="-3"/>
                <w:sz w:val="25"/>
              </w:rPr>
              <w:t xml:space="preserve"> </w:t>
            </w:r>
            <w:r w:rsidRPr="007A3633">
              <w:rPr>
                <w:spacing w:val="-10"/>
                <w:sz w:val="25"/>
              </w:rPr>
              <w:t>50</w:t>
            </w:r>
          </w:p>
        </w:tc>
        <w:tc>
          <w:tcPr>
            <w:tcW w:w="2268" w:type="dxa"/>
          </w:tcPr>
          <w:p w:rsidR="00C03F32" w:rsidRPr="007A3633" w:rsidRDefault="00C03F32" w:rsidP="00B73747">
            <w:pPr>
              <w:pStyle w:val="TableParagraph"/>
              <w:spacing w:line="224" w:lineRule="exact"/>
              <w:ind w:left="11" w:right="5"/>
              <w:jc w:val="center"/>
              <w:rPr>
                <w:sz w:val="20"/>
              </w:rPr>
            </w:pPr>
            <w:r w:rsidRPr="007A3633">
              <w:rPr>
                <w:sz w:val="20"/>
              </w:rPr>
              <w:t>Высокий (43-50)</w:t>
            </w:r>
          </w:p>
          <w:p w:rsidR="00C03F32" w:rsidRPr="007A3633" w:rsidRDefault="00C03F32" w:rsidP="00B73747">
            <w:pPr>
              <w:pStyle w:val="TableParagraph"/>
              <w:spacing w:line="224" w:lineRule="exact"/>
              <w:ind w:left="11" w:right="5"/>
              <w:jc w:val="center"/>
              <w:rPr>
                <w:sz w:val="20"/>
              </w:rPr>
            </w:pPr>
            <w:r w:rsidRPr="007A3633">
              <w:rPr>
                <w:sz w:val="20"/>
              </w:rPr>
              <w:t>Средний (36-42)</w:t>
            </w:r>
          </w:p>
          <w:p w:rsidR="00C03F32" w:rsidRPr="007A3633" w:rsidRDefault="00C03F32" w:rsidP="00B73747">
            <w:pPr>
              <w:pStyle w:val="TableParagraph"/>
              <w:spacing w:line="224" w:lineRule="exact"/>
              <w:ind w:left="11" w:right="5"/>
              <w:jc w:val="center"/>
              <w:rPr>
                <w:sz w:val="20"/>
              </w:rPr>
            </w:pPr>
            <w:r w:rsidRPr="007A3633">
              <w:rPr>
                <w:sz w:val="20"/>
              </w:rPr>
              <w:t>Низкий (28-35)</w:t>
            </w:r>
          </w:p>
          <w:p w:rsidR="00C03F32" w:rsidRPr="007A3633" w:rsidRDefault="00C03F32" w:rsidP="00B73747">
            <w:pPr>
              <w:pStyle w:val="TableParagraph"/>
              <w:spacing w:before="1" w:line="217" w:lineRule="exact"/>
              <w:ind w:left="11"/>
              <w:jc w:val="center"/>
              <w:rPr>
                <w:sz w:val="20"/>
              </w:rPr>
            </w:pPr>
            <w:r w:rsidRPr="007A3633">
              <w:rPr>
                <w:sz w:val="20"/>
              </w:rPr>
              <w:t>Ниже порогового (0-27)</w:t>
            </w:r>
          </w:p>
        </w:tc>
        <w:tc>
          <w:tcPr>
            <w:tcW w:w="1419" w:type="dxa"/>
          </w:tcPr>
          <w:p w:rsidR="00C03F32" w:rsidRPr="007A3633" w:rsidRDefault="00C03F32" w:rsidP="00B73747">
            <w:pPr>
              <w:pStyle w:val="TableParagraph"/>
            </w:pPr>
          </w:p>
        </w:tc>
      </w:tr>
      <w:tr w:rsidR="00C03F32" w:rsidRPr="007A3633" w:rsidTr="00B73747">
        <w:trPr>
          <w:trHeight w:val="918"/>
        </w:trPr>
        <w:tc>
          <w:tcPr>
            <w:tcW w:w="5071" w:type="dxa"/>
          </w:tcPr>
          <w:p w:rsidR="00C03F32" w:rsidRPr="007A3633" w:rsidRDefault="00C03F32" w:rsidP="00B73747">
            <w:pPr>
              <w:pStyle w:val="TableParagraph"/>
              <w:ind w:left="108" w:right="97"/>
              <w:rPr>
                <w:sz w:val="24"/>
              </w:rPr>
            </w:pPr>
            <w:r w:rsidRPr="007A3633">
              <w:rPr>
                <w:sz w:val="24"/>
              </w:rPr>
              <w:t>Владение научным аппаратом исследования, глубина проработки теоретических аспектов темы (ОПК-1)</w:t>
            </w:r>
          </w:p>
        </w:tc>
        <w:tc>
          <w:tcPr>
            <w:tcW w:w="1560" w:type="dxa"/>
          </w:tcPr>
          <w:p w:rsidR="00C03F32" w:rsidRPr="007A3633" w:rsidRDefault="00C03F32" w:rsidP="00B73747">
            <w:pPr>
              <w:pStyle w:val="TableParagraph"/>
              <w:spacing w:line="279" w:lineRule="exact"/>
              <w:ind w:left="11"/>
              <w:jc w:val="center"/>
              <w:rPr>
                <w:sz w:val="25"/>
              </w:rPr>
            </w:pPr>
            <w:r w:rsidRPr="007A3633">
              <w:rPr>
                <w:sz w:val="25"/>
              </w:rPr>
              <w:t>до</w:t>
            </w:r>
            <w:r w:rsidRPr="007A3633">
              <w:rPr>
                <w:spacing w:val="-3"/>
                <w:sz w:val="25"/>
              </w:rPr>
              <w:t xml:space="preserve"> </w:t>
            </w:r>
            <w:r w:rsidRPr="007A3633">
              <w:rPr>
                <w:spacing w:val="-5"/>
                <w:sz w:val="25"/>
              </w:rPr>
              <w:t>50</w:t>
            </w:r>
          </w:p>
        </w:tc>
        <w:tc>
          <w:tcPr>
            <w:tcW w:w="2268" w:type="dxa"/>
          </w:tcPr>
          <w:p w:rsidR="00C03F32" w:rsidRPr="007A3633" w:rsidRDefault="00C03F32" w:rsidP="00B73747">
            <w:pPr>
              <w:pStyle w:val="TableParagraph"/>
              <w:spacing w:line="224" w:lineRule="exact"/>
              <w:ind w:left="11" w:right="5"/>
              <w:jc w:val="center"/>
              <w:rPr>
                <w:sz w:val="20"/>
              </w:rPr>
            </w:pPr>
            <w:r w:rsidRPr="007A3633">
              <w:rPr>
                <w:sz w:val="20"/>
              </w:rPr>
              <w:t>Высокий (43-50)</w:t>
            </w:r>
          </w:p>
          <w:p w:rsidR="00C03F32" w:rsidRPr="007A3633" w:rsidRDefault="00C03F32" w:rsidP="00B73747">
            <w:pPr>
              <w:pStyle w:val="TableParagraph"/>
              <w:spacing w:line="224" w:lineRule="exact"/>
              <w:ind w:left="11" w:right="5"/>
              <w:jc w:val="center"/>
              <w:rPr>
                <w:sz w:val="20"/>
              </w:rPr>
            </w:pPr>
            <w:r w:rsidRPr="007A3633">
              <w:rPr>
                <w:sz w:val="20"/>
              </w:rPr>
              <w:t>Средний (36-42)</w:t>
            </w:r>
          </w:p>
          <w:p w:rsidR="00C03F32" w:rsidRPr="007A3633" w:rsidRDefault="00C03F32" w:rsidP="00B73747">
            <w:pPr>
              <w:pStyle w:val="TableParagraph"/>
              <w:spacing w:line="224" w:lineRule="exact"/>
              <w:ind w:left="11" w:right="5"/>
              <w:jc w:val="center"/>
              <w:rPr>
                <w:sz w:val="20"/>
              </w:rPr>
            </w:pPr>
            <w:r w:rsidRPr="007A3633">
              <w:rPr>
                <w:sz w:val="20"/>
              </w:rPr>
              <w:t>Низкий (28-35)</w:t>
            </w:r>
          </w:p>
          <w:p w:rsidR="00C03F32" w:rsidRPr="007A3633" w:rsidRDefault="00C03F32" w:rsidP="00B73747">
            <w:pPr>
              <w:pStyle w:val="TableParagraph"/>
              <w:spacing w:line="216" w:lineRule="exact"/>
              <w:ind w:left="11"/>
              <w:jc w:val="center"/>
              <w:rPr>
                <w:sz w:val="20"/>
              </w:rPr>
            </w:pPr>
            <w:r w:rsidRPr="007A3633">
              <w:rPr>
                <w:sz w:val="20"/>
              </w:rPr>
              <w:t>Ниже порогового (0-27)</w:t>
            </w:r>
          </w:p>
        </w:tc>
        <w:tc>
          <w:tcPr>
            <w:tcW w:w="1419" w:type="dxa"/>
          </w:tcPr>
          <w:p w:rsidR="00C03F32" w:rsidRPr="007A3633" w:rsidRDefault="00C03F32" w:rsidP="00B73747">
            <w:pPr>
              <w:pStyle w:val="TableParagraph"/>
            </w:pPr>
          </w:p>
        </w:tc>
      </w:tr>
      <w:tr w:rsidR="00C03F32" w:rsidRPr="007A3633" w:rsidTr="00B73747">
        <w:trPr>
          <w:trHeight w:val="1379"/>
        </w:trPr>
        <w:tc>
          <w:tcPr>
            <w:tcW w:w="5071" w:type="dxa"/>
          </w:tcPr>
          <w:p w:rsidR="00C03F32" w:rsidRPr="007A3633" w:rsidRDefault="00C03F32" w:rsidP="00B73747">
            <w:pPr>
              <w:pStyle w:val="TableParagraph"/>
              <w:ind w:left="108" w:right="99"/>
              <w:jc w:val="both"/>
              <w:rPr>
                <w:sz w:val="24"/>
              </w:rPr>
            </w:pPr>
            <w:r w:rsidRPr="007A3633">
              <w:rPr>
                <w:sz w:val="24"/>
              </w:rPr>
              <w:t>Использование актуального фактологического и статистического материала, глубина его анализа, корректность и обоснованность выводов и предложений, сформулированных на основе результатов анализа (УК-2)</w:t>
            </w:r>
          </w:p>
        </w:tc>
        <w:tc>
          <w:tcPr>
            <w:tcW w:w="1560" w:type="dxa"/>
          </w:tcPr>
          <w:p w:rsidR="00C03F32" w:rsidRPr="007A3633" w:rsidRDefault="00C03F32" w:rsidP="00B73747">
            <w:pPr>
              <w:pStyle w:val="TableParagraph"/>
              <w:spacing w:line="279" w:lineRule="exact"/>
              <w:ind w:left="11"/>
              <w:jc w:val="center"/>
              <w:rPr>
                <w:sz w:val="25"/>
              </w:rPr>
            </w:pPr>
            <w:r w:rsidRPr="007A3633">
              <w:rPr>
                <w:sz w:val="25"/>
              </w:rPr>
              <w:t>до</w:t>
            </w:r>
            <w:r w:rsidRPr="007A3633">
              <w:rPr>
                <w:spacing w:val="-3"/>
                <w:sz w:val="25"/>
              </w:rPr>
              <w:t xml:space="preserve"> </w:t>
            </w:r>
            <w:r w:rsidRPr="007A3633">
              <w:rPr>
                <w:spacing w:val="-5"/>
                <w:sz w:val="25"/>
              </w:rPr>
              <w:t>50</w:t>
            </w:r>
          </w:p>
        </w:tc>
        <w:tc>
          <w:tcPr>
            <w:tcW w:w="2268" w:type="dxa"/>
          </w:tcPr>
          <w:p w:rsidR="00C03F32" w:rsidRPr="007A3633" w:rsidRDefault="00C03F32" w:rsidP="00B73747">
            <w:pPr>
              <w:pStyle w:val="TableParagraph"/>
              <w:spacing w:line="224" w:lineRule="exact"/>
              <w:ind w:left="11" w:right="5"/>
              <w:jc w:val="center"/>
              <w:rPr>
                <w:sz w:val="20"/>
              </w:rPr>
            </w:pPr>
            <w:r w:rsidRPr="007A3633">
              <w:rPr>
                <w:sz w:val="20"/>
              </w:rPr>
              <w:t>Высокий (43-50)</w:t>
            </w:r>
          </w:p>
          <w:p w:rsidR="00C03F32" w:rsidRPr="007A3633" w:rsidRDefault="00C03F32" w:rsidP="00B73747">
            <w:pPr>
              <w:pStyle w:val="TableParagraph"/>
              <w:spacing w:line="224" w:lineRule="exact"/>
              <w:ind w:left="11" w:right="5"/>
              <w:jc w:val="center"/>
              <w:rPr>
                <w:sz w:val="20"/>
              </w:rPr>
            </w:pPr>
            <w:r w:rsidRPr="007A3633">
              <w:rPr>
                <w:sz w:val="20"/>
              </w:rPr>
              <w:t>Средний (36-42)</w:t>
            </w:r>
          </w:p>
          <w:p w:rsidR="00C03F32" w:rsidRPr="007A3633" w:rsidRDefault="00C03F32" w:rsidP="00B73747">
            <w:pPr>
              <w:pStyle w:val="TableParagraph"/>
              <w:spacing w:line="224" w:lineRule="exact"/>
              <w:ind w:left="11" w:right="5"/>
              <w:jc w:val="center"/>
              <w:rPr>
                <w:sz w:val="20"/>
              </w:rPr>
            </w:pPr>
            <w:r w:rsidRPr="007A3633">
              <w:rPr>
                <w:sz w:val="20"/>
              </w:rPr>
              <w:t>Низкий (28-35)</w:t>
            </w:r>
          </w:p>
          <w:p w:rsidR="00C03F32" w:rsidRPr="007A3633" w:rsidRDefault="00C03F32" w:rsidP="00B73747">
            <w:pPr>
              <w:pStyle w:val="TableParagraph"/>
              <w:ind w:left="11"/>
              <w:jc w:val="center"/>
              <w:rPr>
                <w:sz w:val="20"/>
              </w:rPr>
            </w:pPr>
            <w:r w:rsidRPr="007A3633">
              <w:rPr>
                <w:sz w:val="20"/>
              </w:rPr>
              <w:t>Ниже порогового (0-27)</w:t>
            </w:r>
          </w:p>
        </w:tc>
        <w:tc>
          <w:tcPr>
            <w:tcW w:w="1419" w:type="dxa"/>
          </w:tcPr>
          <w:p w:rsidR="00C03F32" w:rsidRPr="007A3633" w:rsidRDefault="00C03F32" w:rsidP="00B73747">
            <w:pPr>
              <w:pStyle w:val="TableParagraph"/>
            </w:pPr>
          </w:p>
        </w:tc>
      </w:tr>
      <w:tr w:rsidR="00C03F32" w:rsidRPr="007A3633" w:rsidTr="00B73747">
        <w:trPr>
          <w:trHeight w:val="921"/>
        </w:trPr>
        <w:tc>
          <w:tcPr>
            <w:tcW w:w="5071" w:type="dxa"/>
          </w:tcPr>
          <w:p w:rsidR="00C03F32" w:rsidRPr="007A3633" w:rsidRDefault="00C03F32" w:rsidP="00B73747">
            <w:pPr>
              <w:pStyle w:val="TableParagraph"/>
              <w:spacing w:line="237" w:lineRule="auto"/>
              <w:ind w:left="108" w:right="97"/>
              <w:rPr>
                <w:sz w:val="24"/>
              </w:rPr>
            </w:pPr>
            <w:r w:rsidRPr="007A3633">
              <w:rPr>
                <w:sz w:val="24"/>
              </w:rPr>
              <w:t>Соответствие</w:t>
            </w:r>
            <w:r w:rsidRPr="007A3633">
              <w:rPr>
                <w:spacing w:val="40"/>
                <w:sz w:val="24"/>
              </w:rPr>
              <w:t xml:space="preserve"> </w:t>
            </w:r>
            <w:r w:rsidRPr="007A3633">
              <w:rPr>
                <w:sz w:val="24"/>
              </w:rPr>
              <w:t>оформления</w:t>
            </w:r>
            <w:r w:rsidRPr="007A3633">
              <w:rPr>
                <w:spacing w:val="40"/>
                <w:sz w:val="24"/>
              </w:rPr>
              <w:t xml:space="preserve"> </w:t>
            </w:r>
            <w:r w:rsidRPr="007A3633">
              <w:rPr>
                <w:sz w:val="24"/>
              </w:rPr>
              <w:t>курсовой</w:t>
            </w:r>
            <w:r w:rsidRPr="007A3633">
              <w:rPr>
                <w:spacing w:val="40"/>
                <w:sz w:val="24"/>
              </w:rPr>
              <w:t xml:space="preserve"> </w:t>
            </w:r>
            <w:r w:rsidRPr="007A3633">
              <w:rPr>
                <w:sz w:val="24"/>
              </w:rPr>
              <w:t>работы предъявляемым требованиям</w:t>
            </w:r>
            <w:r w:rsidRPr="007A3633">
              <w:rPr>
                <w:rStyle w:val="ae"/>
                <w:sz w:val="24"/>
              </w:rPr>
              <w:footnoteReference w:id="6"/>
            </w:r>
            <w:r w:rsidRPr="007A3633">
              <w:rPr>
                <w:sz w:val="24"/>
              </w:rPr>
              <w:t xml:space="preserve"> (УК – 6)</w:t>
            </w:r>
          </w:p>
        </w:tc>
        <w:tc>
          <w:tcPr>
            <w:tcW w:w="1560" w:type="dxa"/>
          </w:tcPr>
          <w:p w:rsidR="00C03F32" w:rsidRPr="007A3633" w:rsidRDefault="00C03F32" w:rsidP="00B73747">
            <w:pPr>
              <w:pStyle w:val="TableParagraph"/>
              <w:spacing w:line="282" w:lineRule="exact"/>
              <w:ind w:left="11"/>
              <w:jc w:val="center"/>
              <w:rPr>
                <w:sz w:val="25"/>
              </w:rPr>
            </w:pPr>
            <w:r w:rsidRPr="007A3633">
              <w:rPr>
                <w:sz w:val="25"/>
              </w:rPr>
              <w:t>до</w:t>
            </w:r>
            <w:r w:rsidRPr="007A3633">
              <w:rPr>
                <w:spacing w:val="-3"/>
                <w:sz w:val="25"/>
              </w:rPr>
              <w:t xml:space="preserve"> </w:t>
            </w:r>
            <w:r w:rsidRPr="007A3633">
              <w:rPr>
                <w:spacing w:val="-5"/>
                <w:sz w:val="25"/>
              </w:rPr>
              <w:t>50</w:t>
            </w:r>
          </w:p>
        </w:tc>
        <w:tc>
          <w:tcPr>
            <w:tcW w:w="2268" w:type="dxa"/>
          </w:tcPr>
          <w:p w:rsidR="00C03F32" w:rsidRPr="007A3633" w:rsidRDefault="00C03F32" w:rsidP="00B73747">
            <w:pPr>
              <w:pStyle w:val="TableParagraph"/>
              <w:spacing w:line="224" w:lineRule="exact"/>
              <w:ind w:left="11" w:right="5"/>
              <w:jc w:val="center"/>
              <w:rPr>
                <w:sz w:val="20"/>
              </w:rPr>
            </w:pPr>
            <w:r w:rsidRPr="007A3633">
              <w:rPr>
                <w:sz w:val="20"/>
              </w:rPr>
              <w:t>Высокий (43-50)</w:t>
            </w:r>
          </w:p>
          <w:p w:rsidR="00C03F32" w:rsidRPr="007A3633" w:rsidRDefault="00C03F32" w:rsidP="00B73747">
            <w:pPr>
              <w:pStyle w:val="TableParagraph"/>
              <w:spacing w:line="224" w:lineRule="exact"/>
              <w:ind w:left="11" w:right="5"/>
              <w:jc w:val="center"/>
              <w:rPr>
                <w:sz w:val="20"/>
              </w:rPr>
            </w:pPr>
            <w:r w:rsidRPr="007A3633">
              <w:rPr>
                <w:sz w:val="20"/>
              </w:rPr>
              <w:t>Средний (36-42)</w:t>
            </w:r>
          </w:p>
          <w:p w:rsidR="00C03F32" w:rsidRPr="007A3633" w:rsidRDefault="00C03F32" w:rsidP="00B73747">
            <w:pPr>
              <w:pStyle w:val="TableParagraph"/>
              <w:spacing w:line="224" w:lineRule="exact"/>
              <w:ind w:left="11" w:right="5"/>
              <w:jc w:val="center"/>
              <w:rPr>
                <w:sz w:val="20"/>
              </w:rPr>
            </w:pPr>
            <w:r w:rsidRPr="007A3633">
              <w:rPr>
                <w:sz w:val="20"/>
              </w:rPr>
              <w:t>Низкий (28-35)</w:t>
            </w:r>
          </w:p>
          <w:p w:rsidR="00C03F32" w:rsidRPr="007A3633" w:rsidRDefault="00C03F32" w:rsidP="00B73747">
            <w:pPr>
              <w:pStyle w:val="TableParagraph"/>
              <w:spacing w:before="1" w:line="217" w:lineRule="exact"/>
              <w:ind w:left="11"/>
              <w:jc w:val="center"/>
              <w:rPr>
                <w:sz w:val="20"/>
              </w:rPr>
            </w:pPr>
            <w:r w:rsidRPr="007A3633">
              <w:rPr>
                <w:sz w:val="20"/>
              </w:rPr>
              <w:t>Ниже порогового (0-27)</w:t>
            </w:r>
          </w:p>
        </w:tc>
        <w:tc>
          <w:tcPr>
            <w:tcW w:w="1419" w:type="dxa"/>
          </w:tcPr>
          <w:p w:rsidR="00C03F32" w:rsidRPr="007A3633" w:rsidRDefault="00C03F32" w:rsidP="00B73747">
            <w:pPr>
              <w:pStyle w:val="TableParagraph"/>
            </w:pPr>
          </w:p>
        </w:tc>
      </w:tr>
      <w:tr w:rsidR="00C03F32" w:rsidRPr="007A3633" w:rsidTr="00B73747">
        <w:trPr>
          <w:trHeight w:val="919"/>
        </w:trPr>
        <w:tc>
          <w:tcPr>
            <w:tcW w:w="5071" w:type="dxa"/>
          </w:tcPr>
          <w:p w:rsidR="00C03F32" w:rsidRPr="007A3633" w:rsidRDefault="00C03F32" w:rsidP="00B73747">
            <w:pPr>
              <w:pStyle w:val="TableParagraph"/>
              <w:tabs>
                <w:tab w:val="left" w:pos="1413"/>
                <w:tab w:val="left" w:pos="3288"/>
              </w:tabs>
              <w:ind w:left="108" w:right="99"/>
              <w:rPr>
                <w:sz w:val="24"/>
              </w:rPr>
            </w:pPr>
            <w:r w:rsidRPr="007A3633">
              <w:rPr>
                <w:spacing w:val="-2"/>
                <w:sz w:val="24"/>
              </w:rPr>
              <w:t>Самостоятельность выполнения курсовой работы</w:t>
            </w:r>
            <w:r w:rsidRPr="007A3633">
              <w:rPr>
                <w:rStyle w:val="ae"/>
                <w:spacing w:val="-2"/>
                <w:sz w:val="24"/>
              </w:rPr>
              <w:footnoteReference w:id="7"/>
            </w:r>
            <w:r w:rsidRPr="007A3633">
              <w:rPr>
                <w:sz w:val="24"/>
              </w:rPr>
              <w:t xml:space="preserve"> (УК-6)</w:t>
            </w:r>
          </w:p>
        </w:tc>
        <w:tc>
          <w:tcPr>
            <w:tcW w:w="1560" w:type="dxa"/>
          </w:tcPr>
          <w:p w:rsidR="00C03F32" w:rsidRPr="007A3633" w:rsidRDefault="00C03F32" w:rsidP="00B73747">
            <w:pPr>
              <w:pStyle w:val="TableParagraph"/>
              <w:spacing w:line="280" w:lineRule="exact"/>
              <w:ind w:left="11"/>
              <w:jc w:val="center"/>
              <w:rPr>
                <w:sz w:val="25"/>
              </w:rPr>
            </w:pPr>
            <w:r w:rsidRPr="007A3633">
              <w:rPr>
                <w:sz w:val="25"/>
              </w:rPr>
              <w:t>до</w:t>
            </w:r>
            <w:r w:rsidRPr="007A3633">
              <w:rPr>
                <w:spacing w:val="-3"/>
                <w:sz w:val="25"/>
              </w:rPr>
              <w:t xml:space="preserve"> </w:t>
            </w:r>
            <w:r w:rsidRPr="007A3633">
              <w:rPr>
                <w:spacing w:val="-5"/>
                <w:sz w:val="25"/>
              </w:rPr>
              <w:t>50</w:t>
            </w:r>
          </w:p>
        </w:tc>
        <w:tc>
          <w:tcPr>
            <w:tcW w:w="2268" w:type="dxa"/>
          </w:tcPr>
          <w:p w:rsidR="00C03F32" w:rsidRPr="007A3633" w:rsidRDefault="00C03F32" w:rsidP="00B73747">
            <w:pPr>
              <w:pStyle w:val="TableParagraph"/>
              <w:spacing w:line="224" w:lineRule="exact"/>
              <w:ind w:left="11" w:right="5"/>
              <w:jc w:val="center"/>
              <w:rPr>
                <w:sz w:val="20"/>
              </w:rPr>
            </w:pPr>
            <w:r w:rsidRPr="007A3633">
              <w:rPr>
                <w:sz w:val="20"/>
              </w:rPr>
              <w:t>Высокий (43-50)</w:t>
            </w:r>
          </w:p>
          <w:p w:rsidR="00C03F32" w:rsidRPr="007A3633" w:rsidRDefault="00C03F32" w:rsidP="00B73747">
            <w:pPr>
              <w:pStyle w:val="TableParagraph"/>
              <w:spacing w:line="224" w:lineRule="exact"/>
              <w:ind w:left="11" w:right="5"/>
              <w:jc w:val="center"/>
              <w:rPr>
                <w:sz w:val="20"/>
              </w:rPr>
            </w:pPr>
            <w:r w:rsidRPr="007A3633">
              <w:rPr>
                <w:sz w:val="20"/>
              </w:rPr>
              <w:t>Средний (36-42)</w:t>
            </w:r>
          </w:p>
          <w:p w:rsidR="00C03F32" w:rsidRPr="007A3633" w:rsidRDefault="00C03F32" w:rsidP="00B73747">
            <w:pPr>
              <w:pStyle w:val="TableParagraph"/>
              <w:spacing w:line="224" w:lineRule="exact"/>
              <w:ind w:left="11" w:right="5"/>
              <w:jc w:val="center"/>
              <w:rPr>
                <w:sz w:val="20"/>
              </w:rPr>
            </w:pPr>
            <w:r w:rsidRPr="007A3633">
              <w:rPr>
                <w:sz w:val="20"/>
              </w:rPr>
              <w:t>Низкий (28-35)</w:t>
            </w:r>
          </w:p>
          <w:p w:rsidR="00C03F32" w:rsidRPr="007A3633" w:rsidRDefault="00C03F32" w:rsidP="00B73747">
            <w:pPr>
              <w:pStyle w:val="TableParagraph"/>
              <w:spacing w:before="1" w:line="215" w:lineRule="exact"/>
              <w:ind w:left="11"/>
              <w:jc w:val="center"/>
              <w:rPr>
                <w:sz w:val="20"/>
              </w:rPr>
            </w:pPr>
            <w:r w:rsidRPr="007A3633">
              <w:rPr>
                <w:sz w:val="20"/>
              </w:rPr>
              <w:t>Ниже порогового (0-27)</w:t>
            </w:r>
          </w:p>
        </w:tc>
        <w:tc>
          <w:tcPr>
            <w:tcW w:w="1419" w:type="dxa"/>
          </w:tcPr>
          <w:p w:rsidR="00C03F32" w:rsidRPr="007A3633" w:rsidRDefault="00C03F32" w:rsidP="00B73747">
            <w:pPr>
              <w:pStyle w:val="TableParagraph"/>
            </w:pPr>
          </w:p>
        </w:tc>
      </w:tr>
      <w:tr w:rsidR="00C03F32" w:rsidRPr="007A3633" w:rsidTr="00B73747">
        <w:trPr>
          <w:trHeight w:val="919"/>
        </w:trPr>
        <w:tc>
          <w:tcPr>
            <w:tcW w:w="5071" w:type="dxa"/>
          </w:tcPr>
          <w:p w:rsidR="00C03F32" w:rsidRPr="007A3633" w:rsidRDefault="00C03F32" w:rsidP="00B73747">
            <w:pPr>
              <w:pStyle w:val="TableParagraph"/>
              <w:spacing w:before="1"/>
              <w:ind w:left="112"/>
              <w:rPr>
                <w:b/>
                <w:sz w:val="25"/>
              </w:rPr>
            </w:pPr>
            <w:r w:rsidRPr="007A3633">
              <w:rPr>
                <w:b/>
                <w:sz w:val="25"/>
              </w:rPr>
              <w:t>Средний балл по всем параметрам</w:t>
            </w:r>
          </w:p>
          <w:p w:rsidR="00C03F32" w:rsidRPr="007A3633" w:rsidRDefault="00C03F32" w:rsidP="00B73747">
            <w:pPr>
              <w:pStyle w:val="TableParagraph"/>
              <w:tabs>
                <w:tab w:val="left" w:pos="1413"/>
                <w:tab w:val="left" w:pos="3288"/>
              </w:tabs>
              <w:ind w:left="108" w:right="99"/>
              <w:rPr>
                <w:color w:val="00B050"/>
                <w:spacing w:val="-2"/>
                <w:sz w:val="24"/>
              </w:rPr>
            </w:pPr>
            <w:r w:rsidRPr="007A3633">
              <w:rPr>
                <w:bCs/>
                <w:sz w:val="25"/>
              </w:rPr>
              <w:t>(сумма баллов/количество параметров)</w:t>
            </w:r>
          </w:p>
        </w:tc>
        <w:tc>
          <w:tcPr>
            <w:tcW w:w="1560" w:type="dxa"/>
          </w:tcPr>
          <w:p w:rsidR="00C03F32" w:rsidRPr="007A3633" w:rsidRDefault="00C03F32" w:rsidP="00B73747">
            <w:pPr>
              <w:pStyle w:val="TableParagraph"/>
              <w:spacing w:line="280" w:lineRule="exact"/>
              <w:ind w:left="11"/>
              <w:jc w:val="center"/>
              <w:rPr>
                <w:sz w:val="25"/>
              </w:rPr>
            </w:pPr>
            <w:r w:rsidRPr="007A3633">
              <w:rPr>
                <w:b/>
                <w:sz w:val="25"/>
              </w:rPr>
              <w:t>до</w:t>
            </w:r>
            <w:r w:rsidRPr="007A3633">
              <w:rPr>
                <w:b/>
                <w:spacing w:val="-4"/>
                <w:sz w:val="25"/>
              </w:rPr>
              <w:t xml:space="preserve"> </w:t>
            </w:r>
            <w:r w:rsidRPr="007A3633">
              <w:rPr>
                <w:b/>
                <w:spacing w:val="-5"/>
                <w:sz w:val="25"/>
              </w:rPr>
              <w:t>50</w:t>
            </w:r>
          </w:p>
        </w:tc>
        <w:tc>
          <w:tcPr>
            <w:tcW w:w="2268" w:type="dxa"/>
          </w:tcPr>
          <w:p w:rsidR="00C03F32" w:rsidRPr="007A3633" w:rsidRDefault="00C03F32" w:rsidP="00B73747">
            <w:pPr>
              <w:pStyle w:val="TableParagraph"/>
              <w:spacing w:line="229" w:lineRule="exact"/>
              <w:ind w:left="11" w:right="1"/>
              <w:jc w:val="center"/>
              <w:rPr>
                <w:b/>
                <w:sz w:val="20"/>
              </w:rPr>
            </w:pPr>
            <w:r w:rsidRPr="007A3633">
              <w:rPr>
                <w:b/>
                <w:sz w:val="20"/>
              </w:rPr>
              <w:t>Высокий</w:t>
            </w:r>
            <w:r w:rsidRPr="007A3633">
              <w:rPr>
                <w:b/>
                <w:spacing w:val="-10"/>
                <w:sz w:val="20"/>
              </w:rPr>
              <w:t xml:space="preserve"> </w:t>
            </w:r>
            <w:r w:rsidRPr="007A3633">
              <w:rPr>
                <w:b/>
                <w:sz w:val="20"/>
              </w:rPr>
              <w:t>(43-</w:t>
            </w:r>
            <w:r w:rsidRPr="007A3633">
              <w:rPr>
                <w:b/>
                <w:spacing w:val="-5"/>
                <w:sz w:val="20"/>
              </w:rPr>
              <w:t>50)</w:t>
            </w:r>
          </w:p>
          <w:p w:rsidR="00C03F32" w:rsidRPr="007A3633" w:rsidRDefault="00C03F32" w:rsidP="00B73747">
            <w:pPr>
              <w:pStyle w:val="TableParagraph"/>
              <w:spacing w:line="229" w:lineRule="exact"/>
              <w:ind w:left="11" w:right="2"/>
              <w:jc w:val="center"/>
              <w:rPr>
                <w:b/>
                <w:sz w:val="20"/>
              </w:rPr>
            </w:pPr>
            <w:r w:rsidRPr="007A3633">
              <w:rPr>
                <w:b/>
                <w:spacing w:val="-2"/>
                <w:sz w:val="20"/>
              </w:rPr>
              <w:t>Средний</w:t>
            </w:r>
            <w:r w:rsidRPr="007A3633">
              <w:rPr>
                <w:b/>
                <w:spacing w:val="8"/>
                <w:sz w:val="20"/>
              </w:rPr>
              <w:t xml:space="preserve"> </w:t>
            </w:r>
            <w:r w:rsidRPr="007A3633">
              <w:rPr>
                <w:b/>
                <w:spacing w:val="-2"/>
                <w:sz w:val="20"/>
              </w:rPr>
              <w:t>(36-</w:t>
            </w:r>
            <w:r w:rsidRPr="007A3633">
              <w:rPr>
                <w:b/>
                <w:spacing w:val="-5"/>
                <w:sz w:val="20"/>
              </w:rPr>
              <w:t>42)</w:t>
            </w:r>
          </w:p>
          <w:p w:rsidR="00C03F32" w:rsidRPr="007A3633" w:rsidRDefault="00C03F32" w:rsidP="00B73747">
            <w:pPr>
              <w:pStyle w:val="TableParagraph"/>
              <w:spacing w:before="1"/>
              <w:ind w:left="11" w:right="4"/>
              <w:jc w:val="center"/>
              <w:rPr>
                <w:b/>
                <w:sz w:val="20"/>
              </w:rPr>
            </w:pPr>
            <w:r w:rsidRPr="007A3633">
              <w:rPr>
                <w:b/>
                <w:sz w:val="20"/>
              </w:rPr>
              <w:t>Низкий</w:t>
            </w:r>
            <w:r w:rsidRPr="007A3633">
              <w:rPr>
                <w:b/>
                <w:spacing w:val="-12"/>
                <w:sz w:val="20"/>
              </w:rPr>
              <w:t xml:space="preserve"> </w:t>
            </w:r>
            <w:r w:rsidRPr="007A3633">
              <w:rPr>
                <w:b/>
                <w:sz w:val="20"/>
              </w:rPr>
              <w:t>(28-</w:t>
            </w:r>
            <w:r w:rsidRPr="007A3633">
              <w:rPr>
                <w:b/>
                <w:spacing w:val="-5"/>
                <w:sz w:val="20"/>
              </w:rPr>
              <w:t>35)</w:t>
            </w:r>
          </w:p>
          <w:p w:rsidR="00C03F32" w:rsidRPr="007A3633" w:rsidRDefault="00C03F32" w:rsidP="00B73747">
            <w:pPr>
              <w:pStyle w:val="TableParagraph"/>
              <w:spacing w:line="224" w:lineRule="exact"/>
              <w:ind w:left="11" w:right="5"/>
              <w:jc w:val="center"/>
              <w:rPr>
                <w:color w:val="00B050"/>
                <w:sz w:val="20"/>
              </w:rPr>
            </w:pPr>
            <w:r w:rsidRPr="007A3633">
              <w:rPr>
                <w:b/>
                <w:sz w:val="20"/>
              </w:rPr>
              <w:t>Ниже</w:t>
            </w:r>
            <w:r w:rsidRPr="007A3633">
              <w:rPr>
                <w:b/>
                <w:spacing w:val="-9"/>
                <w:sz w:val="20"/>
              </w:rPr>
              <w:t xml:space="preserve"> </w:t>
            </w:r>
            <w:r w:rsidRPr="007A3633">
              <w:rPr>
                <w:b/>
                <w:sz w:val="20"/>
              </w:rPr>
              <w:t>порогового</w:t>
            </w:r>
            <w:r w:rsidRPr="007A3633">
              <w:rPr>
                <w:b/>
                <w:spacing w:val="-7"/>
                <w:sz w:val="20"/>
              </w:rPr>
              <w:t xml:space="preserve"> </w:t>
            </w:r>
            <w:r w:rsidRPr="007A3633">
              <w:rPr>
                <w:b/>
                <w:sz w:val="20"/>
              </w:rPr>
              <w:t>(0-</w:t>
            </w:r>
            <w:r w:rsidRPr="007A3633">
              <w:rPr>
                <w:b/>
                <w:spacing w:val="-5"/>
                <w:sz w:val="20"/>
              </w:rPr>
              <w:t>27)</w:t>
            </w:r>
          </w:p>
        </w:tc>
        <w:tc>
          <w:tcPr>
            <w:tcW w:w="1419" w:type="dxa"/>
          </w:tcPr>
          <w:p w:rsidR="00C03F32" w:rsidRPr="007A3633" w:rsidRDefault="00C03F32" w:rsidP="00B73747">
            <w:pPr>
              <w:pStyle w:val="TableParagraph"/>
            </w:pPr>
          </w:p>
        </w:tc>
      </w:tr>
    </w:tbl>
    <w:p w:rsidR="00C03F32" w:rsidRPr="007A3633" w:rsidRDefault="00C03F32" w:rsidP="00C03F32">
      <w:pPr>
        <w:pStyle w:val="TableParagraph"/>
        <w:rPr>
          <w:sz w:val="26"/>
          <w:szCs w:val="26"/>
        </w:rPr>
      </w:pPr>
      <w:bookmarkStart w:id="17" w:name="_Hlk212381921"/>
    </w:p>
    <w:p w:rsidR="00C03F32" w:rsidRPr="007A3633" w:rsidRDefault="00C03F32">
      <w:pPr>
        <w:rPr>
          <w:sz w:val="26"/>
          <w:szCs w:val="26"/>
        </w:rPr>
      </w:pPr>
      <w:r w:rsidRPr="007A3633">
        <w:rPr>
          <w:sz w:val="26"/>
          <w:szCs w:val="26"/>
        </w:rPr>
        <w:br w:type="page"/>
      </w:r>
    </w:p>
    <w:p w:rsidR="00C03F32" w:rsidRPr="007A3633" w:rsidRDefault="00C03F32" w:rsidP="00C03F32">
      <w:pPr>
        <w:pStyle w:val="TableParagraph"/>
        <w:rPr>
          <w:sz w:val="26"/>
          <w:szCs w:val="26"/>
        </w:rPr>
      </w:pPr>
      <w:r w:rsidRPr="007A3633">
        <w:rPr>
          <w:sz w:val="26"/>
          <w:szCs w:val="26"/>
        </w:rPr>
        <w:lastRenderedPageBreak/>
        <w:t>Отмеченные достоинства:</w:t>
      </w:r>
    </w:p>
    <w:p w:rsidR="0082082B" w:rsidRPr="007A3633" w:rsidRDefault="0082082B" w:rsidP="0082082B">
      <w:pPr>
        <w:pStyle w:val="TableParagraph"/>
        <w:spacing w:line="360" w:lineRule="auto"/>
        <w:jc w:val="both"/>
      </w:pPr>
      <w:r w:rsidRPr="007A3633">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2082B" w:rsidRPr="007A3633" w:rsidRDefault="0082082B" w:rsidP="0082082B">
      <w:pPr>
        <w:tabs>
          <w:tab w:val="left" w:pos="9465"/>
        </w:tabs>
        <w:spacing w:line="360" w:lineRule="auto"/>
        <w:jc w:val="both"/>
        <w:rPr>
          <w:spacing w:val="-2"/>
          <w:sz w:val="26"/>
        </w:rPr>
      </w:pPr>
    </w:p>
    <w:p w:rsidR="00C03F32" w:rsidRPr="007A3633" w:rsidRDefault="00C03F32" w:rsidP="00C03F32">
      <w:pPr>
        <w:tabs>
          <w:tab w:val="left" w:pos="9465"/>
        </w:tabs>
        <w:jc w:val="both"/>
        <w:rPr>
          <w:sz w:val="26"/>
          <w:szCs w:val="26"/>
        </w:rPr>
      </w:pPr>
      <w:r w:rsidRPr="007A3633">
        <w:rPr>
          <w:sz w:val="26"/>
          <w:szCs w:val="26"/>
        </w:rPr>
        <w:t>Отмеченные недостатки:</w:t>
      </w:r>
    </w:p>
    <w:p w:rsidR="0082082B" w:rsidRPr="007A3633" w:rsidRDefault="0082082B" w:rsidP="0082082B">
      <w:pPr>
        <w:pStyle w:val="TableParagraph"/>
        <w:spacing w:line="360" w:lineRule="auto"/>
        <w:jc w:val="both"/>
      </w:pPr>
      <w:r w:rsidRPr="007A3633">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2082B" w:rsidRPr="007A3633" w:rsidRDefault="0082082B" w:rsidP="0082082B">
      <w:pPr>
        <w:tabs>
          <w:tab w:val="left" w:pos="9465"/>
        </w:tabs>
        <w:spacing w:line="360" w:lineRule="auto"/>
        <w:jc w:val="both"/>
        <w:rPr>
          <w:spacing w:val="-2"/>
          <w:sz w:val="26"/>
        </w:rPr>
      </w:pPr>
    </w:p>
    <w:p w:rsidR="00C03F32" w:rsidRPr="007A3633" w:rsidRDefault="00C03F32" w:rsidP="00C03F32">
      <w:pPr>
        <w:tabs>
          <w:tab w:val="left" w:pos="9465"/>
        </w:tabs>
        <w:rPr>
          <w:rFonts w:eastAsia="Calibri"/>
          <w:kern w:val="2"/>
          <w:sz w:val="26"/>
          <w:szCs w:val="26"/>
          <w14:ligatures w14:val="standardContextual"/>
        </w:rPr>
      </w:pPr>
      <w:r w:rsidRPr="007A3633">
        <w:rPr>
          <w:rFonts w:eastAsia="Calibri"/>
          <w:kern w:val="2"/>
          <w:sz w:val="26"/>
          <w:szCs w:val="26"/>
          <w14:ligatures w14:val="standardContextual"/>
        </w:rPr>
        <w:t xml:space="preserve">Выводы по результатам автоматизированной проверки курсовой работы на наличие </w:t>
      </w:r>
    </w:p>
    <w:p w:rsidR="00C03F32" w:rsidRPr="007A3633" w:rsidRDefault="00C03F32" w:rsidP="00C03F32">
      <w:pPr>
        <w:tabs>
          <w:tab w:val="left" w:pos="9465"/>
        </w:tabs>
        <w:rPr>
          <w:spacing w:val="-2"/>
          <w:sz w:val="26"/>
          <w:szCs w:val="26"/>
        </w:rPr>
      </w:pPr>
      <w:r w:rsidRPr="007A3633">
        <w:rPr>
          <w:rFonts w:eastAsia="Calibri"/>
          <w:kern w:val="2"/>
          <w:sz w:val="26"/>
          <w:szCs w:val="26"/>
          <w14:ligatures w14:val="standardContextual"/>
        </w:rPr>
        <w:t>текстовых заимствований:</w:t>
      </w:r>
    </w:p>
    <w:p w:rsidR="0082082B" w:rsidRPr="007A3633" w:rsidRDefault="0082082B" w:rsidP="0082082B">
      <w:pPr>
        <w:pStyle w:val="TableParagraph"/>
        <w:spacing w:line="360" w:lineRule="auto"/>
        <w:jc w:val="both"/>
      </w:pPr>
      <w:r w:rsidRPr="007A3633">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2082B" w:rsidRPr="007A3633" w:rsidRDefault="0082082B" w:rsidP="0082082B">
      <w:pPr>
        <w:tabs>
          <w:tab w:val="left" w:pos="9465"/>
        </w:tabs>
        <w:spacing w:line="360" w:lineRule="auto"/>
        <w:jc w:val="both"/>
        <w:rPr>
          <w:spacing w:val="-2"/>
          <w:sz w:val="26"/>
        </w:rPr>
      </w:pPr>
    </w:p>
    <w:p w:rsidR="0082082B" w:rsidRPr="007A3633" w:rsidRDefault="00C03F32" w:rsidP="0082082B">
      <w:pPr>
        <w:pStyle w:val="TableParagraph"/>
        <w:spacing w:line="360" w:lineRule="auto"/>
        <w:jc w:val="both"/>
      </w:pPr>
      <w:r w:rsidRPr="007A3633">
        <w:rPr>
          <w:spacing w:val="-2"/>
          <w:sz w:val="26"/>
        </w:rPr>
        <w:t>Заключение:</w:t>
      </w:r>
      <w:r w:rsidRPr="007A3633">
        <w:rPr>
          <w:sz w:val="20"/>
          <w:szCs w:val="28"/>
        </w:rPr>
        <w:t xml:space="preserve"> </w:t>
      </w:r>
      <w:r w:rsidR="0082082B" w:rsidRPr="007A3633">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03F32" w:rsidRPr="007A3633" w:rsidRDefault="00C03F32" w:rsidP="0082082B">
      <w:pPr>
        <w:pStyle w:val="TableParagraph"/>
        <w:ind w:left="0"/>
        <w:jc w:val="both"/>
        <w:rPr>
          <w:sz w:val="24"/>
        </w:rPr>
      </w:pPr>
    </w:p>
    <w:p w:rsidR="00C03F32" w:rsidRPr="007A3633" w:rsidRDefault="00C03F32" w:rsidP="00C03F32">
      <w:pPr>
        <w:tabs>
          <w:tab w:val="left" w:pos="6115"/>
          <w:tab w:val="left" w:pos="8395"/>
        </w:tabs>
        <w:ind w:right="1950"/>
        <w:jc w:val="center"/>
        <w:rPr>
          <w:sz w:val="24"/>
        </w:rPr>
      </w:pPr>
      <w:r w:rsidRPr="007A3633">
        <w:rPr>
          <w:sz w:val="24"/>
        </w:rPr>
        <w:t xml:space="preserve">Научный руководитель </w:t>
      </w:r>
      <w:r w:rsidRPr="007A3633">
        <w:rPr>
          <w:sz w:val="24"/>
          <w:u w:val="single"/>
        </w:rPr>
        <w:tab/>
      </w:r>
      <w:r w:rsidRPr="007A3633">
        <w:rPr>
          <w:sz w:val="24"/>
        </w:rPr>
        <w:t xml:space="preserve"> </w:t>
      </w:r>
      <w:r w:rsidRPr="007A3633">
        <w:rPr>
          <w:sz w:val="24"/>
          <w:u w:val="single"/>
        </w:rPr>
        <w:tab/>
      </w:r>
    </w:p>
    <w:p w:rsidR="00C03F32" w:rsidRPr="007A3633" w:rsidRDefault="00C03F32" w:rsidP="00C03F32">
      <w:pPr>
        <w:tabs>
          <w:tab w:val="left" w:pos="3933"/>
        </w:tabs>
        <w:rPr>
          <w:sz w:val="20"/>
        </w:rPr>
      </w:pPr>
      <w:r w:rsidRPr="007A3633">
        <w:rPr>
          <w:sz w:val="24"/>
        </w:rPr>
        <w:t xml:space="preserve">                                                              (</w:t>
      </w:r>
      <w:r w:rsidRPr="007A3633">
        <w:rPr>
          <w:sz w:val="20"/>
        </w:rPr>
        <w:t>И.О.</w:t>
      </w:r>
      <w:r w:rsidRPr="007A3633">
        <w:rPr>
          <w:spacing w:val="-4"/>
          <w:sz w:val="20"/>
        </w:rPr>
        <w:t xml:space="preserve"> </w:t>
      </w:r>
      <w:r w:rsidRPr="007A3633">
        <w:rPr>
          <w:spacing w:val="-2"/>
          <w:sz w:val="20"/>
        </w:rPr>
        <w:t>Фамилия)</w:t>
      </w:r>
      <w:r w:rsidRPr="007A3633">
        <w:rPr>
          <w:sz w:val="20"/>
        </w:rPr>
        <w:tab/>
        <w:t xml:space="preserve">                          </w:t>
      </w:r>
      <w:r w:rsidRPr="007A3633">
        <w:rPr>
          <w:spacing w:val="-2"/>
          <w:sz w:val="20"/>
        </w:rPr>
        <w:t>(подпись)</w:t>
      </w:r>
    </w:p>
    <w:p w:rsidR="00C03F32" w:rsidRPr="007A3633" w:rsidRDefault="00C03F32" w:rsidP="00C03F32">
      <w:pPr>
        <w:tabs>
          <w:tab w:val="left" w:pos="578"/>
          <w:tab w:val="left" w:pos="1943"/>
          <w:tab w:val="left" w:pos="2109"/>
          <w:tab w:val="left" w:pos="2771"/>
        </w:tabs>
        <w:spacing w:before="1"/>
        <w:ind w:left="142" w:hanging="142"/>
        <w:rPr>
          <w:sz w:val="24"/>
        </w:rPr>
      </w:pPr>
      <w:r w:rsidRPr="007A3633">
        <w:rPr>
          <w:spacing w:val="-10"/>
          <w:sz w:val="24"/>
        </w:rPr>
        <w:t>«____»</w:t>
      </w:r>
      <w:r w:rsidRPr="007A3633">
        <w:rPr>
          <w:sz w:val="24"/>
        </w:rPr>
        <w:t xml:space="preserve"> _________________ </w:t>
      </w:r>
      <w:r w:rsidRPr="007A3633">
        <w:rPr>
          <w:spacing w:val="-7"/>
          <w:sz w:val="24"/>
        </w:rPr>
        <w:t xml:space="preserve">20___ </w:t>
      </w:r>
      <w:r w:rsidRPr="007A3633">
        <w:rPr>
          <w:spacing w:val="-5"/>
          <w:sz w:val="24"/>
        </w:rPr>
        <w:t>г.</w:t>
      </w:r>
    </w:p>
    <w:bookmarkEnd w:id="17"/>
    <w:p w:rsidR="00C03F32" w:rsidRPr="007A3633" w:rsidRDefault="00C03F32" w:rsidP="00C03F32">
      <w:pPr>
        <w:widowControl/>
        <w:autoSpaceDE/>
        <w:autoSpaceDN/>
        <w:spacing w:after="120"/>
        <w:jc w:val="both"/>
        <w:rPr>
          <w:rFonts w:eastAsia="Calibri"/>
          <w:kern w:val="2"/>
          <w:sz w:val="24"/>
          <w:szCs w:val="24"/>
          <w14:ligatures w14:val="standardContextual"/>
        </w:rPr>
      </w:pPr>
    </w:p>
    <w:p w:rsidR="00C03F32" w:rsidRPr="007A3633" w:rsidRDefault="00C03F32" w:rsidP="00C03F32"/>
    <w:p w:rsidR="00C03F32" w:rsidRPr="007A3633" w:rsidRDefault="00C03F32" w:rsidP="00C03F32">
      <w:pPr>
        <w:tabs>
          <w:tab w:val="left" w:pos="9840"/>
        </w:tabs>
        <w:jc w:val="both"/>
        <w:sectPr w:rsidR="00C03F32" w:rsidRPr="007A3633" w:rsidSect="00C03F32">
          <w:footerReference w:type="default" r:id="rId28"/>
          <w:footnotePr>
            <w:numRestart w:val="eachPage"/>
          </w:footnotePr>
          <w:pgSz w:w="11910" w:h="16840"/>
          <w:pgMar w:top="1038" w:right="573" w:bottom="1242" w:left="992" w:header="0" w:footer="975" w:gutter="0"/>
          <w:cols w:space="720"/>
        </w:sectPr>
      </w:pPr>
      <w:r w:rsidRPr="007A3633">
        <w:tab/>
      </w:r>
      <w:r w:rsidRPr="007A3633">
        <w:tab/>
      </w:r>
    </w:p>
    <w:p w:rsidR="001B30A6" w:rsidRPr="00F23A1D" w:rsidRDefault="001B30A6" w:rsidP="00AE3FBD">
      <w:pPr>
        <w:pStyle w:val="a3"/>
        <w:spacing w:before="67"/>
        <w:ind w:right="145"/>
        <w:jc w:val="right"/>
      </w:pPr>
      <w:bookmarkStart w:id="18" w:name="Прил5а"/>
      <w:r w:rsidRPr="00F23A1D">
        <w:lastRenderedPageBreak/>
        <w:t>ПРИЛОЖЕНИЕ</w:t>
      </w:r>
      <w:r w:rsidRPr="00F23A1D">
        <w:rPr>
          <w:spacing w:val="-15"/>
        </w:rPr>
        <w:t xml:space="preserve"> </w:t>
      </w:r>
      <w:r w:rsidRPr="00F23A1D">
        <w:rPr>
          <w:spacing w:val="-5"/>
        </w:rPr>
        <w:t>5</w:t>
      </w:r>
    </w:p>
    <w:bookmarkEnd w:id="18"/>
    <w:p w:rsidR="001B30A6" w:rsidRPr="007A3633" w:rsidRDefault="001B30A6" w:rsidP="001B30A6">
      <w:pPr>
        <w:jc w:val="right"/>
        <w:rPr>
          <w:i/>
          <w:sz w:val="24"/>
        </w:rPr>
      </w:pPr>
      <w:r w:rsidRPr="00F23A1D">
        <w:rPr>
          <w:i/>
          <w:sz w:val="24"/>
        </w:rPr>
        <w:t>Бланк</w:t>
      </w:r>
      <w:r w:rsidRPr="00F23A1D">
        <w:rPr>
          <w:i/>
          <w:spacing w:val="-6"/>
          <w:sz w:val="24"/>
        </w:rPr>
        <w:t xml:space="preserve"> </w:t>
      </w:r>
      <w:r w:rsidRPr="00F23A1D">
        <w:rPr>
          <w:i/>
          <w:sz w:val="24"/>
        </w:rPr>
        <w:t>оценки</w:t>
      </w:r>
      <w:r w:rsidRPr="00F23A1D">
        <w:rPr>
          <w:i/>
          <w:spacing w:val="-6"/>
          <w:sz w:val="24"/>
        </w:rPr>
        <w:t xml:space="preserve"> </w:t>
      </w:r>
      <w:r w:rsidRPr="00F23A1D">
        <w:rPr>
          <w:i/>
          <w:sz w:val="24"/>
        </w:rPr>
        <w:t>курсовой</w:t>
      </w:r>
      <w:r w:rsidRPr="00F23A1D">
        <w:rPr>
          <w:i/>
          <w:spacing w:val="-6"/>
          <w:sz w:val="24"/>
        </w:rPr>
        <w:t xml:space="preserve"> </w:t>
      </w:r>
      <w:r w:rsidRPr="00F23A1D">
        <w:rPr>
          <w:i/>
          <w:sz w:val="24"/>
        </w:rPr>
        <w:t>работы</w:t>
      </w:r>
      <w:r w:rsidRPr="00F23A1D">
        <w:rPr>
          <w:i/>
          <w:spacing w:val="-6"/>
          <w:sz w:val="24"/>
        </w:rPr>
        <w:t xml:space="preserve"> </w:t>
      </w:r>
      <w:r w:rsidRPr="00F23A1D">
        <w:rPr>
          <w:i/>
          <w:sz w:val="24"/>
        </w:rPr>
        <w:t>по</w:t>
      </w:r>
      <w:r w:rsidRPr="00F23A1D">
        <w:rPr>
          <w:i/>
          <w:spacing w:val="-6"/>
          <w:sz w:val="24"/>
        </w:rPr>
        <w:t xml:space="preserve"> </w:t>
      </w:r>
      <w:r w:rsidRPr="00F23A1D">
        <w:rPr>
          <w:i/>
          <w:sz w:val="24"/>
        </w:rPr>
        <w:t>направлению</w:t>
      </w:r>
      <w:r w:rsidR="0078446C" w:rsidRPr="00F23A1D">
        <w:rPr>
          <w:i/>
          <w:sz w:val="24"/>
        </w:rPr>
        <w:t>/профилю</w:t>
      </w:r>
      <w:r w:rsidRPr="00F23A1D">
        <w:rPr>
          <w:i/>
          <w:sz w:val="24"/>
        </w:rPr>
        <w:t xml:space="preserve"> (специальности)</w:t>
      </w:r>
      <w:r w:rsidRPr="00F23A1D">
        <w:rPr>
          <w:i/>
          <w:spacing w:val="-6"/>
          <w:sz w:val="24"/>
        </w:rPr>
        <w:t xml:space="preserve"> </w:t>
      </w:r>
      <w:r w:rsidRPr="00F23A1D">
        <w:rPr>
          <w:i/>
          <w:sz w:val="24"/>
        </w:rPr>
        <w:t>комиссией</w:t>
      </w:r>
      <w:r w:rsidRPr="007A3633">
        <w:rPr>
          <w:i/>
          <w:sz w:val="24"/>
        </w:rPr>
        <w:t xml:space="preserve"> </w:t>
      </w:r>
    </w:p>
    <w:p w:rsidR="001B30A6" w:rsidRPr="0078446C" w:rsidRDefault="001B30A6" w:rsidP="001B30A6">
      <w:pPr>
        <w:pStyle w:val="a3"/>
        <w:jc w:val="center"/>
        <w:rPr>
          <w:spacing w:val="-7"/>
        </w:rPr>
      </w:pPr>
      <w:r w:rsidRPr="0078446C">
        <w:t>Рейтинговая комплексная оценка членами комиссии защиты</w:t>
      </w:r>
      <w:r w:rsidRPr="0078446C">
        <w:rPr>
          <w:spacing w:val="-10"/>
        </w:rPr>
        <w:t xml:space="preserve"> </w:t>
      </w:r>
      <w:r w:rsidRPr="0078446C">
        <w:t>курсовой</w:t>
      </w:r>
      <w:r w:rsidRPr="0078446C">
        <w:rPr>
          <w:spacing w:val="-7"/>
        </w:rPr>
        <w:t xml:space="preserve"> </w:t>
      </w:r>
      <w:r w:rsidRPr="0078446C">
        <w:t>работы</w:t>
      </w:r>
    </w:p>
    <w:p w:rsidR="001B30A6" w:rsidRPr="0078446C" w:rsidRDefault="001B30A6" w:rsidP="001B30A6">
      <w:pPr>
        <w:pStyle w:val="a3"/>
        <w:jc w:val="center"/>
      </w:pPr>
      <w:r w:rsidRPr="0078446C">
        <w:t>по</w:t>
      </w:r>
      <w:r w:rsidRPr="0078446C">
        <w:rPr>
          <w:spacing w:val="-6"/>
        </w:rPr>
        <w:t xml:space="preserve"> </w:t>
      </w:r>
      <w:r w:rsidRPr="0078446C">
        <w:t>направлению</w:t>
      </w:r>
      <w:r w:rsidRPr="0078446C">
        <w:rPr>
          <w:spacing w:val="-8"/>
        </w:rPr>
        <w:t xml:space="preserve"> </w:t>
      </w:r>
      <w:r w:rsidRPr="0078446C">
        <w:t>(специальности)</w:t>
      </w:r>
    </w:p>
    <w:p w:rsidR="001B30A6" w:rsidRPr="007A3633" w:rsidRDefault="001B30A6" w:rsidP="001B30A6">
      <w:pPr>
        <w:pStyle w:val="a3"/>
        <w:tabs>
          <w:tab w:val="left" w:pos="5332"/>
          <w:tab w:val="left" w:pos="7997"/>
        </w:tabs>
        <w:rPr>
          <w:spacing w:val="-10"/>
          <w:sz w:val="24"/>
          <w:szCs w:val="24"/>
        </w:rPr>
      </w:pPr>
      <w:r w:rsidRPr="007A3633">
        <w:rPr>
          <w:sz w:val="24"/>
          <w:szCs w:val="24"/>
        </w:rPr>
        <w:t xml:space="preserve">направление (специальность) </w:t>
      </w:r>
      <w:r w:rsidRPr="007A3633">
        <w:rPr>
          <w:sz w:val="24"/>
          <w:szCs w:val="24"/>
          <w:u w:val="single"/>
        </w:rPr>
        <w:t>38.03.02</w:t>
      </w:r>
      <w:r w:rsidRPr="007A3633">
        <w:rPr>
          <w:spacing w:val="-10"/>
          <w:sz w:val="24"/>
          <w:szCs w:val="24"/>
        </w:rPr>
        <w:t>«</w:t>
      </w:r>
      <w:r w:rsidRPr="007A3633">
        <w:rPr>
          <w:sz w:val="24"/>
          <w:szCs w:val="24"/>
          <w:u w:val="single"/>
        </w:rPr>
        <w:t>Менеджмент</w:t>
      </w:r>
      <w:r w:rsidRPr="007A3633">
        <w:rPr>
          <w:spacing w:val="-10"/>
          <w:sz w:val="24"/>
          <w:szCs w:val="24"/>
        </w:rPr>
        <w:t>»</w:t>
      </w:r>
    </w:p>
    <w:p w:rsidR="001B30A6" w:rsidRPr="007A3633" w:rsidRDefault="001B30A6" w:rsidP="001B30A6">
      <w:pPr>
        <w:pStyle w:val="a3"/>
        <w:tabs>
          <w:tab w:val="left" w:pos="5332"/>
          <w:tab w:val="left" w:pos="7997"/>
        </w:tabs>
        <w:rPr>
          <w:sz w:val="24"/>
          <w:szCs w:val="24"/>
        </w:rPr>
      </w:pPr>
      <w:r w:rsidRPr="007A3633">
        <w:rPr>
          <w:sz w:val="24"/>
          <w:szCs w:val="24"/>
        </w:rPr>
        <w:t>профиль (специализация)</w:t>
      </w:r>
      <w:r w:rsidRPr="007A3633">
        <w:rPr>
          <w:rStyle w:val="ae"/>
          <w:sz w:val="24"/>
          <w:szCs w:val="24"/>
        </w:rPr>
        <w:footnoteReference w:id="8"/>
      </w:r>
      <w:r w:rsidRPr="007A3633">
        <w:rPr>
          <w:spacing w:val="-6"/>
          <w:sz w:val="24"/>
          <w:szCs w:val="24"/>
        </w:rPr>
        <w:t xml:space="preserve"> </w:t>
      </w:r>
      <w:r w:rsidRPr="007A3633">
        <w:rPr>
          <w:spacing w:val="-10"/>
          <w:sz w:val="24"/>
          <w:szCs w:val="24"/>
        </w:rPr>
        <w:t>«</w:t>
      </w:r>
      <w:r w:rsidRPr="007A3633">
        <w:rPr>
          <w:sz w:val="24"/>
          <w:szCs w:val="24"/>
          <w:u w:val="single"/>
        </w:rPr>
        <w:tab/>
      </w:r>
      <w:r w:rsidRPr="007A3633">
        <w:rPr>
          <w:spacing w:val="-10"/>
          <w:sz w:val="24"/>
          <w:szCs w:val="24"/>
        </w:rPr>
        <w:t>»</w:t>
      </w:r>
    </w:p>
    <w:p w:rsidR="001B30A6" w:rsidRPr="007A3633" w:rsidRDefault="001B30A6" w:rsidP="001B30A6">
      <w:pPr>
        <w:rPr>
          <w:sz w:val="20"/>
        </w:rPr>
      </w:pPr>
      <w:r w:rsidRPr="007A3633">
        <w:rPr>
          <w:spacing w:val="-2"/>
          <w:sz w:val="20"/>
        </w:rPr>
        <w:t xml:space="preserve">                          наименование</w:t>
      </w:r>
    </w:p>
    <w:p w:rsidR="001B30A6" w:rsidRPr="007A3633" w:rsidRDefault="001B30A6" w:rsidP="001B30A6">
      <w:pPr>
        <w:pStyle w:val="a3"/>
        <w:rPr>
          <w:sz w:val="20"/>
        </w:rPr>
      </w:pPr>
    </w:p>
    <w:p w:rsidR="001B30A6" w:rsidRPr="007A3633" w:rsidRDefault="001B30A6" w:rsidP="001B30A6">
      <w:pPr>
        <w:rPr>
          <w:sz w:val="24"/>
        </w:rPr>
      </w:pPr>
      <w:r w:rsidRPr="007A3633">
        <w:rPr>
          <w:sz w:val="24"/>
        </w:rPr>
        <w:t>Ф.И.О.</w:t>
      </w:r>
      <w:r w:rsidRPr="007A3633">
        <w:rPr>
          <w:spacing w:val="-5"/>
          <w:sz w:val="24"/>
        </w:rPr>
        <w:t xml:space="preserve"> </w:t>
      </w:r>
      <w:r w:rsidRPr="007A3633">
        <w:rPr>
          <w:sz w:val="24"/>
        </w:rPr>
        <w:t>членов</w:t>
      </w:r>
      <w:r w:rsidRPr="007A3633">
        <w:rPr>
          <w:spacing w:val="-4"/>
          <w:sz w:val="24"/>
        </w:rPr>
        <w:t xml:space="preserve"> </w:t>
      </w:r>
      <w:r w:rsidRPr="007A3633">
        <w:rPr>
          <w:spacing w:val="-2"/>
          <w:sz w:val="24"/>
        </w:rPr>
        <w:t>комиссии</w:t>
      </w:r>
      <w:r w:rsidRPr="007A3633">
        <w:rPr>
          <w:rStyle w:val="ae"/>
          <w:spacing w:val="-2"/>
          <w:sz w:val="24"/>
        </w:rPr>
        <w:footnoteReference w:id="9"/>
      </w:r>
    </w:p>
    <w:p w:rsidR="001B30A6" w:rsidRPr="007A3633" w:rsidRDefault="001B30A6" w:rsidP="001B30A6">
      <w:pPr>
        <w:pStyle w:val="a3"/>
        <w:rPr>
          <w:sz w:val="20"/>
        </w:rPr>
      </w:pPr>
      <w:r w:rsidRPr="007A3633">
        <w:rPr>
          <w:noProof/>
          <w:sz w:val="20"/>
        </w:rPr>
        <mc:AlternateContent>
          <mc:Choice Requires="wps">
            <w:drawing>
              <wp:anchor distT="0" distB="0" distL="0" distR="0" simplePos="0" relativeHeight="251666432" behindDoc="1" locked="0" layoutInCell="1" allowOverlap="1" wp14:anchorId="3AF77F4A" wp14:editId="43DAFF91">
                <wp:simplePos x="0" y="0"/>
                <wp:positionH relativeFrom="page">
                  <wp:posOffset>1350517</wp:posOffset>
                </wp:positionH>
                <wp:positionV relativeFrom="paragraph">
                  <wp:posOffset>172077</wp:posOffset>
                </wp:positionV>
                <wp:extent cx="1600200" cy="1270"/>
                <wp:effectExtent l="0" t="0" r="0" b="0"/>
                <wp:wrapTopAndBottom/>
                <wp:docPr id="65" name="Graphic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0200" cy="1270"/>
                        </a:xfrm>
                        <a:custGeom>
                          <a:avLst/>
                          <a:gdLst/>
                          <a:ahLst/>
                          <a:cxnLst/>
                          <a:rect l="l" t="t" r="r" b="b"/>
                          <a:pathLst>
                            <a:path w="1600200">
                              <a:moveTo>
                                <a:pt x="0" y="0"/>
                              </a:moveTo>
                              <a:lnTo>
                                <a:pt x="16002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B3978DF" id="Graphic 65" o:spid="_x0000_s1026" style="position:absolute;margin-left:106.35pt;margin-top:13.55pt;width:126pt;height:.1pt;z-index:-251650048;visibility:visible;mso-wrap-style:square;mso-wrap-distance-left:0;mso-wrap-distance-top:0;mso-wrap-distance-right:0;mso-wrap-distance-bottom:0;mso-position-horizontal:absolute;mso-position-horizontal-relative:page;mso-position-vertical:absolute;mso-position-vertical-relative:text;v-text-anchor:top" coordsize="16002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" path="m,l1600200,e" filled="f" strokeweight=".17183mm">
                <v:path arrowok="t"/>
                <w10:wrap type="topAndBottom" anchorx="page"/>
              </v:shape>
            </w:pict>
          </mc:Fallback>
        </mc:AlternateContent>
      </w:r>
      <w:r w:rsidRPr="007A3633">
        <w:rPr>
          <w:noProof/>
          <w:sz w:val="20"/>
        </w:rPr>
        <mc:AlternateContent>
          <mc:Choice Requires="wps">
            <w:drawing>
              <wp:anchor distT="0" distB="0" distL="0" distR="0" simplePos="0" relativeHeight="251667456" behindDoc="1" locked="0" layoutInCell="1" allowOverlap="1" wp14:anchorId="438B34AB" wp14:editId="4E70598A">
                <wp:simplePos x="0" y="0"/>
                <wp:positionH relativeFrom="page">
                  <wp:posOffset>1350517</wp:posOffset>
                </wp:positionH>
                <wp:positionV relativeFrom="paragraph">
                  <wp:posOffset>347336</wp:posOffset>
                </wp:positionV>
                <wp:extent cx="1600200" cy="1270"/>
                <wp:effectExtent l="0" t="0" r="0" b="0"/>
                <wp:wrapTopAndBottom/>
                <wp:docPr id="66" name="Graphic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0200" cy="1270"/>
                        </a:xfrm>
                        <a:custGeom>
                          <a:avLst/>
                          <a:gdLst/>
                          <a:ahLst/>
                          <a:cxnLst/>
                          <a:rect l="l" t="t" r="r" b="b"/>
                          <a:pathLst>
                            <a:path w="1600200">
                              <a:moveTo>
                                <a:pt x="0" y="0"/>
                              </a:moveTo>
                              <a:lnTo>
                                <a:pt x="16002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A429651" id="Graphic 66" o:spid="_x0000_s1026" style="position:absolute;margin-left:106.35pt;margin-top:27.35pt;width:126pt;height:.1pt;z-index:-251649024;visibility:visible;mso-wrap-style:square;mso-wrap-distance-left:0;mso-wrap-distance-top:0;mso-wrap-distance-right:0;mso-wrap-distance-bottom:0;mso-position-horizontal:absolute;mso-position-horizontal-relative:page;mso-position-vertical:absolute;mso-position-vertical-relative:text;v-text-anchor:top" coordsize="16002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" path="m,l1600200,e" filled="f" strokeweight=".17183mm">
                <v:path arrowok="t"/>
                <w10:wrap type="topAndBottom" anchorx="page"/>
              </v:shape>
            </w:pict>
          </mc:Fallback>
        </mc:AlternateContent>
      </w:r>
      <w:r w:rsidRPr="007A3633">
        <w:rPr>
          <w:noProof/>
          <w:sz w:val="20"/>
        </w:rPr>
        <mc:AlternateContent>
          <mc:Choice Requires="wps">
            <w:drawing>
              <wp:anchor distT="0" distB="0" distL="0" distR="0" simplePos="0" relativeHeight="251668480" behindDoc="1" locked="0" layoutInCell="1" allowOverlap="1" wp14:anchorId="4727DFAB" wp14:editId="5FBC8979">
                <wp:simplePos x="0" y="0"/>
                <wp:positionH relativeFrom="page">
                  <wp:posOffset>1350517</wp:posOffset>
                </wp:positionH>
                <wp:positionV relativeFrom="paragraph">
                  <wp:posOffset>522596</wp:posOffset>
                </wp:positionV>
                <wp:extent cx="1600200" cy="1270"/>
                <wp:effectExtent l="0" t="0" r="0" b="0"/>
                <wp:wrapTopAndBottom/>
                <wp:docPr id="67" name="Graphic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0200" cy="1270"/>
                        </a:xfrm>
                        <a:custGeom>
                          <a:avLst/>
                          <a:gdLst/>
                          <a:ahLst/>
                          <a:cxnLst/>
                          <a:rect l="l" t="t" r="r" b="b"/>
                          <a:pathLst>
                            <a:path w="1600200">
                              <a:moveTo>
                                <a:pt x="0" y="0"/>
                              </a:moveTo>
                              <a:lnTo>
                                <a:pt x="16002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A382FF" id="Graphic 67" o:spid="_x0000_s1026" style="position:absolute;margin-left:106.35pt;margin-top:41.15pt;width:126pt;height:.1pt;z-index:-251648000;visibility:visible;mso-wrap-style:square;mso-wrap-distance-left:0;mso-wrap-distance-top:0;mso-wrap-distance-right:0;mso-wrap-distance-bottom:0;mso-position-horizontal:absolute;mso-position-horizontal-relative:page;mso-position-vertical:absolute;mso-position-vertical-relative:text;v-text-anchor:top" coordsize="16002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" path="m,l1600200,e" filled="f" strokeweight=".17183mm">
                <v:path arrowok="t"/>
                <w10:wrap type="topAndBottom" anchorx="page"/>
              </v:shape>
            </w:pict>
          </mc:Fallback>
        </mc:AlternateContent>
      </w:r>
    </w:p>
    <w:p w:rsidR="001B30A6" w:rsidRPr="007A3633" w:rsidRDefault="001B30A6" w:rsidP="001B30A6">
      <w:pPr>
        <w:pStyle w:val="a3"/>
        <w:rPr>
          <w:sz w:val="20"/>
        </w:rPr>
      </w:pPr>
    </w:p>
    <w:p w:rsidR="001B30A6" w:rsidRPr="007A3633" w:rsidRDefault="001B30A6" w:rsidP="001B30A6">
      <w:pPr>
        <w:pStyle w:val="a3"/>
        <w:rPr>
          <w:sz w:val="20"/>
        </w:rPr>
      </w:pPr>
    </w:p>
    <w:p w:rsidR="001B30A6" w:rsidRPr="007A3633" w:rsidRDefault="001B30A6" w:rsidP="001B30A6">
      <w:pPr>
        <w:tabs>
          <w:tab w:val="left" w:pos="5952"/>
        </w:tabs>
        <w:rPr>
          <w:sz w:val="24"/>
        </w:rPr>
      </w:pPr>
      <w:r w:rsidRPr="007A3633">
        <w:rPr>
          <w:sz w:val="24"/>
        </w:rPr>
        <w:t xml:space="preserve">Ф.И.О. обучающегося: </w:t>
      </w:r>
      <w:r w:rsidRPr="007A3633">
        <w:rPr>
          <w:sz w:val="24"/>
          <w:u w:val="single"/>
        </w:rPr>
        <w:tab/>
      </w:r>
      <w:r w:rsidRPr="007A3633">
        <w:rPr>
          <w:sz w:val="24"/>
          <w:u w:val="single"/>
        </w:rPr>
        <w:tab/>
      </w:r>
    </w:p>
    <w:p w:rsidR="001B30A6" w:rsidRPr="007A3633" w:rsidRDefault="001B30A6" w:rsidP="001B30A6">
      <w:pPr>
        <w:pStyle w:val="a3"/>
        <w:spacing w:before="54"/>
        <w:rPr>
          <w:sz w:val="20"/>
        </w:rPr>
      </w:pPr>
    </w:p>
    <w:tbl>
      <w:tblPr>
        <w:tblStyle w:val="TableNormal"/>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2"/>
        <w:gridCol w:w="1429"/>
        <w:gridCol w:w="2411"/>
        <w:gridCol w:w="1698"/>
      </w:tblGrid>
      <w:tr w:rsidR="001B30A6" w:rsidRPr="007A3633" w:rsidTr="001B30A6">
        <w:trPr>
          <w:trHeight w:val="460"/>
        </w:trPr>
        <w:tc>
          <w:tcPr>
            <w:tcW w:w="4782" w:type="dxa"/>
          </w:tcPr>
          <w:p w:rsidR="001B30A6" w:rsidRPr="007A3633" w:rsidRDefault="001B30A6" w:rsidP="00B73747">
            <w:pPr>
              <w:pStyle w:val="TableParagraph"/>
              <w:spacing w:line="223" w:lineRule="exact"/>
              <w:ind w:left="5"/>
              <w:jc w:val="center"/>
              <w:rPr>
                <w:sz w:val="20"/>
                <w:szCs w:val="20"/>
              </w:rPr>
            </w:pPr>
            <w:r w:rsidRPr="007A3633">
              <w:rPr>
                <w:spacing w:val="-2"/>
                <w:sz w:val="20"/>
                <w:szCs w:val="20"/>
              </w:rPr>
              <w:t>Параметр</w:t>
            </w:r>
          </w:p>
          <w:p w:rsidR="001B30A6" w:rsidRPr="007A3633" w:rsidRDefault="001B30A6" w:rsidP="00B73747">
            <w:pPr>
              <w:pStyle w:val="TableParagraph"/>
              <w:spacing w:line="217" w:lineRule="exact"/>
              <w:ind w:left="5" w:right="4"/>
              <w:jc w:val="center"/>
              <w:rPr>
                <w:sz w:val="20"/>
                <w:szCs w:val="20"/>
              </w:rPr>
            </w:pPr>
            <w:r w:rsidRPr="007A3633">
              <w:rPr>
                <w:spacing w:val="-2"/>
                <w:sz w:val="20"/>
                <w:szCs w:val="20"/>
              </w:rPr>
              <w:t>(оцениваемые</w:t>
            </w:r>
            <w:r w:rsidRPr="007A3633">
              <w:rPr>
                <w:spacing w:val="11"/>
                <w:sz w:val="20"/>
                <w:szCs w:val="20"/>
              </w:rPr>
              <w:t xml:space="preserve"> </w:t>
            </w:r>
            <w:r w:rsidRPr="007A3633">
              <w:rPr>
                <w:spacing w:val="-2"/>
                <w:sz w:val="20"/>
                <w:szCs w:val="20"/>
              </w:rPr>
              <w:t>компетенции)</w:t>
            </w:r>
          </w:p>
        </w:tc>
        <w:tc>
          <w:tcPr>
            <w:tcW w:w="1429" w:type="dxa"/>
          </w:tcPr>
          <w:p w:rsidR="001B30A6" w:rsidRPr="007A3633" w:rsidRDefault="001B30A6" w:rsidP="00B73747">
            <w:pPr>
              <w:pStyle w:val="TableParagraph"/>
              <w:spacing w:line="223" w:lineRule="exact"/>
              <w:ind w:left="8" w:right="2"/>
              <w:jc w:val="center"/>
              <w:rPr>
                <w:sz w:val="20"/>
                <w:szCs w:val="20"/>
              </w:rPr>
            </w:pPr>
            <w:r w:rsidRPr="007A3633">
              <w:rPr>
                <w:spacing w:val="-2"/>
                <w:sz w:val="20"/>
                <w:szCs w:val="20"/>
              </w:rPr>
              <w:t>Максимальный</w:t>
            </w:r>
          </w:p>
          <w:p w:rsidR="001B30A6" w:rsidRPr="007A3633" w:rsidRDefault="001B30A6" w:rsidP="00B73747">
            <w:pPr>
              <w:pStyle w:val="TableParagraph"/>
              <w:spacing w:line="217" w:lineRule="exact"/>
              <w:ind w:left="8" w:right="4"/>
              <w:jc w:val="center"/>
              <w:rPr>
                <w:sz w:val="20"/>
                <w:szCs w:val="20"/>
              </w:rPr>
            </w:pPr>
            <w:r w:rsidRPr="007A3633">
              <w:rPr>
                <w:spacing w:val="-4"/>
                <w:sz w:val="20"/>
                <w:szCs w:val="20"/>
              </w:rPr>
              <w:t>балл</w:t>
            </w:r>
          </w:p>
        </w:tc>
        <w:tc>
          <w:tcPr>
            <w:tcW w:w="2411" w:type="dxa"/>
          </w:tcPr>
          <w:p w:rsidR="001B30A6" w:rsidRPr="007A3633" w:rsidRDefault="001B30A6" w:rsidP="00B73747">
            <w:pPr>
              <w:pStyle w:val="TableParagraph"/>
              <w:spacing w:line="223" w:lineRule="exact"/>
              <w:ind w:left="13" w:right="9"/>
              <w:jc w:val="center"/>
              <w:rPr>
                <w:sz w:val="20"/>
                <w:szCs w:val="20"/>
              </w:rPr>
            </w:pPr>
            <w:r w:rsidRPr="007A3633">
              <w:rPr>
                <w:sz w:val="20"/>
                <w:szCs w:val="20"/>
              </w:rPr>
              <w:t>Уровень</w:t>
            </w:r>
            <w:r w:rsidRPr="007A3633">
              <w:rPr>
                <w:spacing w:val="-10"/>
                <w:sz w:val="20"/>
                <w:szCs w:val="20"/>
              </w:rPr>
              <w:t xml:space="preserve"> </w:t>
            </w:r>
            <w:r w:rsidRPr="007A3633">
              <w:rPr>
                <w:spacing w:val="-2"/>
                <w:sz w:val="20"/>
                <w:szCs w:val="20"/>
              </w:rPr>
              <w:t>освоения</w:t>
            </w:r>
          </w:p>
          <w:p w:rsidR="001B30A6" w:rsidRPr="007A3633" w:rsidRDefault="001B30A6" w:rsidP="00B73747">
            <w:pPr>
              <w:pStyle w:val="TableParagraph"/>
              <w:spacing w:line="217" w:lineRule="exact"/>
              <w:ind w:left="13" w:right="11"/>
              <w:jc w:val="center"/>
              <w:rPr>
                <w:sz w:val="20"/>
                <w:szCs w:val="20"/>
              </w:rPr>
            </w:pPr>
            <w:r w:rsidRPr="007A3633">
              <w:rPr>
                <w:spacing w:val="-2"/>
                <w:sz w:val="20"/>
                <w:szCs w:val="20"/>
              </w:rPr>
              <w:t>(подчеркнуть)</w:t>
            </w:r>
          </w:p>
        </w:tc>
        <w:tc>
          <w:tcPr>
            <w:tcW w:w="1698" w:type="dxa"/>
          </w:tcPr>
          <w:p w:rsidR="001B30A6" w:rsidRPr="007A3633" w:rsidRDefault="001B30A6" w:rsidP="00B73747">
            <w:pPr>
              <w:pStyle w:val="TableParagraph"/>
              <w:spacing w:line="223" w:lineRule="exact"/>
              <w:ind w:left="5"/>
              <w:jc w:val="center"/>
              <w:rPr>
                <w:sz w:val="20"/>
                <w:szCs w:val="20"/>
              </w:rPr>
            </w:pPr>
            <w:r w:rsidRPr="007A3633">
              <w:rPr>
                <w:sz w:val="20"/>
                <w:szCs w:val="20"/>
              </w:rPr>
              <w:t>Оценка</w:t>
            </w:r>
            <w:r w:rsidRPr="007A3633">
              <w:rPr>
                <w:spacing w:val="-10"/>
                <w:sz w:val="20"/>
                <w:szCs w:val="20"/>
              </w:rPr>
              <w:t xml:space="preserve"> </w:t>
            </w:r>
            <w:r w:rsidRPr="007A3633">
              <w:rPr>
                <w:spacing w:val="-2"/>
                <w:sz w:val="20"/>
                <w:szCs w:val="20"/>
              </w:rPr>
              <w:t>членов</w:t>
            </w:r>
          </w:p>
          <w:p w:rsidR="001B30A6" w:rsidRPr="007A3633" w:rsidRDefault="001B30A6" w:rsidP="00B73747">
            <w:pPr>
              <w:pStyle w:val="TableParagraph"/>
              <w:spacing w:line="217" w:lineRule="exact"/>
              <w:ind w:left="5" w:right="5"/>
              <w:jc w:val="center"/>
              <w:rPr>
                <w:sz w:val="20"/>
                <w:szCs w:val="20"/>
              </w:rPr>
            </w:pPr>
            <w:r w:rsidRPr="007A3633">
              <w:rPr>
                <w:sz w:val="20"/>
                <w:szCs w:val="20"/>
              </w:rPr>
              <w:t>комиссии</w:t>
            </w:r>
            <w:r w:rsidRPr="007A3633">
              <w:rPr>
                <w:spacing w:val="-10"/>
                <w:sz w:val="20"/>
                <w:szCs w:val="20"/>
              </w:rPr>
              <w:t xml:space="preserve"> </w:t>
            </w:r>
            <w:r w:rsidRPr="007A3633">
              <w:rPr>
                <w:spacing w:val="-2"/>
                <w:sz w:val="20"/>
                <w:szCs w:val="20"/>
              </w:rPr>
              <w:t>(баллы)</w:t>
            </w:r>
          </w:p>
        </w:tc>
      </w:tr>
      <w:tr w:rsidR="001B30A6" w:rsidRPr="007A3633" w:rsidTr="001B30A6">
        <w:trPr>
          <w:trHeight w:val="1103"/>
        </w:trPr>
        <w:tc>
          <w:tcPr>
            <w:tcW w:w="4782" w:type="dxa"/>
          </w:tcPr>
          <w:p w:rsidR="001B30A6" w:rsidRPr="007A3633" w:rsidRDefault="001B30A6" w:rsidP="00B73747">
            <w:pPr>
              <w:pStyle w:val="TableParagraph"/>
              <w:ind w:left="108" w:right="124"/>
              <w:rPr>
                <w:sz w:val="24"/>
                <w:szCs w:val="24"/>
              </w:rPr>
            </w:pPr>
            <w:r w:rsidRPr="007A3633">
              <w:rPr>
                <w:sz w:val="24"/>
                <w:szCs w:val="24"/>
              </w:rPr>
              <w:t>Качество</w:t>
            </w:r>
            <w:r w:rsidRPr="007A3633">
              <w:rPr>
                <w:spacing w:val="-13"/>
                <w:sz w:val="24"/>
                <w:szCs w:val="24"/>
              </w:rPr>
              <w:t xml:space="preserve"> </w:t>
            </w:r>
            <w:r w:rsidRPr="007A3633">
              <w:rPr>
                <w:sz w:val="24"/>
                <w:szCs w:val="24"/>
              </w:rPr>
              <w:t>защиты</w:t>
            </w:r>
            <w:r w:rsidRPr="007A3633">
              <w:rPr>
                <w:spacing w:val="-13"/>
                <w:sz w:val="24"/>
                <w:szCs w:val="24"/>
              </w:rPr>
              <w:t xml:space="preserve"> </w:t>
            </w:r>
            <w:r w:rsidRPr="007A3633">
              <w:rPr>
                <w:sz w:val="24"/>
                <w:szCs w:val="24"/>
              </w:rPr>
              <w:t>(полнота</w:t>
            </w:r>
            <w:r w:rsidRPr="007A3633">
              <w:rPr>
                <w:spacing w:val="-13"/>
                <w:sz w:val="24"/>
                <w:szCs w:val="24"/>
              </w:rPr>
              <w:t xml:space="preserve"> </w:t>
            </w:r>
            <w:r w:rsidRPr="007A3633">
              <w:rPr>
                <w:sz w:val="24"/>
                <w:szCs w:val="24"/>
              </w:rPr>
              <w:t>раскрытия темы, логичность, убедительность выводов, их обоснование)</w:t>
            </w:r>
          </w:p>
          <w:p w:rsidR="001B30A6" w:rsidRPr="007A3633" w:rsidRDefault="001B30A6" w:rsidP="001B30A6">
            <w:pPr>
              <w:pStyle w:val="TableParagraph"/>
              <w:spacing w:line="264" w:lineRule="exact"/>
              <w:rPr>
                <w:sz w:val="24"/>
                <w:szCs w:val="24"/>
              </w:rPr>
            </w:pPr>
            <w:r w:rsidRPr="007A3633">
              <w:rPr>
                <w:sz w:val="24"/>
                <w:szCs w:val="24"/>
                <w:lang w:val="en-US"/>
              </w:rPr>
              <w:t>(</w:t>
            </w:r>
            <w:r w:rsidRPr="007A3633">
              <w:rPr>
                <w:sz w:val="24"/>
                <w:szCs w:val="24"/>
              </w:rPr>
              <w:t>ОПК-1</w:t>
            </w:r>
            <w:r w:rsidRPr="007A3633">
              <w:rPr>
                <w:sz w:val="24"/>
                <w:szCs w:val="24"/>
                <w:lang w:val="en-US"/>
              </w:rPr>
              <w:t>,</w:t>
            </w:r>
            <w:r w:rsidRPr="007A3633">
              <w:rPr>
                <w:sz w:val="24"/>
                <w:szCs w:val="24"/>
              </w:rPr>
              <w:t xml:space="preserve"> УК-2)</w:t>
            </w:r>
          </w:p>
        </w:tc>
        <w:tc>
          <w:tcPr>
            <w:tcW w:w="1429" w:type="dxa"/>
          </w:tcPr>
          <w:p w:rsidR="001B30A6" w:rsidRPr="007A3633" w:rsidRDefault="001B30A6" w:rsidP="00B73747">
            <w:pPr>
              <w:pStyle w:val="TableParagraph"/>
              <w:spacing w:line="291" w:lineRule="exact"/>
              <w:ind w:left="8" w:right="4"/>
              <w:jc w:val="center"/>
              <w:rPr>
                <w:sz w:val="20"/>
                <w:szCs w:val="20"/>
              </w:rPr>
            </w:pPr>
            <w:r w:rsidRPr="007A3633">
              <w:rPr>
                <w:sz w:val="20"/>
                <w:szCs w:val="20"/>
              </w:rPr>
              <w:t>до</w:t>
            </w:r>
            <w:r w:rsidRPr="007A3633">
              <w:rPr>
                <w:spacing w:val="-4"/>
                <w:sz w:val="20"/>
                <w:szCs w:val="20"/>
              </w:rPr>
              <w:t xml:space="preserve"> </w:t>
            </w:r>
            <w:r w:rsidRPr="007A3633">
              <w:rPr>
                <w:spacing w:val="-5"/>
                <w:sz w:val="20"/>
                <w:szCs w:val="20"/>
              </w:rPr>
              <w:t>50</w:t>
            </w:r>
          </w:p>
        </w:tc>
        <w:tc>
          <w:tcPr>
            <w:tcW w:w="2411" w:type="dxa"/>
          </w:tcPr>
          <w:p w:rsidR="001B30A6" w:rsidRPr="007A3633" w:rsidRDefault="001B30A6" w:rsidP="00B73747">
            <w:pPr>
              <w:pStyle w:val="TableParagraph"/>
              <w:spacing w:line="224" w:lineRule="exact"/>
              <w:ind w:left="11" w:right="5"/>
              <w:jc w:val="center"/>
              <w:rPr>
                <w:sz w:val="20"/>
                <w:szCs w:val="20"/>
              </w:rPr>
            </w:pPr>
            <w:r w:rsidRPr="007A3633">
              <w:rPr>
                <w:sz w:val="20"/>
                <w:szCs w:val="20"/>
              </w:rPr>
              <w:t>Высокий (43-50)</w:t>
            </w:r>
          </w:p>
          <w:p w:rsidR="001B30A6" w:rsidRPr="007A3633" w:rsidRDefault="001B30A6" w:rsidP="00B73747">
            <w:pPr>
              <w:pStyle w:val="TableParagraph"/>
              <w:spacing w:line="224" w:lineRule="exact"/>
              <w:ind w:left="11" w:right="5"/>
              <w:jc w:val="center"/>
              <w:rPr>
                <w:sz w:val="20"/>
                <w:szCs w:val="20"/>
              </w:rPr>
            </w:pPr>
            <w:r w:rsidRPr="007A3633">
              <w:rPr>
                <w:sz w:val="20"/>
                <w:szCs w:val="20"/>
              </w:rPr>
              <w:t>Средний (36-42)</w:t>
            </w:r>
          </w:p>
          <w:p w:rsidR="001B30A6" w:rsidRPr="007A3633" w:rsidRDefault="001B30A6" w:rsidP="00B73747">
            <w:pPr>
              <w:pStyle w:val="TableParagraph"/>
              <w:spacing w:line="224" w:lineRule="exact"/>
              <w:ind w:left="11" w:right="5"/>
              <w:jc w:val="center"/>
              <w:rPr>
                <w:sz w:val="20"/>
                <w:szCs w:val="20"/>
              </w:rPr>
            </w:pPr>
            <w:r w:rsidRPr="007A3633">
              <w:rPr>
                <w:sz w:val="20"/>
                <w:szCs w:val="20"/>
              </w:rPr>
              <w:t>Низкий (28-35)</w:t>
            </w:r>
          </w:p>
          <w:p w:rsidR="001B30A6" w:rsidRPr="007A3633" w:rsidRDefault="001B30A6" w:rsidP="00B73747">
            <w:pPr>
              <w:pStyle w:val="TableParagraph"/>
              <w:ind w:left="13" w:right="4"/>
              <w:jc w:val="center"/>
              <w:rPr>
                <w:sz w:val="20"/>
                <w:szCs w:val="20"/>
              </w:rPr>
            </w:pPr>
            <w:r w:rsidRPr="007A3633">
              <w:rPr>
                <w:sz w:val="20"/>
                <w:szCs w:val="20"/>
              </w:rPr>
              <w:t>Ниже порогового (0-27)</w:t>
            </w:r>
          </w:p>
        </w:tc>
        <w:tc>
          <w:tcPr>
            <w:tcW w:w="1698" w:type="dxa"/>
          </w:tcPr>
          <w:p w:rsidR="001B30A6" w:rsidRPr="007A3633" w:rsidRDefault="001B30A6" w:rsidP="00B73747">
            <w:pPr>
              <w:pStyle w:val="TableParagraph"/>
              <w:rPr>
                <w:sz w:val="20"/>
                <w:szCs w:val="20"/>
              </w:rPr>
            </w:pPr>
          </w:p>
        </w:tc>
      </w:tr>
      <w:tr w:rsidR="001B30A6" w:rsidRPr="007A3633" w:rsidTr="001B30A6">
        <w:trPr>
          <w:trHeight w:val="921"/>
        </w:trPr>
        <w:tc>
          <w:tcPr>
            <w:tcW w:w="4782" w:type="dxa"/>
          </w:tcPr>
          <w:p w:rsidR="001B30A6" w:rsidRPr="007A3633" w:rsidRDefault="001B30A6" w:rsidP="00B73747">
            <w:pPr>
              <w:pStyle w:val="TableParagraph"/>
              <w:ind w:left="108" w:right="2199"/>
              <w:rPr>
                <w:sz w:val="24"/>
                <w:szCs w:val="24"/>
              </w:rPr>
            </w:pPr>
            <w:r w:rsidRPr="007A3633">
              <w:rPr>
                <w:sz w:val="24"/>
                <w:szCs w:val="24"/>
              </w:rPr>
              <w:t xml:space="preserve">Ответы на вопросы </w:t>
            </w:r>
          </w:p>
          <w:p w:rsidR="001B30A6" w:rsidRPr="007A3633" w:rsidRDefault="001B30A6" w:rsidP="00B73747">
            <w:pPr>
              <w:pStyle w:val="TableParagraph"/>
              <w:ind w:left="108" w:right="2199"/>
              <w:rPr>
                <w:sz w:val="24"/>
                <w:szCs w:val="24"/>
              </w:rPr>
            </w:pPr>
            <w:r w:rsidRPr="007A3633">
              <w:rPr>
                <w:sz w:val="24"/>
                <w:szCs w:val="24"/>
              </w:rPr>
              <w:t>(ОПК-1, УК-2)</w:t>
            </w:r>
          </w:p>
        </w:tc>
        <w:tc>
          <w:tcPr>
            <w:tcW w:w="1429" w:type="dxa"/>
          </w:tcPr>
          <w:p w:rsidR="001B30A6" w:rsidRPr="007A3633" w:rsidRDefault="001B30A6" w:rsidP="00B73747">
            <w:pPr>
              <w:pStyle w:val="TableParagraph"/>
              <w:spacing w:line="291" w:lineRule="exact"/>
              <w:ind w:left="8" w:right="4"/>
              <w:jc w:val="center"/>
              <w:rPr>
                <w:sz w:val="20"/>
                <w:szCs w:val="20"/>
              </w:rPr>
            </w:pPr>
            <w:r w:rsidRPr="007A3633">
              <w:rPr>
                <w:sz w:val="20"/>
                <w:szCs w:val="20"/>
              </w:rPr>
              <w:t>до</w:t>
            </w:r>
            <w:r w:rsidRPr="007A3633">
              <w:rPr>
                <w:spacing w:val="-4"/>
                <w:sz w:val="20"/>
                <w:szCs w:val="20"/>
              </w:rPr>
              <w:t xml:space="preserve"> </w:t>
            </w:r>
            <w:r w:rsidRPr="007A3633">
              <w:rPr>
                <w:spacing w:val="-5"/>
                <w:sz w:val="20"/>
                <w:szCs w:val="20"/>
              </w:rPr>
              <w:t>50</w:t>
            </w:r>
          </w:p>
        </w:tc>
        <w:tc>
          <w:tcPr>
            <w:tcW w:w="2411" w:type="dxa"/>
          </w:tcPr>
          <w:p w:rsidR="001B30A6" w:rsidRPr="007A3633" w:rsidRDefault="001B30A6" w:rsidP="00B73747">
            <w:pPr>
              <w:pStyle w:val="TableParagraph"/>
              <w:spacing w:line="224" w:lineRule="exact"/>
              <w:ind w:left="11" w:right="5"/>
              <w:jc w:val="center"/>
              <w:rPr>
                <w:sz w:val="20"/>
                <w:szCs w:val="20"/>
              </w:rPr>
            </w:pPr>
            <w:r w:rsidRPr="007A3633">
              <w:rPr>
                <w:sz w:val="20"/>
                <w:szCs w:val="20"/>
              </w:rPr>
              <w:t>Высокий (43-50)</w:t>
            </w:r>
          </w:p>
          <w:p w:rsidR="001B30A6" w:rsidRPr="007A3633" w:rsidRDefault="001B30A6" w:rsidP="00B73747">
            <w:pPr>
              <w:pStyle w:val="TableParagraph"/>
              <w:spacing w:line="224" w:lineRule="exact"/>
              <w:ind w:left="11" w:right="5"/>
              <w:jc w:val="center"/>
              <w:rPr>
                <w:sz w:val="20"/>
                <w:szCs w:val="20"/>
              </w:rPr>
            </w:pPr>
            <w:r w:rsidRPr="007A3633">
              <w:rPr>
                <w:sz w:val="20"/>
                <w:szCs w:val="20"/>
              </w:rPr>
              <w:t>Средний (36-42)</w:t>
            </w:r>
          </w:p>
          <w:p w:rsidR="001B30A6" w:rsidRPr="007A3633" w:rsidRDefault="001B30A6" w:rsidP="00B73747">
            <w:pPr>
              <w:pStyle w:val="TableParagraph"/>
              <w:spacing w:line="224" w:lineRule="exact"/>
              <w:ind w:left="11" w:right="5"/>
              <w:jc w:val="center"/>
              <w:rPr>
                <w:sz w:val="20"/>
                <w:szCs w:val="20"/>
              </w:rPr>
            </w:pPr>
            <w:r w:rsidRPr="007A3633">
              <w:rPr>
                <w:sz w:val="20"/>
                <w:szCs w:val="20"/>
              </w:rPr>
              <w:t>Низкий (28-35)</w:t>
            </w:r>
          </w:p>
          <w:p w:rsidR="001B30A6" w:rsidRPr="007A3633" w:rsidRDefault="001B30A6" w:rsidP="00B73747">
            <w:pPr>
              <w:pStyle w:val="TableParagraph"/>
              <w:spacing w:line="217" w:lineRule="exact"/>
              <w:ind w:left="13" w:right="4"/>
              <w:jc w:val="center"/>
              <w:rPr>
                <w:sz w:val="20"/>
                <w:szCs w:val="20"/>
              </w:rPr>
            </w:pPr>
            <w:r w:rsidRPr="007A3633">
              <w:rPr>
                <w:sz w:val="20"/>
                <w:szCs w:val="20"/>
              </w:rPr>
              <w:t>Ниже порогового (0-27)</w:t>
            </w:r>
          </w:p>
        </w:tc>
        <w:tc>
          <w:tcPr>
            <w:tcW w:w="1698" w:type="dxa"/>
          </w:tcPr>
          <w:p w:rsidR="001B30A6" w:rsidRPr="007A3633" w:rsidRDefault="001B30A6" w:rsidP="00B73747">
            <w:pPr>
              <w:pStyle w:val="TableParagraph"/>
              <w:rPr>
                <w:sz w:val="20"/>
                <w:szCs w:val="20"/>
              </w:rPr>
            </w:pPr>
          </w:p>
        </w:tc>
      </w:tr>
      <w:tr w:rsidR="001B30A6" w:rsidRPr="007A3633" w:rsidTr="001B30A6">
        <w:trPr>
          <w:trHeight w:val="919"/>
        </w:trPr>
        <w:tc>
          <w:tcPr>
            <w:tcW w:w="4782" w:type="dxa"/>
          </w:tcPr>
          <w:p w:rsidR="001B30A6" w:rsidRPr="007A3633" w:rsidRDefault="001B30A6" w:rsidP="00B73747">
            <w:pPr>
              <w:pStyle w:val="TableParagraph"/>
              <w:ind w:left="108" w:right="124"/>
              <w:rPr>
                <w:sz w:val="24"/>
                <w:szCs w:val="24"/>
              </w:rPr>
            </w:pPr>
            <w:r w:rsidRPr="007A3633">
              <w:rPr>
                <w:sz w:val="24"/>
                <w:szCs w:val="24"/>
              </w:rPr>
              <w:t>Владение научно-исследовательским инструментарием</w:t>
            </w:r>
            <w:r w:rsidRPr="007A3633">
              <w:rPr>
                <w:spacing w:val="-13"/>
                <w:sz w:val="24"/>
                <w:szCs w:val="24"/>
              </w:rPr>
              <w:t xml:space="preserve"> </w:t>
            </w:r>
            <w:r w:rsidRPr="007A3633">
              <w:rPr>
                <w:sz w:val="24"/>
                <w:szCs w:val="24"/>
              </w:rPr>
              <w:t>и</w:t>
            </w:r>
            <w:r w:rsidRPr="007A3633">
              <w:rPr>
                <w:spacing w:val="-13"/>
                <w:sz w:val="24"/>
                <w:szCs w:val="24"/>
              </w:rPr>
              <w:t xml:space="preserve"> </w:t>
            </w:r>
            <w:r w:rsidRPr="007A3633">
              <w:rPr>
                <w:sz w:val="24"/>
                <w:szCs w:val="24"/>
              </w:rPr>
              <w:t>методикой</w:t>
            </w:r>
            <w:r w:rsidRPr="007A3633">
              <w:rPr>
                <w:spacing w:val="-13"/>
                <w:sz w:val="24"/>
                <w:szCs w:val="24"/>
              </w:rPr>
              <w:t xml:space="preserve"> </w:t>
            </w:r>
            <w:r w:rsidRPr="007A3633">
              <w:rPr>
                <w:sz w:val="24"/>
                <w:szCs w:val="24"/>
              </w:rPr>
              <w:t>анализа (ОПК-1, УК-2)</w:t>
            </w:r>
          </w:p>
        </w:tc>
        <w:tc>
          <w:tcPr>
            <w:tcW w:w="1429" w:type="dxa"/>
          </w:tcPr>
          <w:p w:rsidR="001B30A6" w:rsidRPr="007A3633" w:rsidRDefault="001B30A6" w:rsidP="00B73747">
            <w:pPr>
              <w:pStyle w:val="TableParagraph"/>
              <w:spacing w:line="291" w:lineRule="exact"/>
              <w:ind w:left="8" w:right="4"/>
              <w:jc w:val="center"/>
              <w:rPr>
                <w:sz w:val="20"/>
                <w:szCs w:val="20"/>
              </w:rPr>
            </w:pPr>
            <w:r w:rsidRPr="007A3633">
              <w:rPr>
                <w:sz w:val="20"/>
                <w:szCs w:val="20"/>
              </w:rPr>
              <w:t>до</w:t>
            </w:r>
            <w:r w:rsidRPr="007A3633">
              <w:rPr>
                <w:spacing w:val="-4"/>
                <w:sz w:val="20"/>
                <w:szCs w:val="20"/>
              </w:rPr>
              <w:t xml:space="preserve"> </w:t>
            </w:r>
            <w:r w:rsidRPr="007A3633">
              <w:rPr>
                <w:spacing w:val="-5"/>
                <w:sz w:val="20"/>
                <w:szCs w:val="20"/>
              </w:rPr>
              <w:t>50</w:t>
            </w:r>
          </w:p>
        </w:tc>
        <w:tc>
          <w:tcPr>
            <w:tcW w:w="2411" w:type="dxa"/>
          </w:tcPr>
          <w:p w:rsidR="001B30A6" w:rsidRPr="007A3633" w:rsidRDefault="001B30A6" w:rsidP="00B73747">
            <w:pPr>
              <w:pStyle w:val="TableParagraph"/>
              <w:spacing w:line="224" w:lineRule="exact"/>
              <w:ind w:left="11" w:right="5"/>
              <w:jc w:val="center"/>
              <w:rPr>
                <w:sz w:val="20"/>
                <w:szCs w:val="20"/>
              </w:rPr>
            </w:pPr>
            <w:r w:rsidRPr="007A3633">
              <w:rPr>
                <w:sz w:val="20"/>
                <w:szCs w:val="20"/>
              </w:rPr>
              <w:t>Высокий (43-50)</w:t>
            </w:r>
          </w:p>
          <w:p w:rsidR="001B30A6" w:rsidRPr="007A3633" w:rsidRDefault="001B30A6" w:rsidP="00B73747">
            <w:pPr>
              <w:pStyle w:val="TableParagraph"/>
              <w:spacing w:line="224" w:lineRule="exact"/>
              <w:ind w:left="11" w:right="5"/>
              <w:jc w:val="center"/>
              <w:rPr>
                <w:sz w:val="20"/>
                <w:szCs w:val="20"/>
              </w:rPr>
            </w:pPr>
            <w:r w:rsidRPr="007A3633">
              <w:rPr>
                <w:sz w:val="20"/>
                <w:szCs w:val="20"/>
              </w:rPr>
              <w:t>Средний (36-42)</w:t>
            </w:r>
          </w:p>
          <w:p w:rsidR="001B30A6" w:rsidRPr="007A3633" w:rsidRDefault="001B30A6" w:rsidP="00B73747">
            <w:pPr>
              <w:pStyle w:val="TableParagraph"/>
              <w:spacing w:line="224" w:lineRule="exact"/>
              <w:ind w:left="11" w:right="5"/>
              <w:jc w:val="center"/>
              <w:rPr>
                <w:sz w:val="20"/>
                <w:szCs w:val="20"/>
              </w:rPr>
            </w:pPr>
            <w:r w:rsidRPr="007A3633">
              <w:rPr>
                <w:sz w:val="20"/>
                <w:szCs w:val="20"/>
              </w:rPr>
              <w:t>Низкий (28-35)</w:t>
            </w:r>
          </w:p>
          <w:p w:rsidR="001B30A6" w:rsidRPr="007A3633" w:rsidRDefault="001B30A6" w:rsidP="00B73747">
            <w:pPr>
              <w:pStyle w:val="TableParagraph"/>
              <w:spacing w:before="1" w:line="217" w:lineRule="exact"/>
              <w:ind w:left="13" w:right="4"/>
              <w:jc w:val="center"/>
              <w:rPr>
                <w:sz w:val="20"/>
                <w:szCs w:val="20"/>
              </w:rPr>
            </w:pPr>
            <w:r w:rsidRPr="007A3633">
              <w:rPr>
                <w:sz w:val="20"/>
                <w:szCs w:val="20"/>
              </w:rPr>
              <w:t>Ниже порогового (0-27)</w:t>
            </w:r>
          </w:p>
        </w:tc>
        <w:tc>
          <w:tcPr>
            <w:tcW w:w="1698" w:type="dxa"/>
          </w:tcPr>
          <w:p w:rsidR="001B30A6" w:rsidRPr="007A3633" w:rsidRDefault="001B30A6" w:rsidP="00B73747">
            <w:pPr>
              <w:pStyle w:val="TableParagraph"/>
              <w:rPr>
                <w:sz w:val="20"/>
                <w:szCs w:val="20"/>
              </w:rPr>
            </w:pPr>
          </w:p>
        </w:tc>
      </w:tr>
      <w:tr w:rsidR="001B30A6" w:rsidRPr="007A3633" w:rsidTr="001B30A6">
        <w:trPr>
          <w:trHeight w:val="919"/>
        </w:trPr>
        <w:tc>
          <w:tcPr>
            <w:tcW w:w="4782" w:type="dxa"/>
          </w:tcPr>
          <w:p w:rsidR="001B30A6" w:rsidRPr="007A3633" w:rsidRDefault="001B30A6" w:rsidP="00B73747">
            <w:pPr>
              <w:pStyle w:val="TableParagraph"/>
              <w:ind w:left="108" w:right="124"/>
              <w:rPr>
                <w:sz w:val="24"/>
                <w:szCs w:val="24"/>
              </w:rPr>
            </w:pPr>
            <w:r w:rsidRPr="007A3633">
              <w:rPr>
                <w:sz w:val="24"/>
                <w:szCs w:val="24"/>
              </w:rPr>
              <w:t>Самостоятельность выполнения курсовой работы</w:t>
            </w:r>
          </w:p>
          <w:p w:rsidR="001B30A6" w:rsidRPr="007A3633" w:rsidRDefault="001B30A6" w:rsidP="00B73747">
            <w:pPr>
              <w:ind w:left="254" w:hanging="142"/>
              <w:rPr>
                <w:sz w:val="24"/>
                <w:szCs w:val="24"/>
              </w:rPr>
            </w:pPr>
            <w:r w:rsidRPr="007A3633">
              <w:rPr>
                <w:sz w:val="24"/>
                <w:szCs w:val="24"/>
              </w:rPr>
              <w:t>(УК-6)</w:t>
            </w:r>
          </w:p>
        </w:tc>
        <w:tc>
          <w:tcPr>
            <w:tcW w:w="1429" w:type="dxa"/>
          </w:tcPr>
          <w:p w:rsidR="001B30A6" w:rsidRPr="007A3633" w:rsidRDefault="001B30A6" w:rsidP="00B73747">
            <w:pPr>
              <w:pStyle w:val="TableParagraph"/>
              <w:spacing w:line="291" w:lineRule="exact"/>
              <w:ind w:left="8" w:right="4"/>
              <w:jc w:val="center"/>
              <w:rPr>
                <w:sz w:val="20"/>
                <w:szCs w:val="20"/>
              </w:rPr>
            </w:pPr>
            <w:r w:rsidRPr="007A3633">
              <w:rPr>
                <w:sz w:val="20"/>
                <w:szCs w:val="20"/>
              </w:rPr>
              <w:t>до</w:t>
            </w:r>
            <w:r w:rsidRPr="007A3633">
              <w:rPr>
                <w:spacing w:val="-4"/>
                <w:sz w:val="20"/>
                <w:szCs w:val="20"/>
              </w:rPr>
              <w:t xml:space="preserve"> </w:t>
            </w:r>
            <w:r w:rsidRPr="007A3633">
              <w:rPr>
                <w:spacing w:val="-5"/>
                <w:sz w:val="20"/>
                <w:szCs w:val="20"/>
              </w:rPr>
              <w:t>50</w:t>
            </w:r>
          </w:p>
        </w:tc>
        <w:tc>
          <w:tcPr>
            <w:tcW w:w="2411" w:type="dxa"/>
          </w:tcPr>
          <w:p w:rsidR="001B30A6" w:rsidRPr="007A3633" w:rsidRDefault="001B30A6" w:rsidP="00B73747">
            <w:pPr>
              <w:pStyle w:val="TableParagraph"/>
              <w:spacing w:line="224" w:lineRule="exact"/>
              <w:ind w:left="11" w:right="5"/>
              <w:jc w:val="center"/>
              <w:rPr>
                <w:sz w:val="20"/>
                <w:szCs w:val="20"/>
              </w:rPr>
            </w:pPr>
            <w:r w:rsidRPr="007A3633">
              <w:rPr>
                <w:sz w:val="20"/>
                <w:szCs w:val="20"/>
              </w:rPr>
              <w:t>Высокий (43-50)</w:t>
            </w:r>
          </w:p>
          <w:p w:rsidR="001B30A6" w:rsidRPr="007A3633" w:rsidRDefault="001B30A6" w:rsidP="00B73747">
            <w:pPr>
              <w:pStyle w:val="TableParagraph"/>
              <w:spacing w:line="224" w:lineRule="exact"/>
              <w:ind w:left="11" w:right="5"/>
              <w:jc w:val="center"/>
              <w:rPr>
                <w:sz w:val="20"/>
                <w:szCs w:val="20"/>
              </w:rPr>
            </w:pPr>
            <w:r w:rsidRPr="007A3633">
              <w:rPr>
                <w:sz w:val="20"/>
                <w:szCs w:val="20"/>
              </w:rPr>
              <w:t>Средний (36-42)</w:t>
            </w:r>
          </w:p>
          <w:p w:rsidR="001B30A6" w:rsidRPr="007A3633" w:rsidRDefault="001B30A6" w:rsidP="00B73747">
            <w:pPr>
              <w:pStyle w:val="TableParagraph"/>
              <w:spacing w:line="224" w:lineRule="exact"/>
              <w:ind w:left="11" w:right="5"/>
              <w:jc w:val="center"/>
              <w:rPr>
                <w:sz w:val="20"/>
                <w:szCs w:val="20"/>
              </w:rPr>
            </w:pPr>
            <w:r w:rsidRPr="007A3633">
              <w:rPr>
                <w:sz w:val="20"/>
                <w:szCs w:val="20"/>
              </w:rPr>
              <w:t>Низкий (28-35)</w:t>
            </w:r>
          </w:p>
          <w:p w:rsidR="001B30A6" w:rsidRPr="007A3633" w:rsidRDefault="001B30A6" w:rsidP="00B73747">
            <w:pPr>
              <w:pStyle w:val="TableParagraph"/>
              <w:spacing w:line="223" w:lineRule="exact"/>
              <w:ind w:left="13" w:right="8"/>
              <w:jc w:val="center"/>
              <w:rPr>
                <w:sz w:val="20"/>
                <w:szCs w:val="20"/>
              </w:rPr>
            </w:pPr>
            <w:r w:rsidRPr="007A3633">
              <w:rPr>
                <w:sz w:val="20"/>
                <w:szCs w:val="20"/>
              </w:rPr>
              <w:t>Ниже порогового (0-27)</w:t>
            </w:r>
          </w:p>
        </w:tc>
        <w:tc>
          <w:tcPr>
            <w:tcW w:w="1698" w:type="dxa"/>
          </w:tcPr>
          <w:p w:rsidR="001B30A6" w:rsidRPr="007A3633" w:rsidRDefault="001B30A6" w:rsidP="00B73747">
            <w:pPr>
              <w:pStyle w:val="TableParagraph"/>
              <w:rPr>
                <w:sz w:val="20"/>
                <w:szCs w:val="20"/>
              </w:rPr>
            </w:pPr>
          </w:p>
        </w:tc>
      </w:tr>
      <w:tr w:rsidR="001B30A6" w:rsidRPr="007A3633" w:rsidTr="001B30A6">
        <w:trPr>
          <w:trHeight w:val="921"/>
        </w:trPr>
        <w:tc>
          <w:tcPr>
            <w:tcW w:w="4782" w:type="dxa"/>
          </w:tcPr>
          <w:p w:rsidR="001B30A6" w:rsidRPr="007A3633" w:rsidRDefault="001B30A6" w:rsidP="00B73747">
            <w:pPr>
              <w:pStyle w:val="TableParagraph"/>
              <w:spacing w:line="273" w:lineRule="exact"/>
              <w:ind w:left="108"/>
              <w:rPr>
                <w:b/>
                <w:spacing w:val="-2"/>
                <w:sz w:val="24"/>
                <w:szCs w:val="24"/>
              </w:rPr>
            </w:pPr>
            <w:r w:rsidRPr="007A3633">
              <w:rPr>
                <w:b/>
                <w:sz w:val="24"/>
                <w:szCs w:val="24"/>
              </w:rPr>
              <w:t>Балл</w:t>
            </w:r>
            <w:r w:rsidRPr="007A3633">
              <w:rPr>
                <w:b/>
                <w:spacing w:val="1"/>
                <w:sz w:val="24"/>
                <w:szCs w:val="24"/>
              </w:rPr>
              <w:t xml:space="preserve"> </w:t>
            </w:r>
            <w:r w:rsidRPr="007A3633">
              <w:rPr>
                <w:b/>
                <w:spacing w:val="-2"/>
                <w:sz w:val="24"/>
                <w:szCs w:val="24"/>
              </w:rPr>
              <w:t>комиссии</w:t>
            </w:r>
          </w:p>
          <w:p w:rsidR="001B30A6" w:rsidRPr="007A3633" w:rsidRDefault="001B30A6" w:rsidP="00B73747">
            <w:pPr>
              <w:pStyle w:val="TableParagraph"/>
              <w:spacing w:line="273" w:lineRule="exact"/>
              <w:ind w:left="108"/>
              <w:rPr>
                <w:bCs/>
                <w:sz w:val="24"/>
                <w:szCs w:val="24"/>
              </w:rPr>
            </w:pPr>
            <w:r w:rsidRPr="007A3633">
              <w:rPr>
                <w:bCs/>
                <w:spacing w:val="-2"/>
                <w:sz w:val="24"/>
                <w:szCs w:val="24"/>
              </w:rPr>
              <w:t>(средний балл по всем параметрам: сумма баллов/количество параметров)</w:t>
            </w:r>
          </w:p>
        </w:tc>
        <w:tc>
          <w:tcPr>
            <w:tcW w:w="1429" w:type="dxa"/>
          </w:tcPr>
          <w:p w:rsidR="001B30A6" w:rsidRPr="007A3633" w:rsidRDefault="001B30A6" w:rsidP="00B73747">
            <w:pPr>
              <w:pStyle w:val="TableParagraph"/>
              <w:spacing w:line="298" w:lineRule="exact"/>
              <w:ind w:left="8"/>
              <w:jc w:val="center"/>
              <w:rPr>
                <w:b/>
                <w:sz w:val="20"/>
                <w:szCs w:val="20"/>
              </w:rPr>
            </w:pPr>
            <w:r w:rsidRPr="007A3633">
              <w:rPr>
                <w:b/>
                <w:sz w:val="20"/>
                <w:szCs w:val="20"/>
              </w:rPr>
              <w:t>до</w:t>
            </w:r>
            <w:r w:rsidRPr="007A3633">
              <w:rPr>
                <w:b/>
                <w:spacing w:val="-4"/>
                <w:sz w:val="20"/>
                <w:szCs w:val="20"/>
              </w:rPr>
              <w:t xml:space="preserve"> </w:t>
            </w:r>
            <w:r w:rsidRPr="007A3633">
              <w:rPr>
                <w:b/>
                <w:spacing w:val="-5"/>
                <w:sz w:val="20"/>
                <w:szCs w:val="20"/>
              </w:rPr>
              <w:t>50</w:t>
            </w:r>
          </w:p>
        </w:tc>
        <w:tc>
          <w:tcPr>
            <w:tcW w:w="2411" w:type="dxa"/>
          </w:tcPr>
          <w:p w:rsidR="001B30A6" w:rsidRPr="007A3633" w:rsidRDefault="001B30A6" w:rsidP="00B73747">
            <w:pPr>
              <w:pStyle w:val="TableParagraph"/>
              <w:spacing w:line="228" w:lineRule="exact"/>
              <w:ind w:left="13" w:right="5"/>
              <w:jc w:val="center"/>
              <w:rPr>
                <w:b/>
                <w:sz w:val="20"/>
                <w:szCs w:val="20"/>
              </w:rPr>
            </w:pPr>
            <w:r w:rsidRPr="007A3633">
              <w:rPr>
                <w:b/>
                <w:sz w:val="20"/>
                <w:szCs w:val="20"/>
              </w:rPr>
              <w:t>Высокий</w:t>
            </w:r>
            <w:r w:rsidRPr="007A3633">
              <w:rPr>
                <w:b/>
                <w:spacing w:val="-10"/>
                <w:sz w:val="20"/>
                <w:szCs w:val="20"/>
              </w:rPr>
              <w:t xml:space="preserve"> </w:t>
            </w:r>
            <w:r w:rsidRPr="007A3633">
              <w:rPr>
                <w:b/>
                <w:sz w:val="20"/>
                <w:szCs w:val="20"/>
              </w:rPr>
              <w:t>(43-</w:t>
            </w:r>
            <w:r w:rsidRPr="007A3633">
              <w:rPr>
                <w:b/>
                <w:spacing w:val="-5"/>
                <w:sz w:val="20"/>
                <w:szCs w:val="20"/>
              </w:rPr>
              <w:t>50)</w:t>
            </w:r>
          </w:p>
          <w:p w:rsidR="001B30A6" w:rsidRPr="007A3633" w:rsidRDefault="001B30A6" w:rsidP="00B73747">
            <w:pPr>
              <w:pStyle w:val="TableParagraph"/>
              <w:ind w:left="13" w:right="6"/>
              <w:jc w:val="center"/>
              <w:rPr>
                <w:b/>
                <w:sz w:val="20"/>
                <w:szCs w:val="20"/>
              </w:rPr>
            </w:pPr>
            <w:r w:rsidRPr="007A3633">
              <w:rPr>
                <w:b/>
                <w:spacing w:val="-2"/>
                <w:sz w:val="20"/>
                <w:szCs w:val="20"/>
              </w:rPr>
              <w:t>Средний</w:t>
            </w:r>
            <w:r w:rsidRPr="007A3633">
              <w:rPr>
                <w:b/>
                <w:spacing w:val="8"/>
                <w:sz w:val="20"/>
                <w:szCs w:val="20"/>
              </w:rPr>
              <w:t xml:space="preserve"> </w:t>
            </w:r>
            <w:r w:rsidRPr="007A3633">
              <w:rPr>
                <w:b/>
                <w:spacing w:val="-2"/>
                <w:sz w:val="20"/>
                <w:szCs w:val="20"/>
              </w:rPr>
              <w:t>(36-</w:t>
            </w:r>
            <w:r w:rsidRPr="007A3633">
              <w:rPr>
                <w:b/>
                <w:spacing w:val="-5"/>
                <w:sz w:val="20"/>
                <w:szCs w:val="20"/>
              </w:rPr>
              <w:t>42)</w:t>
            </w:r>
          </w:p>
          <w:p w:rsidR="001B30A6" w:rsidRPr="007A3633" w:rsidRDefault="001B30A6" w:rsidP="00B73747">
            <w:pPr>
              <w:pStyle w:val="TableParagraph"/>
              <w:spacing w:before="1"/>
              <w:ind w:left="13" w:right="7"/>
              <w:jc w:val="center"/>
              <w:rPr>
                <w:b/>
                <w:sz w:val="20"/>
                <w:szCs w:val="20"/>
              </w:rPr>
            </w:pPr>
            <w:r w:rsidRPr="007A3633">
              <w:rPr>
                <w:b/>
                <w:sz w:val="20"/>
                <w:szCs w:val="20"/>
              </w:rPr>
              <w:t>Низкий</w:t>
            </w:r>
            <w:r w:rsidRPr="007A3633">
              <w:rPr>
                <w:b/>
                <w:spacing w:val="-12"/>
                <w:sz w:val="20"/>
                <w:szCs w:val="20"/>
              </w:rPr>
              <w:t xml:space="preserve"> </w:t>
            </w:r>
            <w:r w:rsidRPr="007A3633">
              <w:rPr>
                <w:b/>
                <w:sz w:val="20"/>
                <w:szCs w:val="20"/>
              </w:rPr>
              <w:t>(28-</w:t>
            </w:r>
            <w:r w:rsidRPr="007A3633">
              <w:rPr>
                <w:b/>
                <w:spacing w:val="-5"/>
                <w:sz w:val="20"/>
                <w:szCs w:val="20"/>
              </w:rPr>
              <w:t>35)</w:t>
            </w:r>
          </w:p>
          <w:p w:rsidR="001B30A6" w:rsidRPr="007A3633" w:rsidRDefault="001B30A6" w:rsidP="00B73747">
            <w:pPr>
              <w:pStyle w:val="TableParagraph"/>
              <w:spacing w:line="212" w:lineRule="exact"/>
              <w:ind w:left="13" w:right="4"/>
              <w:jc w:val="center"/>
              <w:rPr>
                <w:b/>
                <w:sz w:val="20"/>
                <w:szCs w:val="20"/>
              </w:rPr>
            </w:pPr>
            <w:r w:rsidRPr="007A3633">
              <w:rPr>
                <w:b/>
                <w:sz w:val="20"/>
                <w:szCs w:val="20"/>
              </w:rPr>
              <w:t>Ниже</w:t>
            </w:r>
            <w:r w:rsidRPr="007A3633">
              <w:rPr>
                <w:b/>
                <w:spacing w:val="-9"/>
                <w:sz w:val="20"/>
                <w:szCs w:val="20"/>
              </w:rPr>
              <w:t xml:space="preserve"> </w:t>
            </w:r>
            <w:r w:rsidRPr="007A3633">
              <w:rPr>
                <w:b/>
                <w:sz w:val="20"/>
                <w:szCs w:val="20"/>
              </w:rPr>
              <w:t>порогового</w:t>
            </w:r>
            <w:r w:rsidRPr="007A3633">
              <w:rPr>
                <w:b/>
                <w:spacing w:val="-7"/>
                <w:sz w:val="20"/>
                <w:szCs w:val="20"/>
              </w:rPr>
              <w:t xml:space="preserve"> </w:t>
            </w:r>
            <w:r w:rsidRPr="007A3633">
              <w:rPr>
                <w:b/>
                <w:sz w:val="20"/>
                <w:szCs w:val="20"/>
              </w:rPr>
              <w:t>(0-</w:t>
            </w:r>
            <w:r w:rsidRPr="007A3633">
              <w:rPr>
                <w:b/>
                <w:spacing w:val="-5"/>
                <w:sz w:val="20"/>
                <w:szCs w:val="20"/>
              </w:rPr>
              <w:t>27)</w:t>
            </w:r>
          </w:p>
        </w:tc>
        <w:tc>
          <w:tcPr>
            <w:tcW w:w="1698" w:type="dxa"/>
          </w:tcPr>
          <w:p w:rsidR="001B30A6" w:rsidRPr="007A3633" w:rsidRDefault="001B30A6" w:rsidP="00B73747">
            <w:pPr>
              <w:pStyle w:val="TableParagraph"/>
              <w:rPr>
                <w:sz w:val="20"/>
                <w:szCs w:val="20"/>
              </w:rPr>
            </w:pPr>
          </w:p>
        </w:tc>
      </w:tr>
      <w:tr w:rsidR="001B30A6" w:rsidRPr="007A3633" w:rsidTr="001B30A6">
        <w:trPr>
          <w:trHeight w:val="918"/>
        </w:trPr>
        <w:tc>
          <w:tcPr>
            <w:tcW w:w="4782" w:type="dxa"/>
          </w:tcPr>
          <w:p w:rsidR="001B30A6" w:rsidRPr="007A3633" w:rsidRDefault="001B30A6" w:rsidP="00B73747">
            <w:pPr>
              <w:pStyle w:val="TableParagraph"/>
              <w:spacing w:line="273" w:lineRule="exact"/>
              <w:ind w:left="108"/>
              <w:rPr>
                <w:b/>
                <w:sz w:val="24"/>
                <w:szCs w:val="24"/>
              </w:rPr>
            </w:pPr>
            <w:r w:rsidRPr="007A3633">
              <w:rPr>
                <w:b/>
                <w:sz w:val="24"/>
                <w:szCs w:val="24"/>
              </w:rPr>
              <w:t>Балл</w:t>
            </w:r>
            <w:r w:rsidRPr="007A3633">
              <w:rPr>
                <w:b/>
                <w:spacing w:val="1"/>
                <w:sz w:val="24"/>
                <w:szCs w:val="24"/>
              </w:rPr>
              <w:t xml:space="preserve"> </w:t>
            </w:r>
            <w:r w:rsidRPr="007A3633">
              <w:rPr>
                <w:b/>
                <w:spacing w:val="-2"/>
                <w:sz w:val="24"/>
                <w:szCs w:val="24"/>
              </w:rPr>
              <w:t>руководителя</w:t>
            </w:r>
          </w:p>
        </w:tc>
        <w:tc>
          <w:tcPr>
            <w:tcW w:w="1429" w:type="dxa"/>
          </w:tcPr>
          <w:p w:rsidR="001B30A6" w:rsidRPr="007A3633" w:rsidRDefault="001B30A6" w:rsidP="00B73747">
            <w:pPr>
              <w:pStyle w:val="TableParagraph"/>
              <w:spacing w:line="298" w:lineRule="exact"/>
              <w:ind w:left="8"/>
              <w:jc w:val="center"/>
              <w:rPr>
                <w:b/>
                <w:sz w:val="20"/>
                <w:szCs w:val="20"/>
              </w:rPr>
            </w:pPr>
            <w:r w:rsidRPr="007A3633">
              <w:rPr>
                <w:b/>
                <w:sz w:val="20"/>
                <w:szCs w:val="20"/>
              </w:rPr>
              <w:t>до</w:t>
            </w:r>
            <w:r w:rsidRPr="007A3633">
              <w:rPr>
                <w:b/>
                <w:spacing w:val="-4"/>
                <w:sz w:val="20"/>
                <w:szCs w:val="20"/>
              </w:rPr>
              <w:t xml:space="preserve"> </w:t>
            </w:r>
            <w:r w:rsidRPr="007A3633">
              <w:rPr>
                <w:b/>
                <w:spacing w:val="-5"/>
                <w:sz w:val="20"/>
                <w:szCs w:val="20"/>
              </w:rPr>
              <w:t>50</w:t>
            </w:r>
          </w:p>
        </w:tc>
        <w:tc>
          <w:tcPr>
            <w:tcW w:w="2411" w:type="dxa"/>
          </w:tcPr>
          <w:p w:rsidR="001B30A6" w:rsidRPr="007A3633" w:rsidRDefault="001B30A6" w:rsidP="00B73747">
            <w:pPr>
              <w:pStyle w:val="TableParagraph"/>
              <w:spacing w:line="228" w:lineRule="exact"/>
              <w:ind w:left="13" w:right="5"/>
              <w:jc w:val="center"/>
              <w:rPr>
                <w:b/>
                <w:sz w:val="20"/>
                <w:szCs w:val="20"/>
              </w:rPr>
            </w:pPr>
            <w:r w:rsidRPr="007A3633">
              <w:rPr>
                <w:b/>
                <w:sz w:val="20"/>
                <w:szCs w:val="20"/>
              </w:rPr>
              <w:t>Высокий</w:t>
            </w:r>
            <w:r w:rsidRPr="007A3633">
              <w:rPr>
                <w:b/>
                <w:spacing w:val="-10"/>
                <w:sz w:val="20"/>
                <w:szCs w:val="20"/>
              </w:rPr>
              <w:t xml:space="preserve"> </w:t>
            </w:r>
            <w:r w:rsidRPr="007A3633">
              <w:rPr>
                <w:b/>
                <w:sz w:val="20"/>
                <w:szCs w:val="20"/>
              </w:rPr>
              <w:t>(43-</w:t>
            </w:r>
            <w:r w:rsidRPr="007A3633">
              <w:rPr>
                <w:b/>
                <w:spacing w:val="-5"/>
                <w:sz w:val="20"/>
                <w:szCs w:val="20"/>
              </w:rPr>
              <w:t>50)</w:t>
            </w:r>
          </w:p>
          <w:p w:rsidR="001B30A6" w:rsidRPr="007A3633" w:rsidRDefault="001B30A6" w:rsidP="00B73747">
            <w:pPr>
              <w:pStyle w:val="TableParagraph"/>
              <w:spacing w:line="229" w:lineRule="exact"/>
              <w:ind w:left="13" w:right="6"/>
              <w:jc w:val="center"/>
              <w:rPr>
                <w:b/>
                <w:sz w:val="20"/>
                <w:szCs w:val="20"/>
              </w:rPr>
            </w:pPr>
            <w:r w:rsidRPr="007A3633">
              <w:rPr>
                <w:b/>
                <w:spacing w:val="-2"/>
                <w:sz w:val="20"/>
                <w:szCs w:val="20"/>
              </w:rPr>
              <w:t>Средний</w:t>
            </w:r>
            <w:r w:rsidRPr="007A3633">
              <w:rPr>
                <w:b/>
                <w:spacing w:val="8"/>
                <w:sz w:val="20"/>
                <w:szCs w:val="20"/>
              </w:rPr>
              <w:t xml:space="preserve"> </w:t>
            </w:r>
            <w:r w:rsidRPr="007A3633">
              <w:rPr>
                <w:b/>
                <w:spacing w:val="-2"/>
                <w:sz w:val="20"/>
                <w:szCs w:val="20"/>
              </w:rPr>
              <w:t>(36-</w:t>
            </w:r>
            <w:r w:rsidRPr="007A3633">
              <w:rPr>
                <w:b/>
                <w:spacing w:val="-5"/>
                <w:sz w:val="20"/>
                <w:szCs w:val="20"/>
              </w:rPr>
              <w:t>42)</w:t>
            </w:r>
          </w:p>
          <w:p w:rsidR="001B30A6" w:rsidRPr="007A3633" w:rsidRDefault="001B30A6" w:rsidP="00B73747">
            <w:pPr>
              <w:pStyle w:val="TableParagraph"/>
              <w:spacing w:line="229" w:lineRule="exact"/>
              <w:ind w:left="13" w:right="7"/>
              <w:jc w:val="center"/>
              <w:rPr>
                <w:b/>
                <w:sz w:val="20"/>
                <w:szCs w:val="20"/>
              </w:rPr>
            </w:pPr>
            <w:r w:rsidRPr="007A3633">
              <w:rPr>
                <w:b/>
                <w:sz w:val="20"/>
                <w:szCs w:val="20"/>
              </w:rPr>
              <w:t>Низкий</w:t>
            </w:r>
            <w:r w:rsidRPr="007A3633">
              <w:rPr>
                <w:b/>
                <w:spacing w:val="-12"/>
                <w:sz w:val="20"/>
                <w:szCs w:val="20"/>
              </w:rPr>
              <w:t xml:space="preserve"> </w:t>
            </w:r>
            <w:r w:rsidRPr="007A3633">
              <w:rPr>
                <w:b/>
                <w:sz w:val="20"/>
                <w:szCs w:val="20"/>
              </w:rPr>
              <w:t>(28-</w:t>
            </w:r>
            <w:r w:rsidRPr="007A3633">
              <w:rPr>
                <w:b/>
                <w:spacing w:val="-5"/>
                <w:sz w:val="20"/>
                <w:szCs w:val="20"/>
              </w:rPr>
              <w:t>35)</w:t>
            </w:r>
          </w:p>
          <w:p w:rsidR="001B30A6" w:rsidRPr="007A3633" w:rsidRDefault="001B30A6" w:rsidP="00B73747">
            <w:pPr>
              <w:pStyle w:val="TableParagraph"/>
              <w:spacing w:before="1" w:line="212" w:lineRule="exact"/>
              <w:ind w:left="13" w:right="4"/>
              <w:jc w:val="center"/>
              <w:rPr>
                <w:b/>
                <w:sz w:val="20"/>
                <w:szCs w:val="20"/>
              </w:rPr>
            </w:pPr>
            <w:r w:rsidRPr="007A3633">
              <w:rPr>
                <w:b/>
                <w:sz w:val="20"/>
                <w:szCs w:val="20"/>
              </w:rPr>
              <w:t>Ниже</w:t>
            </w:r>
            <w:r w:rsidRPr="007A3633">
              <w:rPr>
                <w:b/>
                <w:spacing w:val="-9"/>
                <w:sz w:val="20"/>
                <w:szCs w:val="20"/>
              </w:rPr>
              <w:t xml:space="preserve"> </w:t>
            </w:r>
            <w:r w:rsidRPr="007A3633">
              <w:rPr>
                <w:b/>
                <w:sz w:val="20"/>
                <w:szCs w:val="20"/>
              </w:rPr>
              <w:t>порогового</w:t>
            </w:r>
            <w:r w:rsidRPr="007A3633">
              <w:rPr>
                <w:b/>
                <w:spacing w:val="-7"/>
                <w:sz w:val="20"/>
                <w:szCs w:val="20"/>
              </w:rPr>
              <w:t xml:space="preserve"> </w:t>
            </w:r>
            <w:r w:rsidRPr="007A3633">
              <w:rPr>
                <w:b/>
                <w:sz w:val="20"/>
                <w:szCs w:val="20"/>
              </w:rPr>
              <w:t>(0-</w:t>
            </w:r>
            <w:r w:rsidRPr="007A3633">
              <w:rPr>
                <w:b/>
                <w:spacing w:val="-5"/>
                <w:sz w:val="20"/>
                <w:szCs w:val="20"/>
              </w:rPr>
              <w:t>27)</w:t>
            </w:r>
          </w:p>
        </w:tc>
        <w:tc>
          <w:tcPr>
            <w:tcW w:w="1698" w:type="dxa"/>
          </w:tcPr>
          <w:p w:rsidR="001B30A6" w:rsidRPr="007A3633" w:rsidRDefault="001B30A6" w:rsidP="00B73747">
            <w:pPr>
              <w:pStyle w:val="TableParagraph"/>
              <w:rPr>
                <w:sz w:val="20"/>
                <w:szCs w:val="20"/>
              </w:rPr>
            </w:pPr>
          </w:p>
        </w:tc>
      </w:tr>
      <w:tr w:rsidR="001B30A6" w:rsidRPr="007A3633" w:rsidTr="001B30A6">
        <w:trPr>
          <w:trHeight w:val="921"/>
        </w:trPr>
        <w:tc>
          <w:tcPr>
            <w:tcW w:w="4782" w:type="dxa"/>
          </w:tcPr>
          <w:p w:rsidR="001B30A6" w:rsidRPr="007A3633" w:rsidRDefault="001B30A6" w:rsidP="00B73747">
            <w:pPr>
              <w:pStyle w:val="TableParagraph"/>
              <w:spacing w:line="273" w:lineRule="exact"/>
              <w:ind w:left="108"/>
              <w:rPr>
                <w:b/>
                <w:sz w:val="24"/>
                <w:szCs w:val="24"/>
              </w:rPr>
            </w:pPr>
            <w:r w:rsidRPr="007A3633">
              <w:rPr>
                <w:b/>
                <w:sz w:val="24"/>
                <w:szCs w:val="24"/>
              </w:rPr>
              <w:t>ИТОГО</w:t>
            </w:r>
            <w:r w:rsidRPr="007A3633">
              <w:rPr>
                <w:b/>
                <w:spacing w:val="-2"/>
                <w:sz w:val="24"/>
                <w:szCs w:val="24"/>
              </w:rPr>
              <w:t xml:space="preserve"> БАЛЛОВ*</w:t>
            </w:r>
          </w:p>
        </w:tc>
        <w:tc>
          <w:tcPr>
            <w:tcW w:w="1429" w:type="dxa"/>
          </w:tcPr>
          <w:p w:rsidR="001B30A6" w:rsidRPr="007A3633" w:rsidRDefault="001B30A6" w:rsidP="00B73747">
            <w:pPr>
              <w:pStyle w:val="TableParagraph"/>
              <w:spacing w:line="298" w:lineRule="exact"/>
              <w:ind w:left="8" w:right="5"/>
              <w:jc w:val="center"/>
              <w:rPr>
                <w:b/>
                <w:sz w:val="20"/>
                <w:szCs w:val="20"/>
              </w:rPr>
            </w:pPr>
            <w:r w:rsidRPr="007A3633">
              <w:rPr>
                <w:b/>
                <w:sz w:val="20"/>
                <w:szCs w:val="20"/>
              </w:rPr>
              <w:t>до</w:t>
            </w:r>
            <w:r w:rsidRPr="007A3633">
              <w:rPr>
                <w:b/>
                <w:spacing w:val="-4"/>
                <w:sz w:val="20"/>
                <w:szCs w:val="20"/>
              </w:rPr>
              <w:t xml:space="preserve"> </w:t>
            </w:r>
            <w:r w:rsidRPr="007A3633">
              <w:rPr>
                <w:b/>
                <w:spacing w:val="-5"/>
                <w:sz w:val="20"/>
                <w:szCs w:val="20"/>
              </w:rPr>
              <w:t>100</w:t>
            </w:r>
          </w:p>
        </w:tc>
        <w:tc>
          <w:tcPr>
            <w:tcW w:w="2411" w:type="dxa"/>
          </w:tcPr>
          <w:p w:rsidR="001B30A6" w:rsidRPr="007A3633" w:rsidRDefault="001B30A6" w:rsidP="00B73747">
            <w:pPr>
              <w:pStyle w:val="TableParagraph"/>
              <w:spacing w:line="228" w:lineRule="exact"/>
              <w:ind w:left="13" w:right="5"/>
              <w:jc w:val="center"/>
              <w:rPr>
                <w:b/>
                <w:sz w:val="20"/>
                <w:szCs w:val="20"/>
              </w:rPr>
            </w:pPr>
            <w:r w:rsidRPr="007A3633">
              <w:rPr>
                <w:b/>
                <w:sz w:val="20"/>
                <w:szCs w:val="20"/>
              </w:rPr>
              <w:t>Высокий</w:t>
            </w:r>
            <w:r w:rsidRPr="007A3633">
              <w:rPr>
                <w:b/>
                <w:spacing w:val="-10"/>
                <w:sz w:val="20"/>
                <w:szCs w:val="20"/>
              </w:rPr>
              <w:t xml:space="preserve"> </w:t>
            </w:r>
            <w:r w:rsidRPr="007A3633">
              <w:rPr>
                <w:b/>
                <w:sz w:val="20"/>
                <w:szCs w:val="20"/>
              </w:rPr>
              <w:t>(86-</w:t>
            </w:r>
            <w:r w:rsidRPr="007A3633">
              <w:rPr>
                <w:b/>
                <w:spacing w:val="-4"/>
                <w:sz w:val="20"/>
                <w:szCs w:val="20"/>
              </w:rPr>
              <w:t>100)</w:t>
            </w:r>
          </w:p>
          <w:p w:rsidR="001B30A6" w:rsidRPr="007A3633" w:rsidRDefault="001B30A6" w:rsidP="00B73747">
            <w:pPr>
              <w:pStyle w:val="TableParagraph"/>
              <w:ind w:left="13" w:right="6"/>
              <w:jc w:val="center"/>
              <w:rPr>
                <w:b/>
                <w:sz w:val="20"/>
                <w:szCs w:val="20"/>
              </w:rPr>
            </w:pPr>
            <w:r w:rsidRPr="007A3633">
              <w:rPr>
                <w:b/>
                <w:spacing w:val="-2"/>
                <w:sz w:val="20"/>
                <w:szCs w:val="20"/>
              </w:rPr>
              <w:t>Средний</w:t>
            </w:r>
            <w:r w:rsidRPr="007A3633">
              <w:rPr>
                <w:b/>
                <w:spacing w:val="8"/>
                <w:sz w:val="20"/>
                <w:szCs w:val="20"/>
              </w:rPr>
              <w:t xml:space="preserve"> </w:t>
            </w:r>
            <w:r w:rsidRPr="007A3633">
              <w:rPr>
                <w:b/>
                <w:spacing w:val="-2"/>
                <w:sz w:val="20"/>
                <w:szCs w:val="20"/>
              </w:rPr>
              <w:t>(71-</w:t>
            </w:r>
            <w:r w:rsidRPr="007A3633">
              <w:rPr>
                <w:b/>
                <w:spacing w:val="-5"/>
                <w:sz w:val="20"/>
                <w:szCs w:val="20"/>
              </w:rPr>
              <w:t>85)</w:t>
            </w:r>
          </w:p>
          <w:p w:rsidR="001B30A6" w:rsidRPr="007A3633" w:rsidRDefault="001B30A6" w:rsidP="00B73747">
            <w:pPr>
              <w:pStyle w:val="TableParagraph"/>
              <w:spacing w:before="1"/>
              <w:ind w:left="13" w:right="7"/>
              <w:jc w:val="center"/>
              <w:rPr>
                <w:b/>
                <w:sz w:val="20"/>
                <w:szCs w:val="20"/>
              </w:rPr>
            </w:pPr>
            <w:r w:rsidRPr="007A3633">
              <w:rPr>
                <w:b/>
                <w:sz w:val="20"/>
                <w:szCs w:val="20"/>
              </w:rPr>
              <w:t>Низкий</w:t>
            </w:r>
            <w:r w:rsidRPr="007A3633">
              <w:rPr>
                <w:b/>
                <w:spacing w:val="-12"/>
                <w:sz w:val="20"/>
                <w:szCs w:val="20"/>
              </w:rPr>
              <w:t xml:space="preserve"> </w:t>
            </w:r>
            <w:r w:rsidRPr="007A3633">
              <w:rPr>
                <w:b/>
                <w:sz w:val="20"/>
                <w:szCs w:val="20"/>
              </w:rPr>
              <w:t>(56-</w:t>
            </w:r>
            <w:r w:rsidRPr="007A3633">
              <w:rPr>
                <w:b/>
                <w:spacing w:val="-5"/>
                <w:sz w:val="20"/>
                <w:szCs w:val="20"/>
              </w:rPr>
              <w:t>70)</w:t>
            </w:r>
          </w:p>
          <w:p w:rsidR="001B30A6" w:rsidRPr="007A3633" w:rsidRDefault="001B30A6" w:rsidP="00B73747">
            <w:pPr>
              <w:pStyle w:val="TableParagraph"/>
              <w:spacing w:line="212" w:lineRule="exact"/>
              <w:ind w:left="13" w:right="4"/>
              <w:jc w:val="center"/>
              <w:rPr>
                <w:b/>
                <w:sz w:val="20"/>
                <w:szCs w:val="20"/>
              </w:rPr>
            </w:pPr>
            <w:r w:rsidRPr="007A3633">
              <w:rPr>
                <w:b/>
                <w:sz w:val="20"/>
                <w:szCs w:val="20"/>
              </w:rPr>
              <w:t>Ниже</w:t>
            </w:r>
            <w:r w:rsidRPr="007A3633">
              <w:rPr>
                <w:b/>
                <w:spacing w:val="-9"/>
                <w:sz w:val="20"/>
                <w:szCs w:val="20"/>
              </w:rPr>
              <w:t xml:space="preserve"> </w:t>
            </w:r>
            <w:r w:rsidRPr="007A3633">
              <w:rPr>
                <w:b/>
                <w:sz w:val="20"/>
                <w:szCs w:val="20"/>
              </w:rPr>
              <w:t>порогового</w:t>
            </w:r>
            <w:r w:rsidRPr="007A3633">
              <w:rPr>
                <w:b/>
                <w:spacing w:val="-7"/>
                <w:sz w:val="20"/>
                <w:szCs w:val="20"/>
              </w:rPr>
              <w:t xml:space="preserve"> </w:t>
            </w:r>
            <w:r w:rsidRPr="007A3633">
              <w:rPr>
                <w:b/>
                <w:sz w:val="20"/>
                <w:szCs w:val="20"/>
              </w:rPr>
              <w:t>(0-</w:t>
            </w:r>
            <w:r w:rsidRPr="007A3633">
              <w:rPr>
                <w:b/>
                <w:spacing w:val="-5"/>
                <w:sz w:val="20"/>
                <w:szCs w:val="20"/>
              </w:rPr>
              <w:t>55)</w:t>
            </w:r>
          </w:p>
        </w:tc>
        <w:tc>
          <w:tcPr>
            <w:tcW w:w="1698" w:type="dxa"/>
          </w:tcPr>
          <w:p w:rsidR="001B30A6" w:rsidRPr="007A3633" w:rsidRDefault="001B30A6" w:rsidP="00B73747">
            <w:pPr>
              <w:pStyle w:val="TableParagraph"/>
              <w:rPr>
                <w:sz w:val="20"/>
                <w:szCs w:val="20"/>
              </w:rPr>
            </w:pPr>
          </w:p>
        </w:tc>
      </w:tr>
    </w:tbl>
    <w:p w:rsidR="001B30A6" w:rsidRPr="007A3633" w:rsidRDefault="001B30A6" w:rsidP="001B30A6">
      <w:pPr>
        <w:pStyle w:val="a3"/>
        <w:rPr>
          <w:sz w:val="16"/>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31"/>
        <w:gridCol w:w="2163"/>
      </w:tblGrid>
      <w:tr w:rsidR="001B30A6" w:rsidRPr="007A3633" w:rsidTr="00B73747">
        <w:trPr>
          <w:trHeight w:val="276"/>
        </w:trPr>
        <w:tc>
          <w:tcPr>
            <w:tcW w:w="5531" w:type="dxa"/>
          </w:tcPr>
          <w:p w:rsidR="001B30A6" w:rsidRPr="007A3633" w:rsidRDefault="001B30A6" w:rsidP="00B73747">
            <w:pPr>
              <w:pStyle w:val="TableParagraph"/>
              <w:spacing w:line="256" w:lineRule="exact"/>
              <w:rPr>
                <w:sz w:val="24"/>
              </w:rPr>
            </w:pPr>
            <w:r w:rsidRPr="007A3633">
              <w:rPr>
                <w:sz w:val="24"/>
              </w:rPr>
              <w:t>*рекомендуемые</w:t>
            </w:r>
            <w:r w:rsidRPr="007A3633">
              <w:rPr>
                <w:spacing w:val="-8"/>
                <w:sz w:val="24"/>
              </w:rPr>
              <w:t xml:space="preserve"> </w:t>
            </w:r>
            <w:r w:rsidRPr="007A3633">
              <w:rPr>
                <w:sz w:val="24"/>
              </w:rPr>
              <w:t>оценки,</w:t>
            </w:r>
            <w:r w:rsidRPr="007A3633">
              <w:rPr>
                <w:spacing w:val="-3"/>
                <w:sz w:val="24"/>
              </w:rPr>
              <w:t xml:space="preserve"> </w:t>
            </w:r>
            <w:r w:rsidRPr="007A3633">
              <w:rPr>
                <w:sz w:val="24"/>
              </w:rPr>
              <w:t>при</w:t>
            </w:r>
            <w:r w:rsidRPr="007A3633">
              <w:rPr>
                <w:spacing w:val="-3"/>
                <w:sz w:val="24"/>
              </w:rPr>
              <w:t xml:space="preserve"> </w:t>
            </w:r>
            <w:r w:rsidRPr="007A3633">
              <w:rPr>
                <w:sz w:val="24"/>
              </w:rPr>
              <w:t>общем</w:t>
            </w:r>
            <w:r w:rsidRPr="007A3633">
              <w:rPr>
                <w:spacing w:val="-4"/>
                <w:sz w:val="24"/>
              </w:rPr>
              <w:t xml:space="preserve"> </w:t>
            </w:r>
            <w:r w:rsidRPr="007A3633">
              <w:rPr>
                <w:spacing w:val="-2"/>
                <w:sz w:val="24"/>
              </w:rPr>
              <w:t>балле:</w:t>
            </w:r>
          </w:p>
        </w:tc>
        <w:tc>
          <w:tcPr>
            <w:tcW w:w="2163" w:type="dxa"/>
          </w:tcPr>
          <w:p w:rsidR="001B30A6" w:rsidRPr="007A3633" w:rsidRDefault="001B30A6" w:rsidP="00B73747">
            <w:pPr>
              <w:pStyle w:val="TableParagraph"/>
              <w:rPr>
                <w:sz w:val="20"/>
              </w:rPr>
            </w:pPr>
          </w:p>
        </w:tc>
      </w:tr>
      <w:tr w:rsidR="001B30A6" w:rsidRPr="007A3633" w:rsidTr="00B73747">
        <w:trPr>
          <w:trHeight w:val="278"/>
        </w:trPr>
        <w:tc>
          <w:tcPr>
            <w:tcW w:w="5531" w:type="dxa"/>
          </w:tcPr>
          <w:p w:rsidR="001B30A6" w:rsidRPr="007A3633" w:rsidRDefault="001B30A6" w:rsidP="00B73747">
            <w:pPr>
              <w:pStyle w:val="TableParagraph"/>
              <w:spacing w:line="258" w:lineRule="exact"/>
              <w:rPr>
                <w:sz w:val="24"/>
              </w:rPr>
            </w:pPr>
            <w:r w:rsidRPr="007A3633">
              <w:rPr>
                <w:spacing w:val="-2"/>
                <w:sz w:val="24"/>
              </w:rPr>
              <w:t>"отлично"</w:t>
            </w:r>
          </w:p>
        </w:tc>
        <w:tc>
          <w:tcPr>
            <w:tcW w:w="2163" w:type="dxa"/>
          </w:tcPr>
          <w:p w:rsidR="001B30A6" w:rsidRPr="007A3633" w:rsidRDefault="001B30A6" w:rsidP="00B73747">
            <w:pPr>
              <w:pStyle w:val="TableParagraph"/>
              <w:spacing w:before="41" w:line="217" w:lineRule="exact"/>
              <w:ind w:left="815"/>
              <w:rPr>
                <w:sz w:val="20"/>
              </w:rPr>
            </w:pPr>
            <w:r w:rsidRPr="007A3633">
              <w:rPr>
                <w:spacing w:val="-2"/>
                <w:sz w:val="20"/>
              </w:rPr>
              <w:t>86-</w:t>
            </w:r>
            <w:r w:rsidRPr="007A3633">
              <w:rPr>
                <w:spacing w:val="-5"/>
                <w:sz w:val="20"/>
              </w:rPr>
              <w:t>100</w:t>
            </w:r>
          </w:p>
        </w:tc>
      </w:tr>
      <w:tr w:rsidR="001B30A6" w:rsidRPr="007A3633" w:rsidTr="00B73747">
        <w:trPr>
          <w:trHeight w:val="275"/>
        </w:trPr>
        <w:tc>
          <w:tcPr>
            <w:tcW w:w="5531" w:type="dxa"/>
          </w:tcPr>
          <w:p w:rsidR="001B30A6" w:rsidRPr="007A3633" w:rsidRDefault="001B30A6" w:rsidP="00B73747">
            <w:pPr>
              <w:pStyle w:val="TableParagraph"/>
              <w:spacing w:line="256" w:lineRule="exact"/>
              <w:rPr>
                <w:sz w:val="24"/>
              </w:rPr>
            </w:pPr>
            <w:r w:rsidRPr="007A3633">
              <w:rPr>
                <w:spacing w:val="-2"/>
                <w:sz w:val="24"/>
              </w:rPr>
              <w:t>"хорошо"</w:t>
            </w:r>
          </w:p>
        </w:tc>
        <w:tc>
          <w:tcPr>
            <w:tcW w:w="2163" w:type="dxa"/>
          </w:tcPr>
          <w:p w:rsidR="001B30A6" w:rsidRPr="007A3633" w:rsidRDefault="001B30A6" w:rsidP="00B73747">
            <w:pPr>
              <w:pStyle w:val="TableParagraph"/>
              <w:spacing w:before="38" w:line="217" w:lineRule="exact"/>
              <w:ind w:left="815"/>
              <w:rPr>
                <w:sz w:val="20"/>
              </w:rPr>
            </w:pPr>
            <w:r w:rsidRPr="007A3633">
              <w:rPr>
                <w:spacing w:val="-2"/>
                <w:sz w:val="20"/>
              </w:rPr>
              <w:t>71-</w:t>
            </w:r>
            <w:r w:rsidRPr="007A3633">
              <w:rPr>
                <w:spacing w:val="-5"/>
                <w:sz w:val="20"/>
              </w:rPr>
              <w:t>85</w:t>
            </w:r>
          </w:p>
        </w:tc>
      </w:tr>
      <w:tr w:rsidR="001B30A6" w:rsidRPr="007A3633" w:rsidTr="00B73747">
        <w:trPr>
          <w:trHeight w:val="275"/>
        </w:trPr>
        <w:tc>
          <w:tcPr>
            <w:tcW w:w="5531" w:type="dxa"/>
          </w:tcPr>
          <w:p w:rsidR="001B30A6" w:rsidRPr="007A3633" w:rsidRDefault="001B30A6" w:rsidP="00B73747">
            <w:pPr>
              <w:pStyle w:val="TableParagraph"/>
              <w:spacing w:line="256" w:lineRule="exact"/>
              <w:rPr>
                <w:sz w:val="24"/>
              </w:rPr>
            </w:pPr>
            <w:r w:rsidRPr="007A3633">
              <w:rPr>
                <w:spacing w:val="-2"/>
                <w:sz w:val="24"/>
              </w:rPr>
              <w:t>"удовлетворительно"</w:t>
            </w:r>
          </w:p>
        </w:tc>
        <w:tc>
          <w:tcPr>
            <w:tcW w:w="2163" w:type="dxa"/>
          </w:tcPr>
          <w:p w:rsidR="001B30A6" w:rsidRPr="007A3633" w:rsidRDefault="001B30A6" w:rsidP="00B73747">
            <w:pPr>
              <w:pStyle w:val="TableParagraph"/>
              <w:spacing w:before="38" w:line="217" w:lineRule="exact"/>
              <w:ind w:left="815"/>
              <w:rPr>
                <w:sz w:val="20"/>
              </w:rPr>
            </w:pPr>
            <w:r w:rsidRPr="007A3633">
              <w:rPr>
                <w:spacing w:val="-2"/>
                <w:sz w:val="20"/>
              </w:rPr>
              <w:t>56-</w:t>
            </w:r>
            <w:r w:rsidRPr="007A3633">
              <w:rPr>
                <w:spacing w:val="-5"/>
                <w:sz w:val="20"/>
              </w:rPr>
              <w:t>70</w:t>
            </w:r>
          </w:p>
        </w:tc>
      </w:tr>
      <w:tr w:rsidR="001B30A6" w:rsidRPr="007A3633" w:rsidTr="00B73747">
        <w:trPr>
          <w:trHeight w:val="275"/>
        </w:trPr>
        <w:tc>
          <w:tcPr>
            <w:tcW w:w="5531" w:type="dxa"/>
          </w:tcPr>
          <w:p w:rsidR="001B30A6" w:rsidRPr="007A3633" w:rsidRDefault="001B30A6" w:rsidP="00B73747">
            <w:pPr>
              <w:pStyle w:val="TableParagraph"/>
              <w:spacing w:line="256" w:lineRule="exact"/>
              <w:rPr>
                <w:sz w:val="24"/>
              </w:rPr>
            </w:pPr>
            <w:r w:rsidRPr="007A3633">
              <w:rPr>
                <w:spacing w:val="-2"/>
                <w:sz w:val="24"/>
              </w:rPr>
              <w:t>"неудовлетворительно"</w:t>
            </w:r>
          </w:p>
        </w:tc>
        <w:tc>
          <w:tcPr>
            <w:tcW w:w="2163" w:type="dxa"/>
          </w:tcPr>
          <w:p w:rsidR="001B30A6" w:rsidRPr="007A3633" w:rsidRDefault="001B30A6" w:rsidP="00B73747">
            <w:pPr>
              <w:pStyle w:val="TableParagraph"/>
              <w:spacing w:before="38" w:line="217" w:lineRule="exact"/>
              <w:ind w:left="815"/>
              <w:rPr>
                <w:sz w:val="20"/>
              </w:rPr>
            </w:pPr>
            <w:r w:rsidRPr="007A3633">
              <w:rPr>
                <w:spacing w:val="-2"/>
                <w:sz w:val="20"/>
              </w:rPr>
              <w:t>0-</w:t>
            </w:r>
            <w:r w:rsidRPr="007A3633">
              <w:rPr>
                <w:spacing w:val="-5"/>
                <w:sz w:val="20"/>
              </w:rPr>
              <w:t>55</w:t>
            </w:r>
          </w:p>
        </w:tc>
      </w:tr>
    </w:tbl>
    <w:p w:rsidR="001B30A6" w:rsidRPr="007A3633" w:rsidRDefault="001B30A6" w:rsidP="001B30A6">
      <w:pPr>
        <w:tabs>
          <w:tab w:val="left" w:pos="10312"/>
        </w:tabs>
        <w:spacing w:before="179"/>
        <w:ind w:left="141"/>
        <w:rPr>
          <w:sz w:val="26"/>
        </w:rPr>
      </w:pPr>
      <w:r w:rsidRPr="007A3633">
        <w:rPr>
          <w:spacing w:val="-2"/>
          <w:sz w:val="26"/>
        </w:rPr>
        <w:t>Заключение: __________________________________________________________________</w:t>
      </w:r>
    </w:p>
    <w:p w:rsidR="001B30A6" w:rsidRPr="007A3633" w:rsidRDefault="001B30A6" w:rsidP="001B30A6">
      <w:pPr>
        <w:tabs>
          <w:tab w:val="left" w:pos="3699"/>
          <w:tab w:val="left" w:pos="6543"/>
        </w:tabs>
        <w:spacing w:before="182"/>
        <w:ind w:right="3864"/>
        <w:jc w:val="right"/>
        <w:rPr>
          <w:sz w:val="24"/>
        </w:rPr>
      </w:pPr>
      <w:r w:rsidRPr="007A3633">
        <w:rPr>
          <w:sz w:val="24"/>
        </w:rPr>
        <w:lastRenderedPageBreak/>
        <w:t xml:space="preserve">Члены комиссии: </w:t>
      </w:r>
      <w:r w:rsidRPr="007A3633">
        <w:rPr>
          <w:sz w:val="24"/>
          <w:u w:val="single"/>
        </w:rPr>
        <w:tab/>
      </w:r>
      <w:r w:rsidRPr="007A3633">
        <w:rPr>
          <w:spacing w:val="-10"/>
          <w:sz w:val="24"/>
        </w:rPr>
        <w:t>(</w:t>
      </w:r>
      <w:r w:rsidRPr="007A3633">
        <w:rPr>
          <w:sz w:val="24"/>
          <w:u w:val="single"/>
        </w:rPr>
        <w:tab/>
      </w:r>
      <w:r w:rsidRPr="007A3633">
        <w:rPr>
          <w:spacing w:val="-10"/>
          <w:sz w:val="24"/>
        </w:rPr>
        <w:t>)</w:t>
      </w:r>
    </w:p>
    <w:p w:rsidR="001B30A6" w:rsidRPr="007A3633" w:rsidRDefault="001B30A6" w:rsidP="001B30A6">
      <w:pPr>
        <w:tabs>
          <w:tab w:val="left" w:pos="1854"/>
          <w:tab w:val="left" w:pos="4699"/>
        </w:tabs>
        <w:ind w:right="3849"/>
        <w:jc w:val="right"/>
        <w:rPr>
          <w:sz w:val="24"/>
        </w:rPr>
      </w:pPr>
      <w:r w:rsidRPr="007A3633">
        <w:rPr>
          <w:sz w:val="24"/>
          <w:u w:val="single"/>
        </w:rPr>
        <w:tab/>
      </w:r>
      <w:r w:rsidRPr="007A3633">
        <w:rPr>
          <w:spacing w:val="-10"/>
          <w:sz w:val="24"/>
        </w:rPr>
        <w:t>(</w:t>
      </w:r>
      <w:r w:rsidRPr="007A3633">
        <w:rPr>
          <w:sz w:val="24"/>
          <w:u w:val="single"/>
        </w:rPr>
        <w:tab/>
      </w:r>
      <w:r w:rsidRPr="007A3633">
        <w:rPr>
          <w:spacing w:val="-10"/>
          <w:sz w:val="24"/>
        </w:rPr>
        <w:t>)</w:t>
      </w:r>
    </w:p>
    <w:p w:rsidR="001B30A6" w:rsidRPr="007A3633" w:rsidRDefault="001B30A6" w:rsidP="001B30A6">
      <w:pPr>
        <w:tabs>
          <w:tab w:val="left" w:pos="1854"/>
          <w:tab w:val="left" w:pos="4699"/>
        </w:tabs>
        <w:spacing w:before="1"/>
        <w:ind w:right="3849"/>
        <w:jc w:val="right"/>
        <w:rPr>
          <w:sz w:val="24"/>
        </w:rPr>
      </w:pPr>
      <w:r w:rsidRPr="007A3633">
        <w:rPr>
          <w:sz w:val="24"/>
          <w:u w:val="single"/>
        </w:rPr>
        <w:tab/>
      </w:r>
      <w:r w:rsidRPr="007A3633">
        <w:rPr>
          <w:spacing w:val="-10"/>
          <w:sz w:val="24"/>
        </w:rPr>
        <w:t>(</w:t>
      </w:r>
      <w:r w:rsidRPr="007A3633">
        <w:rPr>
          <w:sz w:val="24"/>
          <w:u w:val="single"/>
        </w:rPr>
        <w:tab/>
      </w:r>
      <w:r w:rsidRPr="007A3633">
        <w:rPr>
          <w:spacing w:val="-10"/>
          <w:sz w:val="24"/>
        </w:rPr>
        <w:t>)</w:t>
      </w:r>
    </w:p>
    <w:p w:rsidR="001B30A6" w:rsidRPr="007A3633" w:rsidRDefault="001B30A6" w:rsidP="001B30A6">
      <w:pPr>
        <w:tabs>
          <w:tab w:val="left" w:pos="983"/>
          <w:tab w:val="left" w:pos="2533"/>
          <w:tab w:val="left" w:pos="3315"/>
        </w:tabs>
        <w:ind w:left="141"/>
        <w:rPr>
          <w:sz w:val="24"/>
        </w:rPr>
      </w:pPr>
      <w:r w:rsidRPr="007A3633">
        <w:rPr>
          <w:spacing w:val="-10"/>
          <w:sz w:val="24"/>
        </w:rPr>
        <w:t>«</w:t>
      </w:r>
      <w:r w:rsidRPr="007A3633">
        <w:rPr>
          <w:sz w:val="24"/>
          <w:u w:val="single"/>
        </w:rPr>
        <w:tab/>
      </w:r>
      <w:r w:rsidRPr="007A3633">
        <w:rPr>
          <w:sz w:val="24"/>
        </w:rPr>
        <w:t xml:space="preserve">» </w:t>
      </w:r>
      <w:r w:rsidRPr="007A3633">
        <w:rPr>
          <w:sz w:val="24"/>
          <w:u w:val="single"/>
        </w:rPr>
        <w:tab/>
      </w:r>
      <w:r w:rsidRPr="007A3633">
        <w:rPr>
          <w:spacing w:val="-5"/>
          <w:sz w:val="24"/>
        </w:rPr>
        <w:t>20</w:t>
      </w:r>
      <w:r w:rsidRPr="007A3633">
        <w:rPr>
          <w:sz w:val="24"/>
          <w:u w:val="single"/>
        </w:rPr>
        <w:tab/>
      </w:r>
      <w:r w:rsidRPr="007A3633">
        <w:rPr>
          <w:spacing w:val="-5"/>
          <w:sz w:val="24"/>
        </w:rPr>
        <w:t>г.</w:t>
      </w:r>
    </w:p>
    <w:p w:rsidR="001B30A6" w:rsidRPr="007A3633" w:rsidRDefault="001B30A6" w:rsidP="001B30A6">
      <w:pPr>
        <w:rPr>
          <w:sz w:val="24"/>
        </w:rPr>
        <w:sectPr w:rsidR="001B30A6" w:rsidRPr="007A3633" w:rsidSect="001B30A6">
          <w:footnotePr>
            <w:numRestart w:val="eachPage"/>
          </w:footnotePr>
          <w:pgSz w:w="11910" w:h="16840"/>
          <w:pgMar w:top="1040" w:right="283" w:bottom="1240" w:left="992" w:header="0" w:footer="978" w:gutter="0"/>
          <w:cols w:space="720"/>
        </w:sectPr>
      </w:pPr>
    </w:p>
    <w:p w:rsidR="00AE3FBD" w:rsidRPr="007A3633" w:rsidRDefault="00AE3FBD" w:rsidP="00AE3FBD">
      <w:pPr>
        <w:jc w:val="right"/>
        <w:rPr>
          <w:bCs/>
          <w:sz w:val="28"/>
          <w:szCs w:val="28"/>
        </w:rPr>
      </w:pPr>
      <w:bookmarkStart w:id="19" w:name="Прил6"/>
      <w:r w:rsidRPr="00F23A1D">
        <w:rPr>
          <w:bCs/>
          <w:sz w:val="28"/>
          <w:szCs w:val="28"/>
        </w:rPr>
        <w:lastRenderedPageBreak/>
        <w:t>ПРИЛОЖЕНИЕ 6</w:t>
      </w:r>
    </w:p>
    <w:bookmarkEnd w:id="19"/>
    <w:p w:rsidR="00AE3FBD" w:rsidRPr="007A3633" w:rsidRDefault="00AE3FBD" w:rsidP="00AE3FBD">
      <w:pPr>
        <w:jc w:val="center"/>
        <w:rPr>
          <w:b/>
          <w:sz w:val="28"/>
          <w:szCs w:val="24"/>
        </w:rPr>
      </w:pPr>
    </w:p>
    <w:p w:rsidR="00AE3FBD" w:rsidRPr="007A3633" w:rsidRDefault="00AE3FBD" w:rsidP="00AE3FBD">
      <w:pPr>
        <w:jc w:val="center"/>
        <w:rPr>
          <w:b/>
          <w:sz w:val="28"/>
          <w:szCs w:val="24"/>
        </w:rPr>
      </w:pPr>
      <w:r w:rsidRPr="007A3633">
        <w:rPr>
          <w:b/>
          <w:sz w:val="28"/>
          <w:szCs w:val="24"/>
        </w:rPr>
        <w:t>Комментарий</w:t>
      </w:r>
      <w:r w:rsidRPr="007A3633">
        <w:rPr>
          <w:b/>
          <w:spacing w:val="-6"/>
          <w:sz w:val="28"/>
          <w:szCs w:val="24"/>
        </w:rPr>
        <w:t xml:space="preserve"> </w:t>
      </w:r>
      <w:r w:rsidRPr="007A3633">
        <w:rPr>
          <w:b/>
          <w:sz w:val="28"/>
          <w:szCs w:val="24"/>
        </w:rPr>
        <w:t>к</w:t>
      </w:r>
      <w:r w:rsidRPr="007A3633">
        <w:rPr>
          <w:b/>
          <w:spacing w:val="-4"/>
          <w:sz w:val="28"/>
          <w:szCs w:val="24"/>
        </w:rPr>
        <w:t xml:space="preserve"> </w:t>
      </w:r>
      <w:r w:rsidRPr="007A3633">
        <w:rPr>
          <w:b/>
          <w:sz w:val="28"/>
          <w:szCs w:val="24"/>
        </w:rPr>
        <w:t>справке</w:t>
      </w:r>
      <w:r w:rsidRPr="007A3633">
        <w:rPr>
          <w:b/>
          <w:spacing w:val="-3"/>
          <w:sz w:val="28"/>
          <w:szCs w:val="24"/>
        </w:rPr>
        <w:t xml:space="preserve"> </w:t>
      </w:r>
      <w:r w:rsidRPr="007A3633">
        <w:rPr>
          <w:b/>
          <w:sz w:val="28"/>
          <w:szCs w:val="24"/>
        </w:rPr>
        <w:t>об</w:t>
      </w:r>
      <w:r w:rsidRPr="007A3633">
        <w:rPr>
          <w:b/>
          <w:spacing w:val="-4"/>
          <w:sz w:val="28"/>
          <w:szCs w:val="24"/>
        </w:rPr>
        <w:t xml:space="preserve"> </w:t>
      </w:r>
      <w:r w:rsidRPr="007A3633">
        <w:rPr>
          <w:b/>
          <w:sz w:val="28"/>
          <w:szCs w:val="24"/>
        </w:rPr>
        <w:t>объеме</w:t>
      </w:r>
      <w:r w:rsidRPr="007A3633">
        <w:rPr>
          <w:b/>
          <w:spacing w:val="-6"/>
          <w:sz w:val="28"/>
          <w:szCs w:val="24"/>
        </w:rPr>
        <w:t xml:space="preserve"> </w:t>
      </w:r>
      <w:r w:rsidRPr="007A3633">
        <w:rPr>
          <w:b/>
          <w:sz w:val="28"/>
          <w:szCs w:val="24"/>
        </w:rPr>
        <w:t>заимствований</w:t>
      </w:r>
      <w:r w:rsidRPr="007A3633">
        <w:rPr>
          <w:b/>
          <w:spacing w:val="-4"/>
          <w:sz w:val="28"/>
          <w:szCs w:val="24"/>
        </w:rPr>
        <w:t xml:space="preserve"> </w:t>
      </w:r>
      <w:r w:rsidRPr="007A3633">
        <w:rPr>
          <w:b/>
          <w:sz w:val="28"/>
          <w:szCs w:val="24"/>
        </w:rPr>
        <w:t>из</w:t>
      </w:r>
      <w:r w:rsidRPr="007A3633">
        <w:rPr>
          <w:b/>
          <w:spacing w:val="-3"/>
          <w:sz w:val="28"/>
          <w:szCs w:val="24"/>
        </w:rPr>
        <w:t xml:space="preserve"> </w:t>
      </w:r>
      <w:r w:rsidRPr="007A3633">
        <w:rPr>
          <w:b/>
          <w:sz w:val="28"/>
          <w:szCs w:val="24"/>
        </w:rPr>
        <w:t>системы</w:t>
      </w:r>
      <w:r w:rsidRPr="007A3633">
        <w:rPr>
          <w:b/>
          <w:spacing w:val="-4"/>
          <w:sz w:val="28"/>
          <w:szCs w:val="24"/>
        </w:rPr>
        <w:t xml:space="preserve"> </w:t>
      </w:r>
      <w:r w:rsidRPr="007A3633">
        <w:rPr>
          <w:b/>
          <w:sz w:val="28"/>
          <w:szCs w:val="24"/>
        </w:rPr>
        <w:t>«Антиплагиат»</w:t>
      </w:r>
    </w:p>
    <w:p w:rsidR="00AE3FBD" w:rsidRPr="007A3633" w:rsidRDefault="00AE3FBD" w:rsidP="00AE3FBD">
      <w:pPr>
        <w:jc w:val="center"/>
        <w:rPr>
          <w:b/>
          <w:sz w:val="28"/>
          <w:szCs w:val="24"/>
        </w:rPr>
      </w:pPr>
      <w:r w:rsidRPr="007A3633">
        <w:rPr>
          <w:b/>
          <w:sz w:val="28"/>
          <w:szCs w:val="24"/>
        </w:rPr>
        <w:t>о результатах проверки работы на наличие текстовых заимствований</w:t>
      </w:r>
    </w:p>
    <w:p w:rsidR="00AE3FBD" w:rsidRPr="007A3633" w:rsidRDefault="00AE3FBD" w:rsidP="00AE3FBD">
      <w:pPr>
        <w:jc w:val="center"/>
        <w:rPr>
          <w:b/>
          <w:sz w:val="21"/>
          <w:szCs w:val="28"/>
        </w:rPr>
      </w:pPr>
    </w:p>
    <w:p w:rsidR="00AE3FBD" w:rsidRPr="007A3633" w:rsidRDefault="00AE3FBD" w:rsidP="00AE3FBD">
      <w:pPr>
        <w:spacing w:before="93"/>
        <w:rPr>
          <w:b/>
          <w:sz w:val="20"/>
          <w:szCs w:val="24"/>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14"/>
        <w:gridCol w:w="10"/>
        <w:gridCol w:w="5672"/>
      </w:tblGrid>
      <w:tr w:rsidR="00AE3FBD" w:rsidRPr="007A3633" w:rsidTr="008445CF">
        <w:trPr>
          <w:trHeight w:val="830"/>
        </w:trPr>
        <w:tc>
          <w:tcPr>
            <w:tcW w:w="3814" w:type="dxa"/>
          </w:tcPr>
          <w:p w:rsidR="00AE3FBD" w:rsidRPr="007A3633" w:rsidRDefault="00AE3FBD" w:rsidP="008445CF">
            <w:pPr>
              <w:ind w:left="110"/>
              <w:rPr>
                <w:sz w:val="24"/>
              </w:rPr>
            </w:pPr>
            <w:r w:rsidRPr="007A3633">
              <w:rPr>
                <w:sz w:val="24"/>
              </w:rPr>
              <w:t>Направление</w:t>
            </w:r>
            <w:r w:rsidRPr="007A3633">
              <w:rPr>
                <w:spacing w:val="-15"/>
                <w:sz w:val="24"/>
              </w:rPr>
              <w:t xml:space="preserve"> </w:t>
            </w:r>
            <w:r w:rsidRPr="007A3633">
              <w:rPr>
                <w:sz w:val="24"/>
              </w:rPr>
              <w:t>подготовки</w:t>
            </w:r>
            <w:r w:rsidRPr="007A3633">
              <w:rPr>
                <w:spacing w:val="-15"/>
                <w:sz w:val="24"/>
              </w:rPr>
              <w:t xml:space="preserve"> </w:t>
            </w:r>
            <w:r w:rsidRPr="007A3633">
              <w:rPr>
                <w:sz w:val="24"/>
              </w:rPr>
              <w:t>/ специальность, профиль,</w:t>
            </w:r>
          </w:p>
          <w:p w:rsidR="00AE3FBD" w:rsidRPr="007A3633" w:rsidRDefault="00AE3FBD" w:rsidP="008445CF">
            <w:pPr>
              <w:spacing w:line="261" w:lineRule="exact"/>
              <w:ind w:left="110"/>
              <w:rPr>
                <w:sz w:val="24"/>
              </w:rPr>
            </w:pPr>
            <w:r w:rsidRPr="007A3633">
              <w:rPr>
                <w:sz w:val="24"/>
              </w:rPr>
              <w:t>номер</w:t>
            </w:r>
            <w:r w:rsidRPr="007A3633">
              <w:rPr>
                <w:spacing w:val="-2"/>
                <w:sz w:val="24"/>
              </w:rPr>
              <w:t xml:space="preserve"> группы</w:t>
            </w:r>
          </w:p>
        </w:tc>
        <w:tc>
          <w:tcPr>
            <w:tcW w:w="5682" w:type="dxa"/>
            <w:gridSpan w:val="2"/>
          </w:tcPr>
          <w:p w:rsidR="00AE3FBD" w:rsidRPr="007A3633" w:rsidRDefault="00AE3FBD" w:rsidP="008445CF">
            <w:r w:rsidRPr="007A3633">
              <w:t xml:space="preserve"> 38</w:t>
            </w:r>
            <w:r w:rsidRPr="007A3633">
              <w:rPr>
                <w:lang w:val="en-US"/>
              </w:rPr>
              <w:t xml:space="preserve">.03.02 </w:t>
            </w:r>
            <w:r w:rsidRPr="007A3633">
              <w:t>«Менеджмент» /</w:t>
            </w:r>
          </w:p>
        </w:tc>
      </w:tr>
      <w:tr w:rsidR="00AE3FBD" w:rsidRPr="007A3633" w:rsidTr="008445CF">
        <w:trPr>
          <w:trHeight w:val="551"/>
        </w:trPr>
        <w:tc>
          <w:tcPr>
            <w:tcW w:w="3814" w:type="dxa"/>
          </w:tcPr>
          <w:p w:rsidR="00AE3FBD" w:rsidRPr="007A3633" w:rsidRDefault="00AE3FBD" w:rsidP="008445CF">
            <w:pPr>
              <w:spacing w:line="270" w:lineRule="exact"/>
              <w:ind w:left="110"/>
              <w:rPr>
                <w:sz w:val="24"/>
              </w:rPr>
            </w:pPr>
            <w:r w:rsidRPr="007A3633">
              <w:rPr>
                <w:sz w:val="24"/>
              </w:rPr>
              <w:t>Фамилия</w:t>
            </w:r>
            <w:r w:rsidRPr="007A3633">
              <w:rPr>
                <w:spacing w:val="-3"/>
                <w:sz w:val="24"/>
              </w:rPr>
              <w:t xml:space="preserve"> </w:t>
            </w:r>
            <w:r w:rsidRPr="007A3633">
              <w:rPr>
                <w:sz w:val="24"/>
              </w:rPr>
              <w:t>и</w:t>
            </w:r>
            <w:r w:rsidRPr="007A3633">
              <w:rPr>
                <w:spacing w:val="-1"/>
                <w:sz w:val="24"/>
              </w:rPr>
              <w:t xml:space="preserve"> </w:t>
            </w:r>
            <w:r w:rsidRPr="007A3633">
              <w:rPr>
                <w:spacing w:val="-2"/>
                <w:sz w:val="24"/>
              </w:rPr>
              <w:t>инициалы</w:t>
            </w:r>
          </w:p>
          <w:p w:rsidR="00AE3FBD" w:rsidRPr="007A3633" w:rsidRDefault="00AE3FBD" w:rsidP="008445CF">
            <w:pPr>
              <w:spacing w:line="261" w:lineRule="exact"/>
              <w:ind w:left="110"/>
              <w:rPr>
                <w:sz w:val="24"/>
              </w:rPr>
            </w:pPr>
            <w:r w:rsidRPr="007A3633">
              <w:rPr>
                <w:spacing w:val="-2"/>
                <w:sz w:val="24"/>
              </w:rPr>
              <w:t>студента</w:t>
            </w:r>
          </w:p>
        </w:tc>
        <w:tc>
          <w:tcPr>
            <w:tcW w:w="5682" w:type="dxa"/>
            <w:gridSpan w:val="2"/>
          </w:tcPr>
          <w:p w:rsidR="00AE3FBD" w:rsidRPr="007A3633" w:rsidRDefault="00AE3FBD" w:rsidP="008445CF"/>
        </w:tc>
      </w:tr>
      <w:tr w:rsidR="00AE3FBD" w:rsidRPr="007A3633" w:rsidTr="008445CF">
        <w:trPr>
          <w:trHeight w:val="275"/>
        </w:trPr>
        <w:tc>
          <w:tcPr>
            <w:tcW w:w="3814" w:type="dxa"/>
          </w:tcPr>
          <w:p w:rsidR="00AE3FBD" w:rsidRPr="007A3633" w:rsidRDefault="00AE3FBD" w:rsidP="008445CF">
            <w:pPr>
              <w:spacing w:line="256" w:lineRule="exact"/>
              <w:ind w:left="110"/>
              <w:rPr>
                <w:sz w:val="24"/>
              </w:rPr>
            </w:pPr>
            <w:r w:rsidRPr="007A3633">
              <w:rPr>
                <w:sz w:val="24"/>
              </w:rPr>
              <w:t>Название</w:t>
            </w:r>
            <w:r w:rsidRPr="007A3633">
              <w:rPr>
                <w:spacing w:val="-5"/>
                <w:sz w:val="24"/>
              </w:rPr>
              <w:t xml:space="preserve"> </w:t>
            </w:r>
            <w:r w:rsidRPr="007A3633">
              <w:rPr>
                <w:spacing w:val="-2"/>
                <w:sz w:val="24"/>
              </w:rPr>
              <w:t>работы</w:t>
            </w:r>
          </w:p>
        </w:tc>
        <w:tc>
          <w:tcPr>
            <w:tcW w:w="5682" w:type="dxa"/>
            <w:gridSpan w:val="2"/>
          </w:tcPr>
          <w:p w:rsidR="00AE3FBD" w:rsidRPr="007A3633" w:rsidRDefault="00AE3FBD" w:rsidP="008445CF">
            <w:pPr>
              <w:rPr>
                <w:sz w:val="20"/>
              </w:rPr>
            </w:pPr>
          </w:p>
        </w:tc>
      </w:tr>
      <w:tr w:rsidR="00AE3FBD" w:rsidRPr="007A3633" w:rsidTr="008445CF">
        <w:trPr>
          <w:trHeight w:val="275"/>
        </w:trPr>
        <w:tc>
          <w:tcPr>
            <w:tcW w:w="9496" w:type="dxa"/>
            <w:gridSpan w:val="3"/>
          </w:tcPr>
          <w:p w:rsidR="00AE3FBD" w:rsidRPr="007A3633" w:rsidRDefault="00AE3FBD" w:rsidP="008445CF">
            <w:pPr>
              <w:spacing w:line="256" w:lineRule="exact"/>
              <w:ind w:left="9"/>
              <w:jc w:val="center"/>
              <w:rPr>
                <w:b/>
                <w:sz w:val="24"/>
              </w:rPr>
            </w:pPr>
            <w:r w:rsidRPr="007A3633">
              <w:rPr>
                <w:b/>
                <w:sz w:val="24"/>
              </w:rPr>
              <w:t xml:space="preserve">Использование генеративного искусственного интеллекта </w:t>
            </w:r>
          </w:p>
          <w:p w:rsidR="00AE3FBD" w:rsidRPr="007A3633" w:rsidRDefault="00AE3FBD" w:rsidP="008445CF">
            <w:pPr>
              <w:spacing w:line="256" w:lineRule="exact"/>
              <w:ind w:left="9"/>
              <w:jc w:val="center"/>
              <w:rPr>
                <w:b/>
                <w:position w:val="8"/>
                <w:sz w:val="16"/>
              </w:rPr>
            </w:pPr>
            <w:r w:rsidRPr="007A3633">
              <w:rPr>
                <w:b/>
                <w:sz w:val="24"/>
              </w:rPr>
              <w:t>и выявленные</w:t>
            </w:r>
            <w:r w:rsidRPr="007A3633">
              <w:rPr>
                <w:b/>
                <w:spacing w:val="-4"/>
                <w:sz w:val="24"/>
              </w:rPr>
              <w:t xml:space="preserve"> </w:t>
            </w:r>
            <w:r w:rsidRPr="007A3633">
              <w:rPr>
                <w:b/>
                <w:spacing w:val="-2"/>
                <w:sz w:val="24"/>
              </w:rPr>
              <w:t>нарушения</w:t>
            </w:r>
            <w:r w:rsidRPr="007A3633">
              <w:rPr>
                <w:rStyle w:val="ae"/>
                <w:b/>
                <w:spacing w:val="-2"/>
                <w:sz w:val="24"/>
              </w:rPr>
              <w:footnoteReference w:id="10"/>
            </w:r>
          </w:p>
        </w:tc>
      </w:tr>
      <w:tr w:rsidR="00AE3FBD" w:rsidRPr="007A3633" w:rsidTr="008445CF">
        <w:trPr>
          <w:trHeight w:val="827"/>
        </w:trPr>
        <w:tc>
          <w:tcPr>
            <w:tcW w:w="3824" w:type="dxa"/>
            <w:gridSpan w:val="2"/>
          </w:tcPr>
          <w:p w:rsidR="00AE3FBD" w:rsidRPr="007A3633" w:rsidRDefault="00AE3FBD" w:rsidP="008445CF">
            <w:pPr>
              <w:spacing w:line="270" w:lineRule="exact"/>
              <w:ind w:left="110"/>
              <w:rPr>
                <w:sz w:val="24"/>
              </w:rPr>
            </w:pPr>
            <w:r w:rsidRPr="007A3633">
              <w:rPr>
                <w:sz w:val="24"/>
              </w:rPr>
              <w:t>Машинно-сгенерированный</w:t>
            </w:r>
            <w:r w:rsidRPr="007A3633">
              <w:rPr>
                <w:spacing w:val="-12"/>
                <w:sz w:val="24"/>
              </w:rPr>
              <w:t xml:space="preserve"> </w:t>
            </w:r>
            <w:r w:rsidRPr="007A3633">
              <w:rPr>
                <w:spacing w:val="-2"/>
                <w:sz w:val="24"/>
              </w:rPr>
              <w:t>текст</w:t>
            </w:r>
          </w:p>
        </w:tc>
        <w:tc>
          <w:tcPr>
            <w:tcW w:w="5672" w:type="dxa"/>
          </w:tcPr>
          <w:p w:rsidR="00AE3FBD" w:rsidRPr="007A3633" w:rsidRDefault="00AE3FBD" w:rsidP="008445CF">
            <w:pPr>
              <w:spacing w:line="270" w:lineRule="exact"/>
              <w:ind w:left="108"/>
              <w:rPr>
                <w:i/>
                <w:sz w:val="24"/>
              </w:rPr>
            </w:pPr>
            <w:r w:rsidRPr="007A3633">
              <w:rPr>
                <w:sz w:val="24"/>
              </w:rPr>
              <w:t>присутствует/не</w:t>
            </w:r>
            <w:r w:rsidRPr="007A3633">
              <w:rPr>
                <w:spacing w:val="-6"/>
                <w:sz w:val="24"/>
              </w:rPr>
              <w:t xml:space="preserve"> </w:t>
            </w:r>
            <w:r w:rsidRPr="007A3633">
              <w:rPr>
                <w:sz w:val="24"/>
              </w:rPr>
              <w:t>выявлено</w:t>
            </w:r>
            <w:r w:rsidRPr="007A3633">
              <w:rPr>
                <w:spacing w:val="-2"/>
                <w:sz w:val="24"/>
              </w:rPr>
              <w:t xml:space="preserve"> </w:t>
            </w:r>
            <w:r w:rsidRPr="007A3633">
              <w:rPr>
                <w:i/>
                <w:sz w:val="24"/>
              </w:rPr>
              <w:t>(указывается</w:t>
            </w:r>
            <w:r w:rsidRPr="007A3633">
              <w:rPr>
                <w:i/>
                <w:spacing w:val="-12"/>
                <w:sz w:val="24"/>
              </w:rPr>
              <w:t xml:space="preserve"> </w:t>
            </w:r>
            <w:r w:rsidRPr="007A3633">
              <w:rPr>
                <w:i/>
                <w:sz w:val="24"/>
              </w:rPr>
              <w:t>процент</w:t>
            </w:r>
            <w:r w:rsidRPr="007A3633">
              <w:rPr>
                <w:i/>
                <w:spacing w:val="-11"/>
                <w:sz w:val="24"/>
              </w:rPr>
              <w:t xml:space="preserve"> </w:t>
            </w:r>
            <w:r w:rsidRPr="007A3633">
              <w:rPr>
                <w:i/>
                <w:sz w:val="24"/>
              </w:rPr>
              <w:t>от</w:t>
            </w:r>
            <w:r w:rsidRPr="007A3633">
              <w:rPr>
                <w:i/>
                <w:spacing w:val="-11"/>
                <w:sz w:val="24"/>
              </w:rPr>
              <w:t xml:space="preserve"> </w:t>
            </w:r>
            <w:r w:rsidRPr="007A3633">
              <w:rPr>
                <w:i/>
                <w:sz w:val="24"/>
              </w:rPr>
              <w:t>общего текста работы; цель (цели) использования)</w:t>
            </w:r>
          </w:p>
        </w:tc>
      </w:tr>
      <w:tr w:rsidR="00AE3FBD" w:rsidRPr="007A3633" w:rsidTr="008445CF">
        <w:trPr>
          <w:trHeight w:val="827"/>
        </w:trPr>
        <w:tc>
          <w:tcPr>
            <w:tcW w:w="3824" w:type="dxa"/>
            <w:gridSpan w:val="2"/>
          </w:tcPr>
          <w:p w:rsidR="00AE3FBD" w:rsidRPr="007A3633" w:rsidRDefault="00AE3FBD" w:rsidP="008445CF">
            <w:pPr>
              <w:ind w:left="110"/>
              <w:rPr>
                <w:sz w:val="24"/>
              </w:rPr>
            </w:pPr>
            <w:r w:rsidRPr="007A3633">
              <w:rPr>
                <w:sz w:val="24"/>
              </w:rPr>
              <w:t>Крупные</w:t>
            </w:r>
            <w:r w:rsidRPr="007A3633">
              <w:rPr>
                <w:spacing w:val="-15"/>
                <w:sz w:val="24"/>
              </w:rPr>
              <w:t xml:space="preserve"> </w:t>
            </w:r>
            <w:r w:rsidRPr="007A3633">
              <w:rPr>
                <w:sz w:val="24"/>
              </w:rPr>
              <w:t>заимствования</w:t>
            </w:r>
            <w:r w:rsidRPr="007A3633">
              <w:rPr>
                <w:spacing w:val="-15"/>
                <w:sz w:val="24"/>
              </w:rPr>
              <w:t xml:space="preserve"> </w:t>
            </w:r>
            <w:r w:rsidRPr="007A3633">
              <w:rPr>
                <w:sz w:val="24"/>
              </w:rPr>
              <w:t>чужого текста без указания авторства</w:t>
            </w:r>
          </w:p>
        </w:tc>
        <w:tc>
          <w:tcPr>
            <w:tcW w:w="5672" w:type="dxa"/>
          </w:tcPr>
          <w:p w:rsidR="00AE3FBD" w:rsidRPr="007A3633" w:rsidRDefault="00AE3FBD" w:rsidP="008445CF">
            <w:pPr>
              <w:ind w:left="108"/>
              <w:rPr>
                <w:i/>
                <w:sz w:val="24"/>
              </w:rPr>
            </w:pPr>
            <w:r w:rsidRPr="007A3633">
              <w:rPr>
                <w:sz w:val="24"/>
              </w:rPr>
              <w:t>присутствуют массово/присутствуют в незначительном</w:t>
            </w:r>
            <w:r w:rsidRPr="007A3633">
              <w:rPr>
                <w:spacing w:val="-12"/>
                <w:sz w:val="24"/>
              </w:rPr>
              <w:t xml:space="preserve"> </w:t>
            </w:r>
            <w:r w:rsidRPr="007A3633">
              <w:rPr>
                <w:sz w:val="24"/>
              </w:rPr>
              <w:t>количестве/не</w:t>
            </w:r>
            <w:r w:rsidRPr="007A3633">
              <w:rPr>
                <w:spacing w:val="-12"/>
                <w:sz w:val="24"/>
              </w:rPr>
              <w:t xml:space="preserve"> </w:t>
            </w:r>
            <w:r w:rsidRPr="007A3633">
              <w:rPr>
                <w:sz w:val="24"/>
              </w:rPr>
              <w:t>выявлено</w:t>
            </w:r>
            <w:r w:rsidRPr="007A3633">
              <w:rPr>
                <w:spacing w:val="-7"/>
                <w:sz w:val="24"/>
              </w:rPr>
              <w:t xml:space="preserve"> </w:t>
            </w:r>
            <w:r w:rsidRPr="007A3633">
              <w:rPr>
                <w:i/>
                <w:sz w:val="24"/>
              </w:rPr>
              <w:t>(если</w:t>
            </w:r>
            <w:r w:rsidRPr="007A3633">
              <w:rPr>
                <w:i/>
                <w:spacing w:val="-9"/>
                <w:sz w:val="24"/>
              </w:rPr>
              <w:t xml:space="preserve"> </w:t>
            </w:r>
            <w:r w:rsidRPr="007A3633">
              <w:rPr>
                <w:i/>
                <w:sz w:val="24"/>
              </w:rPr>
              <w:t>есть,</w:t>
            </w:r>
          </w:p>
          <w:p w:rsidR="00AE3FBD" w:rsidRPr="007A3633" w:rsidRDefault="00AE3FBD" w:rsidP="008445CF">
            <w:pPr>
              <w:spacing w:line="261" w:lineRule="exact"/>
              <w:ind w:left="108"/>
              <w:rPr>
                <w:i/>
                <w:sz w:val="24"/>
              </w:rPr>
            </w:pPr>
            <w:r w:rsidRPr="007A3633">
              <w:rPr>
                <w:i/>
                <w:sz w:val="24"/>
              </w:rPr>
              <w:t>можно</w:t>
            </w:r>
            <w:r w:rsidRPr="007A3633">
              <w:rPr>
                <w:i/>
                <w:spacing w:val="-6"/>
                <w:sz w:val="24"/>
              </w:rPr>
              <w:t xml:space="preserve"> </w:t>
            </w:r>
            <w:r w:rsidRPr="007A3633">
              <w:rPr>
                <w:i/>
                <w:sz w:val="24"/>
              </w:rPr>
              <w:t>описать</w:t>
            </w:r>
            <w:r w:rsidRPr="007A3633">
              <w:rPr>
                <w:i/>
                <w:spacing w:val="-4"/>
                <w:sz w:val="24"/>
              </w:rPr>
              <w:t xml:space="preserve"> </w:t>
            </w:r>
            <w:r w:rsidRPr="007A3633">
              <w:rPr>
                <w:i/>
                <w:sz w:val="24"/>
              </w:rPr>
              <w:t>конкретные</w:t>
            </w:r>
            <w:r w:rsidRPr="007A3633">
              <w:rPr>
                <w:i/>
                <w:spacing w:val="-4"/>
                <w:sz w:val="24"/>
              </w:rPr>
              <w:t xml:space="preserve"> </w:t>
            </w:r>
            <w:r w:rsidRPr="007A3633">
              <w:rPr>
                <w:i/>
                <w:spacing w:val="-2"/>
                <w:sz w:val="24"/>
              </w:rPr>
              <w:t>примеры)</w:t>
            </w:r>
          </w:p>
        </w:tc>
      </w:tr>
      <w:tr w:rsidR="00AE3FBD" w:rsidRPr="007A3633" w:rsidTr="008445CF">
        <w:trPr>
          <w:trHeight w:val="830"/>
        </w:trPr>
        <w:tc>
          <w:tcPr>
            <w:tcW w:w="3824" w:type="dxa"/>
            <w:gridSpan w:val="2"/>
          </w:tcPr>
          <w:p w:rsidR="00AE3FBD" w:rsidRPr="007A3633" w:rsidRDefault="00AE3FBD" w:rsidP="008445CF">
            <w:pPr>
              <w:spacing w:line="273" w:lineRule="exact"/>
              <w:ind w:left="110"/>
              <w:rPr>
                <w:sz w:val="24"/>
              </w:rPr>
            </w:pPr>
            <w:r w:rsidRPr="007A3633">
              <w:rPr>
                <w:sz w:val="24"/>
              </w:rPr>
              <w:t>Заимствования</w:t>
            </w:r>
            <w:r w:rsidRPr="007A3633">
              <w:rPr>
                <w:spacing w:val="-4"/>
                <w:sz w:val="24"/>
              </w:rPr>
              <w:t xml:space="preserve"> </w:t>
            </w:r>
            <w:r w:rsidRPr="007A3633">
              <w:rPr>
                <w:sz w:val="24"/>
              </w:rPr>
              <w:t>чужих</w:t>
            </w:r>
            <w:r w:rsidRPr="007A3633">
              <w:rPr>
                <w:spacing w:val="-3"/>
                <w:sz w:val="24"/>
              </w:rPr>
              <w:t xml:space="preserve"> </w:t>
            </w:r>
            <w:r w:rsidRPr="007A3633">
              <w:rPr>
                <w:sz w:val="24"/>
              </w:rPr>
              <w:t>идей</w:t>
            </w:r>
            <w:r w:rsidRPr="007A3633">
              <w:rPr>
                <w:spacing w:val="-3"/>
                <w:sz w:val="24"/>
              </w:rPr>
              <w:t xml:space="preserve"> </w:t>
            </w:r>
            <w:r w:rsidRPr="007A3633">
              <w:rPr>
                <w:spacing w:val="-5"/>
                <w:sz w:val="24"/>
              </w:rPr>
              <w:t>без</w:t>
            </w:r>
          </w:p>
          <w:p w:rsidR="00AE3FBD" w:rsidRPr="007A3633" w:rsidRDefault="00AE3FBD" w:rsidP="008445CF">
            <w:pPr>
              <w:spacing w:line="270" w:lineRule="atLeast"/>
              <w:ind w:left="110"/>
              <w:rPr>
                <w:sz w:val="24"/>
              </w:rPr>
            </w:pPr>
            <w:r w:rsidRPr="007A3633">
              <w:rPr>
                <w:sz w:val="24"/>
              </w:rPr>
              <w:t>указания</w:t>
            </w:r>
            <w:r w:rsidRPr="007A3633">
              <w:rPr>
                <w:spacing w:val="-13"/>
                <w:sz w:val="24"/>
              </w:rPr>
              <w:t xml:space="preserve"> </w:t>
            </w:r>
            <w:r w:rsidRPr="007A3633">
              <w:rPr>
                <w:sz w:val="24"/>
              </w:rPr>
              <w:t>авторства</w:t>
            </w:r>
            <w:r w:rsidRPr="007A3633">
              <w:rPr>
                <w:spacing w:val="-14"/>
                <w:sz w:val="24"/>
              </w:rPr>
              <w:t xml:space="preserve"> </w:t>
            </w:r>
            <w:r w:rsidRPr="007A3633">
              <w:rPr>
                <w:sz w:val="24"/>
              </w:rPr>
              <w:t>в</w:t>
            </w:r>
            <w:r w:rsidRPr="007A3633">
              <w:rPr>
                <w:spacing w:val="-14"/>
                <w:sz w:val="24"/>
              </w:rPr>
              <w:t xml:space="preserve"> </w:t>
            </w:r>
            <w:r w:rsidRPr="007A3633">
              <w:rPr>
                <w:sz w:val="24"/>
              </w:rPr>
              <w:t>ключевых положениях работы</w:t>
            </w:r>
          </w:p>
        </w:tc>
        <w:tc>
          <w:tcPr>
            <w:tcW w:w="5672" w:type="dxa"/>
          </w:tcPr>
          <w:p w:rsidR="00AE3FBD" w:rsidRPr="007A3633" w:rsidRDefault="00AE3FBD" w:rsidP="008445CF">
            <w:pPr>
              <w:ind w:left="108"/>
              <w:rPr>
                <w:i/>
                <w:sz w:val="24"/>
              </w:rPr>
            </w:pPr>
            <w:r w:rsidRPr="007A3633">
              <w:rPr>
                <w:sz w:val="24"/>
              </w:rPr>
              <w:t>присутствуют/не</w:t>
            </w:r>
            <w:r w:rsidRPr="007A3633">
              <w:rPr>
                <w:spacing w:val="-11"/>
                <w:sz w:val="24"/>
              </w:rPr>
              <w:t xml:space="preserve"> </w:t>
            </w:r>
            <w:r w:rsidRPr="007A3633">
              <w:rPr>
                <w:sz w:val="24"/>
              </w:rPr>
              <w:t>выявлено</w:t>
            </w:r>
            <w:r w:rsidRPr="007A3633">
              <w:rPr>
                <w:spacing w:val="-8"/>
                <w:sz w:val="24"/>
              </w:rPr>
              <w:t xml:space="preserve"> </w:t>
            </w:r>
            <w:r w:rsidRPr="007A3633">
              <w:rPr>
                <w:i/>
                <w:sz w:val="24"/>
              </w:rPr>
              <w:t>(если</w:t>
            </w:r>
            <w:r w:rsidRPr="007A3633">
              <w:rPr>
                <w:i/>
                <w:spacing w:val="-10"/>
                <w:sz w:val="24"/>
              </w:rPr>
              <w:t xml:space="preserve"> </w:t>
            </w:r>
            <w:r w:rsidRPr="007A3633">
              <w:rPr>
                <w:i/>
                <w:sz w:val="24"/>
              </w:rPr>
              <w:t>есть,</w:t>
            </w:r>
            <w:r w:rsidRPr="007A3633">
              <w:rPr>
                <w:i/>
                <w:spacing w:val="-10"/>
                <w:sz w:val="24"/>
              </w:rPr>
              <w:t xml:space="preserve"> </w:t>
            </w:r>
            <w:r w:rsidRPr="007A3633">
              <w:rPr>
                <w:i/>
                <w:sz w:val="24"/>
              </w:rPr>
              <w:t>можно описать конкретные примеры)</w:t>
            </w:r>
          </w:p>
        </w:tc>
      </w:tr>
      <w:tr w:rsidR="00AE3FBD" w:rsidRPr="007A3633" w:rsidTr="008445CF">
        <w:trPr>
          <w:trHeight w:val="1103"/>
        </w:trPr>
        <w:tc>
          <w:tcPr>
            <w:tcW w:w="3824" w:type="dxa"/>
            <w:gridSpan w:val="2"/>
          </w:tcPr>
          <w:p w:rsidR="00AE3FBD" w:rsidRPr="007A3633" w:rsidRDefault="00AE3FBD" w:rsidP="008445CF">
            <w:pPr>
              <w:ind w:left="110" w:right="346"/>
              <w:rPr>
                <w:sz w:val="24"/>
              </w:rPr>
            </w:pPr>
            <w:r w:rsidRPr="007A3633">
              <w:rPr>
                <w:sz w:val="24"/>
              </w:rPr>
              <w:t>Крупные заимствования чужого текста</w:t>
            </w:r>
            <w:r w:rsidRPr="007A3633">
              <w:rPr>
                <w:spacing w:val="-3"/>
                <w:sz w:val="24"/>
              </w:rPr>
              <w:t xml:space="preserve"> </w:t>
            </w:r>
            <w:r w:rsidRPr="007A3633">
              <w:rPr>
                <w:sz w:val="24"/>
              </w:rPr>
              <w:t>с указанием</w:t>
            </w:r>
            <w:r w:rsidRPr="007A3633">
              <w:rPr>
                <w:spacing w:val="-4"/>
                <w:sz w:val="24"/>
              </w:rPr>
              <w:t xml:space="preserve"> </w:t>
            </w:r>
            <w:r w:rsidRPr="007A3633">
              <w:rPr>
                <w:sz w:val="24"/>
              </w:rPr>
              <w:t>авторства,</w:t>
            </w:r>
            <w:r w:rsidRPr="007A3633">
              <w:rPr>
                <w:spacing w:val="-2"/>
                <w:sz w:val="24"/>
              </w:rPr>
              <w:t xml:space="preserve"> </w:t>
            </w:r>
            <w:r w:rsidRPr="007A3633">
              <w:rPr>
                <w:spacing w:val="-5"/>
                <w:sz w:val="24"/>
              </w:rPr>
              <w:t>но</w:t>
            </w:r>
          </w:p>
          <w:p w:rsidR="00AE3FBD" w:rsidRPr="007A3633" w:rsidRDefault="00AE3FBD" w:rsidP="008445CF">
            <w:pPr>
              <w:spacing w:line="270" w:lineRule="atLeast"/>
              <w:ind w:left="110" w:right="346"/>
              <w:rPr>
                <w:sz w:val="24"/>
              </w:rPr>
            </w:pPr>
            <w:r w:rsidRPr="007A3633">
              <w:rPr>
                <w:sz w:val="24"/>
              </w:rPr>
              <w:t>без</w:t>
            </w:r>
            <w:r w:rsidRPr="007A3633">
              <w:rPr>
                <w:spacing w:val="-10"/>
                <w:sz w:val="24"/>
              </w:rPr>
              <w:t xml:space="preserve"> </w:t>
            </w:r>
            <w:r w:rsidRPr="007A3633">
              <w:rPr>
                <w:sz w:val="24"/>
              </w:rPr>
              <w:t>помещения</w:t>
            </w:r>
            <w:r w:rsidRPr="007A3633">
              <w:rPr>
                <w:spacing w:val="-10"/>
                <w:sz w:val="24"/>
              </w:rPr>
              <w:t xml:space="preserve"> </w:t>
            </w:r>
            <w:r w:rsidRPr="007A3633">
              <w:rPr>
                <w:sz w:val="24"/>
              </w:rPr>
              <w:t>в</w:t>
            </w:r>
            <w:r w:rsidRPr="007A3633">
              <w:rPr>
                <w:spacing w:val="-10"/>
                <w:sz w:val="24"/>
              </w:rPr>
              <w:t xml:space="preserve"> </w:t>
            </w:r>
            <w:r w:rsidRPr="007A3633">
              <w:rPr>
                <w:sz w:val="24"/>
              </w:rPr>
              <w:t>кавычки</w:t>
            </w:r>
            <w:r w:rsidRPr="007A3633">
              <w:rPr>
                <w:spacing w:val="-10"/>
                <w:sz w:val="24"/>
              </w:rPr>
              <w:t xml:space="preserve"> </w:t>
            </w:r>
            <w:r w:rsidRPr="007A3633">
              <w:rPr>
                <w:sz w:val="24"/>
              </w:rPr>
              <w:t>в качестве цитаты</w:t>
            </w:r>
          </w:p>
        </w:tc>
        <w:tc>
          <w:tcPr>
            <w:tcW w:w="5672" w:type="dxa"/>
          </w:tcPr>
          <w:p w:rsidR="00AE3FBD" w:rsidRPr="007A3633" w:rsidRDefault="00AE3FBD" w:rsidP="008445CF">
            <w:pPr>
              <w:ind w:left="108"/>
              <w:rPr>
                <w:i/>
                <w:sz w:val="24"/>
              </w:rPr>
            </w:pPr>
            <w:r w:rsidRPr="007A3633">
              <w:rPr>
                <w:sz w:val="24"/>
              </w:rPr>
              <w:t>присутствуют массово/ присутствуют в незначительном</w:t>
            </w:r>
            <w:r w:rsidRPr="007A3633">
              <w:rPr>
                <w:spacing w:val="-12"/>
                <w:sz w:val="24"/>
              </w:rPr>
              <w:t xml:space="preserve"> </w:t>
            </w:r>
            <w:r w:rsidRPr="007A3633">
              <w:rPr>
                <w:sz w:val="24"/>
              </w:rPr>
              <w:t>количестве/не</w:t>
            </w:r>
            <w:r w:rsidRPr="007A3633">
              <w:rPr>
                <w:spacing w:val="-12"/>
                <w:sz w:val="24"/>
              </w:rPr>
              <w:t xml:space="preserve"> </w:t>
            </w:r>
            <w:r w:rsidRPr="007A3633">
              <w:rPr>
                <w:sz w:val="24"/>
              </w:rPr>
              <w:t>выявлено</w:t>
            </w:r>
            <w:r w:rsidRPr="007A3633">
              <w:rPr>
                <w:spacing w:val="-7"/>
                <w:sz w:val="24"/>
              </w:rPr>
              <w:t xml:space="preserve"> </w:t>
            </w:r>
            <w:r w:rsidRPr="007A3633">
              <w:rPr>
                <w:i/>
                <w:sz w:val="24"/>
              </w:rPr>
              <w:t>(если</w:t>
            </w:r>
            <w:r w:rsidRPr="007A3633">
              <w:rPr>
                <w:i/>
                <w:spacing w:val="-9"/>
                <w:sz w:val="24"/>
              </w:rPr>
              <w:t xml:space="preserve"> </w:t>
            </w:r>
            <w:r w:rsidRPr="007A3633">
              <w:rPr>
                <w:i/>
                <w:sz w:val="24"/>
              </w:rPr>
              <w:t>есть, можно описать конкретные примеры)</w:t>
            </w:r>
          </w:p>
        </w:tc>
      </w:tr>
      <w:tr w:rsidR="00AE3FBD" w:rsidRPr="007A3633" w:rsidTr="008445CF">
        <w:trPr>
          <w:trHeight w:val="1103"/>
        </w:trPr>
        <w:tc>
          <w:tcPr>
            <w:tcW w:w="3824" w:type="dxa"/>
            <w:gridSpan w:val="2"/>
          </w:tcPr>
          <w:p w:rsidR="00AE3FBD" w:rsidRPr="007A3633" w:rsidRDefault="00AE3FBD" w:rsidP="008445CF">
            <w:pPr>
              <w:ind w:left="110"/>
              <w:rPr>
                <w:sz w:val="24"/>
              </w:rPr>
            </w:pPr>
            <w:r w:rsidRPr="007A3633">
              <w:rPr>
                <w:sz w:val="24"/>
              </w:rPr>
              <w:t>Ссылки</w:t>
            </w:r>
            <w:r w:rsidRPr="007A3633">
              <w:rPr>
                <w:spacing w:val="-15"/>
                <w:sz w:val="24"/>
              </w:rPr>
              <w:t xml:space="preserve"> </w:t>
            </w:r>
            <w:r w:rsidRPr="007A3633">
              <w:rPr>
                <w:sz w:val="24"/>
              </w:rPr>
              <w:t>на</w:t>
            </w:r>
            <w:r w:rsidRPr="007A3633">
              <w:rPr>
                <w:spacing w:val="-15"/>
                <w:sz w:val="24"/>
              </w:rPr>
              <w:t xml:space="preserve"> </w:t>
            </w:r>
            <w:r w:rsidRPr="007A3633">
              <w:rPr>
                <w:sz w:val="24"/>
              </w:rPr>
              <w:t>несуществующие источники либо не на те</w:t>
            </w:r>
          </w:p>
          <w:p w:rsidR="00AE3FBD" w:rsidRPr="007A3633" w:rsidRDefault="00AE3FBD" w:rsidP="008445CF">
            <w:pPr>
              <w:spacing w:line="270" w:lineRule="atLeast"/>
              <w:ind w:left="110" w:right="840"/>
              <w:rPr>
                <w:sz w:val="24"/>
              </w:rPr>
            </w:pPr>
            <w:r w:rsidRPr="007A3633">
              <w:rPr>
                <w:sz w:val="24"/>
              </w:rPr>
              <w:t>источники, из которых произведено</w:t>
            </w:r>
            <w:r w:rsidRPr="007A3633">
              <w:rPr>
                <w:spacing w:val="-15"/>
                <w:sz w:val="24"/>
              </w:rPr>
              <w:t xml:space="preserve"> </w:t>
            </w:r>
            <w:r w:rsidRPr="007A3633">
              <w:rPr>
                <w:sz w:val="24"/>
              </w:rPr>
              <w:t>заимствование</w:t>
            </w:r>
          </w:p>
        </w:tc>
        <w:tc>
          <w:tcPr>
            <w:tcW w:w="5672" w:type="dxa"/>
          </w:tcPr>
          <w:p w:rsidR="00AE3FBD" w:rsidRPr="007A3633" w:rsidRDefault="00AE3FBD" w:rsidP="008445CF">
            <w:pPr>
              <w:ind w:left="108"/>
              <w:rPr>
                <w:i/>
                <w:sz w:val="24"/>
              </w:rPr>
            </w:pPr>
            <w:r w:rsidRPr="007A3633">
              <w:rPr>
                <w:sz w:val="24"/>
              </w:rPr>
              <w:t>присутствуют/не</w:t>
            </w:r>
            <w:r w:rsidRPr="007A3633">
              <w:rPr>
                <w:spacing w:val="-11"/>
                <w:sz w:val="24"/>
              </w:rPr>
              <w:t xml:space="preserve"> </w:t>
            </w:r>
            <w:r w:rsidRPr="007A3633">
              <w:rPr>
                <w:sz w:val="24"/>
              </w:rPr>
              <w:t>выявлено</w:t>
            </w:r>
            <w:r w:rsidRPr="007A3633">
              <w:rPr>
                <w:spacing w:val="-8"/>
                <w:sz w:val="24"/>
              </w:rPr>
              <w:t xml:space="preserve"> </w:t>
            </w:r>
            <w:r w:rsidRPr="007A3633">
              <w:rPr>
                <w:i/>
                <w:sz w:val="24"/>
              </w:rPr>
              <w:t>(если</w:t>
            </w:r>
            <w:r w:rsidRPr="007A3633">
              <w:rPr>
                <w:i/>
                <w:spacing w:val="-10"/>
                <w:sz w:val="24"/>
              </w:rPr>
              <w:t xml:space="preserve"> </w:t>
            </w:r>
            <w:r w:rsidRPr="007A3633">
              <w:rPr>
                <w:i/>
                <w:sz w:val="24"/>
              </w:rPr>
              <w:t>есть,</w:t>
            </w:r>
            <w:r w:rsidRPr="007A3633">
              <w:rPr>
                <w:i/>
                <w:spacing w:val="-10"/>
                <w:sz w:val="24"/>
              </w:rPr>
              <w:t xml:space="preserve"> </w:t>
            </w:r>
            <w:r w:rsidRPr="007A3633">
              <w:rPr>
                <w:i/>
                <w:sz w:val="24"/>
              </w:rPr>
              <w:t>можно описать конкретные примеры)</w:t>
            </w:r>
          </w:p>
        </w:tc>
      </w:tr>
      <w:tr w:rsidR="00AE3FBD" w:rsidRPr="007A3633" w:rsidTr="008445CF">
        <w:trPr>
          <w:trHeight w:val="827"/>
        </w:trPr>
        <w:tc>
          <w:tcPr>
            <w:tcW w:w="3824" w:type="dxa"/>
            <w:gridSpan w:val="2"/>
          </w:tcPr>
          <w:p w:rsidR="00AE3FBD" w:rsidRPr="007A3633" w:rsidRDefault="00AE3FBD" w:rsidP="008445CF">
            <w:pPr>
              <w:spacing w:line="270" w:lineRule="exact"/>
              <w:ind w:left="110"/>
              <w:rPr>
                <w:sz w:val="24"/>
              </w:rPr>
            </w:pPr>
            <w:r w:rsidRPr="007A3633">
              <w:rPr>
                <w:sz w:val="24"/>
              </w:rPr>
              <w:t>Требующие</w:t>
            </w:r>
            <w:r w:rsidRPr="007A3633">
              <w:rPr>
                <w:spacing w:val="-7"/>
                <w:sz w:val="24"/>
              </w:rPr>
              <w:t xml:space="preserve"> </w:t>
            </w:r>
            <w:r w:rsidRPr="007A3633">
              <w:rPr>
                <w:spacing w:val="-2"/>
                <w:sz w:val="24"/>
              </w:rPr>
              <w:t>пояснений</w:t>
            </w:r>
          </w:p>
          <w:p w:rsidR="00AE3FBD" w:rsidRPr="007A3633" w:rsidRDefault="00AE3FBD" w:rsidP="008445CF">
            <w:pPr>
              <w:ind w:left="110"/>
              <w:rPr>
                <w:sz w:val="24"/>
              </w:rPr>
            </w:pPr>
            <w:r w:rsidRPr="007A3633">
              <w:rPr>
                <w:sz w:val="24"/>
              </w:rPr>
              <w:t>особенности</w:t>
            </w:r>
            <w:r w:rsidRPr="007A3633">
              <w:rPr>
                <w:spacing w:val="-3"/>
                <w:sz w:val="24"/>
              </w:rPr>
              <w:t xml:space="preserve"> </w:t>
            </w:r>
            <w:r w:rsidRPr="007A3633">
              <w:rPr>
                <w:spacing w:val="-2"/>
                <w:sz w:val="24"/>
              </w:rPr>
              <w:t>показателей</w:t>
            </w:r>
          </w:p>
          <w:p w:rsidR="00AE3FBD" w:rsidRPr="007A3633" w:rsidRDefault="00AE3FBD" w:rsidP="008445CF">
            <w:pPr>
              <w:spacing w:line="261" w:lineRule="exact"/>
              <w:ind w:left="110"/>
              <w:rPr>
                <w:sz w:val="24"/>
              </w:rPr>
            </w:pPr>
            <w:r w:rsidRPr="007A3633">
              <w:rPr>
                <w:sz w:val="24"/>
              </w:rPr>
              <w:t>цитирования</w:t>
            </w:r>
            <w:r w:rsidRPr="007A3633">
              <w:rPr>
                <w:spacing w:val="-7"/>
                <w:sz w:val="24"/>
              </w:rPr>
              <w:t xml:space="preserve"> </w:t>
            </w:r>
            <w:r w:rsidRPr="007A3633">
              <w:rPr>
                <w:sz w:val="24"/>
              </w:rPr>
              <w:t>и</w:t>
            </w:r>
            <w:r w:rsidRPr="007A3633">
              <w:rPr>
                <w:spacing w:val="-2"/>
                <w:sz w:val="24"/>
              </w:rPr>
              <w:t xml:space="preserve"> </w:t>
            </w:r>
            <w:proofErr w:type="spellStart"/>
            <w:r w:rsidRPr="007A3633">
              <w:rPr>
                <w:spacing w:val="-2"/>
                <w:sz w:val="24"/>
              </w:rPr>
              <w:t>самоцитирования</w:t>
            </w:r>
            <w:proofErr w:type="spellEnd"/>
          </w:p>
        </w:tc>
        <w:tc>
          <w:tcPr>
            <w:tcW w:w="5672" w:type="dxa"/>
          </w:tcPr>
          <w:p w:rsidR="00AE3FBD" w:rsidRPr="007A3633" w:rsidRDefault="00AE3FBD" w:rsidP="008445CF">
            <w:pPr>
              <w:spacing w:line="270" w:lineRule="exact"/>
              <w:ind w:left="108"/>
              <w:rPr>
                <w:i/>
                <w:sz w:val="24"/>
              </w:rPr>
            </w:pPr>
            <w:r w:rsidRPr="007A3633">
              <w:rPr>
                <w:i/>
                <w:sz w:val="24"/>
              </w:rPr>
              <w:t>(описываются</w:t>
            </w:r>
            <w:r w:rsidRPr="007A3633">
              <w:rPr>
                <w:i/>
                <w:spacing w:val="-6"/>
                <w:sz w:val="24"/>
              </w:rPr>
              <w:t xml:space="preserve"> </w:t>
            </w:r>
            <w:r w:rsidRPr="007A3633">
              <w:rPr>
                <w:i/>
                <w:sz w:val="24"/>
              </w:rPr>
              <w:t>при</w:t>
            </w:r>
            <w:r w:rsidRPr="007A3633">
              <w:rPr>
                <w:i/>
                <w:spacing w:val="-2"/>
                <w:sz w:val="24"/>
              </w:rPr>
              <w:t xml:space="preserve"> необходимости)</w:t>
            </w:r>
          </w:p>
        </w:tc>
      </w:tr>
      <w:tr w:rsidR="00AE3FBD" w:rsidRPr="007A3633" w:rsidTr="008445CF">
        <w:trPr>
          <w:trHeight w:val="275"/>
        </w:trPr>
        <w:tc>
          <w:tcPr>
            <w:tcW w:w="3824" w:type="dxa"/>
            <w:gridSpan w:val="2"/>
          </w:tcPr>
          <w:p w:rsidR="00AE3FBD" w:rsidRPr="007A3633" w:rsidRDefault="00AE3FBD" w:rsidP="008445CF">
            <w:pPr>
              <w:spacing w:line="256" w:lineRule="exact"/>
              <w:ind w:left="110"/>
              <w:rPr>
                <w:sz w:val="24"/>
              </w:rPr>
            </w:pPr>
            <w:r w:rsidRPr="007A3633">
              <w:rPr>
                <w:spacing w:val="-4"/>
                <w:sz w:val="24"/>
              </w:rPr>
              <w:t>Иное</w:t>
            </w:r>
          </w:p>
        </w:tc>
        <w:tc>
          <w:tcPr>
            <w:tcW w:w="5672" w:type="dxa"/>
          </w:tcPr>
          <w:p w:rsidR="00AE3FBD" w:rsidRPr="007A3633" w:rsidRDefault="00AE3FBD" w:rsidP="008445CF">
            <w:pPr>
              <w:spacing w:line="256" w:lineRule="exact"/>
              <w:ind w:left="108"/>
              <w:rPr>
                <w:i/>
                <w:sz w:val="24"/>
              </w:rPr>
            </w:pPr>
            <w:r w:rsidRPr="007A3633">
              <w:rPr>
                <w:i/>
                <w:sz w:val="24"/>
              </w:rPr>
              <w:t>(указывается</w:t>
            </w:r>
            <w:r w:rsidRPr="007A3633">
              <w:rPr>
                <w:i/>
                <w:spacing w:val="-6"/>
                <w:sz w:val="24"/>
              </w:rPr>
              <w:t xml:space="preserve"> </w:t>
            </w:r>
            <w:r w:rsidRPr="007A3633">
              <w:rPr>
                <w:i/>
                <w:sz w:val="24"/>
              </w:rPr>
              <w:t>при</w:t>
            </w:r>
            <w:r w:rsidRPr="007A3633">
              <w:rPr>
                <w:i/>
                <w:spacing w:val="-3"/>
                <w:sz w:val="24"/>
              </w:rPr>
              <w:t xml:space="preserve"> </w:t>
            </w:r>
            <w:r w:rsidRPr="007A3633">
              <w:rPr>
                <w:i/>
                <w:spacing w:val="-2"/>
                <w:sz w:val="24"/>
              </w:rPr>
              <w:t>необходимости)</w:t>
            </w:r>
          </w:p>
        </w:tc>
      </w:tr>
    </w:tbl>
    <w:p w:rsidR="00AE3FBD" w:rsidRPr="007A3633" w:rsidRDefault="00AE3FBD" w:rsidP="00AE3FBD">
      <w:pPr>
        <w:rPr>
          <w:b/>
          <w:sz w:val="24"/>
          <w:szCs w:val="24"/>
        </w:rPr>
      </w:pPr>
    </w:p>
    <w:p w:rsidR="00AE3FBD" w:rsidRPr="007A3633" w:rsidRDefault="00AE3FBD" w:rsidP="00AE3FBD">
      <w:pPr>
        <w:ind w:left="140"/>
        <w:rPr>
          <w:sz w:val="24"/>
          <w:szCs w:val="24"/>
        </w:rPr>
      </w:pPr>
      <w:r w:rsidRPr="007A3633">
        <w:rPr>
          <w:sz w:val="24"/>
          <w:szCs w:val="24"/>
        </w:rPr>
        <w:t>Комментарий</w:t>
      </w:r>
      <w:r w:rsidRPr="007A3633">
        <w:rPr>
          <w:spacing w:val="-6"/>
          <w:sz w:val="24"/>
          <w:szCs w:val="24"/>
        </w:rPr>
        <w:t xml:space="preserve"> </w:t>
      </w:r>
      <w:r w:rsidRPr="007A3633">
        <w:rPr>
          <w:spacing w:val="-2"/>
          <w:sz w:val="24"/>
          <w:szCs w:val="24"/>
        </w:rPr>
        <w:t>составил</w:t>
      </w:r>
    </w:p>
    <w:p w:rsidR="00AE3FBD" w:rsidRPr="007A3633" w:rsidRDefault="00AE3FBD" w:rsidP="00AE3FBD">
      <w:pPr>
        <w:tabs>
          <w:tab w:val="left" w:pos="3549"/>
          <w:tab w:val="left" w:pos="6484"/>
          <w:tab w:val="left" w:pos="7241"/>
        </w:tabs>
        <w:ind w:left="140"/>
        <w:rPr>
          <w:i/>
          <w:sz w:val="24"/>
        </w:rPr>
      </w:pPr>
      <w:r w:rsidRPr="007A3633">
        <w:rPr>
          <w:i/>
          <w:spacing w:val="-2"/>
          <w:sz w:val="24"/>
        </w:rPr>
        <w:t>[должность]</w:t>
      </w:r>
      <w:r w:rsidRPr="007A3633">
        <w:rPr>
          <w:i/>
          <w:sz w:val="24"/>
        </w:rPr>
        <w:tab/>
      </w:r>
      <w:r w:rsidRPr="007A3633">
        <w:rPr>
          <w:sz w:val="24"/>
          <w:u w:val="single"/>
        </w:rPr>
        <w:tab/>
      </w:r>
      <w:r w:rsidRPr="007A3633">
        <w:rPr>
          <w:sz w:val="24"/>
        </w:rPr>
        <w:tab/>
      </w:r>
      <w:r w:rsidRPr="007A3633">
        <w:rPr>
          <w:i/>
          <w:sz w:val="24"/>
        </w:rPr>
        <w:t>[Инициалы,</w:t>
      </w:r>
      <w:r w:rsidRPr="007A3633">
        <w:rPr>
          <w:i/>
          <w:spacing w:val="-1"/>
          <w:sz w:val="24"/>
        </w:rPr>
        <w:t xml:space="preserve"> </w:t>
      </w:r>
      <w:r w:rsidRPr="007A3633">
        <w:rPr>
          <w:i/>
          <w:spacing w:val="-2"/>
          <w:sz w:val="24"/>
        </w:rPr>
        <w:t>фамилия]</w:t>
      </w:r>
    </w:p>
    <w:p w:rsidR="00AE3FBD" w:rsidRPr="003944DA" w:rsidRDefault="00AE3FBD" w:rsidP="00AE3FBD">
      <w:pPr>
        <w:spacing w:before="2"/>
        <w:ind w:right="35"/>
        <w:jc w:val="center"/>
        <w:rPr>
          <w:i/>
          <w:sz w:val="20"/>
        </w:rPr>
      </w:pPr>
      <w:r w:rsidRPr="007A3633">
        <w:rPr>
          <w:i/>
          <w:spacing w:val="-2"/>
          <w:sz w:val="20"/>
        </w:rPr>
        <w:t>(подпись)</w:t>
      </w:r>
    </w:p>
    <w:p w:rsidR="00AE3FBD" w:rsidRPr="003944DA" w:rsidRDefault="00AE3FBD" w:rsidP="00AE3FBD">
      <w:pPr>
        <w:rPr>
          <w:i/>
          <w:sz w:val="20"/>
          <w:szCs w:val="24"/>
        </w:rPr>
      </w:pPr>
    </w:p>
    <w:p w:rsidR="00AE3FBD" w:rsidRDefault="00AE3FBD" w:rsidP="00AE3FBD">
      <w:pPr>
        <w:spacing w:before="180"/>
        <w:rPr>
          <w:spacing w:val="-2"/>
        </w:rPr>
      </w:pPr>
    </w:p>
    <w:p w:rsidR="00AE3FBD" w:rsidRDefault="00AE3FBD" w:rsidP="00AE3FBD">
      <w:pPr>
        <w:spacing w:before="180"/>
        <w:rPr>
          <w:spacing w:val="-2"/>
        </w:rPr>
      </w:pPr>
    </w:p>
    <w:p w:rsidR="00AE3FBD" w:rsidRDefault="00AE3FBD" w:rsidP="00AE3FBD">
      <w:pPr>
        <w:spacing w:before="180"/>
        <w:rPr>
          <w:spacing w:val="-2"/>
        </w:rPr>
      </w:pPr>
    </w:p>
    <w:p w:rsidR="003F6605" w:rsidRPr="00E4773A" w:rsidRDefault="003F6605" w:rsidP="004609F1">
      <w:pPr>
        <w:pStyle w:val="a3"/>
        <w:ind w:right="276"/>
        <w:jc w:val="right"/>
      </w:pPr>
    </w:p>
    <w:sectPr w:rsidR="003F6605" w:rsidRPr="00E4773A" w:rsidSect="00A84FC4">
      <w:footerReference w:type="default" r:id="rId29"/>
      <w:pgSz w:w="11900" w:h="16840"/>
      <w:pgMar w:top="1134" w:right="567" w:bottom="1134" w:left="1418"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C49A2" w:rsidRDefault="002C49A2" w:rsidP="00B71EEF">
      <w:r>
        <w:separator/>
      </w:r>
    </w:p>
  </w:endnote>
  <w:endnote w:type="continuationSeparator" w:id="0">
    <w:p w:rsidR="002C49A2" w:rsidRDefault="002C49A2" w:rsidP="00B71E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CC"/>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5713E" w:rsidRDefault="00E5713E">
    <w:pPr>
      <w:pStyle w:val="a3"/>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835DE" w:rsidRDefault="00C835DE">
    <w:pPr>
      <w:pStyle w:val="a3"/>
      <w:spacing w:line="14" w:lineRule="auto"/>
      <w:rPr>
        <w:sz w:val="20"/>
      </w:rPr>
    </w:pPr>
    <w:r>
      <w:rPr>
        <w:noProof/>
        <w:lang w:eastAsia="ru-RU"/>
      </w:rPr>
      <mc:AlternateContent>
        <mc:Choice Requires="wps">
          <w:drawing>
            <wp:anchor distT="0" distB="0" distL="114300" distR="114300" simplePos="0" relativeHeight="486872064" behindDoc="1" locked="0" layoutInCell="1" allowOverlap="1" wp14:anchorId="7E735E05" wp14:editId="2AEAE951">
              <wp:simplePos x="0" y="0"/>
              <wp:positionH relativeFrom="page">
                <wp:posOffset>4035425</wp:posOffset>
              </wp:positionH>
              <wp:positionV relativeFrom="page">
                <wp:posOffset>10394315</wp:posOffset>
              </wp:positionV>
              <wp:extent cx="217170" cy="152400"/>
              <wp:effectExtent l="0" t="0" r="0" b="0"/>
              <wp:wrapNone/>
              <wp:docPr id="1457613685"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835DE" w:rsidRPr="00C835DE" w:rsidRDefault="00C835DE">
                          <w:pPr>
                            <w:spacing w:line="223" w:lineRule="exact"/>
                            <w:ind w:left="60"/>
                            <w:rPr>
                              <w:sz w:val="24"/>
                              <w:szCs w:val="24"/>
                            </w:rPr>
                          </w:pPr>
                          <w:r w:rsidRPr="00C835DE">
                            <w:rPr>
                              <w:spacing w:val="-5"/>
                              <w:sz w:val="24"/>
                              <w:szCs w:val="24"/>
                            </w:rPr>
                            <w:fldChar w:fldCharType="begin"/>
                          </w:r>
                          <w:r w:rsidRPr="00C835DE">
                            <w:rPr>
                              <w:spacing w:val="-5"/>
                              <w:sz w:val="24"/>
                              <w:szCs w:val="24"/>
                            </w:rPr>
                            <w:instrText xml:space="preserve"> PAGE </w:instrText>
                          </w:r>
                          <w:r w:rsidRPr="00C835DE">
                            <w:rPr>
                              <w:spacing w:val="-5"/>
                              <w:sz w:val="24"/>
                              <w:szCs w:val="24"/>
                            </w:rPr>
                            <w:fldChar w:fldCharType="separate"/>
                          </w:r>
                          <w:r w:rsidRPr="00C835DE">
                            <w:rPr>
                              <w:noProof/>
                              <w:spacing w:val="-5"/>
                              <w:sz w:val="24"/>
                              <w:szCs w:val="24"/>
                            </w:rPr>
                            <w:t>28</w:t>
                          </w:r>
                          <w:r w:rsidRPr="00C835DE">
                            <w:rPr>
                              <w:spacing w:val="-5"/>
                              <w:sz w:val="24"/>
                              <w:szCs w:val="2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735E05" id="_x0000_t202" coordsize="21600,21600" o:spt="202" path="m,l,21600r21600,l21600,xe">
              <v:stroke joinstyle="miter"/>
              <v:path gradientshapeok="t" o:connecttype="rect"/>
            </v:shapetype>
            <v:shape id="docshape7" o:spid="_x0000_s1026" type="#_x0000_t202" style="position:absolute;margin-left:317.75pt;margin-top:818.45pt;width:17.1pt;height:12pt;z-index:-16444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" filled="f" stroked="f">
              <v:textbox inset="0,0,0,0">
                <w:txbxContent>
                  <w:p w:rsidR="00C835DE" w:rsidRPr="00C835DE" w:rsidRDefault="00C835DE">
                    <w:pPr>
                      <w:spacing w:line="223" w:lineRule="exact"/>
                      <w:ind w:left="60"/>
                      <w:rPr>
                        <w:sz w:val="24"/>
                        <w:szCs w:val="24"/>
                      </w:rPr>
                    </w:pPr>
                    <w:r w:rsidRPr="00C835DE">
                      <w:rPr>
                        <w:spacing w:val="-5"/>
                        <w:sz w:val="24"/>
                        <w:szCs w:val="24"/>
                      </w:rPr>
                      <w:fldChar w:fldCharType="begin"/>
                    </w:r>
                    <w:r w:rsidRPr="00C835DE">
                      <w:rPr>
                        <w:spacing w:val="-5"/>
                        <w:sz w:val="24"/>
                        <w:szCs w:val="24"/>
                      </w:rPr>
                      <w:instrText xml:space="preserve"> PAGE </w:instrText>
                    </w:r>
                    <w:r w:rsidRPr="00C835DE">
                      <w:rPr>
                        <w:spacing w:val="-5"/>
                        <w:sz w:val="24"/>
                        <w:szCs w:val="24"/>
                      </w:rPr>
                      <w:fldChar w:fldCharType="separate"/>
                    </w:r>
                    <w:r w:rsidRPr="00C835DE">
                      <w:rPr>
                        <w:noProof/>
                        <w:spacing w:val="-5"/>
                        <w:sz w:val="24"/>
                        <w:szCs w:val="24"/>
                      </w:rPr>
                      <w:t>28</w:t>
                    </w:r>
                    <w:r w:rsidRPr="00C835DE">
                      <w:rPr>
                        <w:spacing w:val="-5"/>
                        <w:sz w:val="24"/>
                        <w:szCs w:val="24"/>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911FD" w:rsidRDefault="00F911FD">
    <w:pPr>
      <w:pStyle w:val="a3"/>
      <w:spacing w:line="14" w:lineRule="auto"/>
      <w:rPr>
        <w:sz w:val="20"/>
      </w:rPr>
    </w:pPr>
    <w:r>
      <w:rPr>
        <w:noProof/>
        <w:lang w:eastAsia="ru-RU"/>
      </w:rPr>
      <mc:AlternateContent>
        <mc:Choice Requires="wps">
          <w:drawing>
            <wp:anchor distT="0" distB="0" distL="114300" distR="114300" simplePos="0" relativeHeight="486874112" behindDoc="1" locked="0" layoutInCell="1" allowOverlap="1" wp14:anchorId="30E8C6E7" wp14:editId="6D23606F">
              <wp:simplePos x="0" y="0"/>
              <wp:positionH relativeFrom="page">
                <wp:posOffset>4035425</wp:posOffset>
              </wp:positionH>
              <wp:positionV relativeFrom="page">
                <wp:posOffset>10394315</wp:posOffset>
              </wp:positionV>
              <wp:extent cx="217170" cy="152400"/>
              <wp:effectExtent l="0" t="0" r="0" b="0"/>
              <wp:wrapNone/>
              <wp:docPr id="920521461"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11FD" w:rsidRPr="00C835DE" w:rsidRDefault="00F911FD">
                          <w:pPr>
                            <w:spacing w:line="223" w:lineRule="exact"/>
                            <w:ind w:left="60"/>
                            <w:rPr>
                              <w:sz w:val="24"/>
                              <w:szCs w:val="24"/>
                            </w:rPr>
                          </w:pPr>
                          <w:r w:rsidRPr="00C835DE">
                            <w:rPr>
                              <w:spacing w:val="-5"/>
                              <w:sz w:val="24"/>
                              <w:szCs w:val="24"/>
                            </w:rPr>
                            <w:fldChar w:fldCharType="begin"/>
                          </w:r>
                          <w:r w:rsidRPr="00C835DE">
                            <w:rPr>
                              <w:spacing w:val="-5"/>
                              <w:sz w:val="24"/>
                              <w:szCs w:val="24"/>
                            </w:rPr>
                            <w:instrText xml:space="preserve"> PAGE </w:instrText>
                          </w:r>
                          <w:r w:rsidRPr="00C835DE">
                            <w:rPr>
                              <w:spacing w:val="-5"/>
                              <w:sz w:val="24"/>
                              <w:szCs w:val="24"/>
                            </w:rPr>
                            <w:fldChar w:fldCharType="separate"/>
                          </w:r>
                          <w:r w:rsidRPr="00C835DE">
                            <w:rPr>
                              <w:noProof/>
                              <w:spacing w:val="-5"/>
                              <w:sz w:val="24"/>
                              <w:szCs w:val="24"/>
                            </w:rPr>
                            <w:t>28</w:t>
                          </w:r>
                          <w:r w:rsidRPr="00C835DE">
                            <w:rPr>
                              <w:spacing w:val="-5"/>
                              <w:sz w:val="24"/>
                              <w:szCs w:val="2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E8C6E7" id="_x0000_t202" coordsize="21600,21600" o:spt="202" path="m,l,21600r21600,l21600,xe">
              <v:stroke joinstyle="miter"/>
              <v:path gradientshapeok="t" o:connecttype="rect"/>
            </v:shapetype>
            <v:shape id="_x0000_s1027" type="#_x0000_t202" style="position:absolute;margin-left:317.75pt;margin-top:818.45pt;width:17.1pt;height:12pt;z-index:-16442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" filled="f" stroked="f">
              <v:textbox inset="0,0,0,0">
                <w:txbxContent>
                  <w:p w:rsidR="00F911FD" w:rsidRPr="00C835DE" w:rsidRDefault="00F911FD">
                    <w:pPr>
                      <w:spacing w:line="223" w:lineRule="exact"/>
                      <w:ind w:left="60"/>
                      <w:rPr>
                        <w:sz w:val="24"/>
                        <w:szCs w:val="24"/>
                      </w:rPr>
                    </w:pPr>
                    <w:r w:rsidRPr="00C835DE">
                      <w:rPr>
                        <w:spacing w:val="-5"/>
                        <w:sz w:val="24"/>
                        <w:szCs w:val="24"/>
                      </w:rPr>
                      <w:fldChar w:fldCharType="begin"/>
                    </w:r>
                    <w:r w:rsidRPr="00C835DE">
                      <w:rPr>
                        <w:spacing w:val="-5"/>
                        <w:sz w:val="24"/>
                        <w:szCs w:val="24"/>
                      </w:rPr>
                      <w:instrText xml:space="preserve"> PAGE </w:instrText>
                    </w:r>
                    <w:r w:rsidRPr="00C835DE">
                      <w:rPr>
                        <w:spacing w:val="-5"/>
                        <w:sz w:val="24"/>
                        <w:szCs w:val="24"/>
                      </w:rPr>
                      <w:fldChar w:fldCharType="separate"/>
                    </w:r>
                    <w:r w:rsidRPr="00C835DE">
                      <w:rPr>
                        <w:noProof/>
                        <w:spacing w:val="-5"/>
                        <w:sz w:val="24"/>
                        <w:szCs w:val="24"/>
                      </w:rPr>
                      <w:t>28</w:t>
                    </w:r>
                    <w:r w:rsidRPr="00C835DE">
                      <w:rPr>
                        <w:spacing w:val="-5"/>
                        <w:sz w:val="24"/>
                        <w:szCs w:val="24"/>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911FD" w:rsidRDefault="00F911FD">
    <w:pPr>
      <w:pStyle w:val="a3"/>
      <w:spacing w:line="14" w:lineRule="auto"/>
      <w:rPr>
        <w:sz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5713E" w:rsidRDefault="00E5713E">
    <w:pPr>
      <w:pStyle w:val="a3"/>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C49A2" w:rsidRDefault="002C49A2" w:rsidP="00B71EEF">
      <w:r>
        <w:separator/>
      </w:r>
    </w:p>
  </w:footnote>
  <w:footnote w:type="continuationSeparator" w:id="0">
    <w:p w:rsidR="002C49A2" w:rsidRDefault="002C49A2" w:rsidP="00B71EEF">
      <w:r>
        <w:continuationSeparator/>
      </w:r>
    </w:p>
  </w:footnote>
  <w:footnote w:id="1">
    <w:p w:rsidR="001029CB" w:rsidRPr="00BD5D71" w:rsidRDefault="001029CB" w:rsidP="001029CB">
      <w:pPr>
        <w:ind w:right="287"/>
        <w:jc w:val="both"/>
      </w:pPr>
      <w:r>
        <w:rPr>
          <w:rStyle w:val="ae"/>
        </w:rPr>
        <w:footnoteRef/>
      </w:r>
      <w:r>
        <w:t xml:space="preserve"> </w:t>
      </w:r>
      <w:r w:rsidRPr="00BD5D71">
        <w:rPr>
          <w:sz w:val="20"/>
        </w:rPr>
        <w:t>В</w:t>
      </w:r>
      <w:r w:rsidRPr="00BD5D71">
        <w:rPr>
          <w:spacing w:val="-10"/>
          <w:sz w:val="20"/>
        </w:rPr>
        <w:t xml:space="preserve"> </w:t>
      </w:r>
      <w:r w:rsidRPr="00BD5D71">
        <w:rPr>
          <w:sz w:val="20"/>
        </w:rPr>
        <w:t>соответствии</w:t>
      </w:r>
      <w:r w:rsidRPr="00BD5D71">
        <w:rPr>
          <w:spacing w:val="-12"/>
          <w:sz w:val="20"/>
        </w:rPr>
        <w:t xml:space="preserve"> </w:t>
      </w:r>
      <w:r w:rsidRPr="00BD5D71">
        <w:rPr>
          <w:sz w:val="20"/>
        </w:rPr>
        <w:t>с</w:t>
      </w:r>
      <w:r w:rsidRPr="00BD5D71">
        <w:rPr>
          <w:spacing w:val="-11"/>
          <w:sz w:val="20"/>
        </w:rPr>
        <w:t xml:space="preserve"> </w:t>
      </w:r>
      <w:r w:rsidRPr="00BD5D71">
        <w:rPr>
          <w:sz w:val="20"/>
        </w:rPr>
        <w:t>терминологией</w:t>
      </w:r>
      <w:r w:rsidRPr="00BD5D71">
        <w:rPr>
          <w:spacing w:val="-12"/>
          <w:sz w:val="20"/>
        </w:rPr>
        <w:t xml:space="preserve"> </w:t>
      </w:r>
      <w:r w:rsidRPr="00BD5D71">
        <w:rPr>
          <w:sz w:val="20"/>
        </w:rPr>
        <w:t>системы</w:t>
      </w:r>
      <w:r w:rsidRPr="00BD5D71">
        <w:rPr>
          <w:spacing w:val="-8"/>
          <w:sz w:val="20"/>
        </w:rPr>
        <w:t xml:space="preserve"> </w:t>
      </w:r>
      <w:r w:rsidRPr="00BD5D71">
        <w:rPr>
          <w:sz w:val="20"/>
        </w:rPr>
        <w:t>«Антиплагиат».</w:t>
      </w:r>
      <w:r w:rsidRPr="00BD5D71">
        <w:rPr>
          <w:spacing w:val="-11"/>
          <w:sz w:val="20"/>
        </w:rPr>
        <w:t xml:space="preserve"> </w:t>
      </w:r>
      <w:r w:rsidRPr="00BD5D71">
        <w:rPr>
          <w:sz w:val="20"/>
        </w:rPr>
        <w:t>Имеется</w:t>
      </w:r>
      <w:r w:rsidRPr="00BD5D71">
        <w:rPr>
          <w:spacing w:val="-12"/>
          <w:sz w:val="20"/>
        </w:rPr>
        <w:t xml:space="preserve"> </w:t>
      </w:r>
      <w:r w:rsidRPr="00BD5D71">
        <w:rPr>
          <w:sz w:val="20"/>
        </w:rPr>
        <w:t>в</w:t>
      </w:r>
      <w:r w:rsidRPr="00BD5D71">
        <w:rPr>
          <w:spacing w:val="-12"/>
          <w:sz w:val="20"/>
        </w:rPr>
        <w:t xml:space="preserve"> </w:t>
      </w:r>
      <w:r w:rsidRPr="00BD5D71">
        <w:rPr>
          <w:sz w:val="20"/>
        </w:rPr>
        <w:t>виду</w:t>
      </w:r>
      <w:r w:rsidRPr="00BD5D71">
        <w:rPr>
          <w:spacing w:val="-12"/>
          <w:sz w:val="20"/>
        </w:rPr>
        <w:t xml:space="preserve"> </w:t>
      </w:r>
      <w:r w:rsidRPr="00BD5D71">
        <w:rPr>
          <w:sz w:val="20"/>
        </w:rPr>
        <w:t>процент,</w:t>
      </w:r>
      <w:r w:rsidRPr="00BD5D71">
        <w:rPr>
          <w:spacing w:val="-11"/>
          <w:sz w:val="20"/>
        </w:rPr>
        <w:t xml:space="preserve"> </w:t>
      </w:r>
      <w:r w:rsidRPr="00BD5D71">
        <w:rPr>
          <w:sz w:val="20"/>
        </w:rPr>
        <w:t>который</w:t>
      </w:r>
      <w:r w:rsidRPr="00BD5D71">
        <w:rPr>
          <w:spacing w:val="-12"/>
          <w:sz w:val="20"/>
        </w:rPr>
        <w:t xml:space="preserve"> </w:t>
      </w:r>
      <w:r w:rsidRPr="00BD5D71">
        <w:rPr>
          <w:sz w:val="20"/>
        </w:rPr>
        <w:t>рассчитывается</w:t>
      </w:r>
      <w:r w:rsidRPr="00BD5D71">
        <w:rPr>
          <w:spacing w:val="-9"/>
          <w:sz w:val="20"/>
        </w:rPr>
        <w:t xml:space="preserve"> </w:t>
      </w:r>
      <w:r w:rsidRPr="00BD5D71">
        <w:rPr>
          <w:sz w:val="20"/>
        </w:rPr>
        <w:t>после корректировки полного отчета проверяющим.</w:t>
      </w:r>
    </w:p>
  </w:footnote>
  <w:footnote w:id="2">
    <w:p w:rsidR="001029CB" w:rsidRPr="00BD5D71" w:rsidRDefault="001029CB" w:rsidP="001029CB">
      <w:pPr>
        <w:pStyle w:val="ac"/>
        <w:ind w:right="287"/>
        <w:jc w:val="both"/>
      </w:pPr>
      <w:r w:rsidRPr="00BD5D71">
        <w:rPr>
          <w:rStyle w:val="ae"/>
        </w:rPr>
        <w:footnoteRef/>
      </w:r>
      <w:r w:rsidRPr="00BD5D71">
        <w:t xml:space="preserve"> Доля рассчитывается от общего объема текста работы за вычетом титульного листа, библиографии и приложений.</w:t>
      </w:r>
    </w:p>
  </w:footnote>
  <w:footnote w:id="3">
    <w:p w:rsidR="001029CB" w:rsidRPr="00BD5D71" w:rsidRDefault="001029CB" w:rsidP="001029CB">
      <w:pPr>
        <w:ind w:right="287"/>
        <w:jc w:val="both"/>
        <w:rPr>
          <w:sz w:val="20"/>
        </w:rPr>
      </w:pPr>
      <w:r w:rsidRPr="00BD5D71">
        <w:rPr>
          <w:rStyle w:val="ae"/>
        </w:rPr>
        <w:footnoteRef/>
      </w:r>
      <w:r w:rsidRPr="00BD5D71">
        <w:t xml:space="preserve"> </w:t>
      </w:r>
      <w:r w:rsidRPr="00BD5D71">
        <w:rPr>
          <w:sz w:val="20"/>
        </w:rPr>
        <w:t>За исключением самоцитирования из научных публикаций, выполненных без соавторов: такие фрагменты при расчете следует относить к оригинальному тексту.</w:t>
      </w:r>
    </w:p>
    <w:p w:rsidR="001029CB" w:rsidRPr="00BD5D71" w:rsidRDefault="001029CB" w:rsidP="001029CB">
      <w:pPr>
        <w:pStyle w:val="ac"/>
        <w:ind w:right="287"/>
        <w:jc w:val="both"/>
      </w:pPr>
    </w:p>
  </w:footnote>
  <w:footnote w:id="4">
    <w:p w:rsidR="00E4773A" w:rsidRPr="00BD5D71" w:rsidRDefault="00E4773A" w:rsidP="00E4773A">
      <w:pPr>
        <w:pStyle w:val="ac"/>
        <w:jc w:val="both"/>
      </w:pPr>
      <w:r w:rsidRPr="00F23A1D">
        <w:rPr>
          <w:rStyle w:val="ae"/>
        </w:rPr>
        <w:footnoteRef/>
      </w:r>
      <w:r w:rsidRPr="00F23A1D">
        <w:t xml:space="preserve"> </w:t>
      </w:r>
      <w:bookmarkStart w:id="14" w:name="_Hlk212379137"/>
      <w:r w:rsidRPr="00F23A1D">
        <w:t>Указывается в случае наличия профиля (специализации), в противном случае, данная строка отсутствует.</w:t>
      </w:r>
      <w:bookmarkEnd w:id="14"/>
    </w:p>
  </w:footnote>
  <w:footnote w:id="5">
    <w:p w:rsidR="00C03F32" w:rsidRPr="00F23A1D" w:rsidRDefault="00C03F32" w:rsidP="00C03F32">
      <w:pPr>
        <w:pStyle w:val="ac"/>
        <w:jc w:val="both"/>
      </w:pPr>
      <w:r w:rsidRPr="00F23A1D">
        <w:rPr>
          <w:rStyle w:val="ae"/>
        </w:rPr>
        <w:footnoteRef/>
      </w:r>
      <w:r w:rsidRPr="00F23A1D">
        <w:t>Указывается в случае наличия профиля (специализации), в противном случае, данная строка отсутствует.</w:t>
      </w:r>
    </w:p>
  </w:footnote>
  <w:footnote w:id="6">
    <w:p w:rsidR="00C03F32" w:rsidRPr="00F23A1D" w:rsidRDefault="00C03F32" w:rsidP="00C03F32">
      <w:pPr>
        <w:pStyle w:val="ac"/>
        <w:jc w:val="both"/>
      </w:pPr>
      <w:r w:rsidRPr="00F23A1D">
        <w:rPr>
          <w:rStyle w:val="ae"/>
        </w:rPr>
        <w:footnoteRef/>
      </w:r>
      <w:r w:rsidRPr="00F23A1D">
        <w:t xml:space="preserve"> При оценивании курсовой работы по данному параметру, в том числе, учитываются результаты проверки работы на наличие текстовых заимствований.</w:t>
      </w:r>
    </w:p>
  </w:footnote>
  <w:footnote w:id="7">
    <w:p w:rsidR="00C03F32" w:rsidRPr="0078446C" w:rsidRDefault="00C03F32" w:rsidP="0078446C">
      <w:pPr>
        <w:pStyle w:val="ac"/>
        <w:jc w:val="both"/>
      </w:pPr>
      <w:r w:rsidRPr="00F23A1D">
        <w:rPr>
          <w:rStyle w:val="ae"/>
        </w:rPr>
        <w:footnoteRef/>
      </w:r>
      <w:r w:rsidRPr="00F23A1D">
        <w:rPr>
          <w:color w:val="00B050"/>
        </w:rPr>
        <w:t xml:space="preserve"> </w:t>
      </w:r>
      <w:r w:rsidRPr="00F23A1D">
        <w:t>При оценивании курсовой работы по данному параметру, в том числе, учитываются результаты проверки работы на наличие текстовых заимствований.</w:t>
      </w:r>
    </w:p>
  </w:footnote>
  <w:footnote w:id="8">
    <w:p w:rsidR="001B30A6" w:rsidRPr="00F23A1D" w:rsidRDefault="001B30A6" w:rsidP="001B30A6">
      <w:pPr>
        <w:pStyle w:val="ac"/>
      </w:pPr>
      <w:r w:rsidRPr="00F23A1D">
        <w:rPr>
          <w:rStyle w:val="ae"/>
        </w:rPr>
        <w:footnoteRef/>
      </w:r>
      <w:r w:rsidRPr="00F23A1D">
        <w:t xml:space="preserve"> Указывается в случае наличия профиля (специализации), в противном случае, данная строка отсутствует.</w:t>
      </w:r>
    </w:p>
  </w:footnote>
  <w:footnote w:id="9">
    <w:p w:rsidR="001B30A6" w:rsidRPr="00F23A1D" w:rsidRDefault="001B30A6" w:rsidP="001B30A6">
      <w:pPr>
        <w:pStyle w:val="ac"/>
      </w:pPr>
      <w:r w:rsidRPr="00F23A1D">
        <w:rPr>
          <w:rStyle w:val="ae"/>
        </w:rPr>
        <w:footnoteRef/>
      </w:r>
      <w:r w:rsidRPr="00F23A1D">
        <w:t xml:space="preserve"> Для очной формы </w:t>
      </w:r>
      <w:r w:rsidR="00431D05" w:rsidRPr="00F23A1D">
        <w:t xml:space="preserve">Зайнуллина М.Р., </w:t>
      </w:r>
      <w:r w:rsidR="00431D05" w:rsidRPr="00F23A1D">
        <w:rPr>
          <w:rFonts w:eastAsiaTheme="minorHAnsi"/>
          <w:color w:val="000000"/>
        </w:rPr>
        <w:t>Павлова Х.А.</w:t>
      </w:r>
      <w:r w:rsidR="00431D05" w:rsidRPr="00F23A1D">
        <w:rPr>
          <w:rFonts w:ascii="Helvetica Neue" w:eastAsiaTheme="minorHAnsi" w:hAnsi="Helvetica Neue" w:cs="Helvetica Neue"/>
          <w:color w:val="000000"/>
          <w:sz w:val="26"/>
          <w:szCs w:val="26"/>
        </w:rPr>
        <w:t xml:space="preserve">, </w:t>
      </w:r>
      <w:r w:rsidR="00431D05" w:rsidRPr="00F23A1D">
        <w:t>Набиева Л.Г.</w:t>
      </w:r>
      <w:r w:rsidR="00431D05" w:rsidRPr="00F23A1D">
        <w:rPr>
          <w:rFonts w:ascii="Helvetica Neue" w:eastAsiaTheme="minorHAnsi" w:hAnsi="Helvetica Neue" w:cs="Helvetica Neue"/>
          <w:color w:val="000000"/>
          <w:sz w:val="26"/>
          <w:szCs w:val="26"/>
        </w:rPr>
        <w:t xml:space="preserve"> </w:t>
      </w:r>
    </w:p>
    <w:p w:rsidR="001B30A6" w:rsidRPr="0074221B" w:rsidRDefault="001B30A6" w:rsidP="001B30A6">
      <w:pPr>
        <w:pStyle w:val="ac"/>
      </w:pPr>
      <w:r w:rsidRPr="00F23A1D">
        <w:t xml:space="preserve">Для очно-заочной формы </w:t>
      </w:r>
      <w:r w:rsidR="0078446C" w:rsidRPr="00F23A1D">
        <w:t xml:space="preserve">Палей Т.Ф., </w:t>
      </w:r>
      <w:r w:rsidR="00431D05" w:rsidRPr="00F23A1D">
        <w:t>Грудина С.И</w:t>
      </w:r>
      <w:r w:rsidRPr="00F23A1D">
        <w:t xml:space="preserve">, </w:t>
      </w:r>
      <w:r w:rsidR="00431D05" w:rsidRPr="00F23A1D">
        <w:t>Курбангалиева Д.Л</w:t>
      </w:r>
      <w:r w:rsidRPr="00F23A1D">
        <w:t>..</w:t>
      </w:r>
    </w:p>
  </w:footnote>
  <w:footnote w:id="10">
    <w:p w:rsidR="00AE3FBD" w:rsidRPr="00BD5D71" w:rsidRDefault="00AE3FBD" w:rsidP="00AE3FBD">
      <w:pPr>
        <w:spacing w:before="103"/>
        <w:ind w:left="140" w:right="429"/>
        <w:jc w:val="both"/>
        <w:rPr>
          <w:sz w:val="20"/>
        </w:rPr>
      </w:pPr>
      <w:r w:rsidRPr="00F23A1D">
        <w:rPr>
          <w:rStyle w:val="ae"/>
        </w:rPr>
        <w:footnoteRef/>
      </w:r>
      <w:r w:rsidRPr="00F23A1D">
        <w:t xml:space="preserve"> </w:t>
      </w:r>
      <w:r w:rsidRPr="00F23A1D">
        <w:rPr>
          <w:sz w:val="20"/>
        </w:rPr>
        <w:t>В</w:t>
      </w:r>
      <w:r w:rsidRPr="00F23A1D">
        <w:rPr>
          <w:spacing w:val="40"/>
          <w:sz w:val="20"/>
        </w:rPr>
        <w:t xml:space="preserve"> </w:t>
      </w:r>
      <w:r w:rsidRPr="00F23A1D">
        <w:rPr>
          <w:sz w:val="20"/>
        </w:rPr>
        <w:t>каждом</w:t>
      </w:r>
      <w:r w:rsidRPr="00F23A1D">
        <w:rPr>
          <w:spacing w:val="40"/>
          <w:sz w:val="20"/>
        </w:rPr>
        <w:t xml:space="preserve"> </w:t>
      </w:r>
      <w:r w:rsidRPr="00F23A1D">
        <w:rPr>
          <w:sz w:val="20"/>
        </w:rPr>
        <w:t>конкретном</w:t>
      </w:r>
      <w:r w:rsidRPr="00F23A1D">
        <w:rPr>
          <w:spacing w:val="40"/>
          <w:sz w:val="20"/>
        </w:rPr>
        <w:t xml:space="preserve"> </w:t>
      </w:r>
      <w:r w:rsidRPr="00F23A1D">
        <w:rPr>
          <w:sz w:val="20"/>
        </w:rPr>
        <w:t>случае</w:t>
      </w:r>
      <w:r w:rsidRPr="00F23A1D">
        <w:rPr>
          <w:spacing w:val="40"/>
          <w:sz w:val="20"/>
        </w:rPr>
        <w:t xml:space="preserve"> </w:t>
      </w:r>
      <w:r w:rsidRPr="00F23A1D">
        <w:rPr>
          <w:sz w:val="20"/>
        </w:rPr>
        <w:t>вставляются</w:t>
      </w:r>
      <w:r w:rsidRPr="00F23A1D">
        <w:rPr>
          <w:spacing w:val="40"/>
          <w:sz w:val="20"/>
        </w:rPr>
        <w:t xml:space="preserve"> </w:t>
      </w:r>
      <w:r w:rsidRPr="00F23A1D">
        <w:rPr>
          <w:sz w:val="20"/>
        </w:rPr>
        <w:t>строки</w:t>
      </w:r>
      <w:r w:rsidRPr="00F23A1D">
        <w:rPr>
          <w:spacing w:val="40"/>
          <w:sz w:val="20"/>
        </w:rPr>
        <w:t xml:space="preserve"> </w:t>
      </w:r>
      <w:r w:rsidRPr="00F23A1D">
        <w:rPr>
          <w:sz w:val="20"/>
        </w:rPr>
        <w:t>только</w:t>
      </w:r>
      <w:r w:rsidRPr="00F23A1D">
        <w:rPr>
          <w:spacing w:val="40"/>
          <w:sz w:val="20"/>
        </w:rPr>
        <w:t xml:space="preserve"> </w:t>
      </w:r>
      <w:r w:rsidRPr="00F23A1D">
        <w:rPr>
          <w:sz w:val="20"/>
        </w:rPr>
        <w:t>тех</w:t>
      </w:r>
      <w:r w:rsidRPr="00F23A1D">
        <w:rPr>
          <w:spacing w:val="40"/>
          <w:sz w:val="20"/>
        </w:rPr>
        <w:t xml:space="preserve"> </w:t>
      </w:r>
      <w:r w:rsidRPr="00F23A1D">
        <w:rPr>
          <w:sz w:val="20"/>
        </w:rPr>
        <w:t>нарушений</w:t>
      </w:r>
      <w:r w:rsidRPr="00F23A1D">
        <w:rPr>
          <w:spacing w:val="40"/>
          <w:sz w:val="20"/>
        </w:rPr>
        <w:t xml:space="preserve"> </w:t>
      </w:r>
      <w:r w:rsidRPr="00F23A1D">
        <w:rPr>
          <w:sz w:val="20"/>
        </w:rPr>
        <w:t>из</w:t>
      </w:r>
      <w:r w:rsidRPr="00F23A1D">
        <w:rPr>
          <w:spacing w:val="40"/>
          <w:sz w:val="20"/>
        </w:rPr>
        <w:t xml:space="preserve"> </w:t>
      </w:r>
      <w:r w:rsidRPr="00F23A1D">
        <w:rPr>
          <w:sz w:val="20"/>
        </w:rPr>
        <w:t>приведенного</w:t>
      </w:r>
      <w:r w:rsidRPr="00F23A1D">
        <w:rPr>
          <w:spacing w:val="40"/>
          <w:sz w:val="20"/>
        </w:rPr>
        <w:t xml:space="preserve"> </w:t>
      </w:r>
      <w:r w:rsidRPr="00F23A1D">
        <w:rPr>
          <w:sz w:val="20"/>
        </w:rPr>
        <w:t>перечня,</w:t>
      </w:r>
      <w:r w:rsidRPr="00F23A1D">
        <w:rPr>
          <w:spacing w:val="40"/>
          <w:sz w:val="20"/>
        </w:rPr>
        <w:t xml:space="preserve"> </w:t>
      </w:r>
      <w:r w:rsidRPr="00F23A1D">
        <w:rPr>
          <w:sz w:val="20"/>
        </w:rPr>
        <w:t>которые выявлены в данной работе.</w:t>
      </w:r>
    </w:p>
    <w:p w:rsidR="00AE3FBD" w:rsidRPr="00863E73" w:rsidRDefault="00AE3FBD" w:rsidP="00AE3FBD">
      <w:pPr>
        <w:pStyle w:val="ac"/>
        <w:ind w:right="429"/>
        <w:rPr>
          <w:color w:val="EE0000"/>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106E5"/>
    <w:multiLevelType w:val="multilevel"/>
    <w:tmpl w:val="9A6E11E2"/>
    <w:lvl w:ilvl="0">
      <w:start w:val="3"/>
      <w:numFmt w:val="decimal"/>
      <w:lvlText w:val="%1"/>
      <w:lvlJc w:val="left"/>
      <w:pPr>
        <w:ind w:left="221" w:hanging="491"/>
      </w:pPr>
      <w:rPr>
        <w:rFonts w:hint="default"/>
        <w:lang w:val="ru-RU" w:eastAsia="en-US" w:bidi="ar-SA"/>
      </w:rPr>
    </w:lvl>
    <w:lvl w:ilvl="1">
      <w:start w:val="1"/>
      <w:numFmt w:val="decimal"/>
      <w:lvlText w:val="%1.%2."/>
      <w:lvlJc w:val="left"/>
      <w:pPr>
        <w:ind w:left="221" w:hanging="491"/>
      </w:pPr>
      <w:rPr>
        <w:rFonts w:ascii="Times New Roman" w:eastAsia="Times New Roman" w:hAnsi="Times New Roman" w:cs="Times New Roman" w:hint="default"/>
        <w:b w:val="0"/>
        <w:bCs w:val="0"/>
        <w:i w:val="0"/>
        <w:iCs w:val="0"/>
        <w:w w:val="100"/>
        <w:sz w:val="28"/>
        <w:szCs w:val="28"/>
        <w:lang w:val="ru-RU" w:eastAsia="en-US" w:bidi="ar-SA"/>
      </w:rPr>
    </w:lvl>
    <w:lvl w:ilvl="2">
      <w:start w:val="1"/>
      <w:numFmt w:val="decimal"/>
      <w:lvlText w:val="%1.%2.%3."/>
      <w:lvlJc w:val="left"/>
      <w:pPr>
        <w:ind w:left="221" w:hanging="702"/>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3208" w:hanging="702"/>
      </w:pPr>
      <w:rPr>
        <w:rFonts w:hint="default"/>
        <w:lang w:val="ru-RU" w:eastAsia="en-US" w:bidi="ar-SA"/>
      </w:rPr>
    </w:lvl>
    <w:lvl w:ilvl="4">
      <w:numFmt w:val="bullet"/>
      <w:lvlText w:val="•"/>
      <w:lvlJc w:val="left"/>
      <w:pPr>
        <w:ind w:left="4204" w:hanging="702"/>
      </w:pPr>
      <w:rPr>
        <w:rFonts w:hint="default"/>
        <w:lang w:val="ru-RU" w:eastAsia="en-US" w:bidi="ar-SA"/>
      </w:rPr>
    </w:lvl>
    <w:lvl w:ilvl="5">
      <w:numFmt w:val="bullet"/>
      <w:lvlText w:val="•"/>
      <w:lvlJc w:val="left"/>
      <w:pPr>
        <w:ind w:left="5200" w:hanging="702"/>
      </w:pPr>
      <w:rPr>
        <w:rFonts w:hint="default"/>
        <w:lang w:val="ru-RU" w:eastAsia="en-US" w:bidi="ar-SA"/>
      </w:rPr>
    </w:lvl>
    <w:lvl w:ilvl="6">
      <w:numFmt w:val="bullet"/>
      <w:lvlText w:val="•"/>
      <w:lvlJc w:val="left"/>
      <w:pPr>
        <w:ind w:left="6196" w:hanging="702"/>
      </w:pPr>
      <w:rPr>
        <w:rFonts w:hint="default"/>
        <w:lang w:val="ru-RU" w:eastAsia="en-US" w:bidi="ar-SA"/>
      </w:rPr>
    </w:lvl>
    <w:lvl w:ilvl="7">
      <w:numFmt w:val="bullet"/>
      <w:lvlText w:val="•"/>
      <w:lvlJc w:val="left"/>
      <w:pPr>
        <w:ind w:left="7192" w:hanging="702"/>
      </w:pPr>
      <w:rPr>
        <w:rFonts w:hint="default"/>
        <w:lang w:val="ru-RU" w:eastAsia="en-US" w:bidi="ar-SA"/>
      </w:rPr>
    </w:lvl>
    <w:lvl w:ilvl="8">
      <w:numFmt w:val="bullet"/>
      <w:lvlText w:val="•"/>
      <w:lvlJc w:val="left"/>
      <w:pPr>
        <w:ind w:left="8188" w:hanging="702"/>
      </w:pPr>
      <w:rPr>
        <w:rFonts w:hint="default"/>
        <w:lang w:val="ru-RU" w:eastAsia="en-US" w:bidi="ar-SA"/>
      </w:rPr>
    </w:lvl>
  </w:abstractNum>
  <w:abstractNum w:abstractNumId="1" w15:restartNumberingAfterBreak="0">
    <w:nsid w:val="14B05F7D"/>
    <w:multiLevelType w:val="hybridMultilevel"/>
    <w:tmpl w:val="2DB0FE00"/>
    <w:lvl w:ilvl="0" w:tplc="0144FA5C">
      <w:start w:val="1"/>
      <w:numFmt w:val="decimal"/>
      <w:lvlText w:val="%1."/>
      <w:lvlJc w:val="left"/>
      <w:pPr>
        <w:ind w:left="221" w:hanging="289"/>
      </w:pPr>
      <w:rPr>
        <w:rFonts w:ascii="Times New Roman" w:eastAsia="Times New Roman" w:hAnsi="Times New Roman" w:cs="Times New Roman" w:hint="default"/>
        <w:b w:val="0"/>
        <w:bCs w:val="0"/>
        <w:i w:val="0"/>
        <w:iCs w:val="0"/>
        <w:w w:val="100"/>
        <w:sz w:val="28"/>
        <w:szCs w:val="28"/>
        <w:lang w:val="ru-RU" w:eastAsia="en-US" w:bidi="ar-SA"/>
      </w:rPr>
    </w:lvl>
    <w:lvl w:ilvl="1" w:tplc="34ECB17C">
      <w:numFmt w:val="bullet"/>
      <w:lvlText w:val="•"/>
      <w:lvlJc w:val="left"/>
      <w:pPr>
        <w:ind w:left="1216" w:hanging="289"/>
      </w:pPr>
      <w:rPr>
        <w:rFonts w:hint="default"/>
        <w:lang w:val="ru-RU" w:eastAsia="en-US" w:bidi="ar-SA"/>
      </w:rPr>
    </w:lvl>
    <w:lvl w:ilvl="2" w:tplc="7030653E">
      <w:numFmt w:val="bullet"/>
      <w:lvlText w:val="•"/>
      <w:lvlJc w:val="left"/>
      <w:pPr>
        <w:ind w:left="2212" w:hanging="289"/>
      </w:pPr>
      <w:rPr>
        <w:rFonts w:hint="default"/>
        <w:lang w:val="ru-RU" w:eastAsia="en-US" w:bidi="ar-SA"/>
      </w:rPr>
    </w:lvl>
    <w:lvl w:ilvl="3" w:tplc="6B0E6D34">
      <w:numFmt w:val="bullet"/>
      <w:lvlText w:val="•"/>
      <w:lvlJc w:val="left"/>
      <w:pPr>
        <w:ind w:left="3208" w:hanging="289"/>
      </w:pPr>
      <w:rPr>
        <w:rFonts w:hint="default"/>
        <w:lang w:val="ru-RU" w:eastAsia="en-US" w:bidi="ar-SA"/>
      </w:rPr>
    </w:lvl>
    <w:lvl w:ilvl="4" w:tplc="FC143698">
      <w:numFmt w:val="bullet"/>
      <w:lvlText w:val="•"/>
      <w:lvlJc w:val="left"/>
      <w:pPr>
        <w:ind w:left="4204" w:hanging="289"/>
      </w:pPr>
      <w:rPr>
        <w:rFonts w:hint="default"/>
        <w:lang w:val="ru-RU" w:eastAsia="en-US" w:bidi="ar-SA"/>
      </w:rPr>
    </w:lvl>
    <w:lvl w:ilvl="5" w:tplc="D3481DBE">
      <w:numFmt w:val="bullet"/>
      <w:lvlText w:val="•"/>
      <w:lvlJc w:val="left"/>
      <w:pPr>
        <w:ind w:left="5200" w:hanging="289"/>
      </w:pPr>
      <w:rPr>
        <w:rFonts w:hint="default"/>
        <w:lang w:val="ru-RU" w:eastAsia="en-US" w:bidi="ar-SA"/>
      </w:rPr>
    </w:lvl>
    <w:lvl w:ilvl="6" w:tplc="7CA2AF70">
      <w:numFmt w:val="bullet"/>
      <w:lvlText w:val="•"/>
      <w:lvlJc w:val="left"/>
      <w:pPr>
        <w:ind w:left="6196" w:hanging="289"/>
      </w:pPr>
      <w:rPr>
        <w:rFonts w:hint="default"/>
        <w:lang w:val="ru-RU" w:eastAsia="en-US" w:bidi="ar-SA"/>
      </w:rPr>
    </w:lvl>
    <w:lvl w:ilvl="7" w:tplc="046AABC8">
      <w:numFmt w:val="bullet"/>
      <w:lvlText w:val="•"/>
      <w:lvlJc w:val="left"/>
      <w:pPr>
        <w:ind w:left="7192" w:hanging="289"/>
      </w:pPr>
      <w:rPr>
        <w:rFonts w:hint="default"/>
        <w:lang w:val="ru-RU" w:eastAsia="en-US" w:bidi="ar-SA"/>
      </w:rPr>
    </w:lvl>
    <w:lvl w:ilvl="8" w:tplc="8F9A794A">
      <w:numFmt w:val="bullet"/>
      <w:lvlText w:val="•"/>
      <w:lvlJc w:val="left"/>
      <w:pPr>
        <w:ind w:left="8188" w:hanging="289"/>
      </w:pPr>
      <w:rPr>
        <w:rFonts w:hint="default"/>
        <w:lang w:val="ru-RU" w:eastAsia="en-US" w:bidi="ar-SA"/>
      </w:rPr>
    </w:lvl>
  </w:abstractNum>
  <w:abstractNum w:abstractNumId="2" w15:restartNumberingAfterBreak="0">
    <w:nsid w:val="18DE38BB"/>
    <w:multiLevelType w:val="hybridMultilevel"/>
    <w:tmpl w:val="208AD4B0"/>
    <w:lvl w:ilvl="0" w:tplc="FB743078">
      <w:start w:val="1"/>
      <w:numFmt w:val="decimal"/>
      <w:lvlText w:val="%1)"/>
      <w:lvlJc w:val="left"/>
      <w:pPr>
        <w:ind w:left="221" w:hanging="303"/>
      </w:pPr>
      <w:rPr>
        <w:rFonts w:ascii="Times New Roman" w:eastAsia="Times New Roman" w:hAnsi="Times New Roman" w:cs="Times New Roman" w:hint="default"/>
        <w:b w:val="0"/>
        <w:bCs w:val="0"/>
        <w:i w:val="0"/>
        <w:iCs w:val="0"/>
        <w:w w:val="100"/>
        <w:sz w:val="28"/>
        <w:szCs w:val="28"/>
        <w:lang w:val="ru-RU" w:eastAsia="en-US" w:bidi="ar-SA"/>
      </w:rPr>
    </w:lvl>
    <w:lvl w:ilvl="1" w:tplc="D640D80E">
      <w:numFmt w:val="bullet"/>
      <w:lvlText w:val="•"/>
      <w:lvlJc w:val="left"/>
      <w:pPr>
        <w:ind w:left="1216" w:hanging="303"/>
      </w:pPr>
      <w:rPr>
        <w:rFonts w:hint="default"/>
        <w:lang w:val="ru-RU" w:eastAsia="en-US" w:bidi="ar-SA"/>
      </w:rPr>
    </w:lvl>
    <w:lvl w:ilvl="2" w:tplc="433847D8">
      <w:numFmt w:val="bullet"/>
      <w:lvlText w:val="•"/>
      <w:lvlJc w:val="left"/>
      <w:pPr>
        <w:ind w:left="2212" w:hanging="303"/>
      </w:pPr>
      <w:rPr>
        <w:rFonts w:hint="default"/>
        <w:lang w:val="ru-RU" w:eastAsia="en-US" w:bidi="ar-SA"/>
      </w:rPr>
    </w:lvl>
    <w:lvl w:ilvl="3" w:tplc="9A7ABD8E">
      <w:numFmt w:val="bullet"/>
      <w:lvlText w:val="•"/>
      <w:lvlJc w:val="left"/>
      <w:pPr>
        <w:ind w:left="3208" w:hanging="303"/>
      </w:pPr>
      <w:rPr>
        <w:rFonts w:hint="default"/>
        <w:lang w:val="ru-RU" w:eastAsia="en-US" w:bidi="ar-SA"/>
      </w:rPr>
    </w:lvl>
    <w:lvl w:ilvl="4" w:tplc="733EB22C">
      <w:numFmt w:val="bullet"/>
      <w:lvlText w:val="•"/>
      <w:lvlJc w:val="left"/>
      <w:pPr>
        <w:ind w:left="4204" w:hanging="303"/>
      </w:pPr>
      <w:rPr>
        <w:rFonts w:hint="default"/>
        <w:lang w:val="ru-RU" w:eastAsia="en-US" w:bidi="ar-SA"/>
      </w:rPr>
    </w:lvl>
    <w:lvl w:ilvl="5" w:tplc="C99E676E">
      <w:numFmt w:val="bullet"/>
      <w:lvlText w:val="•"/>
      <w:lvlJc w:val="left"/>
      <w:pPr>
        <w:ind w:left="5200" w:hanging="303"/>
      </w:pPr>
      <w:rPr>
        <w:rFonts w:hint="default"/>
        <w:lang w:val="ru-RU" w:eastAsia="en-US" w:bidi="ar-SA"/>
      </w:rPr>
    </w:lvl>
    <w:lvl w:ilvl="6" w:tplc="61C064B6">
      <w:numFmt w:val="bullet"/>
      <w:lvlText w:val="•"/>
      <w:lvlJc w:val="left"/>
      <w:pPr>
        <w:ind w:left="6196" w:hanging="303"/>
      </w:pPr>
      <w:rPr>
        <w:rFonts w:hint="default"/>
        <w:lang w:val="ru-RU" w:eastAsia="en-US" w:bidi="ar-SA"/>
      </w:rPr>
    </w:lvl>
    <w:lvl w:ilvl="7" w:tplc="20CC935C">
      <w:numFmt w:val="bullet"/>
      <w:lvlText w:val="•"/>
      <w:lvlJc w:val="left"/>
      <w:pPr>
        <w:ind w:left="7192" w:hanging="303"/>
      </w:pPr>
      <w:rPr>
        <w:rFonts w:hint="default"/>
        <w:lang w:val="ru-RU" w:eastAsia="en-US" w:bidi="ar-SA"/>
      </w:rPr>
    </w:lvl>
    <w:lvl w:ilvl="8" w:tplc="A7D876E6">
      <w:numFmt w:val="bullet"/>
      <w:lvlText w:val="•"/>
      <w:lvlJc w:val="left"/>
      <w:pPr>
        <w:ind w:left="8188" w:hanging="303"/>
      </w:pPr>
      <w:rPr>
        <w:rFonts w:hint="default"/>
        <w:lang w:val="ru-RU" w:eastAsia="en-US" w:bidi="ar-SA"/>
      </w:rPr>
    </w:lvl>
  </w:abstractNum>
  <w:abstractNum w:abstractNumId="3" w15:restartNumberingAfterBreak="0">
    <w:nsid w:val="27BD2660"/>
    <w:multiLevelType w:val="hybridMultilevel"/>
    <w:tmpl w:val="C242D75E"/>
    <w:lvl w:ilvl="0" w:tplc="EF260C14">
      <w:start w:val="1"/>
      <w:numFmt w:val="decimal"/>
      <w:lvlText w:val="%1."/>
      <w:lvlJc w:val="left"/>
      <w:pPr>
        <w:ind w:left="1096" w:hanging="167"/>
      </w:pPr>
      <w:rPr>
        <w:rFonts w:ascii="Times New Roman" w:eastAsia="Times New Roman" w:hAnsi="Times New Roman" w:cs="Times New Roman" w:hint="default"/>
        <w:b w:val="0"/>
        <w:bCs w:val="0"/>
        <w:i w:val="0"/>
        <w:iCs w:val="0"/>
        <w:w w:val="100"/>
        <w:sz w:val="20"/>
        <w:szCs w:val="20"/>
        <w:lang w:val="ru-RU" w:eastAsia="en-US" w:bidi="ar-SA"/>
      </w:rPr>
    </w:lvl>
    <w:lvl w:ilvl="1" w:tplc="A28A1558">
      <w:numFmt w:val="bullet"/>
      <w:lvlText w:val="•"/>
      <w:lvlJc w:val="left"/>
      <w:pPr>
        <w:ind w:left="2008" w:hanging="167"/>
      </w:pPr>
      <w:rPr>
        <w:rFonts w:hint="default"/>
        <w:lang w:val="ru-RU" w:eastAsia="en-US" w:bidi="ar-SA"/>
      </w:rPr>
    </w:lvl>
    <w:lvl w:ilvl="2" w:tplc="26F4A200">
      <w:numFmt w:val="bullet"/>
      <w:lvlText w:val="•"/>
      <w:lvlJc w:val="left"/>
      <w:pPr>
        <w:ind w:left="2916" w:hanging="167"/>
      </w:pPr>
      <w:rPr>
        <w:rFonts w:hint="default"/>
        <w:lang w:val="ru-RU" w:eastAsia="en-US" w:bidi="ar-SA"/>
      </w:rPr>
    </w:lvl>
    <w:lvl w:ilvl="3" w:tplc="4BC2DE66">
      <w:numFmt w:val="bullet"/>
      <w:lvlText w:val="•"/>
      <w:lvlJc w:val="left"/>
      <w:pPr>
        <w:ind w:left="3824" w:hanging="167"/>
      </w:pPr>
      <w:rPr>
        <w:rFonts w:hint="default"/>
        <w:lang w:val="ru-RU" w:eastAsia="en-US" w:bidi="ar-SA"/>
      </w:rPr>
    </w:lvl>
    <w:lvl w:ilvl="4" w:tplc="6EC4B906">
      <w:numFmt w:val="bullet"/>
      <w:lvlText w:val="•"/>
      <w:lvlJc w:val="left"/>
      <w:pPr>
        <w:ind w:left="4732" w:hanging="167"/>
      </w:pPr>
      <w:rPr>
        <w:rFonts w:hint="default"/>
        <w:lang w:val="ru-RU" w:eastAsia="en-US" w:bidi="ar-SA"/>
      </w:rPr>
    </w:lvl>
    <w:lvl w:ilvl="5" w:tplc="9E829224">
      <w:numFmt w:val="bullet"/>
      <w:lvlText w:val="•"/>
      <w:lvlJc w:val="left"/>
      <w:pPr>
        <w:ind w:left="5640" w:hanging="167"/>
      </w:pPr>
      <w:rPr>
        <w:rFonts w:hint="default"/>
        <w:lang w:val="ru-RU" w:eastAsia="en-US" w:bidi="ar-SA"/>
      </w:rPr>
    </w:lvl>
    <w:lvl w:ilvl="6" w:tplc="05F28798">
      <w:numFmt w:val="bullet"/>
      <w:lvlText w:val="•"/>
      <w:lvlJc w:val="left"/>
      <w:pPr>
        <w:ind w:left="6548" w:hanging="167"/>
      </w:pPr>
      <w:rPr>
        <w:rFonts w:hint="default"/>
        <w:lang w:val="ru-RU" w:eastAsia="en-US" w:bidi="ar-SA"/>
      </w:rPr>
    </w:lvl>
    <w:lvl w:ilvl="7" w:tplc="3DCC2DFC">
      <w:numFmt w:val="bullet"/>
      <w:lvlText w:val="•"/>
      <w:lvlJc w:val="left"/>
      <w:pPr>
        <w:ind w:left="7456" w:hanging="167"/>
      </w:pPr>
      <w:rPr>
        <w:rFonts w:hint="default"/>
        <w:lang w:val="ru-RU" w:eastAsia="en-US" w:bidi="ar-SA"/>
      </w:rPr>
    </w:lvl>
    <w:lvl w:ilvl="8" w:tplc="67906EEE">
      <w:numFmt w:val="bullet"/>
      <w:lvlText w:val="•"/>
      <w:lvlJc w:val="left"/>
      <w:pPr>
        <w:ind w:left="8364" w:hanging="167"/>
      </w:pPr>
      <w:rPr>
        <w:rFonts w:hint="default"/>
        <w:lang w:val="ru-RU" w:eastAsia="en-US" w:bidi="ar-SA"/>
      </w:rPr>
    </w:lvl>
  </w:abstractNum>
  <w:abstractNum w:abstractNumId="4" w15:restartNumberingAfterBreak="0">
    <w:nsid w:val="301A0CFB"/>
    <w:multiLevelType w:val="hybridMultilevel"/>
    <w:tmpl w:val="381E243E"/>
    <w:lvl w:ilvl="0" w:tplc="BE881706">
      <w:start w:val="1"/>
      <w:numFmt w:val="decimal"/>
      <w:lvlText w:val="%1)"/>
      <w:lvlJc w:val="left"/>
      <w:pPr>
        <w:ind w:left="1232" w:hanging="303"/>
      </w:pPr>
      <w:rPr>
        <w:rFonts w:ascii="Times New Roman" w:eastAsia="Times New Roman" w:hAnsi="Times New Roman" w:cs="Times New Roman" w:hint="default"/>
        <w:b w:val="0"/>
        <w:bCs w:val="0"/>
        <w:i w:val="0"/>
        <w:iCs w:val="0"/>
        <w:w w:val="100"/>
        <w:sz w:val="28"/>
        <w:szCs w:val="28"/>
        <w:lang w:val="ru-RU" w:eastAsia="en-US" w:bidi="ar-SA"/>
      </w:rPr>
    </w:lvl>
    <w:lvl w:ilvl="1" w:tplc="C52CBD66">
      <w:numFmt w:val="bullet"/>
      <w:lvlText w:val="•"/>
      <w:lvlJc w:val="left"/>
      <w:pPr>
        <w:ind w:left="2134" w:hanging="303"/>
      </w:pPr>
      <w:rPr>
        <w:rFonts w:hint="default"/>
        <w:lang w:val="ru-RU" w:eastAsia="en-US" w:bidi="ar-SA"/>
      </w:rPr>
    </w:lvl>
    <w:lvl w:ilvl="2" w:tplc="96D86B5C">
      <w:numFmt w:val="bullet"/>
      <w:lvlText w:val="•"/>
      <w:lvlJc w:val="left"/>
      <w:pPr>
        <w:ind w:left="3028" w:hanging="303"/>
      </w:pPr>
      <w:rPr>
        <w:rFonts w:hint="default"/>
        <w:lang w:val="ru-RU" w:eastAsia="en-US" w:bidi="ar-SA"/>
      </w:rPr>
    </w:lvl>
    <w:lvl w:ilvl="3" w:tplc="0BB21464">
      <w:numFmt w:val="bullet"/>
      <w:lvlText w:val="•"/>
      <w:lvlJc w:val="left"/>
      <w:pPr>
        <w:ind w:left="3922" w:hanging="303"/>
      </w:pPr>
      <w:rPr>
        <w:rFonts w:hint="default"/>
        <w:lang w:val="ru-RU" w:eastAsia="en-US" w:bidi="ar-SA"/>
      </w:rPr>
    </w:lvl>
    <w:lvl w:ilvl="4" w:tplc="94A885BC">
      <w:numFmt w:val="bullet"/>
      <w:lvlText w:val="•"/>
      <w:lvlJc w:val="left"/>
      <w:pPr>
        <w:ind w:left="4816" w:hanging="303"/>
      </w:pPr>
      <w:rPr>
        <w:rFonts w:hint="default"/>
        <w:lang w:val="ru-RU" w:eastAsia="en-US" w:bidi="ar-SA"/>
      </w:rPr>
    </w:lvl>
    <w:lvl w:ilvl="5" w:tplc="FEDE2762">
      <w:numFmt w:val="bullet"/>
      <w:lvlText w:val="•"/>
      <w:lvlJc w:val="left"/>
      <w:pPr>
        <w:ind w:left="5710" w:hanging="303"/>
      </w:pPr>
      <w:rPr>
        <w:rFonts w:hint="default"/>
        <w:lang w:val="ru-RU" w:eastAsia="en-US" w:bidi="ar-SA"/>
      </w:rPr>
    </w:lvl>
    <w:lvl w:ilvl="6" w:tplc="28D03044">
      <w:numFmt w:val="bullet"/>
      <w:lvlText w:val="•"/>
      <w:lvlJc w:val="left"/>
      <w:pPr>
        <w:ind w:left="6604" w:hanging="303"/>
      </w:pPr>
      <w:rPr>
        <w:rFonts w:hint="default"/>
        <w:lang w:val="ru-RU" w:eastAsia="en-US" w:bidi="ar-SA"/>
      </w:rPr>
    </w:lvl>
    <w:lvl w:ilvl="7" w:tplc="F1E218CE">
      <w:numFmt w:val="bullet"/>
      <w:lvlText w:val="•"/>
      <w:lvlJc w:val="left"/>
      <w:pPr>
        <w:ind w:left="7498" w:hanging="303"/>
      </w:pPr>
      <w:rPr>
        <w:rFonts w:hint="default"/>
        <w:lang w:val="ru-RU" w:eastAsia="en-US" w:bidi="ar-SA"/>
      </w:rPr>
    </w:lvl>
    <w:lvl w:ilvl="8" w:tplc="D656385C">
      <w:numFmt w:val="bullet"/>
      <w:lvlText w:val="•"/>
      <w:lvlJc w:val="left"/>
      <w:pPr>
        <w:ind w:left="8392" w:hanging="303"/>
      </w:pPr>
      <w:rPr>
        <w:rFonts w:hint="default"/>
        <w:lang w:val="ru-RU" w:eastAsia="en-US" w:bidi="ar-SA"/>
      </w:rPr>
    </w:lvl>
  </w:abstractNum>
  <w:abstractNum w:abstractNumId="5" w15:restartNumberingAfterBreak="0">
    <w:nsid w:val="34B4265B"/>
    <w:multiLevelType w:val="hybridMultilevel"/>
    <w:tmpl w:val="6D4ECA38"/>
    <w:lvl w:ilvl="0" w:tplc="3EDA7BC4">
      <w:start w:val="1"/>
      <w:numFmt w:val="decimal"/>
      <w:lvlText w:val="%1."/>
      <w:lvlJc w:val="left"/>
      <w:pPr>
        <w:ind w:left="421" w:hanging="281"/>
      </w:pPr>
      <w:rPr>
        <w:rFonts w:ascii="Times New Roman" w:eastAsia="Times New Roman" w:hAnsi="Times New Roman" w:cs="Times New Roman" w:hint="default"/>
        <w:b w:val="0"/>
        <w:bCs w:val="0"/>
        <w:i w:val="0"/>
        <w:iCs w:val="0"/>
        <w:spacing w:val="0"/>
        <w:w w:val="100"/>
        <w:sz w:val="28"/>
        <w:szCs w:val="28"/>
        <w:lang w:val="ru-RU" w:eastAsia="en-US" w:bidi="ar-SA"/>
      </w:rPr>
    </w:lvl>
    <w:lvl w:ilvl="1" w:tplc="7966E24A">
      <w:start w:val="1"/>
      <w:numFmt w:val="decimal"/>
      <w:lvlText w:val="%2."/>
      <w:lvlJc w:val="left"/>
      <w:pPr>
        <w:ind w:left="1015" w:hanging="167"/>
      </w:pPr>
      <w:rPr>
        <w:rFonts w:ascii="Times New Roman" w:eastAsia="Times New Roman" w:hAnsi="Times New Roman" w:cs="Times New Roman" w:hint="default"/>
        <w:b w:val="0"/>
        <w:bCs w:val="0"/>
        <w:i w:val="0"/>
        <w:iCs w:val="0"/>
        <w:spacing w:val="-1"/>
        <w:w w:val="96"/>
        <w:sz w:val="20"/>
        <w:szCs w:val="20"/>
        <w:lang w:val="ru-RU" w:eastAsia="en-US" w:bidi="ar-SA"/>
      </w:rPr>
    </w:lvl>
    <w:lvl w:ilvl="2" w:tplc="DBACFF2E">
      <w:numFmt w:val="bullet"/>
      <w:lvlText w:val="•"/>
      <w:lvlJc w:val="left"/>
      <w:pPr>
        <w:ind w:left="2087" w:hanging="167"/>
      </w:pPr>
      <w:rPr>
        <w:rFonts w:hint="default"/>
        <w:lang w:val="ru-RU" w:eastAsia="en-US" w:bidi="ar-SA"/>
      </w:rPr>
    </w:lvl>
    <w:lvl w:ilvl="3" w:tplc="3478450A">
      <w:numFmt w:val="bullet"/>
      <w:lvlText w:val="•"/>
      <w:lvlJc w:val="left"/>
      <w:pPr>
        <w:ind w:left="3155" w:hanging="167"/>
      </w:pPr>
      <w:rPr>
        <w:rFonts w:hint="default"/>
        <w:lang w:val="ru-RU" w:eastAsia="en-US" w:bidi="ar-SA"/>
      </w:rPr>
    </w:lvl>
    <w:lvl w:ilvl="4" w:tplc="1D84B74E">
      <w:numFmt w:val="bullet"/>
      <w:lvlText w:val="•"/>
      <w:lvlJc w:val="left"/>
      <w:pPr>
        <w:ind w:left="4223" w:hanging="167"/>
      </w:pPr>
      <w:rPr>
        <w:rFonts w:hint="default"/>
        <w:lang w:val="ru-RU" w:eastAsia="en-US" w:bidi="ar-SA"/>
      </w:rPr>
    </w:lvl>
    <w:lvl w:ilvl="5" w:tplc="C4E4D852">
      <w:numFmt w:val="bullet"/>
      <w:lvlText w:val="•"/>
      <w:lvlJc w:val="left"/>
      <w:pPr>
        <w:ind w:left="5291" w:hanging="167"/>
      </w:pPr>
      <w:rPr>
        <w:rFonts w:hint="default"/>
        <w:lang w:val="ru-RU" w:eastAsia="en-US" w:bidi="ar-SA"/>
      </w:rPr>
    </w:lvl>
    <w:lvl w:ilvl="6" w:tplc="488EC180">
      <w:numFmt w:val="bullet"/>
      <w:lvlText w:val="•"/>
      <w:lvlJc w:val="left"/>
      <w:pPr>
        <w:ind w:left="6359" w:hanging="167"/>
      </w:pPr>
      <w:rPr>
        <w:rFonts w:hint="default"/>
        <w:lang w:val="ru-RU" w:eastAsia="en-US" w:bidi="ar-SA"/>
      </w:rPr>
    </w:lvl>
    <w:lvl w:ilvl="7" w:tplc="04DE1E0E">
      <w:numFmt w:val="bullet"/>
      <w:lvlText w:val="•"/>
      <w:lvlJc w:val="left"/>
      <w:pPr>
        <w:ind w:left="7427" w:hanging="167"/>
      </w:pPr>
      <w:rPr>
        <w:rFonts w:hint="default"/>
        <w:lang w:val="ru-RU" w:eastAsia="en-US" w:bidi="ar-SA"/>
      </w:rPr>
    </w:lvl>
    <w:lvl w:ilvl="8" w:tplc="5B927A5A">
      <w:numFmt w:val="bullet"/>
      <w:lvlText w:val="•"/>
      <w:lvlJc w:val="left"/>
      <w:pPr>
        <w:ind w:left="8495" w:hanging="167"/>
      </w:pPr>
      <w:rPr>
        <w:rFonts w:hint="default"/>
        <w:lang w:val="ru-RU" w:eastAsia="en-US" w:bidi="ar-SA"/>
      </w:rPr>
    </w:lvl>
  </w:abstractNum>
  <w:abstractNum w:abstractNumId="6" w15:restartNumberingAfterBreak="0">
    <w:nsid w:val="36A523D9"/>
    <w:multiLevelType w:val="multilevel"/>
    <w:tmpl w:val="730AD6EA"/>
    <w:lvl w:ilvl="0">
      <w:start w:val="1"/>
      <w:numFmt w:val="decimal"/>
      <w:lvlText w:val="%1."/>
      <w:lvlJc w:val="left"/>
      <w:pPr>
        <w:ind w:left="1210" w:hanging="281"/>
      </w:pPr>
      <w:rPr>
        <w:rFonts w:ascii="Times New Roman" w:eastAsia="Times New Roman" w:hAnsi="Times New Roman" w:cs="Times New Roman" w:hint="default"/>
        <w:b w:val="0"/>
        <w:bCs w:val="0"/>
        <w:i w:val="0"/>
        <w:iCs w:val="0"/>
        <w:w w:val="100"/>
        <w:sz w:val="28"/>
        <w:szCs w:val="28"/>
        <w:lang w:val="ru-RU" w:eastAsia="en-US" w:bidi="ar-SA"/>
      </w:rPr>
    </w:lvl>
    <w:lvl w:ilvl="1">
      <w:start w:val="1"/>
      <w:numFmt w:val="decimal"/>
      <w:lvlText w:val="%2."/>
      <w:lvlJc w:val="left"/>
      <w:pPr>
        <w:ind w:left="1289" w:hanging="282"/>
      </w:pPr>
      <w:rPr>
        <w:rFonts w:ascii="Times New Roman" w:eastAsia="Times New Roman" w:hAnsi="Times New Roman" w:cs="Times New Roman" w:hint="default"/>
        <w:b/>
        <w:bCs/>
        <w:i w:val="0"/>
        <w:iCs w:val="0"/>
        <w:spacing w:val="0"/>
        <w:w w:val="100"/>
        <w:sz w:val="28"/>
        <w:szCs w:val="28"/>
        <w:lang w:val="ru-RU" w:eastAsia="en-US" w:bidi="ar-SA"/>
      </w:rPr>
    </w:lvl>
    <w:lvl w:ilvl="2">
      <w:start w:val="1"/>
      <w:numFmt w:val="decimal"/>
      <w:lvlText w:val="%2.%3."/>
      <w:lvlJc w:val="left"/>
      <w:pPr>
        <w:ind w:left="3229" w:hanging="494"/>
      </w:pPr>
      <w:rPr>
        <w:rFonts w:ascii="Times New Roman" w:eastAsia="Times New Roman" w:hAnsi="Times New Roman" w:cs="Times New Roman" w:hint="default"/>
        <w:b/>
        <w:bCs/>
        <w:i w:val="0"/>
        <w:iCs w:val="0"/>
        <w:w w:val="100"/>
        <w:sz w:val="28"/>
        <w:szCs w:val="28"/>
        <w:lang w:val="ru-RU" w:eastAsia="en-US" w:bidi="ar-SA"/>
      </w:rPr>
    </w:lvl>
    <w:lvl w:ilvl="3">
      <w:numFmt w:val="bullet"/>
      <w:lvlText w:val="•"/>
      <w:lvlJc w:val="left"/>
      <w:pPr>
        <w:ind w:left="4090" w:hanging="494"/>
      </w:pPr>
      <w:rPr>
        <w:rFonts w:hint="default"/>
        <w:lang w:val="ru-RU" w:eastAsia="en-US" w:bidi="ar-SA"/>
      </w:rPr>
    </w:lvl>
    <w:lvl w:ilvl="4">
      <w:numFmt w:val="bullet"/>
      <w:lvlText w:val="•"/>
      <w:lvlJc w:val="left"/>
      <w:pPr>
        <w:ind w:left="4960" w:hanging="494"/>
      </w:pPr>
      <w:rPr>
        <w:rFonts w:hint="default"/>
        <w:lang w:val="ru-RU" w:eastAsia="en-US" w:bidi="ar-SA"/>
      </w:rPr>
    </w:lvl>
    <w:lvl w:ilvl="5">
      <w:numFmt w:val="bullet"/>
      <w:lvlText w:val="•"/>
      <w:lvlJc w:val="left"/>
      <w:pPr>
        <w:ind w:left="5830" w:hanging="494"/>
      </w:pPr>
      <w:rPr>
        <w:rFonts w:hint="default"/>
        <w:lang w:val="ru-RU" w:eastAsia="en-US" w:bidi="ar-SA"/>
      </w:rPr>
    </w:lvl>
    <w:lvl w:ilvl="6">
      <w:numFmt w:val="bullet"/>
      <w:lvlText w:val="•"/>
      <w:lvlJc w:val="left"/>
      <w:pPr>
        <w:ind w:left="6700" w:hanging="494"/>
      </w:pPr>
      <w:rPr>
        <w:rFonts w:hint="default"/>
        <w:lang w:val="ru-RU" w:eastAsia="en-US" w:bidi="ar-SA"/>
      </w:rPr>
    </w:lvl>
    <w:lvl w:ilvl="7">
      <w:numFmt w:val="bullet"/>
      <w:lvlText w:val="•"/>
      <w:lvlJc w:val="left"/>
      <w:pPr>
        <w:ind w:left="7570" w:hanging="494"/>
      </w:pPr>
      <w:rPr>
        <w:rFonts w:hint="default"/>
        <w:lang w:val="ru-RU" w:eastAsia="en-US" w:bidi="ar-SA"/>
      </w:rPr>
    </w:lvl>
    <w:lvl w:ilvl="8">
      <w:numFmt w:val="bullet"/>
      <w:lvlText w:val="•"/>
      <w:lvlJc w:val="left"/>
      <w:pPr>
        <w:ind w:left="8440" w:hanging="494"/>
      </w:pPr>
      <w:rPr>
        <w:rFonts w:hint="default"/>
        <w:lang w:val="ru-RU" w:eastAsia="en-US" w:bidi="ar-SA"/>
      </w:rPr>
    </w:lvl>
  </w:abstractNum>
  <w:abstractNum w:abstractNumId="7" w15:restartNumberingAfterBreak="0">
    <w:nsid w:val="3A395E41"/>
    <w:multiLevelType w:val="multilevel"/>
    <w:tmpl w:val="5858C3D4"/>
    <w:lvl w:ilvl="0">
      <w:start w:val="2"/>
      <w:numFmt w:val="decimal"/>
      <w:lvlText w:val="%1"/>
      <w:lvlJc w:val="left"/>
      <w:pPr>
        <w:ind w:left="221" w:hanging="491"/>
      </w:pPr>
      <w:rPr>
        <w:rFonts w:hint="default"/>
        <w:lang w:val="ru-RU" w:eastAsia="en-US" w:bidi="ar-SA"/>
      </w:rPr>
    </w:lvl>
    <w:lvl w:ilvl="1">
      <w:start w:val="3"/>
      <w:numFmt w:val="decimal"/>
      <w:lvlText w:val="%1.%2."/>
      <w:lvlJc w:val="left"/>
      <w:pPr>
        <w:ind w:left="221" w:hanging="491"/>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2212" w:hanging="491"/>
      </w:pPr>
      <w:rPr>
        <w:rFonts w:hint="default"/>
        <w:lang w:val="ru-RU" w:eastAsia="en-US" w:bidi="ar-SA"/>
      </w:rPr>
    </w:lvl>
    <w:lvl w:ilvl="3">
      <w:numFmt w:val="bullet"/>
      <w:lvlText w:val="•"/>
      <w:lvlJc w:val="left"/>
      <w:pPr>
        <w:ind w:left="3208" w:hanging="491"/>
      </w:pPr>
      <w:rPr>
        <w:rFonts w:hint="default"/>
        <w:lang w:val="ru-RU" w:eastAsia="en-US" w:bidi="ar-SA"/>
      </w:rPr>
    </w:lvl>
    <w:lvl w:ilvl="4">
      <w:numFmt w:val="bullet"/>
      <w:lvlText w:val="•"/>
      <w:lvlJc w:val="left"/>
      <w:pPr>
        <w:ind w:left="4204" w:hanging="491"/>
      </w:pPr>
      <w:rPr>
        <w:rFonts w:hint="default"/>
        <w:lang w:val="ru-RU" w:eastAsia="en-US" w:bidi="ar-SA"/>
      </w:rPr>
    </w:lvl>
    <w:lvl w:ilvl="5">
      <w:numFmt w:val="bullet"/>
      <w:lvlText w:val="•"/>
      <w:lvlJc w:val="left"/>
      <w:pPr>
        <w:ind w:left="5200" w:hanging="491"/>
      </w:pPr>
      <w:rPr>
        <w:rFonts w:hint="default"/>
        <w:lang w:val="ru-RU" w:eastAsia="en-US" w:bidi="ar-SA"/>
      </w:rPr>
    </w:lvl>
    <w:lvl w:ilvl="6">
      <w:numFmt w:val="bullet"/>
      <w:lvlText w:val="•"/>
      <w:lvlJc w:val="left"/>
      <w:pPr>
        <w:ind w:left="6196" w:hanging="491"/>
      </w:pPr>
      <w:rPr>
        <w:rFonts w:hint="default"/>
        <w:lang w:val="ru-RU" w:eastAsia="en-US" w:bidi="ar-SA"/>
      </w:rPr>
    </w:lvl>
    <w:lvl w:ilvl="7">
      <w:numFmt w:val="bullet"/>
      <w:lvlText w:val="•"/>
      <w:lvlJc w:val="left"/>
      <w:pPr>
        <w:ind w:left="7192" w:hanging="491"/>
      </w:pPr>
      <w:rPr>
        <w:rFonts w:hint="default"/>
        <w:lang w:val="ru-RU" w:eastAsia="en-US" w:bidi="ar-SA"/>
      </w:rPr>
    </w:lvl>
    <w:lvl w:ilvl="8">
      <w:numFmt w:val="bullet"/>
      <w:lvlText w:val="•"/>
      <w:lvlJc w:val="left"/>
      <w:pPr>
        <w:ind w:left="8188" w:hanging="491"/>
      </w:pPr>
      <w:rPr>
        <w:rFonts w:hint="default"/>
        <w:lang w:val="ru-RU" w:eastAsia="en-US" w:bidi="ar-SA"/>
      </w:rPr>
    </w:lvl>
  </w:abstractNum>
  <w:abstractNum w:abstractNumId="8" w15:restartNumberingAfterBreak="0">
    <w:nsid w:val="3AD36833"/>
    <w:multiLevelType w:val="hybridMultilevel"/>
    <w:tmpl w:val="968606AE"/>
    <w:lvl w:ilvl="0" w:tplc="95F68038">
      <w:start w:val="1"/>
      <w:numFmt w:val="decimal"/>
      <w:lvlText w:val="%1)"/>
      <w:lvlJc w:val="left"/>
      <w:pPr>
        <w:ind w:left="221" w:hanging="306"/>
      </w:pPr>
      <w:rPr>
        <w:rFonts w:ascii="Times New Roman" w:eastAsia="Times New Roman" w:hAnsi="Times New Roman" w:cs="Times New Roman" w:hint="default"/>
        <w:b w:val="0"/>
        <w:bCs w:val="0"/>
        <w:i w:val="0"/>
        <w:iCs w:val="0"/>
        <w:w w:val="100"/>
        <w:sz w:val="28"/>
        <w:szCs w:val="28"/>
        <w:lang w:val="ru-RU" w:eastAsia="en-US" w:bidi="ar-SA"/>
      </w:rPr>
    </w:lvl>
    <w:lvl w:ilvl="1" w:tplc="6D3AE9A6">
      <w:numFmt w:val="bullet"/>
      <w:lvlText w:val="•"/>
      <w:lvlJc w:val="left"/>
      <w:pPr>
        <w:ind w:left="1216" w:hanging="306"/>
      </w:pPr>
      <w:rPr>
        <w:rFonts w:hint="default"/>
        <w:lang w:val="ru-RU" w:eastAsia="en-US" w:bidi="ar-SA"/>
      </w:rPr>
    </w:lvl>
    <w:lvl w:ilvl="2" w:tplc="35AA3022">
      <w:numFmt w:val="bullet"/>
      <w:lvlText w:val="•"/>
      <w:lvlJc w:val="left"/>
      <w:pPr>
        <w:ind w:left="2212" w:hanging="306"/>
      </w:pPr>
      <w:rPr>
        <w:rFonts w:hint="default"/>
        <w:lang w:val="ru-RU" w:eastAsia="en-US" w:bidi="ar-SA"/>
      </w:rPr>
    </w:lvl>
    <w:lvl w:ilvl="3" w:tplc="FED020CA">
      <w:numFmt w:val="bullet"/>
      <w:lvlText w:val="•"/>
      <w:lvlJc w:val="left"/>
      <w:pPr>
        <w:ind w:left="3208" w:hanging="306"/>
      </w:pPr>
      <w:rPr>
        <w:rFonts w:hint="default"/>
        <w:lang w:val="ru-RU" w:eastAsia="en-US" w:bidi="ar-SA"/>
      </w:rPr>
    </w:lvl>
    <w:lvl w:ilvl="4" w:tplc="693EF4D4">
      <w:numFmt w:val="bullet"/>
      <w:lvlText w:val="•"/>
      <w:lvlJc w:val="left"/>
      <w:pPr>
        <w:ind w:left="4204" w:hanging="306"/>
      </w:pPr>
      <w:rPr>
        <w:rFonts w:hint="default"/>
        <w:lang w:val="ru-RU" w:eastAsia="en-US" w:bidi="ar-SA"/>
      </w:rPr>
    </w:lvl>
    <w:lvl w:ilvl="5" w:tplc="122A58C8">
      <w:numFmt w:val="bullet"/>
      <w:lvlText w:val="•"/>
      <w:lvlJc w:val="left"/>
      <w:pPr>
        <w:ind w:left="5200" w:hanging="306"/>
      </w:pPr>
      <w:rPr>
        <w:rFonts w:hint="default"/>
        <w:lang w:val="ru-RU" w:eastAsia="en-US" w:bidi="ar-SA"/>
      </w:rPr>
    </w:lvl>
    <w:lvl w:ilvl="6" w:tplc="7C4018B8">
      <w:numFmt w:val="bullet"/>
      <w:lvlText w:val="•"/>
      <w:lvlJc w:val="left"/>
      <w:pPr>
        <w:ind w:left="6196" w:hanging="306"/>
      </w:pPr>
      <w:rPr>
        <w:rFonts w:hint="default"/>
        <w:lang w:val="ru-RU" w:eastAsia="en-US" w:bidi="ar-SA"/>
      </w:rPr>
    </w:lvl>
    <w:lvl w:ilvl="7" w:tplc="CD5239D8">
      <w:numFmt w:val="bullet"/>
      <w:lvlText w:val="•"/>
      <w:lvlJc w:val="left"/>
      <w:pPr>
        <w:ind w:left="7192" w:hanging="306"/>
      </w:pPr>
      <w:rPr>
        <w:rFonts w:hint="default"/>
        <w:lang w:val="ru-RU" w:eastAsia="en-US" w:bidi="ar-SA"/>
      </w:rPr>
    </w:lvl>
    <w:lvl w:ilvl="8" w:tplc="922C3C2A">
      <w:numFmt w:val="bullet"/>
      <w:lvlText w:val="•"/>
      <w:lvlJc w:val="left"/>
      <w:pPr>
        <w:ind w:left="8188" w:hanging="306"/>
      </w:pPr>
      <w:rPr>
        <w:rFonts w:hint="default"/>
        <w:lang w:val="ru-RU" w:eastAsia="en-US" w:bidi="ar-SA"/>
      </w:rPr>
    </w:lvl>
  </w:abstractNum>
  <w:abstractNum w:abstractNumId="9" w15:restartNumberingAfterBreak="0">
    <w:nsid w:val="3C3D23DF"/>
    <w:multiLevelType w:val="multilevel"/>
    <w:tmpl w:val="1A9640CA"/>
    <w:lvl w:ilvl="0">
      <w:start w:val="4"/>
      <w:numFmt w:val="decimal"/>
      <w:lvlText w:val="%1"/>
      <w:lvlJc w:val="left"/>
      <w:pPr>
        <w:ind w:left="1353" w:hanging="424"/>
      </w:pPr>
      <w:rPr>
        <w:rFonts w:hint="default"/>
        <w:lang w:val="ru-RU" w:eastAsia="en-US" w:bidi="ar-SA"/>
      </w:rPr>
    </w:lvl>
    <w:lvl w:ilvl="1">
      <w:start w:val="3"/>
      <w:numFmt w:val="decimal"/>
      <w:lvlText w:val="%1.%2."/>
      <w:lvlJc w:val="left"/>
      <w:pPr>
        <w:ind w:left="1353" w:hanging="424"/>
      </w:pPr>
      <w:rPr>
        <w:rFonts w:ascii="Times New Roman" w:eastAsia="Times New Roman" w:hAnsi="Times New Roman" w:cs="Times New Roman" w:hint="default"/>
        <w:b w:val="0"/>
        <w:bCs w:val="0"/>
        <w:i w:val="0"/>
        <w:iCs w:val="0"/>
        <w:w w:val="100"/>
        <w:sz w:val="26"/>
        <w:szCs w:val="26"/>
        <w:lang w:val="ru-RU" w:eastAsia="en-US" w:bidi="ar-SA"/>
      </w:rPr>
    </w:lvl>
    <w:lvl w:ilvl="2">
      <w:start w:val="1"/>
      <w:numFmt w:val="decimal"/>
      <w:lvlText w:val="%1.%2.%3."/>
      <w:lvlJc w:val="left"/>
      <w:pPr>
        <w:ind w:left="1631" w:hanging="702"/>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3537" w:hanging="702"/>
      </w:pPr>
      <w:rPr>
        <w:rFonts w:hint="default"/>
        <w:lang w:val="ru-RU" w:eastAsia="en-US" w:bidi="ar-SA"/>
      </w:rPr>
    </w:lvl>
    <w:lvl w:ilvl="4">
      <w:numFmt w:val="bullet"/>
      <w:lvlText w:val="•"/>
      <w:lvlJc w:val="left"/>
      <w:pPr>
        <w:ind w:left="4486" w:hanging="702"/>
      </w:pPr>
      <w:rPr>
        <w:rFonts w:hint="default"/>
        <w:lang w:val="ru-RU" w:eastAsia="en-US" w:bidi="ar-SA"/>
      </w:rPr>
    </w:lvl>
    <w:lvl w:ilvl="5">
      <w:numFmt w:val="bullet"/>
      <w:lvlText w:val="•"/>
      <w:lvlJc w:val="left"/>
      <w:pPr>
        <w:ind w:left="5435" w:hanging="702"/>
      </w:pPr>
      <w:rPr>
        <w:rFonts w:hint="default"/>
        <w:lang w:val="ru-RU" w:eastAsia="en-US" w:bidi="ar-SA"/>
      </w:rPr>
    </w:lvl>
    <w:lvl w:ilvl="6">
      <w:numFmt w:val="bullet"/>
      <w:lvlText w:val="•"/>
      <w:lvlJc w:val="left"/>
      <w:pPr>
        <w:ind w:left="6384" w:hanging="702"/>
      </w:pPr>
      <w:rPr>
        <w:rFonts w:hint="default"/>
        <w:lang w:val="ru-RU" w:eastAsia="en-US" w:bidi="ar-SA"/>
      </w:rPr>
    </w:lvl>
    <w:lvl w:ilvl="7">
      <w:numFmt w:val="bullet"/>
      <w:lvlText w:val="•"/>
      <w:lvlJc w:val="left"/>
      <w:pPr>
        <w:ind w:left="7333" w:hanging="702"/>
      </w:pPr>
      <w:rPr>
        <w:rFonts w:hint="default"/>
        <w:lang w:val="ru-RU" w:eastAsia="en-US" w:bidi="ar-SA"/>
      </w:rPr>
    </w:lvl>
    <w:lvl w:ilvl="8">
      <w:numFmt w:val="bullet"/>
      <w:lvlText w:val="•"/>
      <w:lvlJc w:val="left"/>
      <w:pPr>
        <w:ind w:left="8282" w:hanging="702"/>
      </w:pPr>
      <w:rPr>
        <w:rFonts w:hint="default"/>
        <w:lang w:val="ru-RU" w:eastAsia="en-US" w:bidi="ar-SA"/>
      </w:rPr>
    </w:lvl>
  </w:abstractNum>
  <w:abstractNum w:abstractNumId="10" w15:restartNumberingAfterBreak="0">
    <w:nsid w:val="3FB83376"/>
    <w:multiLevelType w:val="hybridMultilevel"/>
    <w:tmpl w:val="ED601814"/>
    <w:lvl w:ilvl="0" w:tplc="3D540B38">
      <w:numFmt w:val="bullet"/>
      <w:lvlText w:val="-"/>
      <w:lvlJc w:val="left"/>
      <w:pPr>
        <w:ind w:left="221" w:hanging="164"/>
      </w:pPr>
      <w:rPr>
        <w:rFonts w:ascii="Times New Roman" w:eastAsia="Times New Roman" w:hAnsi="Times New Roman" w:cs="Times New Roman" w:hint="default"/>
        <w:b w:val="0"/>
        <w:bCs w:val="0"/>
        <w:i w:val="0"/>
        <w:iCs w:val="0"/>
        <w:w w:val="100"/>
        <w:sz w:val="28"/>
        <w:szCs w:val="28"/>
        <w:lang w:val="ru-RU" w:eastAsia="en-US" w:bidi="ar-SA"/>
      </w:rPr>
    </w:lvl>
    <w:lvl w:ilvl="1" w:tplc="C4C65A02">
      <w:numFmt w:val="bullet"/>
      <w:lvlText w:val="•"/>
      <w:lvlJc w:val="left"/>
      <w:pPr>
        <w:ind w:left="1216" w:hanging="164"/>
      </w:pPr>
      <w:rPr>
        <w:rFonts w:hint="default"/>
        <w:lang w:val="ru-RU" w:eastAsia="en-US" w:bidi="ar-SA"/>
      </w:rPr>
    </w:lvl>
    <w:lvl w:ilvl="2" w:tplc="58648E5A">
      <w:numFmt w:val="bullet"/>
      <w:lvlText w:val="•"/>
      <w:lvlJc w:val="left"/>
      <w:pPr>
        <w:ind w:left="2212" w:hanging="164"/>
      </w:pPr>
      <w:rPr>
        <w:rFonts w:hint="default"/>
        <w:lang w:val="ru-RU" w:eastAsia="en-US" w:bidi="ar-SA"/>
      </w:rPr>
    </w:lvl>
    <w:lvl w:ilvl="3" w:tplc="9FD08868">
      <w:numFmt w:val="bullet"/>
      <w:lvlText w:val="•"/>
      <w:lvlJc w:val="left"/>
      <w:pPr>
        <w:ind w:left="3208" w:hanging="164"/>
      </w:pPr>
      <w:rPr>
        <w:rFonts w:hint="default"/>
        <w:lang w:val="ru-RU" w:eastAsia="en-US" w:bidi="ar-SA"/>
      </w:rPr>
    </w:lvl>
    <w:lvl w:ilvl="4" w:tplc="A5AAF8C6">
      <w:numFmt w:val="bullet"/>
      <w:lvlText w:val="•"/>
      <w:lvlJc w:val="left"/>
      <w:pPr>
        <w:ind w:left="4204" w:hanging="164"/>
      </w:pPr>
      <w:rPr>
        <w:rFonts w:hint="default"/>
        <w:lang w:val="ru-RU" w:eastAsia="en-US" w:bidi="ar-SA"/>
      </w:rPr>
    </w:lvl>
    <w:lvl w:ilvl="5" w:tplc="591CE19C">
      <w:numFmt w:val="bullet"/>
      <w:lvlText w:val="•"/>
      <w:lvlJc w:val="left"/>
      <w:pPr>
        <w:ind w:left="5200" w:hanging="164"/>
      </w:pPr>
      <w:rPr>
        <w:rFonts w:hint="default"/>
        <w:lang w:val="ru-RU" w:eastAsia="en-US" w:bidi="ar-SA"/>
      </w:rPr>
    </w:lvl>
    <w:lvl w:ilvl="6" w:tplc="AE80F802">
      <w:numFmt w:val="bullet"/>
      <w:lvlText w:val="•"/>
      <w:lvlJc w:val="left"/>
      <w:pPr>
        <w:ind w:left="6196" w:hanging="164"/>
      </w:pPr>
      <w:rPr>
        <w:rFonts w:hint="default"/>
        <w:lang w:val="ru-RU" w:eastAsia="en-US" w:bidi="ar-SA"/>
      </w:rPr>
    </w:lvl>
    <w:lvl w:ilvl="7" w:tplc="067621AA">
      <w:numFmt w:val="bullet"/>
      <w:lvlText w:val="•"/>
      <w:lvlJc w:val="left"/>
      <w:pPr>
        <w:ind w:left="7192" w:hanging="164"/>
      </w:pPr>
      <w:rPr>
        <w:rFonts w:hint="default"/>
        <w:lang w:val="ru-RU" w:eastAsia="en-US" w:bidi="ar-SA"/>
      </w:rPr>
    </w:lvl>
    <w:lvl w:ilvl="8" w:tplc="EFA050FE">
      <w:numFmt w:val="bullet"/>
      <w:lvlText w:val="•"/>
      <w:lvlJc w:val="left"/>
      <w:pPr>
        <w:ind w:left="8188" w:hanging="164"/>
      </w:pPr>
      <w:rPr>
        <w:rFonts w:hint="default"/>
        <w:lang w:val="ru-RU" w:eastAsia="en-US" w:bidi="ar-SA"/>
      </w:rPr>
    </w:lvl>
  </w:abstractNum>
  <w:abstractNum w:abstractNumId="11" w15:restartNumberingAfterBreak="0">
    <w:nsid w:val="40B11B0B"/>
    <w:multiLevelType w:val="hybridMultilevel"/>
    <w:tmpl w:val="EAD0D656"/>
    <w:lvl w:ilvl="0" w:tplc="271A98FE">
      <w:start w:val="7"/>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2" w15:restartNumberingAfterBreak="0">
    <w:nsid w:val="46E57479"/>
    <w:multiLevelType w:val="multilevel"/>
    <w:tmpl w:val="F32C92C2"/>
    <w:lvl w:ilvl="0">
      <w:start w:val="1"/>
      <w:numFmt w:val="decimal"/>
      <w:lvlText w:val="%1."/>
      <w:lvlJc w:val="left"/>
      <w:pPr>
        <w:ind w:left="610" w:hanging="281"/>
      </w:pPr>
      <w:rPr>
        <w:rFonts w:ascii="Times New Roman" w:eastAsia="Times New Roman" w:hAnsi="Times New Roman" w:cs="Times New Roman" w:hint="default"/>
        <w:b w:val="0"/>
        <w:bCs w:val="0"/>
        <w:i w:val="0"/>
        <w:iCs w:val="0"/>
        <w:w w:val="100"/>
        <w:sz w:val="28"/>
        <w:szCs w:val="28"/>
        <w:lang w:val="ru-RU" w:eastAsia="en-US" w:bidi="ar-SA"/>
      </w:rPr>
    </w:lvl>
    <w:lvl w:ilvl="1">
      <w:start w:val="1"/>
      <w:numFmt w:val="decimal"/>
      <w:lvlText w:val="%2."/>
      <w:lvlJc w:val="left"/>
      <w:pPr>
        <w:ind w:left="1133" w:hanging="281"/>
      </w:pPr>
      <w:rPr>
        <w:rFonts w:ascii="Times New Roman" w:eastAsia="Times New Roman" w:hAnsi="Times New Roman" w:cs="Times New Roman" w:hint="default"/>
        <w:b/>
        <w:bCs/>
        <w:i w:val="0"/>
        <w:iCs w:val="0"/>
        <w:w w:val="100"/>
        <w:sz w:val="28"/>
        <w:szCs w:val="28"/>
        <w:lang w:val="ru-RU" w:eastAsia="en-US" w:bidi="ar-SA"/>
      </w:rPr>
    </w:lvl>
    <w:lvl w:ilvl="2">
      <w:start w:val="1"/>
      <w:numFmt w:val="decimal"/>
      <w:lvlText w:val="%2.%3"/>
      <w:lvlJc w:val="left"/>
      <w:pPr>
        <w:ind w:left="221" w:hanging="733"/>
      </w:pPr>
      <w:rPr>
        <w:rFonts w:ascii="Times New Roman" w:eastAsia="Times New Roman" w:hAnsi="Times New Roman" w:cs="Times New Roman" w:hint="default"/>
        <w:b w:val="0"/>
        <w:bCs w:val="0"/>
        <w:i w:val="0"/>
        <w:iCs w:val="0"/>
        <w:w w:val="100"/>
        <w:sz w:val="28"/>
        <w:szCs w:val="28"/>
        <w:lang w:val="ru-RU" w:eastAsia="en-US" w:bidi="ar-SA"/>
      </w:rPr>
    </w:lvl>
    <w:lvl w:ilvl="3">
      <w:numFmt w:val="bullet"/>
      <w:lvlText w:val="•"/>
      <w:lvlJc w:val="left"/>
      <w:pPr>
        <w:ind w:left="2340" w:hanging="733"/>
      </w:pPr>
      <w:rPr>
        <w:rFonts w:hint="default"/>
        <w:lang w:val="ru-RU" w:eastAsia="en-US" w:bidi="ar-SA"/>
      </w:rPr>
    </w:lvl>
    <w:lvl w:ilvl="4">
      <w:numFmt w:val="bullet"/>
      <w:lvlText w:val="•"/>
      <w:lvlJc w:val="left"/>
      <w:pPr>
        <w:ind w:left="3460" w:hanging="733"/>
      </w:pPr>
      <w:rPr>
        <w:rFonts w:hint="default"/>
        <w:lang w:val="ru-RU" w:eastAsia="en-US" w:bidi="ar-SA"/>
      </w:rPr>
    </w:lvl>
    <w:lvl w:ilvl="5">
      <w:numFmt w:val="bullet"/>
      <w:lvlText w:val="•"/>
      <w:lvlJc w:val="left"/>
      <w:pPr>
        <w:ind w:left="4580" w:hanging="733"/>
      </w:pPr>
      <w:rPr>
        <w:rFonts w:hint="default"/>
        <w:lang w:val="ru-RU" w:eastAsia="en-US" w:bidi="ar-SA"/>
      </w:rPr>
    </w:lvl>
    <w:lvl w:ilvl="6">
      <w:numFmt w:val="bullet"/>
      <w:lvlText w:val="•"/>
      <w:lvlJc w:val="left"/>
      <w:pPr>
        <w:ind w:left="5700" w:hanging="733"/>
      </w:pPr>
      <w:rPr>
        <w:rFonts w:hint="default"/>
        <w:lang w:val="ru-RU" w:eastAsia="en-US" w:bidi="ar-SA"/>
      </w:rPr>
    </w:lvl>
    <w:lvl w:ilvl="7">
      <w:numFmt w:val="bullet"/>
      <w:lvlText w:val="•"/>
      <w:lvlJc w:val="left"/>
      <w:pPr>
        <w:ind w:left="6820" w:hanging="733"/>
      </w:pPr>
      <w:rPr>
        <w:rFonts w:hint="default"/>
        <w:lang w:val="ru-RU" w:eastAsia="en-US" w:bidi="ar-SA"/>
      </w:rPr>
    </w:lvl>
    <w:lvl w:ilvl="8">
      <w:numFmt w:val="bullet"/>
      <w:lvlText w:val="•"/>
      <w:lvlJc w:val="left"/>
      <w:pPr>
        <w:ind w:left="7940" w:hanging="733"/>
      </w:pPr>
      <w:rPr>
        <w:rFonts w:hint="default"/>
        <w:lang w:val="ru-RU" w:eastAsia="en-US" w:bidi="ar-SA"/>
      </w:rPr>
    </w:lvl>
  </w:abstractNum>
  <w:abstractNum w:abstractNumId="13" w15:restartNumberingAfterBreak="0">
    <w:nsid w:val="4D7257FD"/>
    <w:multiLevelType w:val="hybridMultilevel"/>
    <w:tmpl w:val="91DAC15A"/>
    <w:lvl w:ilvl="0" w:tplc="226022FC">
      <w:start w:val="1"/>
      <w:numFmt w:val="decimal"/>
      <w:lvlText w:val="%1."/>
      <w:lvlJc w:val="left"/>
      <w:pPr>
        <w:ind w:left="221" w:hanging="289"/>
      </w:pPr>
      <w:rPr>
        <w:rFonts w:ascii="Times New Roman" w:eastAsia="Times New Roman" w:hAnsi="Times New Roman" w:cs="Times New Roman" w:hint="default"/>
        <w:b w:val="0"/>
        <w:bCs w:val="0"/>
        <w:i w:val="0"/>
        <w:iCs w:val="0"/>
        <w:w w:val="100"/>
        <w:sz w:val="28"/>
        <w:szCs w:val="28"/>
        <w:lang w:val="ru-RU" w:eastAsia="en-US" w:bidi="ar-SA"/>
      </w:rPr>
    </w:lvl>
    <w:lvl w:ilvl="1" w:tplc="848A39CC">
      <w:numFmt w:val="bullet"/>
      <w:lvlText w:val="•"/>
      <w:lvlJc w:val="left"/>
      <w:pPr>
        <w:ind w:left="1216" w:hanging="289"/>
      </w:pPr>
      <w:rPr>
        <w:rFonts w:hint="default"/>
        <w:lang w:val="ru-RU" w:eastAsia="en-US" w:bidi="ar-SA"/>
      </w:rPr>
    </w:lvl>
    <w:lvl w:ilvl="2" w:tplc="B7DA9AC0">
      <w:numFmt w:val="bullet"/>
      <w:lvlText w:val="•"/>
      <w:lvlJc w:val="left"/>
      <w:pPr>
        <w:ind w:left="2212" w:hanging="289"/>
      </w:pPr>
      <w:rPr>
        <w:rFonts w:hint="default"/>
        <w:lang w:val="ru-RU" w:eastAsia="en-US" w:bidi="ar-SA"/>
      </w:rPr>
    </w:lvl>
    <w:lvl w:ilvl="3" w:tplc="4EAC6BC4">
      <w:numFmt w:val="bullet"/>
      <w:lvlText w:val="•"/>
      <w:lvlJc w:val="left"/>
      <w:pPr>
        <w:ind w:left="3208" w:hanging="289"/>
      </w:pPr>
      <w:rPr>
        <w:rFonts w:hint="default"/>
        <w:lang w:val="ru-RU" w:eastAsia="en-US" w:bidi="ar-SA"/>
      </w:rPr>
    </w:lvl>
    <w:lvl w:ilvl="4" w:tplc="BA389864">
      <w:numFmt w:val="bullet"/>
      <w:lvlText w:val="•"/>
      <w:lvlJc w:val="left"/>
      <w:pPr>
        <w:ind w:left="4204" w:hanging="289"/>
      </w:pPr>
      <w:rPr>
        <w:rFonts w:hint="default"/>
        <w:lang w:val="ru-RU" w:eastAsia="en-US" w:bidi="ar-SA"/>
      </w:rPr>
    </w:lvl>
    <w:lvl w:ilvl="5" w:tplc="C0EA8116">
      <w:numFmt w:val="bullet"/>
      <w:lvlText w:val="•"/>
      <w:lvlJc w:val="left"/>
      <w:pPr>
        <w:ind w:left="5200" w:hanging="289"/>
      </w:pPr>
      <w:rPr>
        <w:rFonts w:hint="default"/>
        <w:lang w:val="ru-RU" w:eastAsia="en-US" w:bidi="ar-SA"/>
      </w:rPr>
    </w:lvl>
    <w:lvl w:ilvl="6" w:tplc="96C46B30">
      <w:numFmt w:val="bullet"/>
      <w:lvlText w:val="•"/>
      <w:lvlJc w:val="left"/>
      <w:pPr>
        <w:ind w:left="6196" w:hanging="289"/>
      </w:pPr>
      <w:rPr>
        <w:rFonts w:hint="default"/>
        <w:lang w:val="ru-RU" w:eastAsia="en-US" w:bidi="ar-SA"/>
      </w:rPr>
    </w:lvl>
    <w:lvl w:ilvl="7" w:tplc="7220D7F8">
      <w:numFmt w:val="bullet"/>
      <w:lvlText w:val="•"/>
      <w:lvlJc w:val="left"/>
      <w:pPr>
        <w:ind w:left="7192" w:hanging="289"/>
      </w:pPr>
      <w:rPr>
        <w:rFonts w:hint="default"/>
        <w:lang w:val="ru-RU" w:eastAsia="en-US" w:bidi="ar-SA"/>
      </w:rPr>
    </w:lvl>
    <w:lvl w:ilvl="8" w:tplc="C5FCFEE2">
      <w:numFmt w:val="bullet"/>
      <w:lvlText w:val="•"/>
      <w:lvlJc w:val="left"/>
      <w:pPr>
        <w:ind w:left="8188" w:hanging="289"/>
      </w:pPr>
      <w:rPr>
        <w:rFonts w:hint="default"/>
        <w:lang w:val="ru-RU" w:eastAsia="en-US" w:bidi="ar-SA"/>
      </w:rPr>
    </w:lvl>
  </w:abstractNum>
  <w:abstractNum w:abstractNumId="14" w15:restartNumberingAfterBreak="0">
    <w:nsid w:val="5458757B"/>
    <w:multiLevelType w:val="hybridMultilevel"/>
    <w:tmpl w:val="637E4EC2"/>
    <w:lvl w:ilvl="0" w:tplc="E4728558">
      <w:start w:val="1"/>
      <w:numFmt w:val="decimal"/>
      <w:lvlText w:val="%1."/>
      <w:lvlJc w:val="left"/>
      <w:pPr>
        <w:ind w:left="1210" w:hanging="281"/>
      </w:pPr>
      <w:rPr>
        <w:rFonts w:ascii="Times New Roman" w:eastAsia="Times New Roman" w:hAnsi="Times New Roman" w:cs="Times New Roman" w:hint="default"/>
        <w:b w:val="0"/>
        <w:bCs w:val="0"/>
        <w:i w:val="0"/>
        <w:iCs w:val="0"/>
        <w:w w:val="100"/>
        <w:sz w:val="28"/>
        <w:szCs w:val="28"/>
        <w:lang w:val="ru-RU" w:eastAsia="en-US" w:bidi="ar-SA"/>
      </w:rPr>
    </w:lvl>
    <w:lvl w:ilvl="1" w:tplc="0D12CC42">
      <w:numFmt w:val="bullet"/>
      <w:lvlText w:val="•"/>
      <w:lvlJc w:val="left"/>
      <w:pPr>
        <w:ind w:left="2116" w:hanging="281"/>
      </w:pPr>
      <w:rPr>
        <w:rFonts w:hint="default"/>
        <w:lang w:val="ru-RU" w:eastAsia="en-US" w:bidi="ar-SA"/>
      </w:rPr>
    </w:lvl>
    <w:lvl w:ilvl="2" w:tplc="7AF0E97C">
      <w:numFmt w:val="bullet"/>
      <w:lvlText w:val="•"/>
      <w:lvlJc w:val="left"/>
      <w:pPr>
        <w:ind w:left="3012" w:hanging="281"/>
      </w:pPr>
      <w:rPr>
        <w:rFonts w:hint="default"/>
        <w:lang w:val="ru-RU" w:eastAsia="en-US" w:bidi="ar-SA"/>
      </w:rPr>
    </w:lvl>
    <w:lvl w:ilvl="3" w:tplc="C0C872AC">
      <w:numFmt w:val="bullet"/>
      <w:lvlText w:val="•"/>
      <w:lvlJc w:val="left"/>
      <w:pPr>
        <w:ind w:left="3908" w:hanging="281"/>
      </w:pPr>
      <w:rPr>
        <w:rFonts w:hint="default"/>
        <w:lang w:val="ru-RU" w:eastAsia="en-US" w:bidi="ar-SA"/>
      </w:rPr>
    </w:lvl>
    <w:lvl w:ilvl="4" w:tplc="BEA67888">
      <w:numFmt w:val="bullet"/>
      <w:lvlText w:val="•"/>
      <w:lvlJc w:val="left"/>
      <w:pPr>
        <w:ind w:left="4804" w:hanging="281"/>
      </w:pPr>
      <w:rPr>
        <w:rFonts w:hint="default"/>
        <w:lang w:val="ru-RU" w:eastAsia="en-US" w:bidi="ar-SA"/>
      </w:rPr>
    </w:lvl>
    <w:lvl w:ilvl="5" w:tplc="68C01B2E">
      <w:numFmt w:val="bullet"/>
      <w:lvlText w:val="•"/>
      <w:lvlJc w:val="left"/>
      <w:pPr>
        <w:ind w:left="5700" w:hanging="281"/>
      </w:pPr>
      <w:rPr>
        <w:rFonts w:hint="default"/>
        <w:lang w:val="ru-RU" w:eastAsia="en-US" w:bidi="ar-SA"/>
      </w:rPr>
    </w:lvl>
    <w:lvl w:ilvl="6" w:tplc="1C1CD214">
      <w:numFmt w:val="bullet"/>
      <w:lvlText w:val="•"/>
      <w:lvlJc w:val="left"/>
      <w:pPr>
        <w:ind w:left="6596" w:hanging="281"/>
      </w:pPr>
      <w:rPr>
        <w:rFonts w:hint="default"/>
        <w:lang w:val="ru-RU" w:eastAsia="en-US" w:bidi="ar-SA"/>
      </w:rPr>
    </w:lvl>
    <w:lvl w:ilvl="7" w:tplc="E9F85ACC">
      <w:numFmt w:val="bullet"/>
      <w:lvlText w:val="•"/>
      <w:lvlJc w:val="left"/>
      <w:pPr>
        <w:ind w:left="7492" w:hanging="281"/>
      </w:pPr>
      <w:rPr>
        <w:rFonts w:hint="default"/>
        <w:lang w:val="ru-RU" w:eastAsia="en-US" w:bidi="ar-SA"/>
      </w:rPr>
    </w:lvl>
    <w:lvl w:ilvl="8" w:tplc="9586CD0E">
      <w:numFmt w:val="bullet"/>
      <w:lvlText w:val="•"/>
      <w:lvlJc w:val="left"/>
      <w:pPr>
        <w:ind w:left="8388" w:hanging="281"/>
      </w:pPr>
      <w:rPr>
        <w:rFonts w:hint="default"/>
        <w:lang w:val="ru-RU" w:eastAsia="en-US" w:bidi="ar-SA"/>
      </w:rPr>
    </w:lvl>
  </w:abstractNum>
  <w:abstractNum w:abstractNumId="15" w15:restartNumberingAfterBreak="0">
    <w:nsid w:val="714C504E"/>
    <w:multiLevelType w:val="hybridMultilevel"/>
    <w:tmpl w:val="0408EE4E"/>
    <w:lvl w:ilvl="0" w:tplc="A926CC22">
      <w:start w:val="1"/>
      <w:numFmt w:val="decimal"/>
      <w:lvlText w:val="%1."/>
      <w:lvlJc w:val="left"/>
      <w:pPr>
        <w:ind w:left="221" w:hanging="289"/>
      </w:pPr>
      <w:rPr>
        <w:rFonts w:ascii="Times New Roman" w:eastAsia="Times New Roman" w:hAnsi="Times New Roman" w:cs="Times New Roman" w:hint="default"/>
        <w:b w:val="0"/>
        <w:bCs w:val="0"/>
        <w:i w:val="0"/>
        <w:iCs w:val="0"/>
        <w:w w:val="100"/>
        <w:sz w:val="28"/>
        <w:szCs w:val="28"/>
        <w:lang w:val="ru-RU" w:eastAsia="en-US" w:bidi="ar-SA"/>
      </w:rPr>
    </w:lvl>
    <w:lvl w:ilvl="1" w:tplc="E0CA5788">
      <w:numFmt w:val="bullet"/>
      <w:lvlText w:val="•"/>
      <w:lvlJc w:val="left"/>
      <w:pPr>
        <w:ind w:left="1216" w:hanging="289"/>
      </w:pPr>
      <w:rPr>
        <w:rFonts w:hint="default"/>
        <w:lang w:val="ru-RU" w:eastAsia="en-US" w:bidi="ar-SA"/>
      </w:rPr>
    </w:lvl>
    <w:lvl w:ilvl="2" w:tplc="95F2FCA2">
      <w:numFmt w:val="bullet"/>
      <w:lvlText w:val="•"/>
      <w:lvlJc w:val="left"/>
      <w:pPr>
        <w:ind w:left="2212" w:hanging="289"/>
      </w:pPr>
      <w:rPr>
        <w:rFonts w:hint="default"/>
        <w:lang w:val="ru-RU" w:eastAsia="en-US" w:bidi="ar-SA"/>
      </w:rPr>
    </w:lvl>
    <w:lvl w:ilvl="3" w:tplc="8B408586">
      <w:numFmt w:val="bullet"/>
      <w:lvlText w:val="•"/>
      <w:lvlJc w:val="left"/>
      <w:pPr>
        <w:ind w:left="3208" w:hanging="289"/>
      </w:pPr>
      <w:rPr>
        <w:rFonts w:hint="default"/>
        <w:lang w:val="ru-RU" w:eastAsia="en-US" w:bidi="ar-SA"/>
      </w:rPr>
    </w:lvl>
    <w:lvl w:ilvl="4" w:tplc="CFB87782">
      <w:numFmt w:val="bullet"/>
      <w:lvlText w:val="•"/>
      <w:lvlJc w:val="left"/>
      <w:pPr>
        <w:ind w:left="4204" w:hanging="289"/>
      </w:pPr>
      <w:rPr>
        <w:rFonts w:hint="default"/>
        <w:lang w:val="ru-RU" w:eastAsia="en-US" w:bidi="ar-SA"/>
      </w:rPr>
    </w:lvl>
    <w:lvl w:ilvl="5" w:tplc="3C36779C">
      <w:numFmt w:val="bullet"/>
      <w:lvlText w:val="•"/>
      <w:lvlJc w:val="left"/>
      <w:pPr>
        <w:ind w:left="5200" w:hanging="289"/>
      </w:pPr>
      <w:rPr>
        <w:rFonts w:hint="default"/>
        <w:lang w:val="ru-RU" w:eastAsia="en-US" w:bidi="ar-SA"/>
      </w:rPr>
    </w:lvl>
    <w:lvl w:ilvl="6" w:tplc="FDC62048">
      <w:numFmt w:val="bullet"/>
      <w:lvlText w:val="•"/>
      <w:lvlJc w:val="left"/>
      <w:pPr>
        <w:ind w:left="6196" w:hanging="289"/>
      </w:pPr>
      <w:rPr>
        <w:rFonts w:hint="default"/>
        <w:lang w:val="ru-RU" w:eastAsia="en-US" w:bidi="ar-SA"/>
      </w:rPr>
    </w:lvl>
    <w:lvl w:ilvl="7" w:tplc="EE14FC08">
      <w:numFmt w:val="bullet"/>
      <w:lvlText w:val="•"/>
      <w:lvlJc w:val="left"/>
      <w:pPr>
        <w:ind w:left="7192" w:hanging="289"/>
      </w:pPr>
      <w:rPr>
        <w:rFonts w:hint="default"/>
        <w:lang w:val="ru-RU" w:eastAsia="en-US" w:bidi="ar-SA"/>
      </w:rPr>
    </w:lvl>
    <w:lvl w:ilvl="8" w:tplc="87729346">
      <w:numFmt w:val="bullet"/>
      <w:lvlText w:val="•"/>
      <w:lvlJc w:val="left"/>
      <w:pPr>
        <w:ind w:left="8188" w:hanging="289"/>
      </w:pPr>
      <w:rPr>
        <w:rFonts w:hint="default"/>
        <w:lang w:val="ru-RU" w:eastAsia="en-US" w:bidi="ar-SA"/>
      </w:rPr>
    </w:lvl>
  </w:abstractNum>
  <w:abstractNum w:abstractNumId="16" w15:restartNumberingAfterBreak="0">
    <w:nsid w:val="73B776C9"/>
    <w:multiLevelType w:val="hybridMultilevel"/>
    <w:tmpl w:val="891C7874"/>
    <w:lvl w:ilvl="0" w:tplc="597447FC">
      <w:start w:val="5"/>
      <w:numFmt w:val="decimal"/>
      <w:lvlText w:val="%1."/>
      <w:lvlJc w:val="left"/>
      <w:pPr>
        <w:ind w:left="1210" w:hanging="281"/>
      </w:pPr>
      <w:rPr>
        <w:rFonts w:ascii="Times New Roman" w:eastAsia="Times New Roman" w:hAnsi="Times New Roman" w:cs="Times New Roman" w:hint="default"/>
        <w:b/>
        <w:bCs/>
        <w:i w:val="0"/>
        <w:iCs w:val="0"/>
        <w:w w:val="100"/>
        <w:sz w:val="28"/>
        <w:szCs w:val="28"/>
        <w:lang w:val="ru-RU" w:eastAsia="en-US" w:bidi="ar-SA"/>
      </w:rPr>
    </w:lvl>
    <w:lvl w:ilvl="1" w:tplc="DD4AEC20">
      <w:numFmt w:val="bullet"/>
      <w:lvlText w:val="•"/>
      <w:lvlJc w:val="left"/>
      <w:pPr>
        <w:ind w:left="2116" w:hanging="281"/>
      </w:pPr>
      <w:rPr>
        <w:rFonts w:hint="default"/>
        <w:lang w:val="ru-RU" w:eastAsia="en-US" w:bidi="ar-SA"/>
      </w:rPr>
    </w:lvl>
    <w:lvl w:ilvl="2" w:tplc="0B46C91A">
      <w:numFmt w:val="bullet"/>
      <w:lvlText w:val="•"/>
      <w:lvlJc w:val="left"/>
      <w:pPr>
        <w:ind w:left="3012" w:hanging="281"/>
      </w:pPr>
      <w:rPr>
        <w:rFonts w:hint="default"/>
        <w:lang w:val="ru-RU" w:eastAsia="en-US" w:bidi="ar-SA"/>
      </w:rPr>
    </w:lvl>
    <w:lvl w:ilvl="3" w:tplc="9D46EEE4">
      <w:numFmt w:val="bullet"/>
      <w:lvlText w:val="•"/>
      <w:lvlJc w:val="left"/>
      <w:pPr>
        <w:ind w:left="3908" w:hanging="281"/>
      </w:pPr>
      <w:rPr>
        <w:rFonts w:hint="default"/>
        <w:lang w:val="ru-RU" w:eastAsia="en-US" w:bidi="ar-SA"/>
      </w:rPr>
    </w:lvl>
    <w:lvl w:ilvl="4" w:tplc="6410237A">
      <w:numFmt w:val="bullet"/>
      <w:lvlText w:val="•"/>
      <w:lvlJc w:val="left"/>
      <w:pPr>
        <w:ind w:left="4804" w:hanging="281"/>
      </w:pPr>
      <w:rPr>
        <w:rFonts w:hint="default"/>
        <w:lang w:val="ru-RU" w:eastAsia="en-US" w:bidi="ar-SA"/>
      </w:rPr>
    </w:lvl>
    <w:lvl w:ilvl="5" w:tplc="8012AAF4">
      <w:numFmt w:val="bullet"/>
      <w:lvlText w:val="•"/>
      <w:lvlJc w:val="left"/>
      <w:pPr>
        <w:ind w:left="5700" w:hanging="281"/>
      </w:pPr>
      <w:rPr>
        <w:rFonts w:hint="default"/>
        <w:lang w:val="ru-RU" w:eastAsia="en-US" w:bidi="ar-SA"/>
      </w:rPr>
    </w:lvl>
    <w:lvl w:ilvl="6" w:tplc="F1223C98">
      <w:numFmt w:val="bullet"/>
      <w:lvlText w:val="•"/>
      <w:lvlJc w:val="left"/>
      <w:pPr>
        <w:ind w:left="6596" w:hanging="281"/>
      </w:pPr>
      <w:rPr>
        <w:rFonts w:hint="default"/>
        <w:lang w:val="ru-RU" w:eastAsia="en-US" w:bidi="ar-SA"/>
      </w:rPr>
    </w:lvl>
    <w:lvl w:ilvl="7" w:tplc="F3C0C01C">
      <w:numFmt w:val="bullet"/>
      <w:lvlText w:val="•"/>
      <w:lvlJc w:val="left"/>
      <w:pPr>
        <w:ind w:left="7492" w:hanging="281"/>
      </w:pPr>
      <w:rPr>
        <w:rFonts w:hint="default"/>
        <w:lang w:val="ru-RU" w:eastAsia="en-US" w:bidi="ar-SA"/>
      </w:rPr>
    </w:lvl>
    <w:lvl w:ilvl="8" w:tplc="94C85F46">
      <w:numFmt w:val="bullet"/>
      <w:lvlText w:val="•"/>
      <w:lvlJc w:val="left"/>
      <w:pPr>
        <w:ind w:left="8388" w:hanging="281"/>
      </w:pPr>
      <w:rPr>
        <w:rFonts w:hint="default"/>
        <w:lang w:val="ru-RU" w:eastAsia="en-US" w:bidi="ar-SA"/>
      </w:rPr>
    </w:lvl>
  </w:abstractNum>
  <w:abstractNum w:abstractNumId="17" w15:restartNumberingAfterBreak="0">
    <w:nsid w:val="76BE162E"/>
    <w:multiLevelType w:val="hybridMultilevel"/>
    <w:tmpl w:val="53C4F618"/>
    <w:lvl w:ilvl="0" w:tplc="888CE4AC">
      <w:numFmt w:val="bullet"/>
      <w:lvlText w:val="-"/>
      <w:lvlJc w:val="left"/>
      <w:pPr>
        <w:ind w:left="221" w:hanging="164"/>
      </w:pPr>
      <w:rPr>
        <w:rFonts w:ascii="Times New Roman" w:eastAsia="Times New Roman" w:hAnsi="Times New Roman" w:cs="Times New Roman" w:hint="default"/>
        <w:b w:val="0"/>
        <w:bCs w:val="0"/>
        <w:i w:val="0"/>
        <w:iCs w:val="0"/>
        <w:w w:val="100"/>
        <w:sz w:val="28"/>
        <w:szCs w:val="28"/>
        <w:lang w:val="ru-RU" w:eastAsia="en-US" w:bidi="ar-SA"/>
      </w:rPr>
    </w:lvl>
    <w:lvl w:ilvl="1" w:tplc="56C097C2">
      <w:numFmt w:val="bullet"/>
      <w:lvlText w:val="•"/>
      <w:lvlJc w:val="left"/>
      <w:pPr>
        <w:ind w:left="1216" w:hanging="164"/>
      </w:pPr>
      <w:rPr>
        <w:rFonts w:hint="default"/>
        <w:lang w:val="ru-RU" w:eastAsia="en-US" w:bidi="ar-SA"/>
      </w:rPr>
    </w:lvl>
    <w:lvl w:ilvl="2" w:tplc="6562CA02">
      <w:numFmt w:val="bullet"/>
      <w:lvlText w:val="•"/>
      <w:lvlJc w:val="left"/>
      <w:pPr>
        <w:ind w:left="2212" w:hanging="164"/>
      </w:pPr>
      <w:rPr>
        <w:rFonts w:hint="default"/>
        <w:lang w:val="ru-RU" w:eastAsia="en-US" w:bidi="ar-SA"/>
      </w:rPr>
    </w:lvl>
    <w:lvl w:ilvl="3" w:tplc="33780412">
      <w:numFmt w:val="bullet"/>
      <w:lvlText w:val="•"/>
      <w:lvlJc w:val="left"/>
      <w:pPr>
        <w:ind w:left="3208" w:hanging="164"/>
      </w:pPr>
      <w:rPr>
        <w:rFonts w:hint="default"/>
        <w:lang w:val="ru-RU" w:eastAsia="en-US" w:bidi="ar-SA"/>
      </w:rPr>
    </w:lvl>
    <w:lvl w:ilvl="4" w:tplc="7D1E6922">
      <w:numFmt w:val="bullet"/>
      <w:lvlText w:val="•"/>
      <w:lvlJc w:val="left"/>
      <w:pPr>
        <w:ind w:left="4204" w:hanging="164"/>
      </w:pPr>
      <w:rPr>
        <w:rFonts w:hint="default"/>
        <w:lang w:val="ru-RU" w:eastAsia="en-US" w:bidi="ar-SA"/>
      </w:rPr>
    </w:lvl>
    <w:lvl w:ilvl="5" w:tplc="C6B22B88">
      <w:numFmt w:val="bullet"/>
      <w:lvlText w:val="•"/>
      <w:lvlJc w:val="left"/>
      <w:pPr>
        <w:ind w:left="5200" w:hanging="164"/>
      </w:pPr>
      <w:rPr>
        <w:rFonts w:hint="default"/>
        <w:lang w:val="ru-RU" w:eastAsia="en-US" w:bidi="ar-SA"/>
      </w:rPr>
    </w:lvl>
    <w:lvl w:ilvl="6" w:tplc="63D69394">
      <w:numFmt w:val="bullet"/>
      <w:lvlText w:val="•"/>
      <w:lvlJc w:val="left"/>
      <w:pPr>
        <w:ind w:left="6196" w:hanging="164"/>
      </w:pPr>
      <w:rPr>
        <w:rFonts w:hint="default"/>
        <w:lang w:val="ru-RU" w:eastAsia="en-US" w:bidi="ar-SA"/>
      </w:rPr>
    </w:lvl>
    <w:lvl w:ilvl="7" w:tplc="0304ECA6">
      <w:numFmt w:val="bullet"/>
      <w:lvlText w:val="•"/>
      <w:lvlJc w:val="left"/>
      <w:pPr>
        <w:ind w:left="7192" w:hanging="164"/>
      </w:pPr>
      <w:rPr>
        <w:rFonts w:hint="default"/>
        <w:lang w:val="ru-RU" w:eastAsia="en-US" w:bidi="ar-SA"/>
      </w:rPr>
    </w:lvl>
    <w:lvl w:ilvl="8" w:tplc="5874D8D0">
      <w:numFmt w:val="bullet"/>
      <w:lvlText w:val="•"/>
      <w:lvlJc w:val="left"/>
      <w:pPr>
        <w:ind w:left="8188" w:hanging="164"/>
      </w:pPr>
      <w:rPr>
        <w:rFonts w:hint="default"/>
        <w:lang w:val="ru-RU" w:eastAsia="en-US" w:bidi="ar-SA"/>
      </w:rPr>
    </w:lvl>
  </w:abstractNum>
  <w:abstractNum w:abstractNumId="18" w15:restartNumberingAfterBreak="0">
    <w:nsid w:val="76D76F1E"/>
    <w:multiLevelType w:val="multilevel"/>
    <w:tmpl w:val="8D5A332A"/>
    <w:lvl w:ilvl="0">
      <w:start w:val="4"/>
      <w:numFmt w:val="decimal"/>
      <w:lvlText w:val="%1."/>
      <w:lvlJc w:val="left"/>
      <w:pPr>
        <w:ind w:left="1134" w:hanging="282"/>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852" w:hanging="494"/>
      </w:pPr>
      <w:rPr>
        <w:rFonts w:ascii="Times New Roman" w:eastAsia="Times New Roman" w:hAnsi="Times New Roman" w:cs="Times New Roman" w:hint="default"/>
        <w:b w:val="0"/>
        <w:bCs w:val="0"/>
        <w:i w:val="0"/>
        <w:iCs w:val="0"/>
        <w:w w:val="100"/>
        <w:sz w:val="28"/>
        <w:szCs w:val="28"/>
        <w:lang w:val="ru-RU" w:eastAsia="en-US" w:bidi="ar-SA"/>
      </w:rPr>
    </w:lvl>
    <w:lvl w:ilvl="2">
      <w:numFmt w:val="bullet"/>
      <w:lvlText w:val="•"/>
      <w:lvlJc w:val="left"/>
      <w:pPr>
        <w:ind w:left="2138" w:hanging="494"/>
      </w:pPr>
      <w:rPr>
        <w:rFonts w:hint="default"/>
        <w:lang w:val="ru-RU" w:eastAsia="en-US" w:bidi="ar-SA"/>
      </w:rPr>
    </w:lvl>
    <w:lvl w:ilvl="3">
      <w:numFmt w:val="bullet"/>
      <w:lvlText w:val="•"/>
      <w:lvlJc w:val="left"/>
      <w:pPr>
        <w:ind w:left="3134" w:hanging="494"/>
      </w:pPr>
      <w:rPr>
        <w:rFonts w:hint="default"/>
        <w:lang w:val="ru-RU" w:eastAsia="en-US" w:bidi="ar-SA"/>
      </w:rPr>
    </w:lvl>
    <w:lvl w:ilvl="4">
      <w:numFmt w:val="bullet"/>
      <w:lvlText w:val="•"/>
      <w:lvlJc w:val="left"/>
      <w:pPr>
        <w:ind w:left="4129" w:hanging="494"/>
      </w:pPr>
      <w:rPr>
        <w:rFonts w:hint="default"/>
        <w:lang w:val="ru-RU" w:eastAsia="en-US" w:bidi="ar-SA"/>
      </w:rPr>
    </w:lvl>
    <w:lvl w:ilvl="5">
      <w:numFmt w:val="bullet"/>
      <w:lvlText w:val="•"/>
      <w:lvlJc w:val="left"/>
      <w:pPr>
        <w:ind w:left="5125" w:hanging="494"/>
      </w:pPr>
      <w:rPr>
        <w:rFonts w:hint="default"/>
        <w:lang w:val="ru-RU" w:eastAsia="en-US" w:bidi="ar-SA"/>
      </w:rPr>
    </w:lvl>
    <w:lvl w:ilvl="6">
      <w:numFmt w:val="bullet"/>
      <w:lvlText w:val="•"/>
      <w:lvlJc w:val="left"/>
      <w:pPr>
        <w:ind w:left="6120" w:hanging="494"/>
      </w:pPr>
      <w:rPr>
        <w:rFonts w:hint="default"/>
        <w:lang w:val="ru-RU" w:eastAsia="en-US" w:bidi="ar-SA"/>
      </w:rPr>
    </w:lvl>
    <w:lvl w:ilvl="7">
      <w:numFmt w:val="bullet"/>
      <w:lvlText w:val="•"/>
      <w:lvlJc w:val="left"/>
      <w:pPr>
        <w:ind w:left="7116" w:hanging="494"/>
      </w:pPr>
      <w:rPr>
        <w:rFonts w:hint="default"/>
        <w:lang w:val="ru-RU" w:eastAsia="en-US" w:bidi="ar-SA"/>
      </w:rPr>
    </w:lvl>
    <w:lvl w:ilvl="8">
      <w:numFmt w:val="bullet"/>
      <w:lvlText w:val="•"/>
      <w:lvlJc w:val="left"/>
      <w:pPr>
        <w:ind w:left="8111" w:hanging="494"/>
      </w:pPr>
      <w:rPr>
        <w:rFonts w:hint="default"/>
        <w:lang w:val="ru-RU" w:eastAsia="en-US" w:bidi="ar-SA"/>
      </w:rPr>
    </w:lvl>
  </w:abstractNum>
  <w:abstractNum w:abstractNumId="19" w15:restartNumberingAfterBreak="0">
    <w:nsid w:val="7DE33052"/>
    <w:multiLevelType w:val="hybridMultilevel"/>
    <w:tmpl w:val="DA9C0B86"/>
    <w:lvl w:ilvl="0" w:tplc="92DA59C6">
      <w:start w:val="1"/>
      <w:numFmt w:val="decimal"/>
      <w:lvlText w:val="%1)"/>
      <w:lvlJc w:val="left"/>
      <w:pPr>
        <w:ind w:left="1232" w:hanging="303"/>
      </w:pPr>
      <w:rPr>
        <w:rFonts w:ascii="Times New Roman" w:eastAsia="Times New Roman" w:hAnsi="Times New Roman" w:cs="Times New Roman" w:hint="default"/>
        <w:b w:val="0"/>
        <w:bCs w:val="0"/>
        <w:i w:val="0"/>
        <w:iCs w:val="0"/>
        <w:w w:val="100"/>
        <w:sz w:val="28"/>
        <w:szCs w:val="28"/>
        <w:lang w:val="ru-RU" w:eastAsia="en-US" w:bidi="ar-SA"/>
      </w:rPr>
    </w:lvl>
    <w:lvl w:ilvl="1" w:tplc="553668F4">
      <w:numFmt w:val="bullet"/>
      <w:lvlText w:val="•"/>
      <w:lvlJc w:val="left"/>
      <w:pPr>
        <w:ind w:left="2134" w:hanging="303"/>
      </w:pPr>
      <w:rPr>
        <w:rFonts w:hint="default"/>
        <w:lang w:val="ru-RU" w:eastAsia="en-US" w:bidi="ar-SA"/>
      </w:rPr>
    </w:lvl>
    <w:lvl w:ilvl="2" w:tplc="DDFA4D18">
      <w:numFmt w:val="bullet"/>
      <w:lvlText w:val="•"/>
      <w:lvlJc w:val="left"/>
      <w:pPr>
        <w:ind w:left="3028" w:hanging="303"/>
      </w:pPr>
      <w:rPr>
        <w:rFonts w:hint="default"/>
        <w:lang w:val="ru-RU" w:eastAsia="en-US" w:bidi="ar-SA"/>
      </w:rPr>
    </w:lvl>
    <w:lvl w:ilvl="3" w:tplc="F6689F9C">
      <w:numFmt w:val="bullet"/>
      <w:lvlText w:val="•"/>
      <w:lvlJc w:val="left"/>
      <w:pPr>
        <w:ind w:left="3922" w:hanging="303"/>
      </w:pPr>
      <w:rPr>
        <w:rFonts w:hint="default"/>
        <w:lang w:val="ru-RU" w:eastAsia="en-US" w:bidi="ar-SA"/>
      </w:rPr>
    </w:lvl>
    <w:lvl w:ilvl="4" w:tplc="C1AC8346">
      <w:numFmt w:val="bullet"/>
      <w:lvlText w:val="•"/>
      <w:lvlJc w:val="left"/>
      <w:pPr>
        <w:ind w:left="4816" w:hanging="303"/>
      </w:pPr>
      <w:rPr>
        <w:rFonts w:hint="default"/>
        <w:lang w:val="ru-RU" w:eastAsia="en-US" w:bidi="ar-SA"/>
      </w:rPr>
    </w:lvl>
    <w:lvl w:ilvl="5" w:tplc="A866C940">
      <w:numFmt w:val="bullet"/>
      <w:lvlText w:val="•"/>
      <w:lvlJc w:val="left"/>
      <w:pPr>
        <w:ind w:left="5710" w:hanging="303"/>
      </w:pPr>
      <w:rPr>
        <w:rFonts w:hint="default"/>
        <w:lang w:val="ru-RU" w:eastAsia="en-US" w:bidi="ar-SA"/>
      </w:rPr>
    </w:lvl>
    <w:lvl w:ilvl="6" w:tplc="2250A1C6">
      <w:numFmt w:val="bullet"/>
      <w:lvlText w:val="•"/>
      <w:lvlJc w:val="left"/>
      <w:pPr>
        <w:ind w:left="6604" w:hanging="303"/>
      </w:pPr>
      <w:rPr>
        <w:rFonts w:hint="default"/>
        <w:lang w:val="ru-RU" w:eastAsia="en-US" w:bidi="ar-SA"/>
      </w:rPr>
    </w:lvl>
    <w:lvl w:ilvl="7" w:tplc="B26C90B2">
      <w:numFmt w:val="bullet"/>
      <w:lvlText w:val="•"/>
      <w:lvlJc w:val="left"/>
      <w:pPr>
        <w:ind w:left="7498" w:hanging="303"/>
      </w:pPr>
      <w:rPr>
        <w:rFonts w:hint="default"/>
        <w:lang w:val="ru-RU" w:eastAsia="en-US" w:bidi="ar-SA"/>
      </w:rPr>
    </w:lvl>
    <w:lvl w:ilvl="8" w:tplc="66D6B87E">
      <w:numFmt w:val="bullet"/>
      <w:lvlText w:val="•"/>
      <w:lvlJc w:val="left"/>
      <w:pPr>
        <w:ind w:left="8392" w:hanging="303"/>
      </w:pPr>
      <w:rPr>
        <w:rFonts w:hint="default"/>
        <w:lang w:val="ru-RU" w:eastAsia="en-US" w:bidi="ar-SA"/>
      </w:rPr>
    </w:lvl>
  </w:abstractNum>
  <w:num w:numId="1" w16cid:durableId="330328246">
    <w:abstractNumId w:val="15"/>
  </w:num>
  <w:num w:numId="2" w16cid:durableId="1853182606">
    <w:abstractNumId w:val="3"/>
  </w:num>
  <w:num w:numId="3" w16cid:durableId="955524558">
    <w:abstractNumId w:val="1"/>
  </w:num>
  <w:num w:numId="4" w16cid:durableId="1575552940">
    <w:abstractNumId w:val="13"/>
  </w:num>
  <w:num w:numId="5" w16cid:durableId="830213645">
    <w:abstractNumId w:val="17"/>
  </w:num>
  <w:num w:numId="6" w16cid:durableId="1423254921">
    <w:abstractNumId w:val="2"/>
  </w:num>
  <w:num w:numId="7" w16cid:durableId="365837042">
    <w:abstractNumId w:val="16"/>
  </w:num>
  <w:num w:numId="8" w16cid:durableId="701322303">
    <w:abstractNumId w:val="8"/>
  </w:num>
  <w:num w:numId="9" w16cid:durableId="37898814">
    <w:abstractNumId w:val="9"/>
  </w:num>
  <w:num w:numId="10" w16cid:durableId="1170021046">
    <w:abstractNumId w:val="19"/>
  </w:num>
  <w:num w:numId="11" w16cid:durableId="1550602963">
    <w:abstractNumId w:val="6"/>
  </w:num>
  <w:num w:numId="12" w16cid:durableId="776291892">
    <w:abstractNumId w:val="18"/>
  </w:num>
  <w:num w:numId="13" w16cid:durableId="2002195997">
    <w:abstractNumId w:val="4"/>
  </w:num>
  <w:num w:numId="14" w16cid:durableId="1186285628">
    <w:abstractNumId w:val="14"/>
  </w:num>
  <w:num w:numId="15" w16cid:durableId="879825754">
    <w:abstractNumId w:val="0"/>
  </w:num>
  <w:num w:numId="16" w16cid:durableId="1097408277">
    <w:abstractNumId w:val="7"/>
  </w:num>
  <w:num w:numId="17" w16cid:durableId="943149424">
    <w:abstractNumId w:val="10"/>
  </w:num>
  <w:num w:numId="18" w16cid:durableId="2048868777">
    <w:abstractNumId w:val="12"/>
  </w:num>
  <w:num w:numId="19" w16cid:durableId="474493641">
    <w:abstractNumId w:val="5"/>
  </w:num>
  <w:num w:numId="20" w16cid:durableId="146908197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1EEF"/>
    <w:rsid w:val="000047B5"/>
    <w:rsid w:val="00004990"/>
    <w:rsid w:val="00023551"/>
    <w:rsid w:val="00055CB5"/>
    <w:rsid w:val="0009613C"/>
    <w:rsid w:val="0009681C"/>
    <w:rsid w:val="000A6CB5"/>
    <w:rsid w:val="001029CB"/>
    <w:rsid w:val="00104B3E"/>
    <w:rsid w:val="00134998"/>
    <w:rsid w:val="001730C4"/>
    <w:rsid w:val="0017473F"/>
    <w:rsid w:val="001773C6"/>
    <w:rsid w:val="001B30A6"/>
    <w:rsid w:val="001B52FF"/>
    <w:rsid w:val="001E2AA9"/>
    <w:rsid w:val="00204E41"/>
    <w:rsid w:val="00216F00"/>
    <w:rsid w:val="00251654"/>
    <w:rsid w:val="00256D3D"/>
    <w:rsid w:val="00290C82"/>
    <w:rsid w:val="002A2263"/>
    <w:rsid w:val="002A30CA"/>
    <w:rsid w:val="002B3BD1"/>
    <w:rsid w:val="002B614D"/>
    <w:rsid w:val="002B6ED0"/>
    <w:rsid w:val="002C49A2"/>
    <w:rsid w:val="003072F5"/>
    <w:rsid w:val="00310C40"/>
    <w:rsid w:val="00364109"/>
    <w:rsid w:val="0038695F"/>
    <w:rsid w:val="003B1CB4"/>
    <w:rsid w:val="003B1D68"/>
    <w:rsid w:val="003E3912"/>
    <w:rsid w:val="003F6605"/>
    <w:rsid w:val="003F77A1"/>
    <w:rsid w:val="004145CA"/>
    <w:rsid w:val="00431D05"/>
    <w:rsid w:val="004420D7"/>
    <w:rsid w:val="00451C88"/>
    <w:rsid w:val="004607A1"/>
    <w:rsid w:val="004609F1"/>
    <w:rsid w:val="004C193B"/>
    <w:rsid w:val="004D1657"/>
    <w:rsid w:val="004D442D"/>
    <w:rsid w:val="004E2803"/>
    <w:rsid w:val="00520314"/>
    <w:rsid w:val="005559BA"/>
    <w:rsid w:val="005D05D4"/>
    <w:rsid w:val="005D0949"/>
    <w:rsid w:val="005D24E0"/>
    <w:rsid w:val="005E2E0C"/>
    <w:rsid w:val="005F0062"/>
    <w:rsid w:val="005F2A50"/>
    <w:rsid w:val="005F2A5C"/>
    <w:rsid w:val="005F535C"/>
    <w:rsid w:val="00605590"/>
    <w:rsid w:val="00624EE2"/>
    <w:rsid w:val="00636C27"/>
    <w:rsid w:val="00637BDC"/>
    <w:rsid w:val="00656443"/>
    <w:rsid w:val="00656E9A"/>
    <w:rsid w:val="006749EE"/>
    <w:rsid w:val="006B6DE3"/>
    <w:rsid w:val="006C7A60"/>
    <w:rsid w:val="006D2FBB"/>
    <w:rsid w:val="00703F39"/>
    <w:rsid w:val="007141C4"/>
    <w:rsid w:val="007317E0"/>
    <w:rsid w:val="00745476"/>
    <w:rsid w:val="00757AA2"/>
    <w:rsid w:val="00774E29"/>
    <w:rsid w:val="0078446C"/>
    <w:rsid w:val="007A3633"/>
    <w:rsid w:val="007A58B1"/>
    <w:rsid w:val="007E6601"/>
    <w:rsid w:val="0082082B"/>
    <w:rsid w:val="00824D54"/>
    <w:rsid w:val="00834D38"/>
    <w:rsid w:val="00835A31"/>
    <w:rsid w:val="00837A8A"/>
    <w:rsid w:val="0085141C"/>
    <w:rsid w:val="00857A7E"/>
    <w:rsid w:val="00867E8A"/>
    <w:rsid w:val="00895099"/>
    <w:rsid w:val="008B60A1"/>
    <w:rsid w:val="008D0DC4"/>
    <w:rsid w:val="008E1037"/>
    <w:rsid w:val="0090022F"/>
    <w:rsid w:val="009258C4"/>
    <w:rsid w:val="00930759"/>
    <w:rsid w:val="009319DD"/>
    <w:rsid w:val="0093595D"/>
    <w:rsid w:val="009425F8"/>
    <w:rsid w:val="009468D2"/>
    <w:rsid w:val="0097139A"/>
    <w:rsid w:val="00972BBB"/>
    <w:rsid w:val="009B36E0"/>
    <w:rsid w:val="009B79F9"/>
    <w:rsid w:val="009B7AB6"/>
    <w:rsid w:val="009C28DA"/>
    <w:rsid w:val="009D08B0"/>
    <w:rsid w:val="009D2D0B"/>
    <w:rsid w:val="009E00E0"/>
    <w:rsid w:val="009E1AE5"/>
    <w:rsid w:val="00A00D55"/>
    <w:rsid w:val="00A25643"/>
    <w:rsid w:val="00A30FBC"/>
    <w:rsid w:val="00A54558"/>
    <w:rsid w:val="00A70EA5"/>
    <w:rsid w:val="00A84FC4"/>
    <w:rsid w:val="00A85D87"/>
    <w:rsid w:val="00AA308A"/>
    <w:rsid w:val="00AE3FBD"/>
    <w:rsid w:val="00AE754A"/>
    <w:rsid w:val="00AF31A7"/>
    <w:rsid w:val="00B06752"/>
    <w:rsid w:val="00B17A0B"/>
    <w:rsid w:val="00B245FE"/>
    <w:rsid w:val="00B375F8"/>
    <w:rsid w:val="00B43488"/>
    <w:rsid w:val="00B56FB8"/>
    <w:rsid w:val="00B71EEF"/>
    <w:rsid w:val="00B86867"/>
    <w:rsid w:val="00B95510"/>
    <w:rsid w:val="00BB386E"/>
    <w:rsid w:val="00BB52E0"/>
    <w:rsid w:val="00BE7E15"/>
    <w:rsid w:val="00C03F32"/>
    <w:rsid w:val="00C055DE"/>
    <w:rsid w:val="00C21435"/>
    <w:rsid w:val="00C324EA"/>
    <w:rsid w:val="00C468F3"/>
    <w:rsid w:val="00C54A81"/>
    <w:rsid w:val="00C733A2"/>
    <w:rsid w:val="00C760C0"/>
    <w:rsid w:val="00C77A82"/>
    <w:rsid w:val="00C835DE"/>
    <w:rsid w:val="00C868C0"/>
    <w:rsid w:val="00C92620"/>
    <w:rsid w:val="00C95CD7"/>
    <w:rsid w:val="00CB3C37"/>
    <w:rsid w:val="00CC2211"/>
    <w:rsid w:val="00CD7172"/>
    <w:rsid w:val="00CE3848"/>
    <w:rsid w:val="00CF2108"/>
    <w:rsid w:val="00D16E90"/>
    <w:rsid w:val="00D22DCC"/>
    <w:rsid w:val="00D5472D"/>
    <w:rsid w:val="00D603A7"/>
    <w:rsid w:val="00DA25C8"/>
    <w:rsid w:val="00DD253C"/>
    <w:rsid w:val="00DE0EFF"/>
    <w:rsid w:val="00E14ED5"/>
    <w:rsid w:val="00E22058"/>
    <w:rsid w:val="00E421BF"/>
    <w:rsid w:val="00E45A50"/>
    <w:rsid w:val="00E4773A"/>
    <w:rsid w:val="00E5713E"/>
    <w:rsid w:val="00E64827"/>
    <w:rsid w:val="00E66549"/>
    <w:rsid w:val="00EA146D"/>
    <w:rsid w:val="00EC3003"/>
    <w:rsid w:val="00F029FF"/>
    <w:rsid w:val="00F05877"/>
    <w:rsid w:val="00F13795"/>
    <w:rsid w:val="00F1449C"/>
    <w:rsid w:val="00F23A1D"/>
    <w:rsid w:val="00F2502E"/>
    <w:rsid w:val="00F32582"/>
    <w:rsid w:val="00F464CC"/>
    <w:rsid w:val="00F5508F"/>
    <w:rsid w:val="00F6045E"/>
    <w:rsid w:val="00F83E67"/>
    <w:rsid w:val="00F87F3C"/>
    <w:rsid w:val="00F911FD"/>
    <w:rsid w:val="00FB2A00"/>
    <w:rsid w:val="00FD32B1"/>
    <w:rsid w:val="00FF0ACE"/>
    <w:rsid w:val="00FF60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E11595"/>
  <w15:docId w15:val="{5393EF2E-3886-4644-885E-60EC23785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B71EEF"/>
    <w:rPr>
      <w:rFonts w:ascii="Times New Roman" w:eastAsia="Times New Roman" w:hAnsi="Times New Roman" w:cs="Times New Roman"/>
      <w:lang w:val="ru-RU"/>
    </w:rPr>
  </w:style>
  <w:style w:type="paragraph" w:styleId="2">
    <w:name w:val="heading 2"/>
    <w:basedOn w:val="a"/>
    <w:link w:val="20"/>
    <w:uiPriority w:val="9"/>
    <w:unhideWhenUsed/>
    <w:qFormat/>
    <w:rsid w:val="00E4773A"/>
    <w:pPr>
      <w:ind w:left="-1"/>
      <w:jc w:val="center"/>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B71EEF"/>
    <w:tblPr>
      <w:tblInd w:w="0" w:type="dxa"/>
      <w:tblCellMar>
        <w:top w:w="0" w:type="dxa"/>
        <w:left w:w="0" w:type="dxa"/>
        <w:bottom w:w="0" w:type="dxa"/>
        <w:right w:w="0" w:type="dxa"/>
      </w:tblCellMar>
    </w:tblPr>
  </w:style>
  <w:style w:type="paragraph" w:customStyle="1" w:styleId="11">
    <w:name w:val="Оглавление 11"/>
    <w:basedOn w:val="a"/>
    <w:uiPriority w:val="1"/>
    <w:qFormat/>
    <w:rsid w:val="00B71EEF"/>
    <w:pPr>
      <w:spacing w:before="160"/>
      <w:ind w:left="610" w:hanging="282"/>
    </w:pPr>
    <w:rPr>
      <w:sz w:val="28"/>
      <w:szCs w:val="28"/>
    </w:rPr>
  </w:style>
  <w:style w:type="paragraph" w:styleId="a3">
    <w:name w:val="Body Text"/>
    <w:basedOn w:val="a"/>
    <w:link w:val="a4"/>
    <w:uiPriority w:val="1"/>
    <w:qFormat/>
    <w:rsid w:val="00B71EEF"/>
    <w:rPr>
      <w:sz w:val="28"/>
      <w:szCs w:val="28"/>
    </w:rPr>
  </w:style>
  <w:style w:type="paragraph" w:customStyle="1" w:styleId="110">
    <w:name w:val="Заголовок 11"/>
    <w:basedOn w:val="a"/>
    <w:uiPriority w:val="1"/>
    <w:qFormat/>
    <w:rsid w:val="00B71EEF"/>
    <w:pPr>
      <w:spacing w:before="70"/>
      <w:ind w:left="1210"/>
      <w:outlineLvl w:val="1"/>
    </w:pPr>
    <w:rPr>
      <w:b/>
      <w:bCs/>
      <w:sz w:val="28"/>
      <w:szCs w:val="28"/>
    </w:rPr>
  </w:style>
  <w:style w:type="paragraph" w:styleId="a5">
    <w:name w:val="List Paragraph"/>
    <w:basedOn w:val="a"/>
    <w:uiPriority w:val="1"/>
    <w:qFormat/>
    <w:rsid w:val="00B71EEF"/>
    <w:pPr>
      <w:ind w:left="221" w:firstLine="707"/>
    </w:pPr>
  </w:style>
  <w:style w:type="paragraph" w:customStyle="1" w:styleId="TableParagraph">
    <w:name w:val="Table Paragraph"/>
    <w:basedOn w:val="a"/>
    <w:uiPriority w:val="1"/>
    <w:qFormat/>
    <w:rsid w:val="00B71EEF"/>
    <w:pPr>
      <w:ind w:left="107"/>
    </w:pPr>
  </w:style>
  <w:style w:type="paragraph" w:styleId="a6">
    <w:name w:val="Balloon Text"/>
    <w:basedOn w:val="a"/>
    <w:link w:val="a7"/>
    <w:uiPriority w:val="99"/>
    <w:semiHidden/>
    <w:unhideWhenUsed/>
    <w:rsid w:val="009468D2"/>
    <w:rPr>
      <w:rFonts w:ascii="Tahoma" w:hAnsi="Tahoma" w:cs="Tahoma"/>
      <w:sz w:val="16"/>
      <w:szCs w:val="16"/>
    </w:rPr>
  </w:style>
  <w:style w:type="character" w:customStyle="1" w:styleId="a7">
    <w:name w:val="Текст выноски Знак"/>
    <w:basedOn w:val="a0"/>
    <w:link w:val="a6"/>
    <w:uiPriority w:val="99"/>
    <w:semiHidden/>
    <w:rsid w:val="009468D2"/>
    <w:rPr>
      <w:rFonts w:ascii="Tahoma" w:eastAsia="Times New Roman" w:hAnsi="Tahoma" w:cs="Tahoma"/>
      <w:sz w:val="16"/>
      <w:szCs w:val="16"/>
      <w:lang w:val="ru-RU"/>
    </w:rPr>
  </w:style>
  <w:style w:type="character" w:customStyle="1" w:styleId="layout">
    <w:name w:val="layout"/>
    <w:basedOn w:val="a0"/>
    <w:rsid w:val="009468D2"/>
  </w:style>
  <w:style w:type="paragraph" w:styleId="a8">
    <w:name w:val="header"/>
    <w:basedOn w:val="a"/>
    <w:link w:val="a9"/>
    <w:uiPriority w:val="99"/>
    <w:unhideWhenUsed/>
    <w:rsid w:val="00745476"/>
    <w:pPr>
      <w:tabs>
        <w:tab w:val="center" w:pos="4677"/>
        <w:tab w:val="right" w:pos="9355"/>
      </w:tabs>
    </w:pPr>
  </w:style>
  <w:style w:type="character" w:customStyle="1" w:styleId="a9">
    <w:name w:val="Верхний колонтитул Знак"/>
    <w:basedOn w:val="a0"/>
    <w:link w:val="a8"/>
    <w:uiPriority w:val="99"/>
    <w:rsid w:val="00745476"/>
    <w:rPr>
      <w:rFonts w:ascii="Times New Roman" w:eastAsia="Times New Roman" w:hAnsi="Times New Roman" w:cs="Times New Roman"/>
      <w:lang w:val="ru-RU"/>
    </w:rPr>
  </w:style>
  <w:style w:type="paragraph" w:styleId="aa">
    <w:name w:val="footer"/>
    <w:basedOn w:val="a"/>
    <w:link w:val="ab"/>
    <w:uiPriority w:val="99"/>
    <w:unhideWhenUsed/>
    <w:rsid w:val="00745476"/>
    <w:pPr>
      <w:tabs>
        <w:tab w:val="center" w:pos="4677"/>
        <w:tab w:val="right" w:pos="9355"/>
      </w:tabs>
    </w:pPr>
  </w:style>
  <w:style w:type="character" w:customStyle="1" w:styleId="ab">
    <w:name w:val="Нижний колонтитул Знак"/>
    <w:basedOn w:val="a0"/>
    <w:link w:val="aa"/>
    <w:uiPriority w:val="99"/>
    <w:rsid w:val="00745476"/>
    <w:rPr>
      <w:rFonts w:ascii="Times New Roman" w:eastAsia="Times New Roman" w:hAnsi="Times New Roman" w:cs="Times New Roman"/>
      <w:lang w:val="ru-RU"/>
    </w:rPr>
  </w:style>
  <w:style w:type="paragraph" w:styleId="ac">
    <w:name w:val="footnote text"/>
    <w:basedOn w:val="a"/>
    <w:link w:val="ad"/>
    <w:uiPriority w:val="99"/>
    <w:semiHidden/>
    <w:unhideWhenUsed/>
    <w:rsid w:val="00C95CD7"/>
    <w:rPr>
      <w:sz w:val="20"/>
      <w:szCs w:val="20"/>
    </w:rPr>
  </w:style>
  <w:style w:type="character" w:customStyle="1" w:styleId="ad">
    <w:name w:val="Текст сноски Знак"/>
    <w:basedOn w:val="a0"/>
    <w:link w:val="ac"/>
    <w:uiPriority w:val="99"/>
    <w:semiHidden/>
    <w:rsid w:val="00C95CD7"/>
    <w:rPr>
      <w:rFonts w:ascii="Times New Roman" w:eastAsia="Times New Roman" w:hAnsi="Times New Roman" w:cs="Times New Roman"/>
      <w:sz w:val="20"/>
      <w:szCs w:val="20"/>
      <w:lang w:val="ru-RU"/>
    </w:rPr>
  </w:style>
  <w:style w:type="character" w:styleId="ae">
    <w:name w:val="footnote reference"/>
    <w:basedOn w:val="a0"/>
    <w:uiPriority w:val="99"/>
    <w:semiHidden/>
    <w:unhideWhenUsed/>
    <w:rsid w:val="00C95CD7"/>
    <w:rPr>
      <w:vertAlign w:val="superscript"/>
    </w:rPr>
  </w:style>
  <w:style w:type="paragraph" w:styleId="af">
    <w:name w:val="Normal (Web)"/>
    <w:basedOn w:val="a"/>
    <w:uiPriority w:val="99"/>
    <w:unhideWhenUsed/>
    <w:rsid w:val="00F13795"/>
    <w:pPr>
      <w:widowControl/>
      <w:autoSpaceDE/>
      <w:autoSpaceDN/>
      <w:spacing w:before="100" w:beforeAutospacing="1" w:after="100" w:afterAutospacing="1"/>
    </w:pPr>
    <w:rPr>
      <w:sz w:val="24"/>
      <w:szCs w:val="24"/>
      <w:lang w:eastAsia="ru-RU"/>
    </w:rPr>
  </w:style>
  <w:style w:type="character" w:styleId="af0">
    <w:name w:val="Hyperlink"/>
    <w:basedOn w:val="a0"/>
    <w:uiPriority w:val="99"/>
    <w:unhideWhenUsed/>
    <w:rsid w:val="00AA308A"/>
    <w:rPr>
      <w:color w:val="0000FF" w:themeColor="hyperlink"/>
      <w:u w:val="single"/>
    </w:rPr>
  </w:style>
  <w:style w:type="character" w:styleId="af1">
    <w:name w:val="Unresolved Mention"/>
    <w:basedOn w:val="a0"/>
    <w:uiPriority w:val="99"/>
    <w:semiHidden/>
    <w:unhideWhenUsed/>
    <w:rsid w:val="00AA308A"/>
    <w:rPr>
      <w:color w:val="605E5C"/>
      <w:shd w:val="clear" w:color="auto" w:fill="E1DFDD"/>
    </w:rPr>
  </w:style>
  <w:style w:type="character" w:customStyle="1" w:styleId="a4">
    <w:name w:val="Основной текст Знак"/>
    <w:basedOn w:val="a0"/>
    <w:link w:val="a3"/>
    <w:uiPriority w:val="1"/>
    <w:rsid w:val="00F32582"/>
    <w:rPr>
      <w:rFonts w:ascii="Times New Roman" w:eastAsia="Times New Roman" w:hAnsi="Times New Roman" w:cs="Times New Roman"/>
      <w:sz w:val="28"/>
      <w:szCs w:val="28"/>
      <w:lang w:val="ru-RU"/>
    </w:rPr>
  </w:style>
  <w:style w:type="character" w:customStyle="1" w:styleId="20">
    <w:name w:val="Заголовок 2 Знак"/>
    <w:basedOn w:val="a0"/>
    <w:link w:val="2"/>
    <w:uiPriority w:val="9"/>
    <w:rsid w:val="00E4773A"/>
    <w:rPr>
      <w:rFonts w:ascii="Times New Roman" w:eastAsia="Times New Roman" w:hAnsi="Times New Roman" w:cs="Times New Roman"/>
      <w:b/>
      <w:bCs/>
      <w:sz w:val="28"/>
      <w:szCs w:val="28"/>
      <w:lang w:val="ru-RU"/>
    </w:rPr>
  </w:style>
  <w:style w:type="table" w:styleId="af2">
    <w:name w:val="Table Grid"/>
    <w:basedOn w:val="a1"/>
    <w:uiPriority w:val="39"/>
    <w:rsid w:val="00930759"/>
    <w:pPr>
      <w:widowControl/>
      <w:autoSpaceDE/>
      <w:autoSpaceDN/>
    </w:pPr>
    <w:rPr>
      <w:kern w:val="2"/>
      <w:sz w:val="24"/>
      <w:szCs w:val="24"/>
      <w:lang w:val="ru-RU"/>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FollowedHyperlink"/>
    <w:basedOn w:val="a0"/>
    <w:uiPriority w:val="99"/>
    <w:semiHidden/>
    <w:unhideWhenUsed/>
    <w:rsid w:val="00C835D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4456083">
      <w:bodyDiv w:val="1"/>
      <w:marLeft w:val="0"/>
      <w:marRight w:val="0"/>
      <w:marTop w:val="0"/>
      <w:marBottom w:val="0"/>
      <w:divBdr>
        <w:top w:val="none" w:sz="0" w:space="0" w:color="auto"/>
        <w:left w:val="none" w:sz="0" w:space="0" w:color="auto"/>
        <w:bottom w:val="none" w:sz="0" w:space="0" w:color="auto"/>
        <w:right w:val="none" w:sz="0" w:space="0" w:color="auto"/>
      </w:divBdr>
      <w:divsChild>
        <w:div w:id="88814644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footer" Target="footer4.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footer" Target="footer3.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4ADD28-A6EC-4330-8E38-75EAC10EE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513</TotalTime>
  <Pages>48</Pages>
  <Words>9374</Words>
  <Characters>53437</Characters>
  <Application>Microsoft Office Word</Application>
  <DocSecurity>0</DocSecurity>
  <Lines>445</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GuzeRValeeva</dc:creator>
  <cp:lastModifiedBy>shakirovakafedra@mail.ru</cp:lastModifiedBy>
  <cp:revision>38</cp:revision>
  <cp:lastPrinted>2022-03-29T09:10:00Z</cp:lastPrinted>
  <dcterms:created xsi:type="dcterms:W3CDTF">2025-03-26T10:22:00Z</dcterms:created>
  <dcterms:modified xsi:type="dcterms:W3CDTF">2026-02-24T09:54:00Z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2022-03-29T00:00:00Z</vt:filetime>
  </property>
  <property fmtid="{D5CDD505-2E9C-101B-9397-08002B2CF9AE}" pid="3" name="LastSaved">
    <vt:filetime>2022-03-29T00:00:00Z</vt:filetime>
  </property>
</Properties>
</file>