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6D" w:rsidRDefault="00B9326D" w:rsidP="00B93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BF">
        <w:rPr>
          <w:rFonts w:ascii="Times New Roman" w:hAnsi="Times New Roman" w:cs="Times New Roman"/>
          <w:b/>
          <w:sz w:val="28"/>
          <w:szCs w:val="28"/>
        </w:rPr>
        <w:t xml:space="preserve">График заселения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иногородних обучающихся в </w:t>
      </w:r>
      <w:r w:rsidR="00B063C7">
        <w:rPr>
          <w:rFonts w:ascii="Times New Roman" w:hAnsi="Times New Roman" w:cs="Times New Roman"/>
          <w:b/>
          <w:sz w:val="28"/>
          <w:szCs w:val="28"/>
        </w:rPr>
        <w:t xml:space="preserve">жилые корпуса </w:t>
      </w:r>
      <w:r w:rsidR="00A024D8">
        <w:rPr>
          <w:rFonts w:ascii="Times New Roman" w:hAnsi="Times New Roman" w:cs="Times New Roman"/>
          <w:b/>
          <w:sz w:val="28"/>
          <w:szCs w:val="28"/>
        </w:rPr>
        <w:t>Деревн</w:t>
      </w:r>
      <w:r w:rsidR="00B063C7">
        <w:rPr>
          <w:rFonts w:ascii="Times New Roman" w:hAnsi="Times New Roman" w:cs="Times New Roman"/>
          <w:b/>
          <w:sz w:val="28"/>
          <w:szCs w:val="28"/>
        </w:rPr>
        <w:t>и</w:t>
      </w:r>
      <w:r w:rsidR="00A024D8">
        <w:rPr>
          <w:rFonts w:ascii="Times New Roman" w:hAnsi="Times New Roman" w:cs="Times New Roman"/>
          <w:b/>
          <w:sz w:val="28"/>
          <w:szCs w:val="28"/>
        </w:rPr>
        <w:t xml:space="preserve"> Универсиады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3C7">
        <w:rPr>
          <w:rFonts w:ascii="Times New Roman" w:hAnsi="Times New Roman" w:cs="Times New Roman"/>
          <w:b/>
          <w:sz w:val="28"/>
          <w:szCs w:val="28"/>
        </w:rPr>
        <w:t xml:space="preserve">и в </w:t>
      </w:r>
      <w:bookmarkStart w:id="0" w:name="_GoBack"/>
      <w:bookmarkEnd w:id="0"/>
      <w:r w:rsidR="00B063C7">
        <w:rPr>
          <w:rFonts w:ascii="Times New Roman" w:hAnsi="Times New Roman" w:cs="Times New Roman"/>
          <w:b/>
          <w:sz w:val="28"/>
          <w:szCs w:val="28"/>
        </w:rPr>
        <w:t>общежития Студенческого городка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242BF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-50"/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7076"/>
      </w:tblGrid>
      <w:tr w:rsidR="00892175" w:rsidRPr="00B9326D" w:rsidTr="007E5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bottom w:val="none" w:sz="0" w:space="0" w:color="auto"/>
            </w:tcBorders>
            <w:shd w:val="clear" w:color="auto" w:fill="4BACC6" w:themeFill="accent5"/>
          </w:tcPr>
          <w:p w:rsidR="00B9326D" w:rsidRPr="00522891" w:rsidRDefault="00B9326D" w:rsidP="0089217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28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заселения</w:t>
            </w:r>
          </w:p>
        </w:tc>
        <w:tc>
          <w:tcPr>
            <w:tcW w:w="7076" w:type="dxa"/>
            <w:tcBorders>
              <w:bottom w:val="none" w:sz="0" w:space="0" w:color="auto"/>
            </w:tcBorders>
            <w:shd w:val="clear" w:color="auto" w:fill="4BACC6" w:themeFill="accent5"/>
          </w:tcPr>
          <w:p w:rsidR="00B9326D" w:rsidRPr="00522891" w:rsidRDefault="00B9326D" w:rsidP="008921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28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Институты/юридический факультет</w:t>
            </w:r>
          </w:p>
        </w:tc>
      </w:tr>
      <w:tr w:rsidR="00892175" w:rsidRPr="00B9326D" w:rsidTr="007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 w:val="restart"/>
            <w:shd w:val="clear" w:color="auto" w:fill="F8F8F8"/>
            <w:vAlign w:val="center"/>
          </w:tcPr>
          <w:p w:rsidR="00B9326D" w:rsidRDefault="00B9326D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  <w:p w:rsidR="007E567F" w:rsidRPr="007E567F" w:rsidRDefault="007E567F" w:rsidP="007E567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F8F8F8"/>
          </w:tcPr>
          <w:p w:rsidR="00B9326D" w:rsidRPr="00B9326D" w:rsidRDefault="00B9326D" w:rsidP="00B93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Институт международных отношений</w:t>
            </w:r>
          </w:p>
        </w:tc>
      </w:tr>
      <w:tr w:rsidR="00892175" w:rsidRPr="00B9326D" w:rsidTr="007E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/>
            <w:shd w:val="clear" w:color="auto" w:fill="F8F8F8"/>
            <w:vAlign w:val="center"/>
          </w:tcPr>
          <w:p w:rsidR="00B9326D" w:rsidRPr="00B9326D" w:rsidRDefault="00B9326D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B6DDE8" w:themeFill="accent5" w:themeFillTint="66"/>
          </w:tcPr>
          <w:p w:rsidR="00B9326D" w:rsidRPr="00B9326D" w:rsidRDefault="00B9326D" w:rsidP="00B93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Химический институт им. А.М. Бутлерова</w:t>
            </w:r>
          </w:p>
        </w:tc>
      </w:tr>
      <w:tr w:rsidR="00522891" w:rsidRPr="00B9326D" w:rsidTr="007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/>
            <w:shd w:val="clear" w:color="auto" w:fill="F8F8F8"/>
            <w:vAlign w:val="center"/>
          </w:tcPr>
          <w:p w:rsidR="00B9326D" w:rsidRPr="00B9326D" w:rsidRDefault="00B9326D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F8F8F8"/>
          </w:tcPr>
          <w:p w:rsidR="00B9326D" w:rsidRPr="00B9326D" w:rsidRDefault="000B4547" w:rsidP="000B4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Аспиранты</w:t>
            </w:r>
          </w:p>
        </w:tc>
      </w:tr>
      <w:tr w:rsidR="00892175" w:rsidRPr="00B9326D" w:rsidTr="007E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 w:val="restart"/>
            <w:shd w:val="clear" w:color="auto" w:fill="B6DDE8" w:themeFill="accent5" w:themeFillTint="66"/>
            <w:vAlign w:val="center"/>
          </w:tcPr>
          <w:p w:rsidR="00B9326D" w:rsidRDefault="00B9326D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7E567F" w:rsidRPr="007E567F" w:rsidRDefault="007E567F" w:rsidP="0065222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B6DDE8" w:themeFill="accent5" w:themeFillTint="66"/>
          </w:tcPr>
          <w:p w:rsidR="00B9326D" w:rsidRPr="00B9326D" w:rsidRDefault="00B9326D" w:rsidP="00B93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Институт психологии и образования</w:t>
            </w:r>
          </w:p>
        </w:tc>
      </w:tr>
      <w:tr w:rsidR="00892175" w:rsidRPr="00B9326D" w:rsidTr="007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/>
            <w:shd w:val="clear" w:color="auto" w:fill="B6DDE8" w:themeFill="accent5" w:themeFillTint="66"/>
            <w:vAlign w:val="center"/>
          </w:tcPr>
          <w:p w:rsidR="00B9326D" w:rsidRPr="00B9326D" w:rsidRDefault="00B9326D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F8F8F8"/>
          </w:tcPr>
          <w:p w:rsidR="00B9326D" w:rsidRPr="00B9326D" w:rsidRDefault="00B9326D" w:rsidP="00B93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Институт физики</w:t>
            </w:r>
          </w:p>
        </w:tc>
      </w:tr>
      <w:tr w:rsidR="00892175" w:rsidRPr="00B9326D" w:rsidTr="007E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/>
            <w:shd w:val="clear" w:color="auto" w:fill="B6DDE8" w:themeFill="accent5" w:themeFillTint="66"/>
            <w:vAlign w:val="center"/>
          </w:tcPr>
          <w:p w:rsidR="00B9326D" w:rsidRPr="00B9326D" w:rsidRDefault="00B9326D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B6DDE8" w:themeFill="accent5" w:themeFillTint="66"/>
          </w:tcPr>
          <w:p w:rsidR="00B9326D" w:rsidRPr="00B9326D" w:rsidRDefault="00B9326D" w:rsidP="00B93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Институт экологии и природопользования</w:t>
            </w:r>
          </w:p>
        </w:tc>
      </w:tr>
      <w:tr w:rsidR="00522891" w:rsidRPr="00B9326D" w:rsidTr="007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 w:val="restart"/>
            <w:shd w:val="clear" w:color="auto" w:fill="F8F8F8"/>
            <w:vAlign w:val="center"/>
          </w:tcPr>
          <w:p w:rsidR="00B9326D" w:rsidRDefault="00B9326D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52289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E567F" w:rsidRPr="007E567F" w:rsidRDefault="007E567F" w:rsidP="0089217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F8F8F8"/>
          </w:tcPr>
          <w:p w:rsidR="00B9326D" w:rsidRPr="00B9326D" w:rsidRDefault="00B9326D" w:rsidP="00B93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Институт вычислительной математики и информационных технологий</w:t>
            </w:r>
          </w:p>
        </w:tc>
      </w:tr>
      <w:tr w:rsidR="00892175" w:rsidRPr="00B9326D" w:rsidTr="007E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/>
            <w:shd w:val="clear" w:color="auto" w:fill="F8F8F8"/>
            <w:vAlign w:val="center"/>
          </w:tcPr>
          <w:p w:rsidR="00B9326D" w:rsidRPr="00B9326D" w:rsidRDefault="00B9326D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B6DDE8" w:themeFill="accent5" w:themeFillTint="66"/>
          </w:tcPr>
          <w:p w:rsidR="00B9326D" w:rsidRPr="00B9326D" w:rsidRDefault="00B9326D" w:rsidP="00B93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Институт социально-философских наук и массовых коммуникаций</w:t>
            </w:r>
          </w:p>
        </w:tc>
      </w:tr>
      <w:tr w:rsidR="00522891" w:rsidRPr="00B9326D" w:rsidTr="007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/>
            <w:shd w:val="clear" w:color="auto" w:fill="F8F8F8"/>
            <w:vAlign w:val="center"/>
          </w:tcPr>
          <w:p w:rsidR="00B9326D" w:rsidRPr="00B9326D" w:rsidRDefault="00B9326D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F8F8F8"/>
          </w:tcPr>
          <w:p w:rsidR="00B9326D" w:rsidRPr="00B9326D" w:rsidRDefault="00B9326D" w:rsidP="00B93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Институт математики и механики им. Н.И. Лобачевского</w:t>
            </w:r>
          </w:p>
        </w:tc>
      </w:tr>
      <w:tr w:rsidR="00892175" w:rsidRPr="00B9326D" w:rsidTr="007E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 w:val="restart"/>
            <w:shd w:val="clear" w:color="auto" w:fill="B6DDE8" w:themeFill="accent5" w:themeFillTint="66"/>
            <w:vAlign w:val="center"/>
          </w:tcPr>
          <w:p w:rsidR="00B9326D" w:rsidRDefault="00B9326D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  <w:p w:rsidR="007E567F" w:rsidRPr="007E567F" w:rsidRDefault="007E567F" w:rsidP="0089217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B6DDE8" w:themeFill="accent5" w:themeFillTint="66"/>
          </w:tcPr>
          <w:p w:rsidR="00B9326D" w:rsidRPr="00B9326D" w:rsidRDefault="00B9326D" w:rsidP="00B93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Институт филологии и межкультурной коммуникации</w:t>
            </w:r>
          </w:p>
        </w:tc>
      </w:tr>
      <w:tr w:rsidR="00892175" w:rsidRPr="00B9326D" w:rsidTr="007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/>
            <w:shd w:val="clear" w:color="auto" w:fill="B6DDE8" w:themeFill="accent5" w:themeFillTint="66"/>
            <w:vAlign w:val="center"/>
          </w:tcPr>
          <w:p w:rsidR="00B9326D" w:rsidRPr="00B9326D" w:rsidRDefault="00B9326D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F8F8F8"/>
          </w:tcPr>
          <w:p w:rsidR="00B9326D" w:rsidRPr="00B9326D" w:rsidRDefault="00B9326D" w:rsidP="00B93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Институт фундаментальной медицины и биологии</w:t>
            </w:r>
          </w:p>
        </w:tc>
      </w:tr>
      <w:tr w:rsidR="00892175" w:rsidRPr="00B9326D" w:rsidTr="007E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 w:val="restart"/>
            <w:shd w:val="clear" w:color="auto" w:fill="F8F8F8"/>
            <w:vAlign w:val="center"/>
          </w:tcPr>
          <w:p w:rsidR="00B9326D" w:rsidRDefault="00B9326D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7E567F" w:rsidRPr="007E567F" w:rsidRDefault="007E567F" w:rsidP="0065222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B6DDE8" w:themeFill="accent5" w:themeFillTint="66"/>
          </w:tcPr>
          <w:p w:rsidR="00B9326D" w:rsidRPr="00B9326D" w:rsidRDefault="00B9326D" w:rsidP="00B93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Институт геологии и нефтегазовых технологий</w:t>
            </w:r>
          </w:p>
        </w:tc>
      </w:tr>
      <w:tr w:rsidR="00892175" w:rsidRPr="00B9326D" w:rsidTr="007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/>
            <w:shd w:val="clear" w:color="auto" w:fill="F8F8F8"/>
            <w:vAlign w:val="center"/>
          </w:tcPr>
          <w:p w:rsidR="00B9326D" w:rsidRPr="00B9326D" w:rsidRDefault="00B9326D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F8F8F8"/>
          </w:tcPr>
          <w:p w:rsidR="00B9326D" w:rsidRPr="00B9326D" w:rsidRDefault="00B9326D" w:rsidP="00B93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Высшая школа информационных технологий и интеллектуальных систем</w:t>
            </w:r>
          </w:p>
        </w:tc>
      </w:tr>
      <w:tr w:rsidR="00892175" w:rsidRPr="00B9326D" w:rsidTr="007E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/>
            <w:shd w:val="clear" w:color="auto" w:fill="F8F8F8"/>
            <w:vAlign w:val="center"/>
          </w:tcPr>
          <w:p w:rsidR="00B9326D" w:rsidRPr="00B9326D" w:rsidRDefault="00B9326D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B6DDE8" w:themeFill="accent5" w:themeFillTint="66"/>
          </w:tcPr>
          <w:p w:rsidR="00B9326D" w:rsidRPr="00B9326D" w:rsidRDefault="00B9326D" w:rsidP="00B93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</w:tr>
      <w:tr w:rsidR="00892175" w:rsidRPr="00B9326D" w:rsidTr="007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 w:val="restart"/>
            <w:shd w:val="clear" w:color="auto" w:fill="B6DDE8" w:themeFill="accent5" w:themeFillTint="66"/>
            <w:vAlign w:val="center"/>
          </w:tcPr>
          <w:p w:rsidR="00B9326D" w:rsidRDefault="00B9326D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  <w:p w:rsidR="007E567F" w:rsidRPr="007E567F" w:rsidRDefault="007E567F" w:rsidP="0089217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F8F8F8"/>
          </w:tcPr>
          <w:p w:rsidR="00B9326D" w:rsidRPr="00B9326D" w:rsidRDefault="00B9326D" w:rsidP="00B93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Институт управления, экономики и финансов</w:t>
            </w:r>
          </w:p>
        </w:tc>
      </w:tr>
      <w:tr w:rsidR="00892175" w:rsidRPr="00B9326D" w:rsidTr="007E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/>
            <w:shd w:val="clear" w:color="auto" w:fill="B6DDE8" w:themeFill="accent5" w:themeFillTint="66"/>
            <w:vAlign w:val="center"/>
          </w:tcPr>
          <w:p w:rsidR="00B9326D" w:rsidRPr="00B9326D" w:rsidRDefault="00B9326D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B6DDE8" w:themeFill="accent5" w:themeFillTint="66"/>
          </w:tcPr>
          <w:p w:rsidR="00B9326D" w:rsidRPr="00B9326D" w:rsidRDefault="00B9326D" w:rsidP="00B93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Инженерный институт</w:t>
            </w:r>
          </w:p>
        </w:tc>
      </w:tr>
      <w:tr w:rsidR="007E567F" w:rsidRPr="00B9326D" w:rsidTr="007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 w:val="restart"/>
            <w:shd w:val="clear" w:color="auto" w:fill="F8F8F8"/>
            <w:vAlign w:val="center"/>
          </w:tcPr>
          <w:p w:rsidR="007E567F" w:rsidRDefault="007E567F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6D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  <w:p w:rsidR="007E567F" w:rsidRPr="007E567F" w:rsidRDefault="007E567F" w:rsidP="0089217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F8F8F8"/>
          </w:tcPr>
          <w:p w:rsidR="007E567F" w:rsidRPr="00B9326D" w:rsidRDefault="007E567F" w:rsidP="00B93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67F">
              <w:rPr>
                <w:rFonts w:ascii="Times New Roman" w:hAnsi="Times New Roman" w:cs="Times New Roman"/>
                <w:sz w:val="28"/>
                <w:szCs w:val="28"/>
              </w:rPr>
              <w:t>Институт управления, экономики и финансов</w:t>
            </w:r>
          </w:p>
        </w:tc>
      </w:tr>
      <w:tr w:rsidR="007E567F" w:rsidRPr="00B9326D" w:rsidTr="007E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/>
            <w:shd w:val="clear" w:color="auto" w:fill="F8F8F8"/>
            <w:vAlign w:val="center"/>
          </w:tcPr>
          <w:p w:rsidR="007E567F" w:rsidRPr="00B9326D" w:rsidRDefault="007E567F" w:rsidP="0089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92CDDC" w:themeFill="accent5" w:themeFillTint="99"/>
          </w:tcPr>
          <w:p w:rsidR="007E567F" w:rsidRPr="00B9326D" w:rsidRDefault="007E567F" w:rsidP="00B93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67F"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</w:tr>
    </w:tbl>
    <w:p w:rsidR="00B9326D" w:rsidRDefault="00B9326D" w:rsidP="00B93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E15" w:rsidRDefault="00350E15"/>
    <w:sectPr w:rsidR="0035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6D"/>
    <w:rsid w:val="000B4547"/>
    <w:rsid w:val="00350E15"/>
    <w:rsid w:val="003703F4"/>
    <w:rsid w:val="00522891"/>
    <w:rsid w:val="0065222E"/>
    <w:rsid w:val="007B0C6E"/>
    <w:rsid w:val="007E567F"/>
    <w:rsid w:val="00892175"/>
    <w:rsid w:val="00A024D8"/>
    <w:rsid w:val="00B063C7"/>
    <w:rsid w:val="00B9326D"/>
    <w:rsid w:val="00C74BFE"/>
    <w:rsid w:val="00F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8921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rsid w:val="008921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0">
    <w:name w:val="Medium Grid 2 Accent 1"/>
    <w:basedOn w:val="a1"/>
    <w:uiPriority w:val="68"/>
    <w:rsid w:val="008921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Shading 2 Accent 1"/>
    <w:basedOn w:val="a1"/>
    <w:uiPriority w:val="64"/>
    <w:rsid w:val="008921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Colorful Shading Accent 2"/>
    <w:basedOn w:val="a1"/>
    <w:uiPriority w:val="71"/>
    <w:rsid w:val="008921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1"/>
    <w:uiPriority w:val="71"/>
    <w:rsid w:val="008921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Dark List Accent 1"/>
    <w:basedOn w:val="a1"/>
    <w:uiPriority w:val="70"/>
    <w:rsid w:val="008921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5">
    <w:name w:val="Colorful Shading Accent 5"/>
    <w:basedOn w:val="a1"/>
    <w:uiPriority w:val="71"/>
    <w:rsid w:val="008921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List Accent 5"/>
    <w:basedOn w:val="a1"/>
    <w:uiPriority w:val="72"/>
    <w:rsid w:val="008921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5">
    <w:name w:val="Medium List 2 Accent 5"/>
    <w:basedOn w:val="a1"/>
    <w:uiPriority w:val="66"/>
    <w:rsid w:val="008921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Shading 2 Accent 5"/>
    <w:basedOn w:val="a1"/>
    <w:uiPriority w:val="64"/>
    <w:rsid w:val="008921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62"/>
    <w:rsid w:val="008921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8921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rsid w:val="008921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0">
    <w:name w:val="Medium Grid 2 Accent 1"/>
    <w:basedOn w:val="a1"/>
    <w:uiPriority w:val="68"/>
    <w:rsid w:val="008921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Shading 2 Accent 1"/>
    <w:basedOn w:val="a1"/>
    <w:uiPriority w:val="64"/>
    <w:rsid w:val="008921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Colorful Shading Accent 2"/>
    <w:basedOn w:val="a1"/>
    <w:uiPriority w:val="71"/>
    <w:rsid w:val="008921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1"/>
    <w:uiPriority w:val="71"/>
    <w:rsid w:val="008921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Dark List Accent 1"/>
    <w:basedOn w:val="a1"/>
    <w:uiPriority w:val="70"/>
    <w:rsid w:val="008921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5">
    <w:name w:val="Colorful Shading Accent 5"/>
    <w:basedOn w:val="a1"/>
    <w:uiPriority w:val="71"/>
    <w:rsid w:val="008921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List Accent 5"/>
    <w:basedOn w:val="a1"/>
    <w:uiPriority w:val="72"/>
    <w:rsid w:val="008921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5">
    <w:name w:val="Medium List 2 Accent 5"/>
    <w:basedOn w:val="a1"/>
    <w:uiPriority w:val="66"/>
    <w:rsid w:val="008921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Shading 2 Accent 5"/>
    <w:basedOn w:val="a1"/>
    <w:uiPriority w:val="64"/>
    <w:rsid w:val="008921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62"/>
    <w:rsid w:val="008921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Тынысова Альбина Рашидовна</dc:creator>
  <cp:lastModifiedBy>Конференцзал УНИКС</cp:lastModifiedBy>
  <cp:revision>5</cp:revision>
  <cp:lastPrinted>2019-05-31T16:46:00Z</cp:lastPrinted>
  <dcterms:created xsi:type="dcterms:W3CDTF">2019-05-31T16:50:00Z</dcterms:created>
  <dcterms:modified xsi:type="dcterms:W3CDTF">2019-06-18T07:32:00Z</dcterms:modified>
</cp:coreProperties>
</file>