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9D" w:rsidRDefault="00100D9D" w:rsidP="00100D9D">
      <w:r>
        <w:t>Вопросы к экзамену</w:t>
      </w:r>
      <w:r>
        <w:t xml:space="preserve"> по курсу «Теория государства и права»</w:t>
      </w:r>
      <w:bookmarkStart w:id="0" w:name="_GoBack"/>
      <w:bookmarkEnd w:id="0"/>
      <w:r>
        <w:t>:</w:t>
      </w:r>
    </w:p>
    <w:p w:rsidR="00100D9D" w:rsidRDefault="00100D9D" w:rsidP="00100D9D">
      <w:r>
        <w:t>1. Предмет и методология теории государства и права.</w:t>
      </w:r>
    </w:p>
    <w:p w:rsidR="00100D9D" w:rsidRDefault="00100D9D" w:rsidP="00100D9D">
      <w:r>
        <w:t>2. Теория государства и права в системе наук.</w:t>
      </w:r>
    </w:p>
    <w:p w:rsidR="00100D9D" w:rsidRDefault="00100D9D" w:rsidP="00100D9D">
      <w:r>
        <w:t>3. Происхождение государства и права.</w:t>
      </w:r>
    </w:p>
    <w:p w:rsidR="00100D9D" w:rsidRDefault="00100D9D" w:rsidP="00100D9D">
      <w:r>
        <w:t>4. Особенности становления государственности у различных народов.</w:t>
      </w:r>
    </w:p>
    <w:p w:rsidR="00100D9D" w:rsidRDefault="00100D9D" w:rsidP="00100D9D">
      <w:r>
        <w:t>5. Основные теории происхождения государственности.</w:t>
      </w:r>
    </w:p>
    <w:p w:rsidR="00100D9D" w:rsidRDefault="00100D9D" w:rsidP="00100D9D">
      <w:r>
        <w:t>6. Общество и государство.</w:t>
      </w:r>
    </w:p>
    <w:p w:rsidR="00100D9D" w:rsidRDefault="00100D9D" w:rsidP="00100D9D">
      <w:r>
        <w:t>7. Гражданское общество и правовое государство.</w:t>
      </w:r>
    </w:p>
    <w:p w:rsidR="00100D9D" w:rsidRDefault="00100D9D" w:rsidP="00100D9D">
      <w:r>
        <w:t>8. Взаимодействие государства и права.</w:t>
      </w:r>
    </w:p>
    <w:p w:rsidR="00100D9D" w:rsidRDefault="00100D9D" w:rsidP="00100D9D">
      <w:r>
        <w:t>9. Правовой статус личности: понятие и структура.</w:t>
      </w:r>
    </w:p>
    <w:p w:rsidR="00100D9D" w:rsidRDefault="00100D9D" w:rsidP="00100D9D">
      <w:r>
        <w:t>10. Понятие и признаки государства.</w:t>
      </w:r>
    </w:p>
    <w:p w:rsidR="00100D9D" w:rsidRDefault="00100D9D" w:rsidP="00100D9D">
      <w:r>
        <w:t>11. Государственная власть: характерные черты и правовые формы осуществления.</w:t>
      </w:r>
    </w:p>
    <w:p w:rsidR="00100D9D" w:rsidRDefault="00100D9D" w:rsidP="00100D9D">
      <w:r>
        <w:t>12. Классификация государств.</w:t>
      </w:r>
    </w:p>
    <w:p w:rsidR="00100D9D" w:rsidRDefault="00100D9D" w:rsidP="00100D9D">
      <w:r>
        <w:t>13. Функции государства: понятие и виды.</w:t>
      </w:r>
    </w:p>
    <w:p w:rsidR="00100D9D" w:rsidRDefault="00100D9D" w:rsidP="00100D9D">
      <w:r>
        <w:t>14. Проблемы становления Российского правового государства.</w:t>
      </w:r>
    </w:p>
    <w:p w:rsidR="00100D9D" w:rsidRDefault="00100D9D" w:rsidP="00100D9D">
      <w:r>
        <w:t>15. Понятие формы государства.</w:t>
      </w:r>
    </w:p>
    <w:p w:rsidR="00100D9D" w:rsidRDefault="00100D9D" w:rsidP="00100D9D">
      <w:r>
        <w:t>16. Формы государственного правления.</w:t>
      </w:r>
    </w:p>
    <w:p w:rsidR="00100D9D" w:rsidRDefault="00100D9D" w:rsidP="00100D9D">
      <w:r>
        <w:t>17. Формы государственного устройства.</w:t>
      </w:r>
    </w:p>
    <w:p w:rsidR="00100D9D" w:rsidRDefault="00100D9D" w:rsidP="00100D9D">
      <w:r>
        <w:t>18. Механизм государства.</w:t>
      </w:r>
    </w:p>
    <w:p w:rsidR="00100D9D" w:rsidRDefault="00100D9D" w:rsidP="00100D9D">
      <w:r>
        <w:t>19. Функции современного Российского государства.</w:t>
      </w:r>
    </w:p>
    <w:p w:rsidR="00100D9D" w:rsidRDefault="00100D9D" w:rsidP="00100D9D">
      <w:r>
        <w:t>20. Государство, право и глобальные проблемы современности.</w:t>
      </w:r>
    </w:p>
    <w:p w:rsidR="00100D9D" w:rsidRDefault="00100D9D" w:rsidP="00100D9D">
      <w:r>
        <w:t>21. Политическая система общества.</w:t>
      </w:r>
    </w:p>
    <w:p w:rsidR="00100D9D" w:rsidRDefault="00100D9D" w:rsidP="00100D9D">
      <w:r>
        <w:t>22. Советское государство и право: особенности и уроки.</w:t>
      </w:r>
    </w:p>
    <w:p w:rsidR="00100D9D" w:rsidRDefault="00100D9D" w:rsidP="00100D9D">
      <w:r>
        <w:t>23. Понятие и признаки права.</w:t>
      </w:r>
    </w:p>
    <w:p w:rsidR="00100D9D" w:rsidRDefault="00100D9D" w:rsidP="00100D9D">
      <w:r>
        <w:t>24. Основные правовые учения.</w:t>
      </w:r>
    </w:p>
    <w:p w:rsidR="00100D9D" w:rsidRDefault="00100D9D" w:rsidP="00100D9D">
      <w:r>
        <w:t>25. Естественное право и позитивное право.</w:t>
      </w:r>
    </w:p>
    <w:p w:rsidR="00100D9D" w:rsidRDefault="00100D9D" w:rsidP="00100D9D">
      <w:r>
        <w:t>26. Правовой нигилизм и правовой идеализм.</w:t>
      </w:r>
    </w:p>
    <w:p w:rsidR="00100D9D" w:rsidRDefault="00100D9D" w:rsidP="00100D9D">
      <w:r>
        <w:t>27. Преемственность в праве;</w:t>
      </w:r>
    </w:p>
    <w:p w:rsidR="00100D9D" w:rsidRDefault="00100D9D" w:rsidP="00100D9D">
      <w:r>
        <w:t>28. Принципы права.</w:t>
      </w:r>
    </w:p>
    <w:p w:rsidR="00100D9D" w:rsidRDefault="00100D9D" w:rsidP="00100D9D">
      <w:r>
        <w:t>29. Функции права.</w:t>
      </w:r>
    </w:p>
    <w:p w:rsidR="00100D9D" w:rsidRDefault="00100D9D" w:rsidP="00100D9D">
      <w:r>
        <w:t>30. Право и закон.</w:t>
      </w:r>
    </w:p>
    <w:p w:rsidR="00100D9D" w:rsidRDefault="00100D9D" w:rsidP="00100D9D">
      <w:r>
        <w:t>31. Понятие и виды субъектов права.</w:t>
      </w:r>
    </w:p>
    <w:p w:rsidR="00100D9D" w:rsidRDefault="00100D9D" w:rsidP="00100D9D">
      <w:r>
        <w:lastRenderedPageBreak/>
        <w:t>32. Правовая система общества.</w:t>
      </w:r>
    </w:p>
    <w:p w:rsidR="00100D9D" w:rsidRDefault="00100D9D" w:rsidP="00100D9D">
      <w:r>
        <w:t>33. Система права.</w:t>
      </w:r>
    </w:p>
    <w:p w:rsidR="00100D9D" w:rsidRDefault="00100D9D" w:rsidP="00100D9D">
      <w:r>
        <w:t>34. Основные правовые семьи народов мира.</w:t>
      </w:r>
    </w:p>
    <w:p w:rsidR="00100D9D" w:rsidRDefault="00100D9D" w:rsidP="00100D9D">
      <w:r>
        <w:t>35. Виды социальных норм.</w:t>
      </w:r>
    </w:p>
    <w:p w:rsidR="00100D9D" w:rsidRDefault="00100D9D" w:rsidP="00100D9D">
      <w:r>
        <w:t>36. Норма права: понятие и признаки.</w:t>
      </w:r>
    </w:p>
    <w:p w:rsidR="00100D9D" w:rsidRDefault="00100D9D" w:rsidP="00100D9D">
      <w:r>
        <w:t>38. Классификация правовых норм.</w:t>
      </w:r>
    </w:p>
    <w:p w:rsidR="00100D9D" w:rsidRDefault="00100D9D" w:rsidP="00100D9D">
      <w:r>
        <w:t>39. Правовая культура общества и личности: понятие и элементы.</w:t>
      </w:r>
    </w:p>
    <w:p w:rsidR="00100D9D" w:rsidRDefault="00100D9D" w:rsidP="00100D9D">
      <w:r>
        <w:t>40. Правосознание.</w:t>
      </w:r>
    </w:p>
    <w:p w:rsidR="00100D9D" w:rsidRDefault="00100D9D" w:rsidP="00100D9D">
      <w:r>
        <w:t>41. Формы (источники) права.</w:t>
      </w:r>
    </w:p>
    <w:p w:rsidR="00100D9D" w:rsidRDefault="00100D9D" w:rsidP="00100D9D">
      <w:r>
        <w:t>42. Закон в системе нормативных правовых актов.</w:t>
      </w:r>
    </w:p>
    <w:p w:rsidR="00100D9D" w:rsidRDefault="00100D9D" w:rsidP="00100D9D">
      <w:r>
        <w:t>43. Законность: понятие и принципы.</w:t>
      </w:r>
    </w:p>
    <w:p w:rsidR="00100D9D" w:rsidRDefault="00100D9D" w:rsidP="00100D9D">
      <w:r>
        <w:t>44. Правовое регулирование: понятие, предмет, пределы.</w:t>
      </w:r>
    </w:p>
    <w:p w:rsidR="00100D9D" w:rsidRDefault="00100D9D" w:rsidP="00100D9D">
      <w:r>
        <w:t>45. Механизм правового регулирования.</w:t>
      </w:r>
    </w:p>
    <w:p w:rsidR="00100D9D" w:rsidRDefault="00100D9D" w:rsidP="00100D9D">
      <w:r>
        <w:t>46. Правотворчество и законотворчество.</w:t>
      </w:r>
    </w:p>
    <w:p w:rsidR="00100D9D" w:rsidRDefault="00100D9D" w:rsidP="00100D9D">
      <w:r>
        <w:t>47. Систематизация нормативных правовых актов (понятие, виды, значение).</w:t>
      </w:r>
    </w:p>
    <w:p w:rsidR="00100D9D" w:rsidRDefault="00100D9D" w:rsidP="00100D9D">
      <w:r>
        <w:t>48. Виды и способы правового регулирования.</w:t>
      </w:r>
    </w:p>
    <w:p w:rsidR="00100D9D" w:rsidRDefault="00100D9D" w:rsidP="00100D9D">
      <w:r>
        <w:t>49. Понятие и виды правовых отношений.</w:t>
      </w:r>
    </w:p>
    <w:p w:rsidR="00100D9D" w:rsidRDefault="00100D9D" w:rsidP="00100D9D">
      <w:r>
        <w:t>50. Содержание и объекты правовых отношений.</w:t>
      </w:r>
    </w:p>
    <w:p w:rsidR="00100D9D" w:rsidRDefault="00100D9D" w:rsidP="00100D9D">
      <w:r>
        <w:t>51. Юридические факты: понятие, классификация.</w:t>
      </w:r>
    </w:p>
    <w:p w:rsidR="00100D9D" w:rsidRDefault="00100D9D" w:rsidP="00100D9D">
      <w:r>
        <w:t>52. Юридическая обязанность: понятие, виды.</w:t>
      </w:r>
    </w:p>
    <w:p w:rsidR="00100D9D" w:rsidRDefault="00100D9D" w:rsidP="00100D9D">
      <w:r>
        <w:t>53. Субъективное право: понятие, виды.</w:t>
      </w:r>
    </w:p>
    <w:p w:rsidR="00100D9D" w:rsidRDefault="00100D9D" w:rsidP="00100D9D">
      <w:r>
        <w:t>54. Гарантии законности.</w:t>
      </w:r>
    </w:p>
    <w:p w:rsidR="00100D9D" w:rsidRDefault="00100D9D" w:rsidP="00100D9D">
      <w:r>
        <w:t>55. Характерные черты реализации права.</w:t>
      </w:r>
    </w:p>
    <w:p w:rsidR="00100D9D" w:rsidRDefault="00100D9D" w:rsidP="00100D9D">
      <w:r>
        <w:t>56. Применение норм права.</w:t>
      </w:r>
    </w:p>
    <w:p w:rsidR="00100D9D" w:rsidRDefault="00100D9D" w:rsidP="00100D9D">
      <w:r>
        <w:t>57. Пробелы в праве. Аналогия закона и аналогия права.</w:t>
      </w:r>
    </w:p>
    <w:p w:rsidR="00100D9D" w:rsidRDefault="00100D9D" w:rsidP="00100D9D">
      <w:r>
        <w:t>58. Понятие и виды толкования правовых норм.</w:t>
      </w:r>
    </w:p>
    <w:p w:rsidR="00100D9D" w:rsidRDefault="00100D9D" w:rsidP="00100D9D">
      <w:r>
        <w:t>59. Способы (приемы) толкования правовых норм.</w:t>
      </w:r>
    </w:p>
    <w:p w:rsidR="00100D9D" w:rsidRDefault="00100D9D" w:rsidP="00100D9D">
      <w:r>
        <w:t>60. Правовое воспитание.</w:t>
      </w:r>
    </w:p>
    <w:p w:rsidR="00100D9D" w:rsidRDefault="00100D9D" w:rsidP="00100D9D">
      <w:r>
        <w:t xml:space="preserve">61. </w:t>
      </w:r>
      <w:proofErr w:type="spellStart"/>
      <w:r>
        <w:t>Правосубъектность</w:t>
      </w:r>
      <w:proofErr w:type="spellEnd"/>
      <w:r>
        <w:t>.</w:t>
      </w:r>
    </w:p>
    <w:p w:rsidR="00100D9D" w:rsidRDefault="00100D9D" w:rsidP="00100D9D">
      <w:r>
        <w:t>62. Действие нормативных правовых актов во времени, пространстве и кругу лиц.</w:t>
      </w:r>
    </w:p>
    <w:p w:rsidR="00100D9D" w:rsidRDefault="00100D9D" w:rsidP="00100D9D">
      <w:r>
        <w:t>63. Правоприменительные акты.</w:t>
      </w:r>
    </w:p>
    <w:p w:rsidR="00100D9D" w:rsidRDefault="00100D9D" w:rsidP="00100D9D">
      <w:r>
        <w:t>64. Субъекты и основные стадии применения права.</w:t>
      </w:r>
    </w:p>
    <w:p w:rsidR="00100D9D" w:rsidRDefault="00100D9D" w:rsidP="00100D9D">
      <w:r>
        <w:lastRenderedPageBreak/>
        <w:t>65. Публичное и частное право.</w:t>
      </w:r>
    </w:p>
    <w:p w:rsidR="00100D9D" w:rsidRDefault="00100D9D" w:rsidP="00100D9D">
      <w:r>
        <w:t>66. Официальное толкование правовых норм.</w:t>
      </w:r>
    </w:p>
    <w:p w:rsidR="00100D9D" w:rsidRDefault="00100D9D" w:rsidP="00100D9D">
      <w:r>
        <w:t>67. Юридический процесс и его виды.</w:t>
      </w:r>
    </w:p>
    <w:p w:rsidR="00100D9D" w:rsidRDefault="00100D9D" w:rsidP="00100D9D">
      <w:r>
        <w:t>68. Обратная сила правовых норм.</w:t>
      </w:r>
    </w:p>
    <w:p w:rsidR="00100D9D" w:rsidRDefault="00100D9D" w:rsidP="00100D9D">
      <w:r>
        <w:t>69. Правомерное поведение.</w:t>
      </w:r>
    </w:p>
    <w:p w:rsidR="00100D9D" w:rsidRDefault="00100D9D" w:rsidP="00100D9D">
      <w:r>
        <w:t>70. Юридическая практика.</w:t>
      </w:r>
    </w:p>
    <w:p w:rsidR="00100D9D" w:rsidRDefault="00100D9D" w:rsidP="00100D9D">
      <w:r>
        <w:t>71. Эффективность норм права.</w:t>
      </w:r>
    </w:p>
    <w:p w:rsidR="00100D9D" w:rsidRDefault="00100D9D" w:rsidP="00100D9D">
      <w:r>
        <w:t>72. Коллизионные нормы.</w:t>
      </w:r>
    </w:p>
    <w:p w:rsidR="00100D9D" w:rsidRDefault="00100D9D" w:rsidP="00100D9D">
      <w:r>
        <w:t>73. Правонарушения (понятие, виды, причины).</w:t>
      </w:r>
    </w:p>
    <w:p w:rsidR="00100D9D" w:rsidRDefault="00100D9D" w:rsidP="00100D9D">
      <w:r>
        <w:t>74. Меры государственного принуждения.</w:t>
      </w:r>
    </w:p>
    <w:p w:rsidR="00100D9D" w:rsidRDefault="00100D9D" w:rsidP="00100D9D">
      <w:r>
        <w:t>75. Понятие и виды юридической ответственности.</w:t>
      </w:r>
    </w:p>
    <w:p w:rsidR="00100D9D" w:rsidRDefault="00100D9D" w:rsidP="00100D9D">
      <w:r>
        <w:t xml:space="preserve">76. Правовая </w:t>
      </w:r>
      <w:proofErr w:type="spellStart"/>
      <w:r>
        <w:t>конфликтология</w:t>
      </w:r>
      <w:proofErr w:type="spellEnd"/>
      <w:r>
        <w:t>.</w:t>
      </w:r>
    </w:p>
    <w:p w:rsidR="00100D9D" w:rsidRDefault="00100D9D" w:rsidP="00100D9D">
      <w:r>
        <w:t>77. Внутригосударственное и международное право.</w:t>
      </w:r>
    </w:p>
    <w:p w:rsidR="00100D9D" w:rsidRDefault="00100D9D" w:rsidP="00100D9D">
      <w:r>
        <w:t>78. Право и политика.</w:t>
      </w:r>
    </w:p>
    <w:p w:rsidR="00100D9D" w:rsidRDefault="00100D9D" w:rsidP="00100D9D">
      <w:r>
        <w:t>79. Цели и принципы юридической ответственности.</w:t>
      </w:r>
    </w:p>
    <w:p w:rsidR="00EC30AC" w:rsidRDefault="00100D9D" w:rsidP="00100D9D">
      <w:r>
        <w:t>80. Научные юридические школы Казанского университет</w:t>
      </w:r>
      <w:r>
        <w:t>а.</w:t>
      </w:r>
    </w:p>
    <w:sectPr w:rsidR="00E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D"/>
    <w:rsid w:val="00100D9D"/>
    <w:rsid w:val="00E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98BA-3EC7-4B78-B2CB-8EF2478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Давлетгильдеев Рустем Шамилевич</dc:creator>
  <cp:keywords/>
  <dc:description/>
  <cp:lastModifiedBy>Давлетгильдеев Рустем Шамилевич</cp:lastModifiedBy>
  <cp:revision>1</cp:revision>
  <dcterms:created xsi:type="dcterms:W3CDTF">2022-03-17T07:46:00Z</dcterms:created>
  <dcterms:modified xsi:type="dcterms:W3CDTF">2022-03-17T07:47:00Z</dcterms:modified>
</cp:coreProperties>
</file>