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9D" w:rsidRPr="00A56D3F" w:rsidRDefault="0058239D" w:rsidP="0058239D">
      <w:pPr>
        <w:jc w:val="center"/>
        <w:rPr>
          <w:b/>
          <w:bCs/>
          <w:iCs/>
          <w:sz w:val="28"/>
          <w:szCs w:val="28"/>
        </w:rPr>
      </w:pPr>
      <w:r w:rsidRPr="00A56D3F">
        <w:rPr>
          <w:b/>
          <w:bCs/>
          <w:iCs/>
          <w:sz w:val="28"/>
          <w:szCs w:val="28"/>
        </w:rPr>
        <w:t>Министерство</w:t>
      </w:r>
      <w:r>
        <w:rPr>
          <w:b/>
          <w:bCs/>
          <w:iCs/>
          <w:sz w:val="28"/>
          <w:szCs w:val="28"/>
        </w:rPr>
        <w:t xml:space="preserve"> </w:t>
      </w:r>
      <w:r w:rsidRPr="00A56D3F">
        <w:rPr>
          <w:b/>
          <w:bCs/>
          <w:iCs/>
          <w:sz w:val="28"/>
          <w:szCs w:val="28"/>
        </w:rPr>
        <w:t xml:space="preserve">науки </w:t>
      </w:r>
      <w:r>
        <w:rPr>
          <w:b/>
          <w:bCs/>
          <w:iCs/>
          <w:sz w:val="28"/>
          <w:szCs w:val="28"/>
        </w:rPr>
        <w:t xml:space="preserve">и высшего образования </w:t>
      </w:r>
      <w:r w:rsidRPr="00A56D3F">
        <w:rPr>
          <w:b/>
          <w:bCs/>
          <w:iCs/>
          <w:sz w:val="28"/>
          <w:szCs w:val="28"/>
        </w:rPr>
        <w:t>Российской Федерации</w:t>
      </w:r>
    </w:p>
    <w:p w:rsidR="0058239D" w:rsidRPr="00A56D3F" w:rsidRDefault="0058239D" w:rsidP="0058239D">
      <w:pPr>
        <w:jc w:val="center"/>
        <w:rPr>
          <w:b/>
          <w:bCs/>
          <w:iCs/>
          <w:sz w:val="28"/>
          <w:szCs w:val="28"/>
        </w:rPr>
      </w:pPr>
      <w:r w:rsidRPr="00A56D3F">
        <w:rPr>
          <w:b/>
          <w:bCs/>
          <w:iCs/>
          <w:sz w:val="28"/>
          <w:szCs w:val="28"/>
        </w:rPr>
        <w:t>федеральное государственное автономное образовательное</w:t>
      </w:r>
      <w:r w:rsidRPr="00A56D3F">
        <w:rPr>
          <w:b/>
          <w:bCs/>
          <w:iCs/>
          <w:sz w:val="28"/>
          <w:szCs w:val="28"/>
        </w:rPr>
        <w:br/>
        <w:t>учреждение высшего образования</w:t>
      </w:r>
    </w:p>
    <w:p w:rsidR="0058239D" w:rsidRPr="00A56D3F" w:rsidRDefault="0058239D" w:rsidP="0058239D">
      <w:pPr>
        <w:spacing w:line="480" w:lineRule="auto"/>
        <w:jc w:val="center"/>
        <w:rPr>
          <w:b/>
          <w:bCs/>
          <w:iCs/>
          <w:sz w:val="28"/>
          <w:szCs w:val="28"/>
        </w:rPr>
      </w:pPr>
      <w:r w:rsidRPr="00A56D3F">
        <w:rPr>
          <w:b/>
          <w:bCs/>
          <w:iCs/>
          <w:sz w:val="28"/>
          <w:szCs w:val="28"/>
        </w:rPr>
        <w:t>«Казанский (Приволжский) федеральный университет»</w:t>
      </w:r>
    </w:p>
    <w:tbl>
      <w:tblPr>
        <w:tblW w:w="10206" w:type="dxa"/>
        <w:tblInd w:w="108" w:type="dxa"/>
        <w:tblLook w:val="04A0"/>
      </w:tblPr>
      <w:tblGrid>
        <w:gridCol w:w="2786"/>
        <w:gridCol w:w="3415"/>
        <w:gridCol w:w="4005"/>
      </w:tblGrid>
      <w:tr w:rsidR="0058239D" w:rsidRPr="00A56D3F" w:rsidTr="00834C03">
        <w:tc>
          <w:tcPr>
            <w:tcW w:w="10206" w:type="dxa"/>
            <w:gridSpan w:val="3"/>
          </w:tcPr>
          <w:p w:rsidR="0058239D" w:rsidRPr="00A56D3F" w:rsidRDefault="0058239D" w:rsidP="00834C0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56D3F">
              <w:rPr>
                <w:b/>
                <w:bCs/>
                <w:iCs/>
                <w:sz w:val="28"/>
                <w:szCs w:val="28"/>
              </w:rPr>
              <w:t>Индивидуальное задание (план-график)</w:t>
            </w:r>
          </w:p>
        </w:tc>
      </w:tr>
      <w:tr w:rsidR="0058239D" w:rsidRPr="00A56D3F" w:rsidTr="00834C03">
        <w:tc>
          <w:tcPr>
            <w:tcW w:w="2786" w:type="dxa"/>
          </w:tcPr>
          <w:p w:rsidR="0058239D" w:rsidRPr="00A56D3F" w:rsidRDefault="0058239D" w:rsidP="00834C03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A56D3F">
              <w:rPr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58239D" w:rsidRPr="00A56D3F" w:rsidRDefault="0058239D" w:rsidP="00834C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преддипломную</w:t>
            </w:r>
          </w:p>
        </w:tc>
        <w:tc>
          <w:tcPr>
            <w:tcW w:w="4005" w:type="dxa"/>
          </w:tcPr>
          <w:p w:rsidR="0058239D" w:rsidRPr="00A56D3F" w:rsidRDefault="0058239D" w:rsidP="00834C0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56D3F">
              <w:rPr>
                <w:b/>
                <w:bCs/>
                <w:sz w:val="28"/>
                <w:szCs w:val="28"/>
              </w:rPr>
              <w:t>практику</w:t>
            </w:r>
          </w:p>
        </w:tc>
      </w:tr>
      <w:tr w:rsidR="0058239D" w:rsidRPr="00A56D3F" w:rsidTr="00834C03">
        <w:trPr>
          <w:trHeight w:val="283"/>
        </w:trPr>
        <w:tc>
          <w:tcPr>
            <w:tcW w:w="2786" w:type="dxa"/>
          </w:tcPr>
          <w:p w:rsidR="0058239D" w:rsidRPr="00A56D3F" w:rsidRDefault="0058239D" w:rsidP="00834C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15" w:type="dxa"/>
          </w:tcPr>
          <w:p w:rsidR="0058239D" w:rsidRPr="00A56D3F" w:rsidRDefault="0058239D" w:rsidP="00834C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6D3F">
              <w:rPr>
                <w:bCs/>
                <w:sz w:val="16"/>
                <w:szCs w:val="16"/>
              </w:rPr>
              <w:t>(учебная, производственная, преддипломная)</w:t>
            </w:r>
          </w:p>
        </w:tc>
        <w:tc>
          <w:tcPr>
            <w:tcW w:w="4005" w:type="dxa"/>
          </w:tcPr>
          <w:p w:rsidR="0058239D" w:rsidRPr="00A56D3F" w:rsidRDefault="0058239D" w:rsidP="00834C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8239D" w:rsidRPr="00A56D3F" w:rsidTr="00834C03">
        <w:tc>
          <w:tcPr>
            <w:tcW w:w="10206" w:type="dxa"/>
            <w:gridSpan w:val="3"/>
          </w:tcPr>
          <w:p w:rsidR="0058239D" w:rsidRPr="00A56D3F" w:rsidRDefault="0058239D" w:rsidP="0058239D">
            <w:pPr>
              <w:autoSpaceDE w:val="0"/>
              <w:autoSpaceDN w:val="0"/>
              <w:adjustRightInd w:val="0"/>
              <w:jc w:val="center"/>
            </w:pPr>
            <w:r w:rsidRPr="00A56D3F">
              <w:rPr>
                <w:b/>
                <w:bCs/>
              </w:rPr>
              <w:t>(</w:t>
            </w:r>
            <w:r w:rsidRPr="00A56D3F">
              <w:rPr>
                <w:b/>
              </w:rPr>
              <w:t>20</w:t>
            </w:r>
            <w:r>
              <w:rPr>
                <w:b/>
              </w:rPr>
              <w:t xml:space="preserve">2_ </w:t>
            </w:r>
            <w:r w:rsidRPr="00A56D3F">
              <w:rPr>
                <w:b/>
              </w:rPr>
              <w:t>/ 20</w:t>
            </w:r>
            <w:r>
              <w:rPr>
                <w:b/>
              </w:rPr>
              <w:t>2_</w:t>
            </w:r>
            <w:r w:rsidRPr="00A56D3F">
              <w:t xml:space="preserve"> </w:t>
            </w:r>
            <w:r w:rsidRPr="00A038CD">
              <w:rPr>
                <w:b/>
              </w:rPr>
              <w:t>учебный год)</w:t>
            </w:r>
          </w:p>
        </w:tc>
      </w:tr>
    </w:tbl>
    <w:p w:rsidR="0058239D" w:rsidRPr="00A56D3F" w:rsidRDefault="0058239D" w:rsidP="0058239D">
      <w:pPr>
        <w:autoSpaceDE w:val="0"/>
        <w:autoSpaceDN w:val="0"/>
        <w:adjustRightInd w:val="0"/>
        <w:jc w:val="center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842"/>
        <w:gridCol w:w="666"/>
        <w:gridCol w:w="42"/>
        <w:gridCol w:w="2137"/>
        <w:gridCol w:w="378"/>
        <w:gridCol w:w="521"/>
        <w:gridCol w:w="646"/>
        <w:gridCol w:w="21"/>
        <w:gridCol w:w="758"/>
        <w:gridCol w:w="1078"/>
        <w:gridCol w:w="1275"/>
      </w:tblGrid>
      <w:tr w:rsidR="0058239D" w:rsidRPr="00A56D3F" w:rsidTr="00834C03"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239D" w:rsidRPr="00A56D3F" w:rsidRDefault="0058239D" w:rsidP="00834C03">
            <w:pPr>
              <w:tabs>
                <w:tab w:val="left" w:pos="675"/>
              </w:tabs>
              <w:spacing w:line="240" w:lineRule="atLeast"/>
            </w:pPr>
            <w:r w:rsidRPr="00A56D3F">
              <w:rPr>
                <w:bCs/>
              </w:rPr>
              <w:t>Институт/факультет</w:t>
            </w:r>
          </w:p>
        </w:tc>
        <w:tc>
          <w:tcPr>
            <w:tcW w:w="6814" w:type="dxa"/>
            <w:gridSpan w:val="8"/>
            <w:tcBorders>
              <w:top w:val="nil"/>
              <w:left w:val="nil"/>
              <w:right w:val="nil"/>
            </w:tcBorders>
          </w:tcPr>
          <w:p w:rsidR="0058239D" w:rsidRPr="00A56D3F" w:rsidRDefault="0058239D" w:rsidP="00834C03">
            <w:pPr>
              <w:tabs>
                <w:tab w:val="left" w:pos="675"/>
              </w:tabs>
              <w:spacing w:line="240" w:lineRule="atLeast"/>
              <w:rPr>
                <w:b/>
              </w:rPr>
            </w:pPr>
            <w:r w:rsidRPr="00A56D3F">
              <w:rPr>
                <w:b/>
              </w:rPr>
              <w:t>Юридический</w:t>
            </w:r>
          </w:p>
        </w:tc>
      </w:tr>
      <w:tr w:rsidR="0058239D" w:rsidRPr="00A56D3F" w:rsidTr="00834C03"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239D" w:rsidRPr="00A56D3F" w:rsidRDefault="0058239D" w:rsidP="00834C03">
            <w:pPr>
              <w:rPr>
                <w:bCs/>
              </w:rPr>
            </w:pPr>
            <w:r w:rsidRPr="00A56D3F">
              <w:rPr>
                <w:bCs/>
              </w:rPr>
              <w:t>Направление подготовки,</w:t>
            </w:r>
            <w:r w:rsidRPr="00A56D3F">
              <w:rPr>
                <w:bCs/>
              </w:rPr>
              <w:br/>
              <w:t>профиль</w:t>
            </w:r>
          </w:p>
        </w:tc>
        <w:tc>
          <w:tcPr>
            <w:tcW w:w="6814" w:type="dxa"/>
            <w:gridSpan w:val="8"/>
            <w:tcBorders>
              <w:left w:val="nil"/>
              <w:right w:val="nil"/>
            </w:tcBorders>
          </w:tcPr>
          <w:p w:rsidR="0058239D" w:rsidRPr="00A56D3F" w:rsidRDefault="0058239D" w:rsidP="00834C03">
            <w:pPr>
              <w:rPr>
                <w:b/>
                <w:bCs/>
              </w:rPr>
            </w:pPr>
            <w:r w:rsidRPr="00A56D3F">
              <w:rPr>
                <w:b/>
                <w:bCs/>
              </w:rPr>
              <w:t>40.0</w:t>
            </w:r>
            <w:r>
              <w:rPr>
                <w:b/>
                <w:bCs/>
              </w:rPr>
              <w:t>3</w:t>
            </w:r>
            <w:r w:rsidRPr="00A56D3F">
              <w:rPr>
                <w:b/>
                <w:bCs/>
              </w:rPr>
              <w:t>.01 – Юриспруденция (</w:t>
            </w:r>
            <w:proofErr w:type="spellStart"/>
            <w:r>
              <w:rPr>
                <w:b/>
                <w:bCs/>
              </w:rPr>
              <w:t>бакалавриат</w:t>
            </w:r>
            <w:proofErr w:type="spellEnd"/>
            <w:r w:rsidRPr="00A56D3F">
              <w:rPr>
                <w:b/>
                <w:bCs/>
              </w:rPr>
              <w:t xml:space="preserve">) </w:t>
            </w:r>
          </w:p>
        </w:tc>
      </w:tr>
      <w:tr w:rsidR="0058239D" w:rsidRPr="00A56D3F" w:rsidTr="00834C03"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239D" w:rsidRPr="00A56D3F" w:rsidRDefault="0058239D" w:rsidP="00834C03">
            <w:r w:rsidRPr="00A56D3F">
              <w:rPr>
                <w:bCs/>
              </w:rPr>
              <w:t>Место прохождения практики</w:t>
            </w:r>
          </w:p>
        </w:tc>
        <w:tc>
          <w:tcPr>
            <w:tcW w:w="6814" w:type="dxa"/>
            <w:gridSpan w:val="8"/>
            <w:tcBorders>
              <w:left w:val="nil"/>
              <w:right w:val="nil"/>
            </w:tcBorders>
          </w:tcPr>
          <w:p w:rsidR="0058239D" w:rsidRPr="00FC5B29" w:rsidRDefault="0058239D" w:rsidP="00834C03">
            <w:pPr>
              <w:jc w:val="center"/>
              <w:rPr>
                <w:b/>
                <w:bCs/>
              </w:rPr>
            </w:pPr>
          </w:p>
        </w:tc>
      </w:tr>
      <w:tr w:rsidR="0058239D" w:rsidRPr="00A56D3F" w:rsidTr="00834C03"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239D" w:rsidRPr="00A56D3F" w:rsidRDefault="0058239D" w:rsidP="00834C03">
            <w:pPr>
              <w:autoSpaceDE w:val="0"/>
              <w:autoSpaceDN w:val="0"/>
              <w:adjustRightInd w:val="0"/>
              <w:jc w:val="center"/>
              <w:rPr>
                <w:bCs/>
                <w:i/>
                <w:vertAlign w:val="subscript"/>
              </w:rPr>
            </w:pPr>
          </w:p>
        </w:tc>
        <w:tc>
          <w:tcPr>
            <w:tcW w:w="6814" w:type="dxa"/>
            <w:gridSpan w:val="8"/>
            <w:tcBorders>
              <w:left w:val="nil"/>
              <w:bottom w:val="nil"/>
              <w:right w:val="nil"/>
            </w:tcBorders>
          </w:tcPr>
          <w:p w:rsidR="0058239D" w:rsidRPr="00A56D3F" w:rsidRDefault="0058239D" w:rsidP="00834C03">
            <w:pPr>
              <w:autoSpaceDE w:val="0"/>
              <w:autoSpaceDN w:val="0"/>
              <w:adjustRightInd w:val="0"/>
              <w:jc w:val="center"/>
              <w:rPr>
                <w:bCs/>
                <w:i/>
                <w:vertAlign w:val="superscript"/>
              </w:rPr>
            </w:pPr>
            <w:r w:rsidRPr="00A56D3F">
              <w:rPr>
                <w:bCs/>
                <w:vertAlign w:val="superscript"/>
              </w:rPr>
              <w:t>(</w:t>
            </w:r>
            <w:r w:rsidRPr="00A56D3F">
              <w:rPr>
                <w:bCs/>
                <w:i/>
                <w:vertAlign w:val="superscript"/>
              </w:rPr>
              <w:t>наименование организации/ведомства)</w:t>
            </w:r>
          </w:p>
        </w:tc>
      </w:tr>
      <w:tr w:rsidR="0058239D" w:rsidRPr="00A56D3F" w:rsidTr="00834C03">
        <w:trPr>
          <w:trHeight w:val="157"/>
        </w:trPr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58239D" w:rsidRPr="00A56D3F" w:rsidRDefault="0058239D" w:rsidP="00834C03">
            <w:pPr>
              <w:autoSpaceDE w:val="0"/>
              <w:autoSpaceDN w:val="0"/>
              <w:adjustRightInd w:val="0"/>
            </w:pPr>
            <w:r w:rsidRPr="00A56D3F">
              <w:t>Обучающийся</w:t>
            </w:r>
          </w:p>
        </w:tc>
        <w:tc>
          <w:tcPr>
            <w:tcW w:w="5232" w:type="dxa"/>
            <w:gridSpan w:val="7"/>
            <w:tcBorders>
              <w:left w:val="nil"/>
              <w:right w:val="nil"/>
            </w:tcBorders>
          </w:tcPr>
          <w:p w:rsidR="0058239D" w:rsidRPr="00A56D3F" w:rsidRDefault="0058239D" w:rsidP="00834C0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79" w:type="dxa"/>
            <w:gridSpan w:val="2"/>
            <w:tcBorders>
              <w:left w:val="nil"/>
              <w:right w:val="nil"/>
            </w:tcBorders>
          </w:tcPr>
          <w:p w:rsidR="0058239D" w:rsidRPr="00A56D3F" w:rsidRDefault="0058239D" w:rsidP="00834C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53" w:type="dxa"/>
            <w:gridSpan w:val="2"/>
            <w:tcBorders>
              <w:left w:val="nil"/>
              <w:right w:val="nil"/>
            </w:tcBorders>
          </w:tcPr>
          <w:p w:rsidR="0058239D" w:rsidRPr="00FC5B29" w:rsidRDefault="0058239D" w:rsidP="00834C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58239D" w:rsidRPr="00A56D3F" w:rsidTr="00834C03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8239D" w:rsidRPr="00A56D3F" w:rsidRDefault="0058239D" w:rsidP="00834C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5253" w:type="dxa"/>
            <w:gridSpan w:val="8"/>
            <w:tcBorders>
              <w:left w:val="nil"/>
              <w:bottom w:val="nil"/>
              <w:right w:val="nil"/>
            </w:tcBorders>
          </w:tcPr>
          <w:p w:rsidR="0058239D" w:rsidRPr="00A56D3F" w:rsidRDefault="0058239D" w:rsidP="00834C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A56D3F">
              <w:rPr>
                <w:i/>
                <w:vertAlign w:val="superscript"/>
              </w:rPr>
              <w:t>(ФИО)</w:t>
            </w:r>
            <w:r w:rsidRPr="00786679">
              <w:t xml:space="preserve"> </w:t>
            </w: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</w:tcPr>
          <w:p w:rsidR="0058239D" w:rsidRPr="00A56D3F" w:rsidRDefault="0058239D" w:rsidP="00834C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A56D3F">
              <w:rPr>
                <w:i/>
                <w:vertAlign w:val="superscript"/>
              </w:rPr>
              <w:t>(курс)</w:t>
            </w:r>
          </w:p>
        </w:tc>
        <w:tc>
          <w:tcPr>
            <w:tcW w:w="2353" w:type="dxa"/>
            <w:gridSpan w:val="2"/>
            <w:tcBorders>
              <w:left w:val="nil"/>
              <w:bottom w:val="nil"/>
              <w:right w:val="nil"/>
            </w:tcBorders>
          </w:tcPr>
          <w:p w:rsidR="0058239D" w:rsidRPr="00A56D3F" w:rsidRDefault="0058239D" w:rsidP="00834C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A56D3F">
              <w:rPr>
                <w:i/>
                <w:vertAlign w:val="superscript"/>
              </w:rPr>
              <w:t>(группа)</w:t>
            </w:r>
          </w:p>
        </w:tc>
      </w:tr>
      <w:tr w:rsidR="0058239D" w:rsidRPr="00A56D3F" w:rsidTr="00834C03"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239D" w:rsidRPr="00A56D3F" w:rsidRDefault="0058239D" w:rsidP="00834C03">
            <w:pPr>
              <w:autoSpaceDE w:val="0"/>
              <w:autoSpaceDN w:val="0"/>
              <w:adjustRightInd w:val="0"/>
            </w:pPr>
            <w:r w:rsidRPr="00A56D3F">
              <w:t xml:space="preserve">Срок прохождения практики 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right w:val="nil"/>
            </w:tcBorders>
          </w:tcPr>
          <w:p w:rsidR="0058239D" w:rsidRPr="00A56D3F" w:rsidRDefault="0058239D" w:rsidP="005823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с </w:t>
            </w:r>
            <w:r>
              <w:rPr>
                <w:b/>
              </w:rPr>
              <w:t xml:space="preserve">«  </w:t>
            </w:r>
            <w:r w:rsidRPr="00FC5B29">
              <w:rPr>
                <w:b/>
              </w:rPr>
              <w:t xml:space="preserve">» </w:t>
            </w:r>
            <w:r>
              <w:rPr>
                <w:b/>
              </w:rPr>
              <w:t xml:space="preserve">         </w:t>
            </w:r>
            <w:r w:rsidRPr="00FC5B29">
              <w:rPr>
                <w:b/>
              </w:rPr>
              <w:t>202</w:t>
            </w:r>
            <w:r>
              <w:rPr>
                <w:b/>
              </w:rPr>
              <w:t xml:space="preserve"> </w:t>
            </w:r>
            <w:r w:rsidRPr="00FC5B29">
              <w:rPr>
                <w:b/>
              </w:rPr>
              <w:t xml:space="preserve"> г.</w:t>
            </w:r>
            <w:r w:rsidRPr="00786679"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8239D" w:rsidRPr="00A56D3F" w:rsidRDefault="0058239D" w:rsidP="00834C03">
            <w:pPr>
              <w:autoSpaceDE w:val="0"/>
              <w:autoSpaceDN w:val="0"/>
              <w:adjustRightInd w:val="0"/>
            </w:pPr>
            <w:r w:rsidRPr="00A56D3F">
              <w:t>по</w:t>
            </w:r>
          </w:p>
        </w:tc>
        <w:tc>
          <w:tcPr>
            <w:tcW w:w="3778" w:type="dxa"/>
            <w:gridSpan w:val="5"/>
            <w:tcBorders>
              <w:top w:val="nil"/>
              <w:left w:val="nil"/>
              <w:right w:val="nil"/>
            </w:tcBorders>
          </w:tcPr>
          <w:p w:rsidR="0058239D" w:rsidRPr="00FC5B29" w:rsidRDefault="0058239D" w:rsidP="005823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«   </w:t>
            </w:r>
            <w:r w:rsidRPr="00FC5B29">
              <w:rPr>
                <w:b/>
              </w:rPr>
              <w:t xml:space="preserve">» </w:t>
            </w:r>
            <w:r>
              <w:rPr>
                <w:b/>
              </w:rPr>
              <w:t xml:space="preserve">          </w:t>
            </w:r>
            <w:r w:rsidRPr="00FC5B29">
              <w:rPr>
                <w:b/>
              </w:rPr>
              <w:t xml:space="preserve"> 202</w:t>
            </w:r>
            <w:r>
              <w:rPr>
                <w:b/>
              </w:rPr>
              <w:t xml:space="preserve">  </w:t>
            </w:r>
            <w:r w:rsidRPr="00FC5B29">
              <w:rPr>
                <w:b/>
              </w:rPr>
              <w:t xml:space="preserve"> г.</w:t>
            </w:r>
          </w:p>
        </w:tc>
      </w:tr>
      <w:tr w:rsidR="0058239D" w:rsidRPr="00A56D3F" w:rsidTr="00834C03">
        <w:tc>
          <w:tcPr>
            <w:tcW w:w="10206" w:type="dxa"/>
            <w:gridSpan w:val="12"/>
            <w:tcBorders>
              <w:left w:val="nil"/>
              <w:bottom w:val="nil"/>
              <w:right w:val="nil"/>
            </w:tcBorders>
          </w:tcPr>
          <w:p w:rsidR="0058239D" w:rsidRPr="00A56D3F" w:rsidRDefault="0058239D" w:rsidP="00834C03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</w:tc>
      </w:tr>
      <w:tr w:rsidR="0058239D" w:rsidRPr="00A56D3F" w:rsidTr="00834C03"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9D" w:rsidRPr="00A56D3F" w:rsidRDefault="0058239D" w:rsidP="00834C03">
            <w:pPr>
              <w:autoSpaceDE w:val="0"/>
              <w:autoSpaceDN w:val="0"/>
              <w:adjustRightInd w:val="0"/>
              <w:spacing w:line="240" w:lineRule="atLeast"/>
            </w:pPr>
            <w:r w:rsidRPr="00A56D3F">
              <w:t>Руководитель практики</w:t>
            </w:r>
            <w:r w:rsidRPr="00A56D3F">
              <w:br/>
              <w:t>от Университета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39D" w:rsidRPr="00A56D3F" w:rsidRDefault="0058239D" w:rsidP="00834C0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39D" w:rsidRPr="00A56D3F" w:rsidRDefault="0058239D" w:rsidP="00834C0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39D" w:rsidRPr="00A56D3F" w:rsidRDefault="0058239D" w:rsidP="00834C0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</w:tc>
      </w:tr>
      <w:tr w:rsidR="0058239D" w:rsidRPr="00A56D3F" w:rsidTr="00834C03"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9D" w:rsidRPr="00A56D3F" w:rsidRDefault="0058239D" w:rsidP="00834C0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vertAlign w:val="superscript"/>
              </w:rPr>
            </w:pPr>
          </w:p>
        </w:tc>
        <w:tc>
          <w:tcPr>
            <w:tcW w:w="2845" w:type="dxa"/>
            <w:gridSpan w:val="3"/>
            <w:tcBorders>
              <w:left w:val="nil"/>
              <w:bottom w:val="nil"/>
              <w:right w:val="nil"/>
            </w:tcBorders>
          </w:tcPr>
          <w:p w:rsidR="0058239D" w:rsidRPr="00A56D3F" w:rsidRDefault="0058239D" w:rsidP="00834C0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vertAlign w:val="superscript"/>
              </w:rPr>
            </w:pPr>
            <w:r w:rsidRPr="00A56D3F">
              <w:rPr>
                <w:i/>
                <w:vertAlign w:val="superscript"/>
              </w:rPr>
              <w:t>(ФИО)</w:t>
            </w:r>
          </w:p>
        </w:tc>
        <w:tc>
          <w:tcPr>
            <w:tcW w:w="3402" w:type="dxa"/>
            <w:gridSpan w:val="6"/>
            <w:tcBorders>
              <w:left w:val="nil"/>
              <w:bottom w:val="nil"/>
              <w:right w:val="nil"/>
            </w:tcBorders>
          </w:tcPr>
          <w:p w:rsidR="0058239D" w:rsidRPr="00A56D3F" w:rsidRDefault="0058239D" w:rsidP="00834C0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vertAlign w:val="superscript"/>
              </w:rPr>
            </w:pPr>
            <w:r w:rsidRPr="00A56D3F">
              <w:rPr>
                <w:i/>
                <w:vertAlign w:val="superscript"/>
              </w:rPr>
              <w:t>(должность)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58239D" w:rsidRPr="00A56D3F" w:rsidRDefault="0058239D" w:rsidP="00834C0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vertAlign w:val="superscript"/>
              </w:rPr>
            </w:pPr>
            <w:r w:rsidRPr="00A56D3F">
              <w:rPr>
                <w:i/>
                <w:vertAlign w:val="superscript"/>
              </w:rPr>
              <w:t>(ученое звание)</w:t>
            </w:r>
          </w:p>
        </w:tc>
      </w:tr>
      <w:tr w:rsidR="0058239D" w:rsidRPr="00A56D3F" w:rsidTr="00834C03"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8239D" w:rsidRPr="00A56D3F" w:rsidRDefault="0058239D" w:rsidP="00834C03">
            <w:pPr>
              <w:autoSpaceDE w:val="0"/>
              <w:autoSpaceDN w:val="0"/>
              <w:adjustRightInd w:val="0"/>
            </w:pPr>
            <w:r w:rsidRPr="00A56D3F">
              <w:t>Содержание индивидуального задания на практику:</w:t>
            </w:r>
          </w:p>
        </w:tc>
      </w:tr>
    </w:tbl>
    <w:p w:rsidR="0058239D" w:rsidRPr="00E2483B" w:rsidRDefault="0058239D" w:rsidP="0058239D">
      <w:pPr>
        <w:shd w:val="clear" w:color="auto" w:fill="FFFFFF"/>
        <w:spacing w:line="360" w:lineRule="auto"/>
        <w:rPr>
          <w:color w:val="000000"/>
        </w:rPr>
      </w:pPr>
    </w:p>
    <w:tbl>
      <w:tblPr>
        <w:tblW w:w="5000" w:type="pct"/>
        <w:jc w:val="center"/>
        <w:tblLayout w:type="fixed"/>
        <w:tblLook w:val="04A0"/>
      </w:tblPr>
      <w:tblGrid>
        <w:gridCol w:w="675"/>
        <w:gridCol w:w="7514"/>
        <w:gridCol w:w="1382"/>
      </w:tblGrid>
      <w:tr w:rsidR="0058239D" w:rsidTr="0058239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39D" w:rsidRDefault="0058239D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58239D" w:rsidRDefault="0058239D">
            <w:pPr>
              <w:jc w:val="center"/>
              <w:rPr>
                <w:b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239D" w:rsidRDefault="0058239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Индивидуальные задания (перечень и описание работ)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9D" w:rsidRDefault="0058239D">
            <w:pPr>
              <w:ind w:left="-108" w:right="-2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Сроки выполнения</w:t>
            </w:r>
          </w:p>
          <w:p w:rsidR="0058239D" w:rsidRDefault="0058239D">
            <w:pPr>
              <w:ind w:left="-108" w:right="-2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(график)</w:t>
            </w:r>
          </w:p>
        </w:tc>
      </w:tr>
      <w:tr w:rsidR="0058239D" w:rsidTr="0058239D">
        <w:trPr>
          <w:cantSplit/>
          <w:trHeight w:val="4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9D" w:rsidRDefault="0058239D">
            <w:pPr>
              <w:pStyle w:val="a3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239D" w:rsidRDefault="0058239D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 Пройти инструктаж по технике безопасности, охране труда и пожарной безопасности: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39D" w:rsidRDefault="0058239D">
            <w:pPr>
              <w:ind w:firstLine="682"/>
              <w:rPr>
                <w:rFonts w:eastAsia="Calibri"/>
                <w:color w:val="000000"/>
              </w:rPr>
            </w:pPr>
          </w:p>
          <w:p w:rsidR="0058239D" w:rsidRDefault="0058239D">
            <w:pPr>
              <w:ind w:firstLine="682"/>
              <w:rPr>
                <w:color w:val="000000"/>
                <w:lang w:eastAsia="en-US"/>
              </w:rPr>
            </w:pPr>
          </w:p>
        </w:tc>
      </w:tr>
      <w:tr w:rsidR="0058239D" w:rsidTr="0058239D">
        <w:trPr>
          <w:cantSplit/>
          <w:trHeight w:val="25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8239D" w:rsidRDefault="0058239D">
            <w:pPr>
              <w:pStyle w:val="a3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8239D" w:rsidRDefault="0058239D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 Ведение дневника (постоянно, в период прохождения практики)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8239D" w:rsidRDefault="0058239D">
            <w:pPr>
              <w:ind w:firstLine="682"/>
              <w:rPr>
                <w:color w:val="000000"/>
                <w:lang w:eastAsia="en-US"/>
              </w:rPr>
            </w:pPr>
          </w:p>
        </w:tc>
      </w:tr>
      <w:tr w:rsidR="0058239D" w:rsidTr="0058239D">
        <w:trPr>
          <w:cantSplit/>
          <w:trHeight w:val="40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39D" w:rsidRDefault="0058239D">
            <w:pPr>
              <w:pStyle w:val="a3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9D" w:rsidRDefault="0058239D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- Изучить нормативно-правовые акты, определяющие правовое положение органа публичной власти – места прохождения практики, ее учредительные документы и структуру.</w:t>
            </w:r>
          </w:p>
          <w:p w:rsidR="0058239D" w:rsidRDefault="0058239D">
            <w:pPr>
              <w:rPr>
                <w:color w:val="000000"/>
              </w:rPr>
            </w:pPr>
            <w:r>
              <w:rPr>
                <w:color w:val="000000"/>
              </w:rPr>
              <w:t>- Изучить Положение о правовом управлении (департамента, отделе) орга</w:t>
            </w:r>
            <w:r w:rsidR="000B0473">
              <w:rPr>
                <w:color w:val="000000"/>
              </w:rPr>
              <w:t>низации (органа</w:t>
            </w:r>
            <w:r>
              <w:rPr>
                <w:color w:val="000000"/>
              </w:rPr>
              <w:t xml:space="preserve"> публичной власти</w:t>
            </w:r>
            <w:r w:rsidR="000B0473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– места прохождения практики;</w:t>
            </w:r>
          </w:p>
          <w:p w:rsidR="0058239D" w:rsidRDefault="0058239D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 Ознакомиться с должностными инструкциями работников правового управления (департамента, отдела), правилами внутреннего трудового распорядка, а также кодексом профессиональной этики юриста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9D" w:rsidRDefault="0058239D">
            <w:pPr>
              <w:ind w:firstLine="682"/>
              <w:rPr>
                <w:color w:val="000000"/>
                <w:lang w:eastAsia="en-US"/>
              </w:rPr>
            </w:pPr>
          </w:p>
        </w:tc>
      </w:tr>
      <w:tr w:rsidR="0058239D" w:rsidTr="0058239D">
        <w:trPr>
          <w:cantSplit/>
          <w:trHeight w:val="79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39D" w:rsidRDefault="0058239D">
            <w:pPr>
              <w:pStyle w:val="a3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9D" w:rsidRDefault="0058239D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- Освоить основные методы и средства получения, хранения, переработки служебной и иной информации в месте прохождения практики</w:t>
            </w:r>
          </w:p>
          <w:p w:rsidR="0058239D" w:rsidRDefault="0058239D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- Закрепление навыков и умений работы с входящей и исходящей документацией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9D" w:rsidRDefault="0058239D">
            <w:pPr>
              <w:ind w:firstLine="682"/>
              <w:rPr>
                <w:color w:val="000000"/>
                <w:lang w:eastAsia="en-US"/>
              </w:rPr>
            </w:pPr>
          </w:p>
        </w:tc>
      </w:tr>
      <w:tr w:rsidR="0058239D" w:rsidTr="0058239D">
        <w:trPr>
          <w:cantSplit/>
          <w:trHeight w:val="79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39D" w:rsidRDefault="0058239D">
            <w:pPr>
              <w:pStyle w:val="a3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9D" w:rsidRDefault="005823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- Проведение работы с обращениями граждан, участие в рассмотрении заявлений, предложений и жалоб, поступивших в процессе прохождения практики </w:t>
            </w:r>
          </w:p>
          <w:p w:rsidR="0058239D" w:rsidRDefault="0058239D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 Проведение анализа наиболее характерных примеров и ситуаций, принятых решений. Приобретение опыта разработки служебных документов, обобщение материалов, подготовка проектов справок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9D" w:rsidRDefault="0058239D">
            <w:pPr>
              <w:ind w:firstLine="682"/>
              <w:rPr>
                <w:color w:val="000000"/>
                <w:lang w:eastAsia="en-US"/>
              </w:rPr>
            </w:pPr>
          </w:p>
        </w:tc>
      </w:tr>
      <w:tr w:rsidR="0058239D" w:rsidTr="0058239D">
        <w:trPr>
          <w:cantSplit/>
          <w:trHeight w:val="79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39D" w:rsidRDefault="0058239D">
            <w:pPr>
              <w:pStyle w:val="a3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9D" w:rsidRDefault="0058239D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 Под контролем руководителя практики разработать план  мероприятий, направленных на пресечение совершаемых преступлений и правонарушений в сфере деятельности органа публичной власти, способами, используемыми в деятельности места прохождения практики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9D" w:rsidRDefault="0058239D">
            <w:pPr>
              <w:ind w:firstLine="682"/>
              <w:rPr>
                <w:color w:val="000000"/>
                <w:lang w:eastAsia="en-US"/>
              </w:rPr>
            </w:pPr>
          </w:p>
        </w:tc>
      </w:tr>
      <w:tr w:rsidR="0058239D" w:rsidTr="0058239D">
        <w:trPr>
          <w:cantSplit/>
          <w:trHeight w:val="79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39D" w:rsidRDefault="0058239D">
            <w:pPr>
              <w:pStyle w:val="a3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9D" w:rsidRDefault="0058239D">
            <w:pPr>
              <w:widowControl w:val="0"/>
              <w:autoSpaceDE w:val="0"/>
              <w:autoSpaceDN w:val="0"/>
              <w:adjustRightInd w:val="0"/>
              <w:ind w:firstLine="34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spacing w:val="-2"/>
              </w:rPr>
              <w:t xml:space="preserve">Участие (под контролем руководителя практики) в разработке </w:t>
            </w:r>
            <w:r>
              <w:rPr>
                <w:color w:val="000000"/>
                <w:spacing w:val="2"/>
              </w:rPr>
              <w:t xml:space="preserve">проектов писем управленческого характера, ответов </w:t>
            </w:r>
            <w:r>
              <w:rPr>
                <w:iCs/>
                <w:color w:val="000000"/>
                <w:spacing w:val="2"/>
              </w:rPr>
              <w:t xml:space="preserve">на </w:t>
            </w:r>
            <w:r>
              <w:rPr>
                <w:color w:val="000000"/>
                <w:spacing w:val="-4"/>
              </w:rPr>
              <w:t xml:space="preserve">жалобы, заявления и предложения граждан.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9D" w:rsidRDefault="0058239D">
            <w:pPr>
              <w:ind w:firstLine="682"/>
              <w:rPr>
                <w:color w:val="000000"/>
                <w:lang w:eastAsia="en-US"/>
              </w:rPr>
            </w:pPr>
          </w:p>
        </w:tc>
      </w:tr>
      <w:tr w:rsidR="0058239D" w:rsidTr="0058239D">
        <w:trPr>
          <w:cantSplit/>
          <w:trHeight w:val="79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39D" w:rsidRDefault="0058239D">
            <w:pPr>
              <w:pStyle w:val="a3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9D" w:rsidRDefault="005823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spacing w:val="-2"/>
              </w:rPr>
              <w:t xml:space="preserve">Формирование навыка разработки нормативно-правовых актов путем изучения практики применения законодательства при осуществлении деятельности органа публичной власти - места прохождения практики и путем разработки локальных актов и иных документов в данной организации. </w:t>
            </w:r>
          </w:p>
          <w:p w:rsidR="0058239D" w:rsidRDefault="0058239D">
            <w:pPr>
              <w:ind w:firstLine="34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 Изучение и анализ судебной практики по делам, связанным с темой выпускной квалификационной работы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9D" w:rsidRDefault="0058239D">
            <w:pPr>
              <w:widowControl w:val="0"/>
              <w:rPr>
                <w:color w:val="000000"/>
                <w:lang w:eastAsia="en-US"/>
              </w:rPr>
            </w:pPr>
          </w:p>
        </w:tc>
      </w:tr>
      <w:tr w:rsidR="0058239D" w:rsidTr="0058239D">
        <w:trPr>
          <w:cantSplit/>
          <w:trHeight w:val="79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39D" w:rsidRDefault="0058239D">
            <w:pPr>
              <w:pStyle w:val="a3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9D" w:rsidRDefault="0058239D">
            <w:pPr>
              <w:ind w:firstLine="34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- Составление обзора наиболее распространенных фактов нарушения законодательства в сфере деятельности, соответствующей выбранной выпускной квалификационной работе.</w:t>
            </w:r>
          </w:p>
          <w:p w:rsidR="0058239D" w:rsidRDefault="0058239D">
            <w:pPr>
              <w:ind w:firstLine="34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- Изучение мер </w:t>
            </w:r>
            <w:proofErr w:type="spellStart"/>
            <w:r>
              <w:rPr>
                <w:color w:val="000000"/>
              </w:rPr>
              <w:t>антикоррупционной</w:t>
            </w:r>
            <w:proofErr w:type="spellEnd"/>
            <w:r>
              <w:rPr>
                <w:color w:val="000000"/>
              </w:rPr>
              <w:t xml:space="preserve"> политики организации, в т.ч. внутренних (локальных) актов (при их наличии), ознакомление с практикой </w:t>
            </w:r>
            <w:proofErr w:type="spellStart"/>
            <w:r>
              <w:rPr>
                <w:color w:val="000000"/>
              </w:rPr>
              <w:t>антикоррупционной</w:t>
            </w:r>
            <w:proofErr w:type="spellEnd"/>
            <w:r>
              <w:rPr>
                <w:color w:val="000000"/>
              </w:rPr>
              <w:t xml:space="preserve"> работы, принятой в органе публичной власти, участие в организации мероприятий, направленных на борьбу с коррупцией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9D" w:rsidRDefault="0058239D">
            <w:pPr>
              <w:widowControl w:val="0"/>
              <w:rPr>
                <w:color w:val="000000"/>
                <w:lang w:eastAsia="en-US"/>
              </w:rPr>
            </w:pPr>
          </w:p>
        </w:tc>
      </w:tr>
      <w:tr w:rsidR="0058239D" w:rsidTr="0058239D">
        <w:trPr>
          <w:cantSplit/>
          <w:trHeight w:val="79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39D" w:rsidRDefault="0058239D">
            <w:pPr>
              <w:pStyle w:val="a3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9D" w:rsidRDefault="0058239D">
            <w:pPr>
              <w:ind w:firstLine="34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- Выполнение отдельных поручений руководителя практики в месте ее прохождения для  закрепления практических навыков и опыта в профессиональной деятельности юриста в сфере осуществления публичной власти</w:t>
            </w:r>
          </w:p>
          <w:p w:rsidR="0058239D" w:rsidRDefault="0058239D">
            <w:pPr>
              <w:ind w:firstLine="34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- Оказание помощи руководителю практики в составлении претензий, запросов в органы государственной власти и исковых заявлений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9D" w:rsidRDefault="0058239D">
            <w:pPr>
              <w:widowControl w:val="0"/>
              <w:rPr>
                <w:color w:val="000000"/>
                <w:lang w:eastAsia="en-US"/>
              </w:rPr>
            </w:pPr>
          </w:p>
        </w:tc>
      </w:tr>
      <w:tr w:rsidR="0058239D" w:rsidTr="0058239D">
        <w:trPr>
          <w:cantSplit/>
          <w:trHeight w:val="50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39D" w:rsidRDefault="0058239D">
            <w:pPr>
              <w:pStyle w:val="a3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9D" w:rsidRDefault="0058239D">
            <w:pPr>
              <w:tabs>
                <w:tab w:val="left" w:pos="768"/>
                <w:tab w:val="left" w:pos="960"/>
              </w:tabs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- Проведение юридической экспертизы, включая </w:t>
            </w:r>
            <w:proofErr w:type="spellStart"/>
            <w:r>
              <w:rPr>
                <w:color w:val="000000"/>
              </w:rPr>
              <w:t>антикоррупционную</w:t>
            </w:r>
            <w:proofErr w:type="spellEnd"/>
            <w:r>
              <w:rPr>
                <w:color w:val="000000"/>
              </w:rPr>
              <w:t xml:space="preserve"> экспертизу проекта нормативного правового акта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9D" w:rsidRDefault="0058239D">
            <w:pPr>
              <w:ind w:firstLine="682"/>
              <w:rPr>
                <w:color w:val="000000"/>
                <w:lang w:eastAsia="en-US"/>
              </w:rPr>
            </w:pPr>
          </w:p>
        </w:tc>
      </w:tr>
      <w:tr w:rsidR="0058239D" w:rsidTr="0058239D">
        <w:trPr>
          <w:cantSplit/>
          <w:trHeight w:val="79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39D" w:rsidRDefault="0058239D">
            <w:pPr>
              <w:pStyle w:val="a3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9D" w:rsidRDefault="0058239D">
            <w:pPr>
              <w:tabs>
                <w:tab w:val="left" w:pos="768"/>
                <w:tab w:val="left" w:pos="960"/>
              </w:tabs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- С целью приобретения профессионального опыта, присутствие на юридической консультации, проводимой работниками правового управления (департамента, отдела). </w:t>
            </w:r>
          </w:p>
          <w:p w:rsidR="0058239D" w:rsidRDefault="0058239D">
            <w:pPr>
              <w:tabs>
                <w:tab w:val="left" w:pos="768"/>
                <w:tab w:val="left" w:pos="960"/>
              </w:tabs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 Проведение юридической консультации совместно с руководителем практики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9D" w:rsidRDefault="0058239D">
            <w:pPr>
              <w:ind w:firstLine="682"/>
              <w:rPr>
                <w:color w:val="000000"/>
                <w:lang w:eastAsia="en-US"/>
              </w:rPr>
            </w:pPr>
          </w:p>
        </w:tc>
      </w:tr>
      <w:tr w:rsidR="0058239D" w:rsidTr="0058239D">
        <w:trPr>
          <w:cantSplit/>
          <w:trHeight w:val="79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39D" w:rsidRDefault="0058239D">
            <w:pPr>
              <w:pStyle w:val="a3"/>
              <w:ind w:left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9D" w:rsidRDefault="0058239D">
            <w:pPr>
              <w:tabs>
                <w:tab w:val="left" w:pos="768"/>
                <w:tab w:val="left" w:pos="960"/>
              </w:tabs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- Сбор материала (правовых актов, материалов судебной практики опубликованной и неопубликованной, источники специальной литературы) по теме выпускной квалификационной работы, их обобщение и анализ;</w:t>
            </w:r>
          </w:p>
          <w:p w:rsidR="0058239D" w:rsidRDefault="0058239D">
            <w:pPr>
              <w:tabs>
                <w:tab w:val="left" w:pos="768"/>
                <w:tab w:val="left" w:pos="960"/>
              </w:tabs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 Написание выпускной квалификационной работы и предоставление ее научному руководителю для проверки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9D" w:rsidRDefault="0058239D">
            <w:pPr>
              <w:ind w:firstLine="682"/>
              <w:rPr>
                <w:color w:val="000000"/>
                <w:lang w:eastAsia="en-US"/>
              </w:rPr>
            </w:pPr>
          </w:p>
        </w:tc>
      </w:tr>
      <w:tr w:rsidR="0058239D" w:rsidTr="0058239D">
        <w:trPr>
          <w:cantSplit/>
          <w:trHeight w:val="27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39D" w:rsidRDefault="0058239D">
            <w:pPr>
              <w:pStyle w:val="a3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9D" w:rsidRDefault="0058239D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Подготовка отчета по практике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9D" w:rsidRDefault="0058239D">
            <w:pPr>
              <w:widowControl w:val="0"/>
              <w:ind w:firstLine="682"/>
              <w:rPr>
                <w:color w:val="000000"/>
                <w:lang w:eastAsia="en-US"/>
              </w:rPr>
            </w:pPr>
          </w:p>
        </w:tc>
      </w:tr>
    </w:tbl>
    <w:p w:rsidR="0058239D" w:rsidRPr="00E2483B" w:rsidRDefault="0058239D" w:rsidP="0058239D">
      <w:pPr>
        <w:shd w:val="clear" w:color="auto" w:fill="FFFFFF"/>
        <w:spacing w:line="360" w:lineRule="auto"/>
        <w:rPr>
          <w:color w:val="000000"/>
        </w:rPr>
      </w:pPr>
    </w:p>
    <w:tbl>
      <w:tblPr>
        <w:tblW w:w="104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2410"/>
        <w:gridCol w:w="2672"/>
      </w:tblGrid>
      <w:tr w:rsidR="0058239D" w:rsidRPr="00A56D3F" w:rsidTr="00834C03">
        <w:trPr>
          <w:trHeight w:val="28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8239D" w:rsidRPr="00A56D3F" w:rsidRDefault="0058239D" w:rsidP="00834C03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b/>
              </w:rPr>
            </w:pPr>
            <w:r w:rsidRPr="00A56D3F">
              <w:t>Руководитель практики от Университета: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8239D" w:rsidRPr="00A56D3F" w:rsidRDefault="0058239D" w:rsidP="00834C03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67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8239D" w:rsidRPr="00A56D3F" w:rsidRDefault="0058239D" w:rsidP="0058239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A56D3F">
              <w:rPr>
                <w:b/>
              </w:rPr>
              <w:t>/</w:t>
            </w:r>
            <w:r>
              <w:rPr>
                <w:b/>
              </w:rPr>
              <w:t xml:space="preserve">                                 </w:t>
            </w:r>
            <w:r w:rsidRPr="00A56D3F">
              <w:t>/</w:t>
            </w:r>
          </w:p>
        </w:tc>
      </w:tr>
      <w:tr w:rsidR="0058239D" w:rsidRPr="00A56D3F" w:rsidTr="00834C03">
        <w:trPr>
          <w:trHeight w:val="41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39D" w:rsidRPr="00A56D3F" w:rsidRDefault="0058239D" w:rsidP="00834C03">
            <w:pPr>
              <w:autoSpaceDE w:val="0"/>
              <w:autoSpaceDN w:val="0"/>
              <w:adjustRightInd w:val="0"/>
              <w:spacing w:line="240" w:lineRule="atLeast"/>
              <w:ind w:left="-108"/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8239D" w:rsidRPr="00A56D3F" w:rsidRDefault="0058239D" w:rsidP="00834C03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67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8239D" w:rsidRPr="00A56D3F" w:rsidRDefault="0058239D" w:rsidP="00834C0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</w:tc>
      </w:tr>
      <w:tr w:rsidR="0058239D" w:rsidRPr="00A56D3F" w:rsidTr="00834C03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39D" w:rsidRPr="00A56D3F" w:rsidRDefault="0058239D" w:rsidP="00834C0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vertAlign w:val="superscript"/>
              </w:rPr>
            </w:pPr>
            <w:r w:rsidRPr="00A56D3F">
              <w:rPr>
                <w:i/>
                <w:vertAlign w:val="superscript"/>
              </w:rPr>
              <w:t>(должность, ученое звание)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58239D" w:rsidRPr="00A56D3F" w:rsidRDefault="0058239D" w:rsidP="00834C0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/>
                <w:vertAlign w:val="superscript"/>
              </w:rPr>
            </w:pPr>
            <w:r w:rsidRPr="00A56D3F">
              <w:rPr>
                <w:i/>
                <w:vertAlign w:val="superscript"/>
              </w:rPr>
              <w:t>(подпись)</w:t>
            </w:r>
          </w:p>
        </w:tc>
        <w:tc>
          <w:tcPr>
            <w:tcW w:w="2672" w:type="dxa"/>
            <w:tcBorders>
              <w:left w:val="nil"/>
              <w:bottom w:val="nil"/>
              <w:right w:val="nil"/>
            </w:tcBorders>
          </w:tcPr>
          <w:p w:rsidR="0058239D" w:rsidRPr="00A56D3F" w:rsidRDefault="0058239D" w:rsidP="00834C0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vertAlign w:val="superscript"/>
              </w:rPr>
            </w:pPr>
            <w:r w:rsidRPr="00A56D3F">
              <w:rPr>
                <w:i/>
                <w:vertAlign w:val="superscript"/>
              </w:rPr>
              <w:t>(ФИО)</w:t>
            </w:r>
          </w:p>
        </w:tc>
      </w:tr>
    </w:tbl>
    <w:p w:rsidR="0058239D" w:rsidRPr="00A56D3F" w:rsidRDefault="0058239D" w:rsidP="0058239D">
      <w:pPr>
        <w:tabs>
          <w:tab w:val="left" w:pos="3945"/>
          <w:tab w:val="left" w:pos="8175"/>
        </w:tabs>
        <w:spacing w:line="240" w:lineRule="atLeast"/>
        <w:ind w:right="-142"/>
      </w:pPr>
    </w:p>
    <w:p w:rsidR="0058239D" w:rsidRPr="00A56D3F" w:rsidRDefault="0058239D" w:rsidP="0058239D">
      <w:pPr>
        <w:tabs>
          <w:tab w:val="left" w:pos="3945"/>
          <w:tab w:val="left" w:pos="8175"/>
        </w:tabs>
        <w:spacing w:line="240" w:lineRule="atLeast"/>
        <w:ind w:right="-142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0"/>
        <w:gridCol w:w="2561"/>
        <w:gridCol w:w="2815"/>
      </w:tblGrid>
      <w:tr w:rsidR="0058239D" w:rsidRPr="00A56D3F" w:rsidTr="00834C03"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58239D" w:rsidRPr="00A56D3F" w:rsidRDefault="0058239D" w:rsidP="00834C03">
            <w:pPr>
              <w:spacing w:line="228" w:lineRule="auto"/>
              <w:rPr>
                <w:b/>
              </w:rPr>
            </w:pPr>
            <w:r w:rsidRPr="00A56D3F">
              <w:rPr>
                <w:sz w:val="20"/>
                <w:szCs w:val="20"/>
                <w:lang w:val="en-US"/>
              </w:rPr>
              <w:t>C</w:t>
            </w:r>
            <w:r w:rsidRPr="00A56D3F">
              <w:rPr>
                <w:sz w:val="20"/>
                <w:szCs w:val="20"/>
              </w:rPr>
              <w:t xml:space="preserve"> настоящим индивидуальным заданием (календарным планом (графиком), с программой практики по соответствующему практике направлению подготовки (специальности) </w:t>
            </w:r>
            <w:proofErr w:type="gramStart"/>
            <w:r w:rsidRPr="00A56D3F">
              <w:rPr>
                <w:b/>
                <w:sz w:val="20"/>
                <w:szCs w:val="20"/>
              </w:rPr>
              <w:t>ОЗНАКОМЛЕН(</w:t>
            </w:r>
            <w:proofErr w:type="gramEnd"/>
            <w:r w:rsidRPr="00A56D3F">
              <w:rPr>
                <w:b/>
                <w:sz w:val="20"/>
                <w:szCs w:val="20"/>
              </w:rPr>
              <w:t>А).</w:t>
            </w:r>
          </w:p>
        </w:tc>
        <w:tc>
          <w:tcPr>
            <w:tcW w:w="2561" w:type="dxa"/>
            <w:tcBorders>
              <w:top w:val="nil"/>
              <w:left w:val="nil"/>
              <w:right w:val="nil"/>
            </w:tcBorders>
            <w:vAlign w:val="bottom"/>
          </w:tcPr>
          <w:p w:rsidR="0058239D" w:rsidRPr="00A56D3F" w:rsidRDefault="0058239D" w:rsidP="00834C03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815" w:type="dxa"/>
            <w:tcBorders>
              <w:top w:val="nil"/>
              <w:left w:val="nil"/>
              <w:right w:val="nil"/>
            </w:tcBorders>
            <w:vAlign w:val="bottom"/>
          </w:tcPr>
          <w:p w:rsidR="0058239D" w:rsidRPr="00A56D3F" w:rsidRDefault="0058239D" w:rsidP="0058239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/ </w:t>
            </w:r>
          </w:p>
        </w:tc>
      </w:tr>
    </w:tbl>
    <w:p w:rsidR="00B140CB" w:rsidRDefault="00B140CB"/>
    <w:sectPr w:rsidR="00B140CB" w:rsidSect="0086637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239D"/>
    <w:rsid w:val="000B0473"/>
    <w:rsid w:val="0058239D"/>
    <w:rsid w:val="00765549"/>
    <w:rsid w:val="007A0F4D"/>
    <w:rsid w:val="009376C2"/>
    <w:rsid w:val="00B140CB"/>
    <w:rsid w:val="00C70FC6"/>
    <w:rsid w:val="00CE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9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239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3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82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3</cp:revision>
  <dcterms:created xsi:type="dcterms:W3CDTF">2020-12-01T14:51:00Z</dcterms:created>
  <dcterms:modified xsi:type="dcterms:W3CDTF">2020-12-01T17:28:00Z</dcterms:modified>
</cp:coreProperties>
</file>