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63F" w:rsidRDefault="00EE763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8"/>
        <w:tblW w:w="9973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2459"/>
        <w:gridCol w:w="7514"/>
      </w:tblGrid>
      <w:tr w:rsidR="00EE763F">
        <w:trPr>
          <w:jc w:val="center"/>
        </w:trPr>
        <w:tc>
          <w:tcPr>
            <w:tcW w:w="2459" w:type="dxa"/>
          </w:tcPr>
          <w:p w:rsidR="00EE763F" w:rsidRDefault="00EE76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" w:firstLine="0"/>
              <w:jc w:val="center"/>
              <w:rPr>
                <w:color w:val="000000"/>
                <w:sz w:val="2"/>
                <w:szCs w:val="2"/>
              </w:rPr>
            </w:pPr>
          </w:p>
          <w:p w:rsidR="00EE763F" w:rsidRDefault="00CB00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"/>
                <w:szCs w:val="2"/>
              </w:rPr>
            </w:pPr>
            <w:r>
              <w:rPr>
                <w:noProof/>
                <w:color w:val="000000"/>
                <w:sz w:val="18"/>
                <w:szCs w:val="18"/>
              </w:rPr>
              <w:drawing>
                <wp:inline distT="0" distB="0" distL="114300" distR="114300">
                  <wp:extent cx="1371600" cy="1334135"/>
                  <wp:effectExtent l="0" t="0" r="0" b="0"/>
                  <wp:docPr id="1027" name="image2.png" descr="Описание: Для бланков подразделений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Описание: Для бланков подразделений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3341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4" w:type="dxa"/>
          </w:tcPr>
          <w:p w:rsidR="00EE763F" w:rsidRDefault="00CB00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Министерство науки и высшего образования Российской Федерации</w:t>
            </w:r>
          </w:p>
          <w:p w:rsidR="00EE763F" w:rsidRDefault="00CB00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Федеральное государственное автономное образовательное </w:t>
            </w:r>
          </w:p>
          <w:p w:rsidR="00EE763F" w:rsidRDefault="00CB00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учреждение высшего образования</w:t>
            </w:r>
          </w:p>
          <w:p w:rsidR="00EE763F" w:rsidRDefault="00CB00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«КАЗАНСКИЙ (ПРИВОЛЖСКИЙ) ФЕДЕРАЛЬНЫЙ УНИВЕРСИТЕТ»</w:t>
            </w:r>
          </w:p>
          <w:p w:rsidR="00EE763F" w:rsidRDefault="00EE76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6"/>
                <w:szCs w:val="6"/>
              </w:rPr>
            </w:pPr>
          </w:p>
          <w:p w:rsidR="00EE763F" w:rsidRDefault="00CB00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ОГРН 1021602841391</w:t>
            </w:r>
          </w:p>
          <w:p w:rsidR="004A7FEC" w:rsidRPr="004A7FEC" w:rsidRDefault="004A7FEC" w:rsidP="004A7F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0"/>
              </w:rPr>
            </w:pPr>
            <w:r w:rsidRPr="004A7FEC">
              <w:rPr>
                <w:rFonts w:ascii="Arial" w:eastAsia="Arial" w:hAnsi="Arial" w:cs="Arial"/>
                <w:color w:val="000000"/>
                <w:sz w:val="22"/>
                <w:szCs w:val="20"/>
              </w:rPr>
              <w:t xml:space="preserve">ЕЛАБУЖСКИЙ ИНСТИТУТ (ФИЛИАЛ) </w:t>
            </w:r>
          </w:p>
          <w:p w:rsidR="004A7FEC" w:rsidRPr="004A7FEC" w:rsidRDefault="004A7FEC" w:rsidP="004A7F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0"/>
              </w:rPr>
            </w:pPr>
            <w:r w:rsidRPr="004A7FEC">
              <w:rPr>
                <w:rFonts w:ascii="Arial" w:eastAsia="Arial" w:hAnsi="Arial" w:cs="Arial"/>
                <w:color w:val="000000"/>
                <w:sz w:val="22"/>
                <w:szCs w:val="20"/>
              </w:rPr>
              <w:t xml:space="preserve">Казанская ул., д. 89, Елабуга, 423604 </w:t>
            </w:r>
          </w:p>
          <w:p w:rsidR="004A7FEC" w:rsidRPr="004A7FEC" w:rsidRDefault="004A7FEC" w:rsidP="004A7F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0"/>
              </w:rPr>
            </w:pPr>
            <w:r w:rsidRPr="004A7FEC">
              <w:rPr>
                <w:rFonts w:ascii="Arial" w:eastAsia="Arial" w:hAnsi="Arial" w:cs="Arial"/>
                <w:color w:val="000000"/>
                <w:sz w:val="22"/>
                <w:szCs w:val="20"/>
              </w:rPr>
              <w:t xml:space="preserve">тел. (85557) 75521,факс (85557) 75421 </w:t>
            </w:r>
          </w:p>
          <w:p w:rsidR="00EE763F" w:rsidRDefault="004A7FEC" w:rsidP="004A7F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4A7FEC">
              <w:rPr>
                <w:rFonts w:ascii="Arial" w:eastAsia="Arial" w:hAnsi="Arial" w:cs="Arial"/>
                <w:color w:val="000000"/>
                <w:sz w:val="22"/>
                <w:szCs w:val="20"/>
              </w:rPr>
              <w:t>email</w:t>
            </w:r>
            <w:proofErr w:type="spellEnd"/>
            <w:r w:rsidRPr="004A7FEC">
              <w:rPr>
                <w:rFonts w:ascii="Arial" w:eastAsia="Arial" w:hAnsi="Arial" w:cs="Arial"/>
                <w:color w:val="000000"/>
                <w:sz w:val="22"/>
                <w:szCs w:val="20"/>
              </w:rPr>
              <w:t xml:space="preserve">: elabuga@kpfu.ru </w:t>
            </w:r>
          </w:p>
        </w:tc>
      </w:tr>
    </w:tbl>
    <w:p w:rsidR="00EE763F" w:rsidRDefault="00CB000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____________________________________________________________________________</w:t>
      </w:r>
    </w:p>
    <w:p w:rsidR="00EE763F" w:rsidRDefault="00EE76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color w:val="000000"/>
        </w:rPr>
      </w:pPr>
    </w:p>
    <w:p w:rsidR="00485618" w:rsidRPr="00207555" w:rsidRDefault="00485618" w:rsidP="0048561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hanging="3"/>
        <w:jc w:val="center"/>
        <w:rPr>
          <w:color w:val="000000"/>
          <w:sz w:val="26"/>
          <w:szCs w:val="26"/>
        </w:rPr>
      </w:pPr>
      <w:r w:rsidRPr="00207555">
        <w:rPr>
          <w:color w:val="000000"/>
          <w:sz w:val="26"/>
          <w:szCs w:val="26"/>
        </w:rPr>
        <w:t>Информационное письмо</w:t>
      </w:r>
    </w:p>
    <w:p w:rsidR="003A0305" w:rsidRPr="00780D1A" w:rsidRDefault="003A0305" w:rsidP="00664ED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center"/>
        <w:rPr>
          <w:color w:val="000000"/>
          <w:sz w:val="20"/>
          <w:szCs w:val="26"/>
        </w:rPr>
      </w:pPr>
    </w:p>
    <w:p w:rsidR="00EE763F" w:rsidRPr="00780D1A" w:rsidRDefault="00EE763F" w:rsidP="00664ED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rPr>
          <w:color w:val="000000"/>
          <w:sz w:val="20"/>
          <w:szCs w:val="26"/>
        </w:rPr>
      </w:pPr>
    </w:p>
    <w:p w:rsidR="00091BEE" w:rsidRPr="00091BEE" w:rsidRDefault="00091BEE" w:rsidP="00091BEE">
      <w:pPr>
        <w:suppressAutoHyphens w:val="0"/>
        <w:spacing w:line="240" w:lineRule="auto"/>
        <w:ind w:leftChars="0" w:firstLineChars="0" w:firstLine="0"/>
        <w:jc w:val="center"/>
        <w:textDirection w:val="lrTb"/>
        <w:textAlignment w:val="auto"/>
        <w:outlineLvl w:val="9"/>
        <w:rPr>
          <w:b/>
          <w:bCs/>
          <w:color w:val="000000"/>
          <w:position w:val="0"/>
          <w:sz w:val="26"/>
          <w:szCs w:val="26"/>
        </w:rPr>
      </w:pPr>
      <w:r w:rsidRPr="00091BEE">
        <w:rPr>
          <w:b/>
          <w:bCs/>
          <w:color w:val="000000"/>
          <w:position w:val="0"/>
          <w:sz w:val="26"/>
          <w:szCs w:val="26"/>
        </w:rPr>
        <w:t xml:space="preserve">Уважаемые </w:t>
      </w:r>
      <w:r>
        <w:rPr>
          <w:b/>
          <w:bCs/>
          <w:color w:val="000000"/>
          <w:position w:val="0"/>
          <w:sz w:val="26"/>
          <w:szCs w:val="26"/>
        </w:rPr>
        <w:t>участники</w:t>
      </w:r>
      <w:r w:rsidRPr="00091BEE">
        <w:rPr>
          <w:b/>
          <w:bCs/>
          <w:color w:val="000000"/>
          <w:position w:val="0"/>
          <w:sz w:val="26"/>
          <w:szCs w:val="26"/>
        </w:rPr>
        <w:t>!</w:t>
      </w:r>
    </w:p>
    <w:p w:rsidR="00091BEE" w:rsidRDefault="00091BEE" w:rsidP="00091BEE">
      <w:pPr>
        <w:suppressAutoHyphens w:val="0"/>
        <w:spacing w:line="240" w:lineRule="auto"/>
        <w:ind w:leftChars="0" w:firstLineChars="0" w:firstLine="0"/>
        <w:jc w:val="both"/>
        <w:textDirection w:val="lrTb"/>
        <w:textAlignment w:val="auto"/>
        <w:outlineLvl w:val="9"/>
        <w:rPr>
          <w:b/>
          <w:bCs/>
          <w:color w:val="000000"/>
          <w:position w:val="0"/>
          <w:sz w:val="26"/>
          <w:szCs w:val="26"/>
        </w:rPr>
      </w:pPr>
      <w:r>
        <w:rPr>
          <w:b/>
          <w:bCs/>
          <w:color w:val="000000"/>
          <w:position w:val="0"/>
          <w:sz w:val="26"/>
          <w:szCs w:val="26"/>
        </w:rPr>
        <w:t>Высшая школа инженерных и общественных наук</w:t>
      </w:r>
      <w:r w:rsidRPr="00091BEE">
        <w:rPr>
          <w:b/>
          <w:bCs/>
          <w:color w:val="000000"/>
          <w:position w:val="0"/>
          <w:sz w:val="26"/>
          <w:szCs w:val="26"/>
        </w:rPr>
        <w:t xml:space="preserve"> </w:t>
      </w:r>
      <w:proofErr w:type="spellStart"/>
      <w:r w:rsidRPr="00091BEE">
        <w:rPr>
          <w:b/>
          <w:bCs/>
          <w:color w:val="000000"/>
          <w:position w:val="0"/>
          <w:sz w:val="26"/>
          <w:szCs w:val="26"/>
        </w:rPr>
        <w:t>Елабужского</w:t>
      </w:r>
      <w:proofErr w:type="spellEnd"/>
      <w:r w:rsidRPr="00091BEE">
        <w:rPr>
          <w:b/>
          <w:bCs/>
          <w:color w:val="000000"/>
          <w:position w:val="0"/>
          <w:sz w:val="26"/>
          <w:szCs w:val="26"/>
        </w:rPr>
        <w:t xml:space="preserve">  института  Казанского (Приволжского) федерального университета приглашает Вас</w:t>
      </w:r>
      <w:r>
        <w:rPr>
          <w:b/>
          <w:bCs/>
          <w:color w:val="000000"/>
          <w:position w:val="0"/>
          <w:sz w:val="26"/>
          <w:szCs w:val="26"/>
        </w:rPr>
        <w:t xml:space="preserve"> принять участие в олимпиаде по программированию и робототехнике.</w:t>
      </w:r>
      <w:r w:rsidRPr="00091BEE">
        <w:rPr>
          <w:b/>
          <w:bCs/>
          <w:color w:val="000000"/>
          <w:position w:val="0"/>
          <w:sz w:val="26"/>
          <w:szCs w:val="26"/>
        </w:rPr>
        <w:t xml:space="preserve"> </w:t>
      </w:r>
    </w:p>
    <w:p w:rsidR="00091BEE" w:rsidRDefault="00091BEE" w:rsidP="00091BEE">
      <w:pPr>
        <w:suppressAutoHyphens w:val="0"/>
        <w:spacing w:line="240" w:lineRule="auto"/>
        <w:ind w:leftChars="0" w:firstLineChars="0" w:firstLine="0"/>
        <w:jc w:val="both"/>
        <w:textDirection w:val="lrTb"/>
        <w:textAlignment w:val="auto"/>
        <w:outlineLvl w:val="9"/>
        <w:rPr>
          <w:b/>
          <w:bCs/>
          <w:color w:val="000000"/>
          <w:position w:val="0"/>
          <w:sz w:val="26"/>
          <w:szCs w:val="26"/>
        </w:rPr>
      </w:pPr>
    </w:p>
    <w:p w:rsidR="004A7FEC" w:rsidRPr="004A7FEC" w:rsidRDefault="004A7FEC" w:rsidP="00091BEE">
      <w:pPr>
        <w:suppressAutoHyphens w:val="0"/>
        <w:spacing w:line="240" w:lineRule="auto"/>
        <w:ind w:leftChars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Олимпиада проводится с целью выявления и развития у обучающихся творческих способностей и интереса к научно-исследовательской деятельности в области информационных технологий, программирования и робототехники.</w:t>
      </w:r>
    </w:p>
    <w:p w:rsidR="004A7FEC" w:rsidRPr="004A7FEC" w:rsidRDefault="004A7FEC" w:rsidP="004A7FEC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  <w:sz w:val="26"/>
          <w:szCs w:val="26"/>
        </w:rPr>
      </w:pPr>
    </w:p>
    <w:p w:rsidR="004A7FEC" w:rsidRPr="004A7FEC" w:rsidRDefault="004A7FEC" w:rsidP="004A7FEC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b/>
          <w:bCs/>
          <w:color w:val="000000"/>
          <w:position w:val="0"/>
          <w:sz w:val="26"/>
          <w:szCs w:val="26"/>
        </w:rPr>
        <w:t>Задачи Олимпиады: </w:t>
      </w:r>
    </w:p>
    <w:p w:rsidR="004A7FEC" w:rsidRPr="004A7FEC" w:rsidRDefault="004A7FEC" w:rsidP="004A7FEC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Стимулирование интереса школьников и студентов к углубленному изучению программирования и робототехники.</w:t>
      </w:r>
    </w:p>
    <w:p w:rsidR="004A7FEC" w:rsidRPr="004A7FEC" w:rsidRDefault="004A7FEC" w:rsidP="004A7FEC">
      <w:pPr>
        <w:numPr>
          <w:ilvl w:val="0"/>
          <w:numId w:val="8"/>
        </w:numPr>
        <w:suppressAutoHyphens w:val="0"/>
        <w:spacing w:line="240" w:lineRule="auto"/>
        <w:ind w:leftChars="0" w:firstLineChars="0"/>
        <w:jc w:val="both"/>
        <w:textDirection w:val="lrTb"/>
        <w:textAlignment w:val="baseline"/>
        <w:outlineLvl w:val="9"/>
        <w:rPr>
          <w:color w:val="000000"/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Популяризация инженерно-технических специальностей.</w:t>
      </w:r>
    </w:p>
    <w:p w:rsidR="004A7FEC" w:rsidRPr="004A7FEC" w:rsidRDefault="004A7FEC" w:rsidP="004A7FEC">
      <w:pPr>
        <w:numPr>
          <w:ilvl w:val="0"/>
          <w:numId w:val="8"/>
        </w:numPr>
        <w:suppressAutoHyphens w:val="0"/>
        <w:spacing w:line="240" w:lineRule="auto"/>
        <w:ind w:leftChars="0" w:firstLineChars="0"/>
        <w:jc w:val="both"/>
        <w:textDirection w:val="lrTb"/>
        <w:textAlignment w:val="baseline"/>
        <w:outlineLvl w:val="9"/>
        <w:rPr>
          <w:color w:val="000000"/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Создание условий для поддержки одаренной молодежи.</w:t>
      </w:r>
    </w:p>
    <w:p w:rsidR="004A7FEC" w:rsidRPr="004A7FEC" w:rsidRDefault="004A7FEC" w:rsidP="004A7FEC">
      <w:pPr>
        <w:numPr>
          <w:ilvl w:val="0"/>
          <w:numId w:val="8"/>
        </w:numPr>
        <w:suppressAutoHyphens w:val="0"/>
        <w:spacing w:line="240" w:lineRule="auto"/>
        <w:ind w:leftChars="0" w:firstLineChars="0"/>
        <w:jc w:val="both"/>
        <w:textDirection w:val="lrTb"/>
        <w:textAlignment w:val="baseline"/>
        <w:outlineLvl w:val="9"/>
        <w:rPr>
          <w:color w:val="000000"/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Проверка участниками своих знаний и навыков в соревновательной среде.</w:t>
      </w:r>
    </w:p>
    <w:p w:rsidR="004A7FEC" w:rsidRPr="004A7FEC" w:rsidRDefault="004A7FEC" w:rsidP="004A7FEC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  <w:sz w:val="26"/>
          <w:szCs w:val="26"/>
        </w:rPr>
      </w:pPr>
    </w:p>
    <w:p w:rsidR="004A7FEC" w:rsidRPr="004A7FEC" w:rsidRDefault="004A7FEC" w:rsidP="004A7FEC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Олимпиада проводится в два этапа:</w:t>
      </w:r>
    </w:p>
    <w:p w:rsidR="004A7FEC" w:rsidRPr="004A7FEC" w:rsidRDefault="004A7FEC" w:rsidP="004A7FEC">
      <w:pPr>
        <w:numPr>
          <w:ilvl w:val="0"/>
          <w:numId w:val="9"/>
        </w:numPr>
        <w:suppressAutoHyphens w:val="0"/>
        <w:spacing w:line="240" w:lineRule="auto"/>
        <w:ind w:leftChars="0" w:firstLineChars="0"/>
        <w:jc w:val="both"/>
        <w:textDirection w:val="lrTb"/>
        <w:textAlignment w:val="baseline"/>
        <w:outlineLvl w:val="9"/>
        <w:rPr>
          <w:color w:val="000000"/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Первый этап:  Дистанционный (заочный).</w:t>
      </w:r>
    </w:p>
    <w:p w:rsidR="004A7FEC" w:rsidRPr="004A7FEC" w:rsidRDefault="004A7FEC" w:rsidP="004A7FEC">
      <w:pPr>
        <w:numPr>
          <w:ilvl w:val="0"/>
          <w:numId w:val="9"/>
        </w:numPr>
        <w:suppressAutoHyphens w:val="0"/>
        <w:spacing w:line="240" w:lineRule="auto"/>
        <w:ind w:leftChars="0" w:firstLineChars="0"/>
        <w:jc w:val="both"/>
        <w:textDirection w:val="lrTb"/>
        <w:textAlignment w:val="baseline"/>
        <w:outlineLvl w:val="9"/>
        <w:rPr>
          <w:color w:val="000000"/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Второй этап:  Очный.</w:t>
      </w:r>
    </w:p>
    <w:p w:rsidR="004A7FEC" w:rsidRPr="004A7FEC" w:rsidRDefault="004A7FEC" w:rsidP="004A7FEC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  <w:sz w:val="26"/>
          <w:szCs w:val="26"/>
        </w:rPr>
      </w:pP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 xml:space="preserve">Дата проведения очного этапа:  </w:t>
      </w:r>
      <w:r w:rsidRPr="004A7FEC">
        <w:rPr>
          <w:b/>
          <w:bCs/>
          <w:color w:val="000000"/>
          <w:position w:val="0"/>
          <w:sz w:val="26"/>
          <w:szCs w:val="26"/>
        </w:rPr>
        <w:t>1</w:t>
      </w:r>
      <w:r w:rsidR="00091BEE">
        <w:rPr>
          <w:b/>
          <w:bCs/>
          <w:color w:val="000000"/>
          <w:position w:val="0"/>
          <w:sz w:val="26"/>
          <w:szCs w:val="26"/>
        </w:rPr>
        <w:t>4</w:t>
      </w:r>
      <w:r w:rsidRPr="004A7FEC">
        <w:rPr>
          <w:b/>
          <w:bCs/>
          <w:color w:val="000000"/>
          <w:position w:val="0"/>
          <w:sz w:val="26"/>
          <w:szCs w:val="26"/>
        </w:rPr>
        <w:t xml:space="preserve"> марта 2026 года.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 xml:space="preserve">Место проведения: </w:t>
      </w:r>
      <w:proofErr w:type="spellStart"/>
      <w:r w:rsidRPr="004A7FEC">
        <w:rPr>
          <w:color w:val="000000"/>
          <w:position w:val="0"/>
          <w:sz w:val="26"/>
          <w:szCs w:val="26"/>
        </w:rPr>
        <w:t>Елабужский</w:t>
      </w:r>
      <w:proofErr w:type="spellEnd"/>
      <w:r w:rsidRPr="004A7FEC">
        <w:rPr>
          <w:color w:val="000000"/>
          <w:position w:val="0"/>
          <w:sz w:val="26"/>
          <w:szCs w:val="26"/>
        </w:rPr>
        <w:t xml:space="preserve"> институт КФУ (адрес: ул. Казанская, 89, г. Елабуга, Республика Татарстан).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b/>
          <w:bCs/>
          <w:color w:val="000000"/>
          <w:position w:val="0"/>
          <w:sz w:val="26"/>
          <w:szCs w:val="26"/>
        </w:rPr>
        <w:t>Участники Олимпиады 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К участию в Олимпиаде приглашаются учащиеся 8-11 классов общеобразовательных учреждений</w:t>
      </w:r>
      <w:r w:rsidR="00BC5D37">
        <w:rPr>
          <w:color w:val="000000"/>
          <w:position w:val="0"/>
          <w:sz w:val="26"/>
          <w:szCs w:val="26"/>
        </w:rPr>
        <w:t xml:space="preserve"> г. Елабуги</w:t>
      </w:r>
      <w:r w:rsidRPr="004A7FEC">
        <w:rPr>
          <w:color w:val="000000"/>
          <w:position w:val="0"/>
          <w:sz w:val="26"/>
          <w:szCs w:val="26"/>
        </w:rPr>
        <w:t>.</w:t>
      </w:r>
      <w:r w:rsidR="00091BEE">
        <w:rPr>
          <w:color w:val="000000"/>
          <w:position w:val="0"/>
          <w:sz w:val="26"/>
          <w:szCs w:val="26"/>
        </w:rPr>
        <w:t xml:space="preserve"> </w:t>
      </w:r>
      <w:r w:rsidRPr="004A7FEC">
        <w:rPr>
          <w:color w:val="000000"/>
          <w:position w:val="0"/>
          <w:sz w:val="26"/>
          <w:szCs w:val="26"/>
        </w:rPr>
        <w:t>Участие в Олимпиаде является индивидуальным.</w:t>
      </w:r>
      <w:r w:rsidR="00091BEE">
        <w:rPr>
          <w:color w:val="000000"/>
          <w:position w:val="0"/>
          <w:sz w:val="26"/>
          <w:szCs w:val="26"/>
        </w:rPr>
        <w:t xml:space="preserve"> </w:t>
      </w:r>
      <w:r w:rsidRPr="004A7FEC">
        <w:rPr>
          <w:color w:val="000000"/>
          <w:position w:val="0"/>
          <w:sz w:val="26"/>
          <w:szCs w:val="26"/>
        </w:rPr>
        <w:t>Для участия в дистанционном этапе необходимо пройти обязательную регистрацию по ссылке</w:t>
      </w:r>
      <w:r w:rsidR="00BC5D37">
        <w:rPr>
          <w:color w:val="000000"/>
          <w:position w:val="0"/>
          <w:sz w:val="26"/>
          <w:szCs w:val="26"/>
        </w:rPr>
        <w:t xml:space="preserve"> (</w:t>
      </w:r>
      <w:hyperlink r:id="rId9" w:history="1">
        <w:r w:rsidR="00BC5D37" w:rsidRPr="00561785">
          <w:rPr>
            <w:rStyle w:val="a5"/>
            <w:position w:val="0"/>
            <w:sz w:val="26"/>
            <w:szCs w:val="26"/>
          </w:rPr>
          <w:t>https://forms.yandex.ru/u/691b134e90fa7b6eb4668fe9</w:t>
        </w:r>
      </w:hyperlink>
      <w:proofErr w:type="gramStart"/>
      <w:r w:rsidR="00BC5D37">
        <w:rPr>
          <w:color w:val="000000"/>
          <w:position w:val="0"/>
          <w:sz w:val="26"/>
          <w:szCs w:val="26"/>
        </w:rPr>
        <w:t xml:space="preserve"> )</w:t>
      </w:r>
      <w:proofErr w:type="gramEnd"/>
      <w:r w:rsidRPr="004A7FEC">
        <w:rPr>
          <w:color w:val="000000"/>
          <w:position w:val="0"/>
          <w:sz w:val="26"/>
          <w:szCs w:val="26"/>
        </w:rPr>
        <w:t>.</w:t>
      </w:r>
    </w:p>
    <w:p w:rsidR="00091BEE" w:rsidRDefault="00091BEE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b/>
          <w:bCs/>
          <w:color w:val="000000"/>
          <w:position w:val="0"/>
          <w:sz w:val="26"/>
          <w:szCs w:val="26"/>
        </w:rPr>
      </w:pP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b/>
          <w:bCs/>
          <w:color w:val="000000"/>
          <w:position w:val="0"/>
          <w:sz w:val="26"/>
          <w:szCs w:val="26"/>
        </w:rPr>
        <w:t>Порядок проведения Олимпиады 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b/>
          <w:bCs/>
          <w:color w:val="000000"/>
          <w:position w:val="0"/>
          <w:sz w:val="26"/>
          <w:szCs w:val="26"/>
        </w:rPr>
        <w:t>Дистанционный этап (отборочный) 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 xml:space="preserve">Срок проведения:  </w:t>
      </w:r>
      <w:r w:rsidRPr="004A7FEC">
        <w:rPr>
          <w:b/>
          <w:bCs/>
          <w:color w:val="000000"/>
          <w:position w:val="0"/>
          <w:sz w:val="26"/>
          <w:szCs w:val="26"/>
        </w:rPr>
        <w:t>с 20 февраля по 5 марта 2026 года.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 xml:space="preserve">Формат проведения:  участникам будет отправлено задание на почту с </w:t>
      </w:r>
      <w:r w:rsidR="00091BEE" w:rsidRPr="004A7FEC">
        <w:rPr>
          <w:color w:val="000000"/>
          <w:position w:val="0"/>
          <w:sz w:val="26"/>
          <w:szCs w:val="26"/>
        </w:rPr>
        <w:t>инструкцией</w:t>
      </w:r>
      <w:r w:rsidRPr="004A7FEC">
        <w:rPr>
          <w:color w:val="000000"/>
          <w:position w:val="0"/>
          <w:sz w:val="26"/>
          <w:szCs w:val="26"/>
        </w:rPr>
        <w:t xml:space="preserve"> для выполнения.</w:t>
      </w:r>
      <w:r w:rsidR="00091BEE">
        <w:rPr>
          <w:color w:val="000000"/>
          <w:position w:val="0"/>
          <w:sz w:val="26"/>
          <w:szCs w:val="26"/>
        </w:rPr>
        <w:t xml:space="preserve"> </w:t>
      </w:r>
      <w:r w:rsidRPr="004A7FEC">
        <w:rPr>
          <w:color w:val="000000"/>
          <w:position w:val="0"/>
          <w:sz w:val="26"/>
          <w:szCs w:val="26"/>
        </w:rPr>
        <w:t xml:space="preserve">Задания этапа:  участникам предлагается решить набор задач по основам </w:t>
      </w:r>
      <w:r w:rsidRPr="004A7FEC">
        <w:rPr>
          <w:color w:val="000000"/>
          <w:position w:val="0"/>
          <w:sz w:val="26"/>
          <w:szCs w:val="26"/>
        </w:rPr>
        <w:lastRenderedPageBreak/>
        <w:t>робототехники и алгоритмизации.</w:t>
      </w:r>
      <w:r w:rsidR="00091BEE">
        <w:rPr>
          <w:color w:val="000000"/>
          <w:position w:val="0"/>
          <w:sz w:val="26"/>
          <w:szCs w:val="26"/>
        </w:rPr>
        <w:t xml:space="preserve"> </w:t>
      </w:r>
      <w:r w:rsidRPr="004A7FEC">
        <w:rPr>
          <w:color w:val="000000"/>
          <w:position w:val="0"/>
          <w:sz w:val="26"/>
          <w:szCs w:val="26"/>
        </w:rPr>
        <w:t xml:space="preserve">Результаты дистанционного этапа и список участников, допущенных к очному этапу, будут опубликованы на сайте </w:t>
      </w:r>
      <w:proofErr w:type="spellStart"/>
      <w:r w:rsidRPr="004A7FEC">
        <w:rPr>
          <w:color w:val="000000"/>
          <w:position w:val="0"/>
          <w:sz w:val="26"/>
          <w:szCs w:val="26"/>
        </w:rPr>
        <w:t>Елабужского</w:t>
      </w:r>
      <w:proofErr w:type="spellEnd"/>
      <w:r w:rsidRPr="004A7FEC">
        <w:rPr>
          <w:color w:val="000000"/>
          <w:position w:val="0"/>
          <w:sz w:val="26"/>
          <w:szCs w:val="26"/>
        </w:rPr>
        <w:t xml:space="preserve"> инстит</w:t>
      </w:r>
      <w:r w:rsidR="00232977">
        <w:rPr>
          <w:color w:val="000000"/>
          <w:position w:val="0"/>
          <w:sz w:val="26"/>
          <w:szCs w:val="26"/>
        </w:rPr>
        <w:t>ута КФУ не позднее 10 марта 2026</w:t>
      </w:r>
      <w:r w:rsidRPr="004A7FEC">
        <w:rPr>
          <w:color w:val="000000"/>
          <w:position w:val="0"/>
          <w:sz w:val="26"/>
          <w:szCs w:val="26"/>
        </w:rPr>
        <w:t xml:space="preserve"> года.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b/>
          <w:bCs/>
          <w:color w:val="000000"/>
          <w:position w:val="0"/>
          <w:sz w:val="26"/>
          <w:szCs w:val="26"/>
        </w:rPr>
        <w:t>Очный этап 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 xml:space="preserve">Дата проведения:  </w:t>
      </w:r>
      <w:r w:rsidRPr="004A7FEC">
        <w:rPr>
          <w:b/>
          <w:bCs/>
          <w:color w:val="000000"/>
          <w:position w:val="0"/>
          <w:sz w:val="26"/>
          <w:szCs w:val="26"/>
        </w:rPr>
        <w:t>1</w:t>
      </w:r>
      <w:r w:rsidR="00971BD5">
        <w:rPr>
          <w:b/>
          <w:bCs/>
          <w:color w:val="000000"/>
          <w:position w:val="0"/>
          <w:sz w:val="26"/>
          <w:szCs w:val="26"/>
        </w:rPr>
        <w:t>4</w:t>
      </w:r>
      <w:r w:rsidRPr="004A7FEC">
        <w:rPr>
          <w:b/>
          <w:bCs/>
          <w:color w:val="000000"/>
          <w:position w:val="0"/>
          <w:sz w:val="26"/>
          <w:szCs w:val="26"/>
        </w:rPr>
        <w:t xml:space="preserve"> марта 2026 года</w:t>
      </w:r>
      <w:r w:rsidRPr="004A7FEC">
        <w:rPr>
          <w:color w:val="000000"/>
          <w:position w:val="0"/>
          <w:sz w:val="26"/>
          <w:szCs w:val="26"/>
        </w:rPr>
        <w:t>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 xml:space="preserve">Место проведения:  </w:t>
      </w:r>
      <w:proofErr w:type="spellStart"/>
      <w:r w:rsidRPr="004A7FEC">
        <w:rPr>
          <w:color w:val="000000"/>
          <w:position w:val="0"/>
          <w:sz w:val="26"/>
          <w:szCs w:val="26"/>
        </w:rPr>
        <w:t>Елабужский</w:t>
      </w:r>
      <w:proofErr w:type="spellEnd"/>
      <w:r w:rsidRPr="004A7FEC">
        <w:rPr>
          <w:color w:val="000000"/>
          <w:position w:val="0"/>
          <w:sz w:val="26"/>
          <w:szCs w:val="26"/>
        </w:rPr>
        <w:t xml:space="preserve"> институт КФУ.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 xml:space="preserve">Регистрация участников:  с 9:00 до 9:45 </w:t>
      </w:r>
      <w:r w:rsidR="009052D8">
        <w:rPr>
          <w:color w:val="000000"/>
          <w:position w:val="0"/>
          <w:sz w:val="26"/>
          <w:szCs w:val="26"/>
        </w:rPr>
        <w:t>(</w:t>
      </w:r>
      <w:r w:rsidR="009052D8" w:rsidRPr="004A7FEC">
        <w:rPr>
          <w:color w:val="000000"/>
          <w:position w:val="0"/>
          <w:sz w:val="26"/>
          <w:szCs w:val="26"/>
        </w:rPr>
        <w:t>61 ауд.)</w:t>
      </w:r>
      <w:r w:rsidRPr="004A7FEC">
        <w:rPr>
          <w:color w:val="000000"/>
          <w:position w:val="0"/>
          <w:sz w:val="26"/>
          <w:szCs w:val="26"/>
        </w:rPr>
        <w:t>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 xml:space="preserve">Торжественное открытие:  в 10:00 </w:t>
      </w:r>
      <w:r w:rsidR="009052D8">
        <w:rPr>
          <w:color w:val="000000"/>
          <w:position w:val="0"/>
          <w:sz w:val="26"/>
          <w:szCs w:val="26"/>
        </w:rPr>
        <w:t>(</w:t>
      </w:r>
      <w:r w:rsidRPr="004A7FEC">
        <w:rPr>
          <w:color w:val="000000"/>
          <w:position w:val="0"/>
          <w:sz w:val="26"/>
          <w:szCs w:val="26"/>
        </w:rPr>
        <w:t>61 ауд.).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Выполнение заданий:  с 10:30 до 12:00.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Задания этапа:  участникам будет предложено практическое задание, объединяющее элементы программирования и робототехники (автоматики).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Во время выполнения заданий участникам запрещается пользоваться мобильной связью, интернетом, а также общаться друг с другом.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b/>
          <w:bCs/>
          <w:color w:val="000000"/>
          <w:position w:val="0"/>
          <w:sz w:val="26"/>
          <w:szCs w:val="26"/>
        </w:rPr>
        <w:t>Требования к работам и критерии оценки 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Для дистанционного этапа: </w:t>
      </w:r>
    </w:p>
    <w:p w:rsidR="004A7FEC" w:rsidRPr="004A7FEC" w:rsidRDefault="004A7FEC" w:rsidP="00964435">
      <w:pPr>
        <w:numPr>
          <w:ilvl w:val="0"/>
          <w:numId w:val="10"/>
        </w:numPr>
        <w:suppressAutoHyphens w:val="0"/>
        <w:spacing w:line="240" w:lineRule="auto"/>
        <w:ind w:leftChars="0" w:firstLineChars="0"/>
        <w:jc w:val="both"/>
        <w:textDirection w:val="lrTb"/>
        <w:textAlignment w:val="baseline"/>
        <w:outlineLvl w:val="9"/>
        <w:rPr>
          <w:color w:val="000000"/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Корректность решения программных задач</w:t>
      </w:r>
    </w:p>
    <w:p w:rsidR="004A7FEC" w:rsidRPr="004A7FEC" w:rsidRDefault="004A7FEC" w:rsidP="00964435">
      <w:pPr>
        <w:numPr>
          <w:ilvl w:val="0"/>
          <w:numId w:val="10"/>
        </w:numPr>
        <w:suppressAutoHyphens w:val="0"/>
        <w:spacing w:line="240" w:lineRule="auto"/>
        <w:ind w:leftChars="0" w:firstLineChars="0"/>
        <w:jc w:val="both"/>
        <w:textDirection w:val="lrTb"/>
        <w:textAlignment w:val="baseline"/>
        <w:outlineLvl w:val="9"/>
        <w:rPr>
          <w:color w:val="000000"/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Критерий:  общее количество набранных баллов.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Для очного этапа: </w:t>
      </w:r>
    </w:p>
    <w:p w:rsidR="004A7FEC" w:rsidRPr="004A7FEC" w:rsidRDefault="004A7FEC" w:rsidP="00964435">
      <w:pPr>
        <w:numPr>
          <w:ilvl w:val="0"/>
          <w:numId w:val="11"/>
        </w:numPr>
        <w:suppressAutoHyphens w:val="0"/>
        <w:spacing w:line="240" w:lineRule="auto"/>
        <w:ind w:leftChars="0" w:firstLineChars="0"/>
        <w:jc w:val="both"/>
        <w:textDirection w:val="lrTb"/>
        <w:textAlignment w:val="baseline"/>
        <w:outlineLvl w:val="9"/>
        <w:rPr>
          <w:color w:val="000000"/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Корректность кода:  читаемость, структурированность, отсутствие ошибок.</w:t>
      </w:r>
    </w:p>
    <w:p w:rsidR="004A7FEC" w:rsidRPr="004A7FEC" w:rsidRDefault="004A7FEC" w:rsidP="00964435">
      <w:pPr>
        <w:numPr>
          <w:ilvl w:val="0"/>
          <w:numId w:val="11"/>
        </w:numPr>
        <w:suppressAutoHyphens w:val="0"/>
        <w:spacing w:line="240" w:lineRule="auto"/>
        <w:ind w:leftChars="0" w:firstLineChars="0"/>
        <w:jc w:val="both"/>
        <w:textDirection w:val="lrTb"/>
        <w:textAlignment w:val="baseline"/>
        <w:outlineLvl w:val="9"/>
        <w:rPr>
          <w:color w:val="000000"/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Функциональность:  способность программы выполнить поставленную задачу.</w:t>
      </w:r>
    </w:p>
    <w:p w:rsidR="004A7FEC" w:rsidRPr="004A7FEC" w:rsidRDefault="004A7FEC" w:rsidP="00964435">
      <w:pPr>
        <w:numPr>
          <w:ilvl w:val="0"/>
          <w:numId w:val="11"/>
        </w:numPr>
        <w:suppressAutoHyphens w:val="0"/>
        <w:spacing w:line="240" w:lineRule="auto"/>
        <w:ind w:leftChars="0" w:firstLineChars="0"/>
        <w:jc w:val="both"/>
        <w:textDirection w:val="lrTb"/>
        <w:textAlignment w:val="baseline"/>
        <w:outlineLvl w:val="9"/>
        <w:rPr>
          <w:color w:val="000000"/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Эффективность решения:  оптимальность и оригинальность алгоритма.</w:t>
      </w:r>
    </w:p>
    <w:p w:rsidR="004A7FEC" w:rsidRPr="004A7FEC" w:rsidRDefault="004A7FEC" w:rsidP="00964435">
      <w:pPr>
        <w:numPr>
          <w:ilvl w:val="0"/>
          <w:numId w:val="11"/>
        </w:numPr>
        <w:suppressAutoHyphens w:val="0"/>
        <w:spacing w:line="240" w:lineRule="auto"/>
        <w:ind w:leftChars="0" w:firstLineChars="0"/>
        <w:jc w:val="both"/>
        <w:textDirection w:val="lrTb"/>
        <w:textAlignment w:val="baseline"/>
        <w:outlineLvl w:val="9"/>
        <w:rPr>
          <w:color w:val="000000"/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Время выполнения  (может учитываться как дополнительный критерий в случае равного количества баллов).</w:t>
      </w:r>
    </w:p>
    <w:p w:rsidR="004A7FEC" w:rsidRPr="004A7FEC" w:rsidRDefault="004A7FEC" w:rsidP="00964435">
      <w:pPr>
        <w:numPr>
          <w:ilvl w:val="0"/>
          <w:numId w:val="11"/>
        </w:numPr>
        <w:suppressAutoHyphens w:val="0"/>
        <w:spacing w:line="240" w:lineRule="auto"/>
        <w:ind w:leftChars="0" w:firstLineChars="0"/>
        <w:jc w:val="both"/>
        <w:textDirection w:val="lrTb"/>
        <w:textAlignment w:val="baseline"/>
        <w:outlineLvl w:val="9"/>
        <w:rPr>
          <w:color w:val="000000"/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Оценка производится жюри по балльной системе.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b/>
          <w:bCs/>
          <w:color w:val="000000"/>
          <w:position w:val="0"/>
          <w:sz w:val="26"/>
          <w:szCs w:val="26"/>
        </w:rPr>
        <w:t>Жюри Олимпиады 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 xml:space="preserve">Для оценки работ участников очного этапа и подведения итогов формируется жюри из числа профессорско-преподавательского состава </w:t>
      </w:r>
      <w:proofErr w:type="spellStart"/>
      <w:r w:rsidRPr="004A7FEC">
        <w:rPr>
          <w:color w:val="000000"/>
          <w:position w:val="0"/>
          <w:sz w:val="26"/>
          <w:szCs w:val="26"/>
        </w:rPr>
        <w:t>Елабужского</w:t>
      </w:r>
      <w:proofErr w:type="spellEnd"/>
      <w:r w:rsidRPr="004A7FEC">
        <w:rPr>
          <w:color w:val="000000"/>
          <w:position w:val="0"/>
          <w:sz w:val="26"/>
          <w:szCs w:val="26"/>
        </w:rPr>
        <w:t xml:space="preserve"> института КФУ (и приглашенных экспертов из IT-компаний).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Решение жюри является окончательным и пересмотру не подлежит.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b/>
          <w:bCs/>
          <w:color w:val="000000"/>
          <w:position w:val="0"/>
          <w:sz w:val="26"/>
          <w:szCs w:val="26"/>
        </w:rPr>
        <w:t>Подведение итогов и награждение 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Итоги Олимпиады подводятся в день проведения очного этапа – 1</w:t>
      </w:r>
      <w:r w:rsidR="001E0B96">
        <w:rPr>
          <w:color w:val="000000"/>
          <w:position w:val="0"/>
          <w:sz w:val="26"/>
          <w:szCs w:val="26"/>
        </w:rPr>
        <w:t>4</w:t>
      </w:r>
      <w:r w:rsidRPr="004A7FEC">
        <w:rPr>
          <w:color w:val="000000"/>
          <w:position w:val="0"/>
          <w:sz w:val="26"/>
          <w:szCs w:val="26"/>
        </w:rPr>
        <w:t xml:space="preserve"> марта 2026 года.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Победители и призеры (I, II, III место) награждаются дипломами (</w:t>
      </w:r>
      <w:proofErr w:type="gramStart"/>
      <w:r w:rsidRPr="004A7FEC">
        <w:rPr>
          <w:color w:val="000000"/>
          <w:position w:val="0"/>
          <w:sz w:val="26"/>
          <w:szCs w:val="26"/>
        </w:rPr>
        <w:t>электронный</w:t>
      </w:r>
      <w:proofErr w:type="gramEnd"/>
      <w:r w:rsidRPr="004A7FEC">
        <w:rPr>
          <w:color w:val="000000"/>
          <w:position w:val="0"/>
          <w:sz w:val="26"/>
          <w:szCs w:val="26"/>
        </w:rPr>
        <w:t>)</w:t>
      </w:r>
      <w:r w:rsidR="008B2831">
        <w:rPr>
          <w:color w:val="000000"/>
          <w:position w:val="0"/>
          <w:sz w:val="26"/>
          <w:szCs w:val="26"/>
        </w:rPr>
        <w:t>, а также возможно начисление дополнительных баллов (до 5 баллов) при поступление на профильные специальности в ЕИ КФУ</w:t>
      </w:r>
      <w:bookmarkStart w:id="0" w:name="_GoBack"/>
      <w:bookmarkEnd w:id="0"/>
      <w:r w:rsidRPr="004A7FEC">
        <w:rPr>
          <w:color w:val="000000"/>
          <w:position w:val="0"/>
          <w:sz w:val="26"/>
          <w:szCs w:val="26"/>
        </w:rPr>
        <w:t>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Все участники очного этапа получают сертификаты об участии (</w:t>
      </w:r>
      <w:proofErr w:type="gramStart"/>
      <w:r w:rsidRPr="004A7FEC">
        <w:rPr>
          <w:color w:val="000000"/>
          <w:position w:val="0"/>
          <w:sz w:val="26"/>
          <w:szCs w:val="26"/>
        </w:rPr>
        <w:t>электронный</w:t>
      </w:r>
      <w:proofErr w:type="gramEnd"/>
      <w:r w:rsidRPr="004A7FEC">
        <w:rPr>
          <w:color w:val="000000"/>
          <w:position w:val="0"/>
          <w:sz w:val="26"/>
          <w:szCs w:val="26"/>
        </w:rPr>
        <w:t>).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 xml:space="preserve">Результаты Олимпиады публикуются на официальном сайте </w:t>
      </w:r>
      <w:proofErr w:type="spellStart"/>
      <w:r w:rsidRPr="004A7FEC">
        <w:rPr>
          <w:color w:val="000000"/>
          <w:position w:val="0"/>
          <w:sz w:val="26"/>
          <w:szCs w:val="26"/>
        </w:rPr>
        <w:t>Елабужского</w:t>
      </w:r>
      <w:proofErr w:type="spellEnd"/>
      <w:r w:rsidRPr="004A7FEC">
        <w:rPr>
          <w:color w:val="000000"/>
          <w:position w:val="0"/>
          <w:sz w:val="26"/>
          <w:szCs w:val="26"/>
        </w:rPr>
        <w:t xml:space="preserve"> института КФУ.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b/>
          <w:bCs/>
          <w:color w:val="000000"/>
          <w:position w:val="0"/>
          <w:sz w:val="26"/>
          <w:szCs w:val="26"/>
        </w:rPr>
        <w:t>Контакты организационного комитета 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По всем вопросам, связанным с проведением Олимпиады, обращаться: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ФИО ответственного лица:  Минкин Александр Владимирович</w:t>
      </w:r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proofErr w:type="gramStart"/>
      <w:r w:rsidRPr="004A7FEC">
        <w:rPr>
          <w:color w:val="000000"/>
          <w:position w:val="0"/>
          <w:sz w:val="26"/>
          <w:szCs w:val="26"/>
        </w:rPr>
        <w:t>Должность: доцент кафедры математики и прикладной информатики)</w:t>
      </w:r>
      <w:proofErr w:type="gramEnd"/>
    </w:p>
    <w:p w:rsidR="004A7FEC" w:rsidRPr="004A7FEC" w:rsidRDefault="004A7FEC" w:rsidP="00964435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Контактный телефон:  +7 (927) 404-79-61 (</w:t>
      </w:r>
      <w:proofErr w:type="spellStart"/>
      <w:r w:rsidRPr="004A7FEC">
        <w:rPr>
          <w:color w:val="000000"/>
          <w:position w:val="0"/>
          <w:sz w:val="26"/>
          <w:szCs w:val="26"/>
        </w:rPr>
        <w:t>WhatsApp</w:t>
      </w:r>
      <w:proofErr w:type="spellEnd"/>
      <w:r w:rsidRPr="004A7FEC">
        <w:rPr>
          <w:color w:val="000000"/>
          <w:position w:val="0"/>
          <w:sz w:val="26"/>
          <w:szCs w:val="26"/>
        </w:rPr>
        <w:t xml:space="preserve">, </w:t>
      </w:r>
      <w:proofErr w:type="spellStart"/>
      <w:r w:rsidRPr="004A7FEC">
        <w:rPr>
          <w:color w:val="000000"/>
          <w:position w:val="0"/>
          <w:sz w:val="26"/>
          <w:szCs w:val="26"/>
        </w:rPr>
        <w:t>Telegram</w:t>
      </w:r>
      <w:proofErr w:type="spellEnd"/>
      <w:r w:rsidRPr="004A7FEC">
        <w:rPr>
          <w:color w:val="000000"/>
          <w:position w:val="0"/>
          <w:sz w:val="26"/>
          <w:szCs w:val="26"/>
        </w:rPr>
        <w:t>)</w:t>
      </w:r>
    </w:p>
    <w:p w:rsidR="004A7FEC" w:rsidRPr="004A7FEC" w:rsidRDefault="004A7FEC" w:rsidP="00964435">
      <w:p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6"/>
          <w:szCs w:val="26"/>
        </w:rPr>
      </w:pPr>
      <w:r w:rsidRPr="004A7FEC">
        <w:rPr>
          <w:color w:val="000000"/>
          <w:position w:val="0"/>
          <w:sz w:val="26"/>
          <w:szCs w:val="26"/>
        </w:rPr>
        <w:t>Электронная почта:  avminkin@kpfu.ru</w:t>
      </w:r>
    </w:p>
    <w:p w:rsidR="00EE763F" w:rsidRPr="00207555" w:rsidRDefault="00CB0009" w:rsidP="0096443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88" w:lineRule="auto"/>
        <w:ind w:leftChars="0" w:left="0" w:firstLineChars="0" w:firstLine="567"/>
        <w:jc w:val="both"/>
        <w:rPr>
          <w:color w:val="000000"/>
          <w:sz w:val="26"/>
          <w:szCs w:val="26"/>
        </w:rPr>
      </w:pPr>
      <w:r w:rsidRPr="00207555">
        <w:rPr>
          <w:color w:val="000000"/>
          <w:sz w:val="26"/>
          <w:szCs w:val="26"/>
        </w:rPr>
        <w:t xml:space="preserve">Благодарим за возможное участие в </w:t>
      </w:r>
      <w:r w:rsidR="001E0B96">
        <w:rPr>
          <w:color w:val="000000"/>
          <w:sz w:val="26"/>
          <w:szCs w:val="26"/>
        </w:rPr>
        <w:t>мероприятии</w:t>
      </w:r>
      <w:r w:rsidR="00E2003C" w:rsidRPr="00207555">
        <w:rPr>
          <w:color w:val="000000"/>
          <w:sz w:val="26"/>
          <w:szCs w:val="26"/>
        </w:rPr>
        <w:t>.</w:t>
      </w:r>
    </w:p>
    <w:sectPr w:rsidR="00EE763F" w:rsidRPr="00207555" w:rsidSect="00E2003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0D01" w:rsidRDefault="00D10D01" w:rsidP="00805E1C">
      <w:pPr>
        <w:spacing w:line="240" w:lineRule="auto"/>
        <w:ind w:left="0" w:hanging="2"/>
      </w:pPr>
      <w:r>
        <w:separator/>
      </w:r>
    </w:p>
  </w:endnote>
  <w:endnote w:type="continuationSeparator" w:id="0">
    <w:p w:rsidR="00D10D01" w:rsidRDefault="00D10D01" w:rsidP="00805E1C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E1C" w:rsidRDefault="00805E1C" w:rsidP="00805E1C">
    <w:pPr>
      <w:pStyle w:val="af"/>
      <w:ind w:left="0" w:hanging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E1C" w:rsidRDefault="00805E1C" w:rsidP="00805E1C">
    <w:pPr>
      <w:pStyle w:val="af"/>
      <w:ind w:left="0" w:hanging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E1C" w:rsidRDefault="00805E1C" w:rsidP="00805E1C">
    <w:pPr>
      <w:pStyle w:val="af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0D01" w:rsidRDefault="00D10D01" w:rsidP="00805E1C">
      <w:pPr>
        <w:spacing w:line="240" w:lineRule="auto"/>
        <w:ind w:left="0" w:hanging="2"/>
      </w:pPr>
      <w:r>
        <w:separator/>
      </w:r>
    </w:p>
  </w:footnote>
  <w:footnote w:type="continuationSeparator" w:id="0">
    <w:p w:rsidR="00D10D01" w:rsidRDefault="00D10D01" w:rsidP="00805E1C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E1C" w:rsidRDefault="00805E1C" w:rsidP="00805E1C">
    <w:pPr>
      <w:pStyle w:val="ad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EDB" w:rsidRDefault="00664EDB" w:rsidP="00805E1C">
    <w:pPr>
      <w:pStyle w:val="ad"/>
      <w:ind w:left="0" w:hanging="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E1C" w:rsidRDefault="00805E1C" w:rsidP="00805E1C">
    <w:pPr>
      <w:pStyle w:val="ad"/>
      <w:ind w:left="0" w:hanging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15FBE"/>
    <w:multiLevelType w:val="hybridMultilevel"/>
    <w:tmpl w:val="7EE0E0E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B3C73C5"/>
    <w:multiLevelType w:val="multilevel"/>
    <w:tmpl w:val="514AD2E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1B67686A"/>
    <w:multiLevelType w:val="multilevel"/>
    <w:tmpl w:val="1264C8D4"/>
    <w:lvl w:ilvl="0">
      <w:start w:val="1"/>
      <w:numFmt w:val="bullet"/>
      <w:lvlText w:val="✓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>
    <w:nsid w:val="24091838"/>
    <w:multiLevelType w:val="multilevel"/>
    <w:tmpl w:val="BA5AA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C558AE"/>
    <w:multiLevelType w:val="multilevel"/>
    <w:tmpl w:val="9028E39A"/>
    <w:lvl w:ilvl="0">
      <w:start w:val="1"/>
      <w:numFmt w:val="bullet"/>
      <w:lvlText w:val="▪"/>
      <w:lvlJc w:val="left"/>
      <w:pPr>
        <w:ind w:left="1428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68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588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28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48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188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2B9C41F4"/>
    <w:multiLevelType w:val="multilevel"/>
    <w:tmpl w:val="056C62F2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>
    <w:nsid w:val="31570C2F"/>
    <w:multiLevelType w:val="multilevel"/>
    <w:tmpl w:val="3DE86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787064D"/>
    <w:multiLevelType w:val="hybridMultilevel"/>
    <w:tmpl w:val="0CCC2FE8"/>
    <w:lvl w:ilvl="0" w:tplc="590EE50C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50370D46"/>
    <w:multiLevelType w:val="multilevel"/>
    <w:tmpl w:val="CF8A99AE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>
    <w:nsid w:val="73D34523"/>
    <w:multiLevelType w:val="multilevel"/>
    <w:tmpl w:val="360CF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3E558F1"/>
    <w:multiLevelType w:val="multilevel"/>
    <w:tmpl w:val="B0B6A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7"/>
  </w:num>
  <w:num w:numId="7">
    <w:abstractNumId w:val="0"/>
  </w:num>
  <w:num w:numId="8">
    <w:abstractNumId w:val="10"/>
  </w:num>
  <w:num w:numId="9">
    <w:abstractNumId w:val="9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63F"/>
    <w:rsid w:val="00091BEE"/>
    <w:rsid w:val="000A26B7"/>
    <w:rsid w:val="00120B39"/>
    <w:rsid w:val="00136DAD"/>
    <w:rsid w:val="001E0B96"/>
    <w:rsid w:val="00207555"/>
    <w:rsid w:val="00232977"/>
    <w:rsid w:val="00293483"/>
    <w:rsid w:val="002E69F4"/>
    <w:rsid w:val="00313759"/>
    <w:rsid w:val="003A0305"/>
    <w:rsid w:val="003D20CA"/>
    <w:rsid w:val="003F1F05"/>
    <w:rsid w:val="00485618"/>
    <w:rsid w:val="004A7FEC"/>
    <w:rsid w:val="00597B28"/>
    <w:rsid w:val="00604BCF"/>
    <w:rsid w:val="006532ED"/>
    <w:rsid w:val="00664EDB"/>
    <w:rsid w:val="00780D1A"/>
    <w:rsid w:val="00805E1C"/>
    <w:rsid w:val="008B2831"/>
    <w:rsid w:val="008E2154"/>
    <w:rsid w:val="009052D8"/>
    <w:rsid w:val="00964435"/>
    <w:rsid w:val="00971BD5"/>
    <w:rsid w:val="009A33FB"/>
    <w:rsid w:val="009E6FAC"/>
    <w:rsid w:val="00AD1E3B"/>
    <w:rsid w:val="00AE6865"/>
    <w:rsid w:val="00BC5D37"/>
    <w:rsid w:val="00C30D82"/>
    <w:rsid w:val="00CB0009"/>
    <w:rsid w:val="00CB6808"/>
    <w:rsid w:val="00CF0EEB"/>
    <w:rsid w:val="00D10D01"/>
    <w:rsid w:val="00D471A4"/>
    <w:rsid w:val="00E2003C"/>
    <w:rsid w:val="00EA1F51"/>
    <w:rsid w:val="00EE763F"/>
    <w:rsid w:val="00F211FB"/>
    <w:rsid w:val="00F63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pPr>
      <w:ind w:left="720"/>
      <w:contextualSpacing/>
    </w:pPr>
  </w:style>
  <w:style w:type="character" w:customStyle="1" w:styleId="portal-menuuser-email">
    <w:name w:val="portal-menu__user-email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5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st">
    <w:name w:val="st"/>
    <w:rPr>
      <w:w w:val="100"/>
      <w:position w:val="-1"/>
      <w:effect w:val="none"/>
      <w:vertAlign w:val="baseline"/>
      <w:cs w:val="0"/>
      <w:em w:val="none"/>
    </w:rPr>
  </w:style>
  <w:style w:type="paragraph" w:customStyle="1" w:styleId="10">
    <w:name w:val="Текст сноски;Текст сноски Знак1;Текст сноски Знак Знак"/>
    <w:basedOn w:val="a"/>
    <w:rPr>
      <w:sz w:val="20"/>
      <w:szCs w:val="20"/>
    </w:rPr>
  </w:style>
  <w:style w:type="character" w:customStyle="1" w:styleId="11">
    <w:name w:val="Текст сноски Знак;Текст сноски Знак1 Знак;Текст сноски Знак Знак Знак"/>
    <w:basedOn w:val="a0"/>
    <w:rPr>
      <w:w w:val="100"/>
      <w:position w:val="-1"/>
      <w:effect w:val="none"/>
      <w:vertAlign w:val="baseline"/>
      <w:cs w:val="0"/>
      <w:em w:val="none"/>
    </w:rPr>
  </w:style>
  <w:style w:type="paragraph" w:customStyle="1" w:styleId="12">
    <w:name w:val="Абзац списка1"/>
    <w:basedOn w:val="a"/>
    <w:pPr>
      <w:spacing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6">
    <w:name w:val="Normal (Web)"/>
    <w:basedOn w:val="a"/>
    <w:uiPriority w:val="99"/>
    <w:qFormat/>
    <w:pPr>
      <w:spacing w:before="100" w:beforeAutospacing="1" w:after="100" w:afterAutospacing="1"/>
    </w:pPr>
  </w:style>
  <w:style w:type="paragraph" w:styleId="a7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3D20C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D20CA"/>
    <w:rPr>
      <w:rFonts w:ascii="Tahoma" w:hAnsi="Tahoma" w:cs="Tahoma"/>
      <w:position w:val="-1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805E1C"/>
    <w:pPr>
      <w:tabs>
        <w:tab w:val="center" w:pos="4677"/>
        <w:tab w:val="right" w:pos="9355"/>
      </w:tabs>
      <w:spacing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05E1C"/>
    <w:rPr>
      <w:position w:val="-1"/>
      <w:sz w:val="24"/>
      <w:szCs w:val="24"/>
    </w:rPr>
  </w:style>
  <w:style w:type="paragraph" w:styleId="af">
    <w:name w:val="footer"/>
    <w:basedOn w:val="a"/>
    <w:link w:val="af0"/>
    <w:uiPriority w:val="99"/>
    <w:unhideWhenUsed/>
    <w:rsid w:val="00805E1C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05E1C"/>
    <w:rPr>
      <w:position w:val="-1"/>
      <w:sz w:val="24"/>
      <w:szCs w:val="24"/>
    </w:rPr>
  </w:style>
  <w:style w:type="character" w:styleId="af1">
    <w:name w:val="FollowedHyperlink"/>
    <w:basedOn w:val="a0"/>
    <w:uiPriority w:val="99"/>
    <w:semiHidden/>
    <w:unhideWhenUsed/>
    <w:rsid w:val="0029348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pPr>
      <w:ind w:left="720"/>
      <w:contextualSpacing/>
    </w:pPr>
  </w:style>
  <w:style w:type="character" w:customStyle="1" w:styleId="portal-menuuser-email">
    <w:name w:val="portal-menu__user-email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5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st">
    <w:name w:val="st"/>
    <w:rPr>
      <w:w w:val="100"/>
      <w:position w:val="-1"/>
      <w:effect w:val="none"/>
      <w:vertAlign w:val="baseline"/>
      <w:cs w:val="0"/>
      <w:em w:val="none"/>
    </w:rPr>
  </w:style>
  <w:style w:type="paragraph" w:customStyle="1" w:styleId="10">
    <w:name w:val="Текст сноски;Текст сноски Знак1;Текст сноски Знак Знак"/>
    <w:basedOn w:val="a"/>
    <w:rPr>
      <w:sz w:val="20"/>
      <w:szCs w:val="20"/>
    </w:rPr>
  </w:style>
  <w:style w:type="character" w:customStyle="1" w:styleId="11">
    <w:name w:val="Текст сноски Знак;Текст сноски Знак1 Знак;Текст сноски Знак Знак Знак"/>
    <w:basedOn w:val="a0"/>
    <w:rPr>
      <w:w w:val="100"/>
      <w:position w:val="-1"/>
      <w:effect w:val="none"/>
      <w:vertAlign w:val="baseline"/>
      <w:cs w:val="0"/>
      <w:em w:val="none"/>
    </w:rPr>
  </w:style>
  <w:style w:type="paragraph" w:customStyle="1" w:styleId="12">
    <w:name w:val="Абзац списка1"/>
    <w:basedOn w:val="a"/>
    <w:pPr>
      <w:spacing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6">
    <w:name w:val="Normal (Web)"/>
    <w:basedOn w:val="a"/>
    <w:uiPriority w:val="99"/>
    <w:qFormat/>
    <w:pPr>
      <w:spacing w:before="100" w:beforeAutospacing="1" w:after="100" w:afterAutospacing="1"/>
    </w:pPr>
  </w:style>
  <w:style w:type="paragraph" w:styleId="a7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3D20C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D20CA"/>
    <w:rPr>
      <w:rFonts w:ascii="Tahoma" w:hAnsi="Tahoma" w:cs="Tahoma"/>
      <w:position w:val="-1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805E1C"/>
    <w:pPr>
      <w:tabs>
        <w:tab w:val="center" w:pos="4677"/>
        <w:tab w:val="right" w:pos="9355"/>
      </w:tabs>
      <w:spacing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05E1C"/>
    <w:rPr>
      <w:position w:val="-1"/>
      <w:sz w:val="24"/>
      <w:szCs w:val="24"/>
    </w:rPr>
  </w:style>
  <w:style w:type="paragraph" w:styleId="af">
    <w:name w:val="footer"/>
    <w:basedOn w:val="a"/>
    <w:link w:val="af0"/>
    <w:uiPriority w:val="99"/>
    <w:unhideWhenUsed/>
    <w:rsid w:val="00805E1C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05E1C"/>
    <w:rPr>
      <w:position w:val="-1"/>
      <w:sz w:val="24"/>
      <w:szCs w:val="24"/>
    </w:rPr>
  </w:style>
  <w:style w:type="character" w:styleId="af1">
    <w:name w:val="FollowedHyperlink"/>
    <w:basedOn w:val="a0"/>
    <w:uiPriority w:val="99"/>
    <w:semiHidden/>
    <w:unhideWhenUsed/>
    <w:rsid w:val="0029348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47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forms.yandex.ru/u/691b134e90fa7b6eb4668fe9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660</Words>
  <Characters>3763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alex minkin</cp:lastModifiedBy>
  <cp:revision>12</cp:revision>
  <cp:lastPrinted>2026-01-30T07:11:00Z</cp:lastPrinted>
  <dcterms:created xsi:type="dcterms:W3CDTF">2025-11-17T11:55:00Z</dcterms:created>
  <dcterms:modified xsi:type="dcterms:W3CDTF">2026-02-06T07:39:00Z</dcterms:modified>
</cp:coreProperties>
</file>