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B5ED31" w14:textId="77777777" w:rsidR="000135FA" w:rsidRDefault="000135FA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14:paraId="27167A6C" w14:textId="5D0E3937" w:rsidR="00D97F7C" w:rsidRPr="000A325E" w:rsidRDefault="00D97F7C" w:rsidP="00D97F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Спецификация</w:t>
      </w:r>
    </w:p>
    <w:p w14:paraId="246345CC" w14:textId="77777777" w:rsidR="0051289F" w:rsidRPr="000A325E" w:rsidRDefault="0051289F" w:rsidP="0051289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контрольно-измерительных материалов </w:t>
      </w:r>
    </w:p>
    <w:p w14:paraId="0F795E4E" w14:textId="53646800" w:rsidR="005C726F" w:rsidRDefault="0051289F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для проведения </w:t>
      </w:r>
      <w:r w:rsidR="00D97F7C" w:rsidRPr="000A325E">
        <w:rPr>
          <w:rFonts w:ascii="Times New Roman" w:hAnsi="Times New Roman" w:cs="Times New Roman"/>
          <w:b/>
          <w:sz w:val="28"/>
        </w:rPr>
        <w:t>вступительн</w:t>
      </w:r>
      <w:r w:rsidRPr="000A325E">
        <w:rPr>
          <w:rFonts w:ascii="Times New Roman" w:hAnsi="Times New Roman" w:cs="Times New Roman"/>
          <w:b/>
          <w:sz w:val="28"/>
        </w:rPr>
        <w:t>ого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r w:rsidRPr="000A325E">
        <w:rPr>
          <w:rFonts w:ascii="Times New Roman" w:hAnsi="Times New Roman" w:cs="Times New Roman"/>
          <w:b/>
          <w:sz w:val="28"/>
        </w:rPr>
        <w:t>испытания</w:t>
      </w:r>
      <w:r w:rsidR="00D97F7C" w:rsidRPr="000A325E">
        <w:rPr>
          <w:rFonts w:ascii="Times New Roman" w:hAnsi="Times New Roman" w:cs="Times New Roman"/>
          <w:b/>
          <w:sz w:val="28"/>
        </w:rPr>
        <w:t xml:space="preserve"> </w:t>
      </w:r>
      <w:r w:rsidR="005C726F">
        <w:rPr>
          <w:rFonts w:ascii="Times New Roman" w:hAnsi="Times New Roman" w:cs="Times New Roman"/>
          <w:b/>
          <w:sz w:val="28"/>
        </w:rPr>
        <w:t xml:space="preserve">в 10 класс </w:t>
      </w:r>
    </w:p>
    <w:p w14:paraId="3E239CD8" w14:textId="42871604" w:rsidR="00D97F7C" w:rsidRDefault="00D97F7C" w:rsidP="000A325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 xml:space="preserve">по </w:t>
      </w:r>
      <w:r w:rsidR="00E50FDC">
        <w:rPr>
          <w:rFonts w:ascii="Times New Roman" w:hAnsi="Times New Roman" w:cs="Times New Roman"/>
          <w:b/>
          <w:sz w:val="28"/>
        </w:rPr>
        <w:t>физик</w:t>
      </w:r>
      <w:r w:rsidR="00853905">
        <w:rPr>
          <w:rFonts w:ascii="Times New Roman" w:hAnsi="Times New Roman" w:cs="Times New Roman"/>
          <w:b/>
          <w:sz w:val="28"/>
        </w:rPr>
        <w:t>е</w:t>
      </w:r>
    </w:p>
    <w:p w14:paraId="7744E162" w14:textId="3ED59402" w:rsidR="000A325E" w:rsidRPr="000A325E" w:rsidRDefault="00AB36AB" w:rsidP="00D97F7C">
      <w:pPr>
        <w:spacing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(март 2026</w:t>
      </w:r>
      <w:bookmarkStart w:id="0" w:name="_GoBack"/>
      <w:bookmarkEnd w:id="0"/>
      <w:r w:rsidR="000A325E">
        <w:rPr>
          <w:rFonts w:ascii="Times New Roman" w:hAnsi="Times New Roman" w:cs="Times New Roman"/>
          <w:b/>
          <w:sz w:val="28"/>
        </w:rPr>
        <w:t>г.)</w:t>
      </w:r>
    </w:p>
    <w:p w14:paraId="2887616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Назначение работы</w:t>
      </w:r>
    </w:p>
    <w:p w14:paraId="6CB1003D" w14:textId="1C8023BD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 xml:space="preserve">Вступительная работа проводится с целью определения уровня </w:t>
      </w:r>
      <w:r w:rsidR="008930ED">
        <w:rPr>
          <w:rFonts w:ascii="Times New Roman" w:hAnsi="Times New Roman" w:cs="Times New Roman"/>
          <w:sz w:val="28"/>
        </w:rPr>
        <w:t xml:space="preserve">математической </w:t>
      </w:r>
      <w:r w:rsidRPr="00D97F7C">
        <w:rPr>
          <w:rFonts w:ascii="Times New Roman" w:hAnsi="Times New Roman" w:cs="Times New Roman"/>
          <w:sz w:val="28"/>
        </w:rPr>
        <w:t xml:space="preserve">подготовки учащихся </w:t>
      </w:r>
      <w:r w:rsidR="00E902C9">
        <w:rPr>
          <w:rFonts w:ascii="Times New Roman" w:hAnsi="Times New Roman" w:cs="Times New Roman"/>
          <w:sz w:val="28"/>
        </w:rPr>
        <w:t>9</w:t>
      </w:r>
      <w:r w:rsidRPr="00D97F7C">
        <w:rPr>
          <w:rFonts w:ascii="Times New Roman" w:hAnsi="Times New Roman" w:cs="Times New Roman"/>
          <w:sz w:val="28"/>
        </w:rPr>
        <w:t xml:space="preserve">-х классов по </w:t>
      </w:r>
      <w:r w:rsidR="00E50FDC">
        <w:rPr>
          <w:rFonts w:ascii="Times New Roman" w:hAnsi="Times New Roman" w:cs="Times New Roman"/>
          <w:sz w:val="28"/>
        </w:rPr>
        <w:t>физике</w:t>
      </w:r>
      <w:r w:rsidRPr="00D97F7C">
        <w:rPr>
          <w:rFonts w:ascii="Times New Roman" w:hAnsi="Times New Roman" w:cs="Times New Roman"/>
          <w:sz w:val="28"/>
        </w:rPr>
        <w:t xml:space="preserve"> для последующего обучения</w:t>
      </w:r>
      <w:r>
        <w:rPr>
          <w:rFonts w:ascii="Times New Roman" w:hAnsi="Times New Roman" w:cs="Times New Roman"/>
          <w:sz w:val="28"/>
        </w:rPr>
        <w:t xml:space="preserve"> </w:t>
      </w:r>
      <w:r w:rsidR="008E294B">
        <w:rPr>
          <w:rFonts w:ascii="Times New Roman" w:hAnsi="Times New Roman" w:cs="Times New Roman"/>
          <w:sz w:val="28"/>
        </w:rPr>
        <w:t xml:space="preserve">в </w:t>
      </w:r>
      <w:r>
        <w:rPr>
          <w:rFonts w:ascii="Times New Roman" w:hAnsi="Times New Roman" w:cs="Times New Roman"/>
          <w:sz w:val="28"/>
        </w:rPr>
        <w:t xml:space="preserve">СУНЦ </w:t>
      </w:r>
      <w:r>
        <w:rPr>
          <w:rFonts w:ascii="Times New Roman" w:hAnsi="Times New Roman" w:cs="Times New Roman"/>
          <w:sz w:val="28"/>
          <w:lang w:val="en-US"/>
        </w:rPr>
        <w:t>IT</w:t>
      </w:r>
      <w:r w:rsidRPr="00D97F7C">
        <w:rPr>
          <w:rFonts w:ascii="Times New Roman" w:hAnsi="Times New Roman" w:cs="Times New Roman"/>
          <w:sz w:val="28"/>
        </w:rPr>
        <w:t>-</w:t>
      </w:r>
      <w:r>
        <w:rPr>
          <w:rFonts w:ascii="Times New Roman" w:hAnsi="Times New Roman" w:cs="Times New Roman"/>
          <w:sz w:val="28"/>
        </w:rPr>
        <w:t>лицей КФУ.</w:t>
      </w:r>
    </w:p>
    <w:p w14:paraId="5D63111B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Условия проведения работы</w:t>
      </w:r>
    </w:p>
    <w:p w14:paraId="3C9416D8" w14:textId="18CA0E0E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>Работа проводится в фор</w:t>
      </w:r>
      <w:r w:rsidR="000135FA">
        <w:rPr>
          <w:rFonts w:ascii="Times New Roman" w:hAnsi="Times New Roman" w:cs="Times New Roman"/>
          <w:sz w:val="28"/>
        </w:rPr>
        <w:t xml:space="preserve">ме </w:t>
      </w:r>
      <w:r w:rsidR="00E50FDC">
        <w:rPr>
          <w:rFonts w:ascii="Times New Roman" w:hAnsi="Times New Roman" w:cs="Times New Roman"/>
          <w:sz w:val="28"/>
        </w:rPr>
        <w:t>контрольной работы</w:t>
      </w:r>
      <w:r w:rsidRPr="00D97F7C">
        <w:rPr>
          <w:rFonts w:ascii="Times New Roman" w:hAnsi="Times New Roman" w:cs="Times New Roman"/>
          <w:sz w:val="28"/>
        </w:rPr>
        <w:t>.</w:t>
      </w:r>
      <w:r w:rsidR="0051289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На выполнение работы отводится 60 минут.</w:t>
      </w:r>
    </w:p>
    <w:p w14:paraId="183D34BD" w14:textId="77777777" w:rsidR="00D97F7C" w:rsidRPr="00D97F7C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D97F7C">
        <w:rPr>
          <w:rFonts w:ascii="Times New Roman" w:hAnsi="Times New Roman" w:cs="Times New Roman"/>
          <w:b/>
          <w:sz w:val="28"/>
        </w:rPr>
        <w:t>Дополнительные материалы и оборудование</w:t>
      </w:r>
    </w:p>
    <w:p w14:paraId="7F1CE915" w14:textId="15D46D23" w:rsidR="00D97F7C" w:rsidRDefault="00D97F7C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 w:rsidRPr="00D97F7C">
        <w:rPr>
          <w:rFonts w:ascii="Times New Roman" w:hAnsi="Times New Roman" w:cs="Times New Roman"/>
          <w:sz w:val="28"/>
        </w:rPr>
        <w:t xml:space="preserve">При выполнении заданий разрешается пользоваться </w:t>
      </w:r>
      <w:r w:rsidR="00E50FDC">
        <w:rPr>
          <w:rFonts w:ascii="Times New Roman" w:hAnsi="Times New Roman" w:cs="Times New Roman"/>
          <w:sz w:val="28"/>
        </w:rPr>
        <w:t>калькулятором, карандашом и линейкой</w:t>
      </w:r>
      <w:r w:rsidRPr="00D97F7C">
        <w:rPr>
          <w:rFonts w:ascii="Times New Roman" w:hAnsi="Times New Roman" w:cs="Times New Roman"/>
          <w:sz w:val="28"/>
        </w:rPr>
        <w:t>.</w:t>
      </w:r>
    </w:p>
    <w:p w14:paraId="1326D433" w14:textId="77777777" w:rsidR="00D97F7C" w:rsidRPr="0051289F" w:rsidRDefault="00D97F7C" w:rsidP="00A8675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51289F">
        <w:rPr>
          <w:rFonts w:ascii="Times New Roman" w:hAnsi="Times New Roman" w:cs="Times New Roman"/>
          <w:b/>
          <w:sz w:val="28"/>
        </w:rPr>
        <w:t>Содержание и структура работы</w:t>
      </w:r>
    </w:p>
    <w:p w14:paraId="7356A71C" w14:textId="30236D01" w:rsidR="00A4769B" w:rsidRDefault="008E294B" w:rsidP="00A8675B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Для проведения вступительных испытаний используются 4 варианта</w:t>
      </w:r>
      <w:r w:rsidR="008930ED">
        <w:rPr>
          <w:rFonts w:ascii="Times New Roman" w:hAnsi="Times New Roman" w:cs="Times New Roman"/>
          <w:sz w:val="28"/>
        </w:rPr>
        <w:t>.</w:t>
      </w:r>
      <w:r w:rsidRPr="00D97F7C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Каждый вариант </w:t>
      </w:r>
      <w:r w:rsidR="000135FA">
        <w:rPr>
          <w:rFonts w:ascii="Times New Roman" w:hAnsi="Times New Roman" w:cs="Times New Roman"/>
          <w:sz w:val="28"/>
        </w:rPr>
        <w:t xml:space="preserve">работы состоит из </w:t>
      </w:r>
      <w:r w:rsidR="00E50FDC">
        <w:rPr>
          <w:rFonts w:ascii="Times New Roman" w:hAnsi="Times New Roman" w:cs="Times New Roman"/>
          <w:sz w:val="28"/>
        </w:rPr>
        <w:t>5</w:t>
      </w:r>
      <w:r w:rsidR="00D97F7C" w:rsidRPr="00D97F7C">
        <w:rPr>
          <w:rFonts w:ascii="Times New Roman" w:hAnsi="Times New Roman" w:cs="Times New Roman"/>
          <w:sz w:val="28"/>
        </w:rPr>
        <w:t xml:space="preserve"> заданий. </w:t>
      </w:r>
      <w:r w:rsidR="00853905">
        <w:rPr>
          <w:rFonts w:ascii="Times New Roman" w:hAnsi="Times New Roman" w:cs="Times New Roman"/>
          <w:sz w:val="28"/>
        </w:rPr>
        <w:t>Из которых 3 задания являются расчётными и 2 качественными.</w:t>
      </w:r>
    </w:p>
    <w:p w14:paraId="4B52AD8E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A64BE3D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4433C21B" w14:textId="77777777" w:rsidR="00136CCC" w:rsidRDefault="00136CCC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p w14:paraId="626B7558" w14:textId="15E3189B" w:rsidR="00697FF4" w:rsidRDefault="00697FF4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  <w:r w:rsidRPr="00A4769B">
        <w:rPr>
          <w:rFonts w:ascii="Times New Roman" w:hAnsi="Times New Roman" w:cs="Times New Roman"/>
          <w:b/>
          <w:sz w:val="28"/>
        </w:rPr>
        <w:t xml:space="preserve">Примерное распределение заданий по </w:t>
      </w:r>
      <w:r w:rsidR="00F45E72" w:rsidRPr="00A4769B">
        <w:rPr>
          <w:rFonts w:ascii="Times New Roman" w:hAnsi="Times New Roman" w:cs="Times New Roman"/>
          <w:b/>
          <w:sz w:val="28"/>
        </w:rPr>
        <w:t xml:space="preserve">темам курса </w:t>
      </w:r>
      <w:r w:rsidRPr="00A4769B">
        <w:rPr>
          <w:rFonts w:ascii="Times New Roman" w:hAnsi="Times New Roman" w:cs="Times New Roman"/>
          <w:b/>
          <w:sz w:val="28"/>
        </w:rPr>
        <w:t xml:space="preserve"> </w:t>
      </w:r>
    </w:p>
    <w:p w14:paraId="1F8A98A8" w14:textId="77777777" w:rsidR="00A4769B" w:rsidRPr="00A4769B" w:rsidRDefault="00A4769B" w:rsidP="00A8675B">
      <w:pPr>
        <w:pStyle w:val="a3"/>
        <w:ind w:left="0" w:firstLine="709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484"/>
        <w:gridCol w:w="2568"/>
        <w:gridCol w:w="4392"/>
        <w:gridCol w:w="1901"/>
      </w:tblGrid>
      <w:tr w:rsidR="005C726F" w14:paraId="7355B657" w14:textId="77777777" w:rsidTr="005C726F">
        <w:tc>
          <w:tcPr>
            <w:tcW w:w="253" w:type="pct"/>
            <w:vAlign w:val="center"/>
          </w:tcPr>
          <w:p w14:paraId="4F8193E0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№</w:t>
            </w:r>
          </w:p>
        </w:tc>
        <w:tc>
          <w:tcPr>
            <w:tcW w:w="1376" w:type="pct"/>
          </w:tcPr>
          <w:p w14:paraId="3912C939" w14:textId="77777777" w:rsidR="005C726F" w:rsidRDefault="005C726F" w:rsidP="000A325E">
            <w:pPr>
              <w:pStyle w:val="a3"/>
              <w:ind w:left="0"/>
              <w:jc w:val="center"/>
            </w:pPr>
            <w:r w:rsidRPr="000A325E">
              <w:rPr>
                <w:rFonts w:ascii="Times New Roman" w:hAnsi="Times New Roman" w:cs="Times New Roman"/>
                <w:sz w:val="28"/>
              </w:rPr>
              <w:t>Темы</w:t>
            </w:r>
          </w:p>
        </w:tc>
        <w:tc>
          <w:tcPr>
            <w:tcW w:w="2352" w:type="pct"/>
          </w:tcPr>
          <w:p w14:paraId="20BE692C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Проверяемые умения и способы действий</w:t>
            </w:r>
          </w:p>
        </w:tc>
        <w:tc>
          <w:tcPr>
            <w:tcW w:w="1019" w:type="pct"/>
          </w:tcPr>
          <w:p w14:paraId="43D5922E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Количество заданий</w:t>
            </w:r>
          </w:p>
        </w:tc>
      </w:tr>
      <w:tr w:rsidR="005C726F" w14:paraId="0A24B939" w14:textId="77777777" w:rsidTr="005C726F">
        <w:tc>
          <w:tcPr>
            <w:tcW w:w="253" w:type="pct"/>
          </w:tcPr>
          <w:p w14:paraId="3A411A5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  <w:tc>
          <w:tcPr>
            <w:tcW w:w="1376" w:type="pct"/>
          </w:tcPr>
          <w:p w14:paraId="6E9B9939" w14:textId="4B9F1C1D" w:rsidR="005C726F" w:rsidRDefault="00E50FDC" w:rsidP="00E50FDC">
            <w:pPr>
              <w:pStyle w:val="a3"/>
              <w:ind w:left="0"/>
            </w:pPr>
            <w:r w:rsidRPr="00E50FDC">
              <w:rPr>
                <w:rFonts w:ascii="Times New Roman" w:hAnsi="Times New Roman" w:cs="Times New Roman"/>
                <w:sz w:val="28"/>
              </w:rPr>
              <w:t>Закон отражения света. Плоское зеркало</w:t>
            </w:r>
            <w:r w:rsidR="00630630">
              <w:rPr>
                <w:rFonts w:ascii="Times New Roman" w:hAnsi="Times New Roman" w:cs="Times New Roman"/>
                <w:sz w:val="28"/>
              </w:rPr>
              <w:t>. Система зеркал</w:t>
            </w:r>
          </w:p>
        </w:tc>
        <w:tc>
          <w:tcPr>
            <w:tcW w:w="2352" w:type="pct"/>
          </w:tcPr>
          <w:p w14:paraId="62520CF3" w14:textId="5E9F0E9E" w:rsidR="005C726F" w:rsidRPr="005A58EF" w:rsidRDefault="00630630" w:rsidP="00630630">
            <w:pPr>
              <w:rPr>
                <w:rFonts w:ascii="Times New Roman" w:hAnsi="Times New Roman" w:cs="Times New Roman"/>
                <w:sz w:val="28"/>
              </w:rPr>
            </w:pPr>
            <w:r w:rsidRPr="00630630">
              <w:rPr>
                <w:rFonts w:ascii="Times New Roman" w:hAnsi="Times New Roman" w:cs="Times New Roman"/>
                <w:sz w:val="28"/>
              </w:rPr>
              <w:t>Решать расчётные задачи, используя законы и формулы,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630630">
              <w:rPr>
                <w:rFonts w:ascii="Times New Roman" w:hAnsi="Times New Roman" w:cs="Times New Roman"/>
                <w:sz w:val="28"/>
              </w:rPr>
              <w:t>связывающие физические величины</w:t>
            </w:r>
          </w:p>
        </w:tc>
        <w:tc>
          <w:tcPr>
            <w:tcW w:w="1019" w:type="pct"/>
          </w:tcPr>
          <w:p w14:paraId="00C7C031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52D02F76" w14:textId="77777777" w:rsidTr="005C726F">
        <w:tc>
          <w:tcPr>
            <w:tcW w:w="253" w:type="pct"/>
          </w:tcPr>
          <w:p w14:paraId="3DE273A2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</w:t>
            </w:r>
          </w:p>
        </w:tc>
        <w:tc>
          <w:tcPr>
            <w:tcW w:w="1376" w:type="pct"/>
          </w:tcPr>
          <w:p w14:paraId="337AEE79" w14:textId="32067168" w:rsidR="005C726F" w:rsidRDefault="00E50FDC" w:rsidP="00FF3D78">
            <w:pPr>
              <w:pStyle w:val="a3"/>
              <w:ind w:left="0"/>
            </w:pPr>
            <w:r w:rsidRPr="00E50FDC">
              <w:rPr>
                <w:rFonts w:ascii="Times New Roman" w:hAnsi="Times New Roman" w:cs="Times New Roman"/>
                <w:sz w:val="28"/>
              </w:rPr>
              <w:t>Преломление света. Закон преломления света</w:t>
            </w:r>
            <w:r w:rsidR="00630630">
              <w:rPr>
                <w:rFonts w:ascii="Times New Roman" w:hAnsi="Times New Roman" w:cs="Times New Roman"/>
                <w:sz w:val="28"/>
              </w:rPr>
              <w:t>.</w:t>
            </w:r>
          </w:p>
        </w:tc>
        <w:tc>
          <w:tcPr>
            <w:tcW w:w="2352" w:type="pct"/>
          </w:tcPr>
          <w:p w14:paraId="0E1B673C" w14:textId="4A7BA3E5" w:rsidR="005C726F" w:rsidRPr="00F45E72" w:rsidRDefault="00630630" w:rsidP="005A58EF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630630">
              <w:rPr>
                <w:rFonts w:ascii="Times New Roman" w:hAnsi="Times New Roman" w:cs="Times New Roman"/>
                <w:sz w:val="28"/>
              </w:rPr>
              <w:t>Объяснять физические процессы и свойства тел</w:t>
            </w:r>
          </w:p>
        </w:tc>
        <w:tc>
          <w:tcPr>
            <w:tcW w:w="1019" w:type="pct"/>
          </w:tcPr>
          <w:p w14:paraId="4C542304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34AC38FC" w14:textId="77777777" w:rsidTr="005C726F">
        <w:tc>
          <w:tcPr>
            <w:tcW w:w="253" w:type="pct"/>
          </w:tcPr>
          <w:p w14:paraId="17B9A7FF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3</w:t>
            </w:r>
          </w:p>
        </w:tc>
        <w:tc>
          <w:tcPr>
            <w:tcW w:w="1376" w:type="pct"/>
          </w:tcPr>
          <w:p w14:paraId="486EAB37" w14:textId="09ADA60B" w:rsidR="005C726F" w:rsidRDefault="00E50FDC" w:rsidP="00F45E72">
            <w:pPr>
              <w:pStyle w:val="a3"/>
              <w:ind w:left="0"/>
            </w:pPr>
            <w:r w:rsidRPr="00E50FDC">
              <w:rPr>
                <w:rFonts w:ascii="Times New Roman" w:hAnsi="Times New Roman" w:cs="Times New Roman"/>
                <w:sz w:val="28"/>
              </w:rPr>
              <w:t>Линза. Ход лучей в линзе.</w:t>
            </w:r>
          </w:p>
        </w:tc>
        <w:tc>
          <w:tcPr>
            <w:tcW w:w="2352" w:type="pct"/>
          </w:tcPr>
          <w:p w14:paraId="58AB450E" w14:textId="65479942" w:rsidR="005C726F" w:rsidRPr="00F45E72" w:rsidRDefault="00630630" w:rsidP="00630630">
            <w:pPr>
              <w:rPr>
                <w:rFonts w:ascii="Times New Roman" w:hAnsi="Times New Roman" w:cs="Times New Roman"/>
                <w:sz w:val="28"/>
              </w:rPr>
            </w:pPr>
            <w:r w:rsidRPr="00630630">
              <w:rPr>
                <w:rFonts w:ascii="Times New Roman" w:hAnsi="Times New Roman" w:cs="Times New Roman"/>
                <w:sz w:val="28"/>
              </w:rPr>
              <w:t>Решать расчётные задачи, используя законы и формулы,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630630">
              <w:rPr>
                <w:rFonts w:ascii="Times New Roman" w:hAnsi="Times New Roman" w:cs="Times New Roman"/>
                <w:sz w:val="28"/>
              </w:rPr>
              <w:t>связывающие физические величины</w:t>
            </w:r>
          </w:p>
        </w:tc>
        <w:tc>
          <w:tcPr>
            <w:tcW w:w="1019" w:type="pct"/>
          </w:tcPr>
          <w:p w14:paraId="3D850F64" w14:textId="77777777" w:rsidR="005C726F" w:rsidRPr="001F3554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  <w:tr w:rsidR="005C726F" w14:paraId="3688D206" w14:textId="77777777" w:rsidTr="005C726F">
        <w:tc>
          <w:tcPr>
            <w:tcW w:w="253" w:type="pct"/>
          </w:tcPr>
          <w:p w14:paraId="4E12E43A" w14:textId="77777777" w:rsidR="005C726F" w:rsidRPr="000A325E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  <w:tc>
          <w:tcPr>
            <w:tcW w:w="1376" w:type="pct"/>
          </w:tcPr>
          <w:p w14:paraId="45CA6641" w14:textId="7FA325BF" w:rsidR="005C726F" w:rsidRPr="00F45E72" w:rsidRDefault="00E50FDC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E50FDC">
              <w:rPr>
                <w:rFonts w:ascii="Times New Roman" w:hAnsi="Times New Roman" w:cs="Times New Roman"/>
                <w:sz w:val="28"/>
              </w:rPr>
              <w:t xml:space="preserve">Фокусное расстояние линзы. </w:t>
            </w:r>
            <w:r w:rsidRPr="00E50FDC">
              <w:rPr>
                <w:rFonts w:ascii="Times New Roman" w:hAnsi="Times New Roman" w:cs="Times New Roman"/>
                <w:sz w:val="28"/>
              </w:rPr>
              <w:lastRenderedPageBreak/>
              <w:t>Оптическая сила линзы: D = 1/F</w:t>
            </w:r>
          </w:p>
        </w:tc>
        <w:tc>
          <w:tcPr>
            <w:tcW w:w="2352" w:type="pct"/>
          </w:tcPr>
          <w:p w14:paraId="00C195A6" w14:textId="26EE9060" w:rsidR="005C726F" w:rsidRPr="000A325E" w:rsidRDefault="00E50FDC" w:rsidP="00630630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E50FDC">
              <w:rPr>
                <w:rFonts w:ascii="Times New Roman" w:hAnsi="Times New Roman" w:cs="Times New Roman"/>
                <w:sz w:val="28"/>
              </w:rPr>
              <w:lastRenderedPageBreak/>
              <w:t>Умение решать расчётные задачи, используя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законы и формулы, связывающие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 xml:space="preserve">физические </w:t>
            </w:r>
            <w:r w:rsidRPr="00E50FDC">
              <w:rPr>
                <w:rFonts w:ascii="Times New Roman" w:hAnsi="Times New Roman" w:cs="Times New Roman"/>
                <w:sz w:val="28"/>
              </w:rPr>
              <w:lastRenderedPageBreak/>
              <w:t>величины, в частности,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записывать краткое условие задачи,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 xml:space="preserve">выявлять недостающие </w:t>
            </w:r>
            <w:r>
              <w:rPr>
                <w:rFonts w:ascii="Times New Roman" w:hAnsi="Times New Roman" w:cs="Times New Roman"/>
                <w:sz w:val="28"/>
              </w:rPr>
              <w:t>данные, выбирать законы и формулы, необходимые для её решения, использо</w:t>
            </w:r>
            <w:r w:rsidRPr="00E50FDC">
              <w:rPr>
                <w:rFonts w:ascii="Times New Roman" w:hAnsi="Times New Roman" w:cs="Times New Roman"/>
                <w:sz w:val="28"/>
              </w:rPr>
              <w:t>вать справочные данные, проводить</w:t>
            </w:r>
            <w:r>
              <w:rPr>
                <w:rFonts w:ascii="Times New Roman" w:hAnsi="Times New Roman" w:cs="Times New Roman"/>
                <w:sz w:val="28"/>
              </w:rPr>
              <w:t xml:space="preserve"> расчёты и оценивать реалистич</w:t>
            </w:r>
            <w:r w:rsidRPr="00E50FDC">
              <w:rPr>
                <w:rFonts w:ascii="Times New Roman" w:hAnsi="Times New Roman" w:cs="Times New Roman"/>
                <w:sz w:val="28"/>
              </w:rPr>
              <w:t>ность полученного значения</w:t>
            </w:r>
            <w:r>
              <w:rPr>
                <w:rFonts w:ascii="Times New Roman" w:hAnsi="Times New Roman" w:cs="Times New Roman"/>
                <w:sz w:val="28"/>
              </w:rPr>
              <w:t xml:space="preserve"> физической величины; умение определять размерность физической ве</w:t>
            </w:r>
            <w:r w:rsidRPr="00E50FDC">
              <w:rPr>
                <w:rFonts w:ascii="Times New Roman" w:hAnsi="Times New Roman" w:cs="Times New Roman"/>
                <w:sz w:val="28"/>
              </w:rPr>
              <w:t>личины, полученной при решении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задачи</w:t>
            </w:r>
          </w:p>
        </w:tc>
        <w:tc>
          <w:tcPr>
            <w:tcW w:w="1019" w:type="pct"/>
          </w:tcPr>
          <w:p w14:paraId="1D96A01A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lastRenderedPageBreak/>
              <w:t>1</w:t>
            </w:r>
          </w:p>
        </w:tc>
      </w:tr>
      <w:tr w:rsidR="005C726F" w14:paraId="57103042" w14:textId="77777777" w:rsidTr="005C726F">
        <w:tc>
          <w:tcPr>
            <w:tcW w:w="253" w:type="pct"/>
          </w:tcPr>
          <w:p w14:paraId="39EE0796" w14:textId="77777777" w:rsidR="005C726F" w:rsidRDefault="005C726F" w:rsidP="000A325E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  <w:tc>
          <w:tcPr>
            <w:tcW w:w="1376" w:type="pct"/>
          </w:tcPr>
          <w:p w14:paraId="7BA5C7BA" w14:textId="7EAD767F" w:rsidR="005C726F" w:rsidRDefault="00E50FDC" w:rsidP="00F45E72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E50FDC">
              <w:rPr>
                <w:rFonts w:ascii="Times New Roman" w:hAnsi="Times New Roman" w:cs="Times New Roman"/>
                <w:sz w:val="28"/>
              </w:rPr>
              <w:t>Глаз как оптическая система. Оптические приборы</w:t>
            </w:r>
          </w:p>
        </w:tc>
        <w:tc>
          <w:tcPr>
            <w:tcW w:w="2352" w:type="pct"/>
          </w:tcPr>
          <w:p w14:paraId="21EC1A4A" w14:textId="623FD2E9" w:rsidR="005C726F" w:rsidRDefault="00E50FDC" w:rsidP="00E50FDC">
            <w:pPr>
              <w:pStyle w:val="a3"/>
              <w:ind w:left="0"/>
              <w:rPr>
                <w:rFonts w:ascii="Times New Roman" w:hAnsi="Times New Roman" w:cs="Times New Roman"/>
                <w:sz w:val="28"/>
              </w:rPr>
            </w:pPr>
            <w:r w:rsidRPr="00E50FDC">
              <w:rPr>
                <w:rFonts w:ascii="Times New Roman" w:hAnsi="Times New Roman" w:cs="Times New Roman"/>
                <w:sz w:val="28"/>
              </w:rPr>
              <w:t>Умение характеризовать принципы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действия технических устройств,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в том числе бытовых приборов,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и промышленных технологических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процессов по их описанию, используя знания о свойствах физических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явлений и необходимые физические</w:t>
            </w:r>
            <w:r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E50FDC">
              <w:rPr>
                <w:rFonts w:ascii="Times New Roman" w:hAnsi="Times New Roman" w:cs="Times New Roman"/>
                <w:sz w:val="28"/>
              </w:rPr>
              <w:t>закономерности</w:t>
            </w:r>
          </w:p>
        </w:tc>
        <w:tc>
          <w:tcPr>
            <w:tcW w:w="1019" w:type="pct"/>
          </w:tcPr>
          <w:p w14:paraId="79B95C20" w14:textId="77777777" w:rsidR="005C726F" w:rsidRDefault="005C726F" w:rsidP="005C726F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</w:t>
            </w:r>
          </w:p>
        </w:tc>
      </w:tr>
    </w:tbl>
    <w:p w14:paraId="2513051F" w14:textId="44B31C79" w:rsidR="000A325E" w:rsidRDefault="000A325E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65822B4" w14:textId="1E381794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8ED477A" w14:textId="71DC14CB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2316AB28" w14:textId="77777777" w:rsidR="00A4769B" w:rsidRDefault="00A4769B" w:rsidP="000A325E">
      <w:pPr>
        <w:pStyle w:val="a3"/>
        <w:jc w:val="both"/>
        <w:rPr>
          <w:rFonts w:ascii="Times New Roman" w:hAnsi="Times New Roman" w:cs="Times New Roman"/>
          <w:b/>
          <w:sz w:val="28"/>
        </w:rPr>
      </w:pPr>
    </w:p>
    <w:p w14:paraId="65B843BC" w14:textId="77777777" w:rsidR="00697FF4" w:rsidRDefault="000A325E" w:rsidP="000A325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8"/>
        </w:rPr>
      </w:pPr>
      <w:r w:rsidRPr="000A325E">
        <w:rPr>
          <w:rFonts w:ascii="Times New Roman" w:hAnsi="Times New Roman" w:cs="Times New Roman"/>
          <w:b/>
          <w:sz w:val="28"/>
        </w:rPr>
        <w:t>Система оценивания отдельных заданий и работы в целом</w:t>
      </w:r>
    </w:p>
    <w:p w14:paraId="690B7C74" w14:textId="5FB2080A" w:rsidR="00077D39" w:rsidRDefault="00B938BC" w:rsidP="00077D39">
      <w:pPr>
        <w:pStyle w:val="a3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Полностью правильно решённые задачи оцениваются в</w:t>
      </w:r>
      <w:r w:rsidR="005244ED">
        <w:rPr>
          <w:rFonts w:ascii="Times New Roman" w:hAnsi="Times New Roman" w:cs="Times New Roman"/>
          <w:sz w:val="28"/>
        </w:rPr>
        <w:t xml:space="preserve"> 20 баллов</w:t>
      </w:r>
      <w:r w:rsidR="00077D39" w:rsidRPr="00077D39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Неполные решения и решения с ошибками оцениваются с учётом критериев. </w:t>
      </w:r>
      <w:r w:rsidR="00077D39" w:rsidRPr="00077D39">
        <w:rPr>
          <w:rFonts w:ascii="Times New Roman" w:hAnsi="Times New Roman" w:cs="Times New Roman"/>
          <w:sz w:val="28"/>
        </w:rPr>
        <w:t>Общий балл формируется путем суммирования баллов, полученных за каждое задание работы.</w:t>
      </w:r>
      <w:r w:rsidR="00077D39">
        <w:rPr>
          <w:rFonts w:ascii="Times New Roman" w:hAnsi="Times New Roman" w:cs="Times New Roman"/>
          <w:sz w:val="28"/>
        </w:rPr>
        <w:t xml:space="preserve"> </w:t>
      </w:r>
    </w:p>
    <w:p w14:paraId="78B26353" w14:textId="77777777" w:rsidR="000A325E" w:rsidRPr="00697FF4" w:rsidRDefault="00077D39" w:rsidP="00077D39">
      <w:pPr>
        <w:pStyle w:val="a3"/>
        <w:ind w:left="0" w:firstLine="709"/>
        <w:jc w:val="both"/>
      </w:pPr>
      <w:r>
        <w:rPr>
          <w:rFonts w:ascii="Times New Roman" w:hAnsi="Times New Roman" w:cs="Times New Roman"/>
          <w:sz w:val="28"/>
        </w:rPr>
        <w:t>Максимальный балл за выполнение всей работы - 100</w:t>
      </w:r>
    </w:p>
    <w:p w14:paraId="6E996AA6" w14:textId="77777777" w:rsidR="00697FF4" w:rsidRDefault="00697FF4" w:rsidP="00F45E72">
      <w:pPr>
        <w:pStyle w:val="a3"/>
        <w:spacing w:after="0" w:line="240" w:lineRule="auto"/>
        <w:ind w:left="0"/>
        <w:rPr>
          <w:rFonts w:ascii="Times New Roman" w:hAnsi="Times New Roman" w:cs="Times New Roman"/>
          <w:sz w:val="28"/>
        </w:rPr>
      </w:pPr>
    </w:p>
    <w:p w14:paraId="0E9D5A1E" w14:textId="77777777" w:rsidR="00F45E72" w:rsidRPr="00F45E72" w:rsidRDefault="00F45E72" w:rsidP="00F45E72"/>
    <w:sectPr w:rsidR="00F45E72" w:rsidRPr="00F45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A2307B"/>
    <w:multiLevelType w:val="hybridMultilevel"/>
    <w:tmpl w:val="DB2829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A106F"/>
    <w:multiLevelType w:val="hybridMultilevel"/>
    <w:tmpl w:val="2D9C19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F7C"/>
    <w:rsid w:val="000135FA"/>
    <w:rsid w:val="00077D39"/>
    <w:rsid w:val="00094E5F"/>
    <w:rsid w:val="000A325E"/>
    <w:rsid w:val="000D1429"/>
    <w:rsid w:val="00136CCC"/>
    <w:rsid w:val="00176E5F"/>
    <w:rsid w:val="001F2D6B"/>
    <w:rsid w:val="001F3554"/>
    <w:rsid w:val="00222637"/>
    <w:rsid w:val="002A0B30"/>
    <w:rsid w:val="00330E5F"/>
    <w:rsid w:val="00480ACF"/>
    <w:rsid w:val="004F745D"/>
    <w:rsid w:val="0051289F"/>
    <w:rsid w:val="005244ED"/>
    <w:rsid w:val="005A180F"/>
    <w:rsid w:val="005A58EF"/>
    <w:rsid w:val="005C726F"/>
    <w:rsid w:val="00630630"/>
    <w:rsid w:val="00697FF4"/>
    <w:rsid w:val="006B5034"/>
    <w:rsid w:val="007014F7"/>
    <w:rsid w:val="00714D41"/>
    <w:rsid w:val="00733A08"/>
    <w:rsid w:val="0085117E"/>
    <w:rsid w:val="00853905"/>
    <w:rsid w:val="008930ED"/>
    <w:rsid w:val="008E294B"/>
    <w:rsid w:val="008F01EC"/>
    <w:rsid w:val="00A4769B"/>
    <w:rsid w:val="00A5155E"/>
    <w:rsid w:val="00A8675B"/>
    <w:rsid w:val="00AB36AB"/>
    <w:rsid w:val="00B13E65"/>
    <w:rsid w:val="00B31C7D"/>
    <w:rsid w:val="00B31EED"/>
    <w:rsid w:val="00B778E8"/>
    <w:rsid w:val="00B938BC"/>
    <w:rsid w:val="00BA50BB"/>
    <w:rsid w:val="00BD266E"/>
    <w:rsid w:val="00BD7FBE"/>
    <w:rsid w:val="00C32F84"/>
    <w:rsid w:val="00D40E92"/>
    <w:rsid w:val="00D61AC0"/>
    <w:rsid w:val="00D97F7C"/>
    <w:rsid w:val="00E25836"/>
    <w:rsid w:val="00E50FDC"/>
    <w:rsid w:val="00E64D01"/>
    <w:rsid w:val="00E902C9"/>
    <w:rsid w:val="00EC70D8"/>
    <w:rsid w:val="00F45E72"/>
    <w:rsid w:val="00FF3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5CF6E"/>
  <w15:docId w15:val="{F3DBD3AD-7F0D-4B94-B3A4-5C7EA1FA5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4D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F7C"/>
    <w:pPr>
      <w:ind w:left="720"/>
      <w:contextualSpacing/>
    </w:pPr>
  </w:style>
  <w:style w:type="table" w:styleId="a4">
    <w:name w:val="Table Grid"/>
    <w:basedOn w:val="a1"/>
    <w:uiPriority w:val="59"/>
    <w:rsid w:val="00F45E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Intense Emphasis"/>
    <w:basedOn w:val="a0"/>
    <w:uiPriority w:val="21"/>
    <w:qFormat/>
    <w:rsid w:val="000A325E"/>
    <w:rPr>
      <w:b/>
      <w:bCs/>
      <w:i/>
      <w:iCs/>
      <w:color w:val="4F81BD" w:themeColor="accent1"/>
    </w:rPr>
  </w:style>
  <w:style w:type="paragraph" w:customStyle="1" w:styleId="c26">
    <w:name w:val="c26"/>
    <w:basedOn w:val="a"/>
    <w:rsid w:val="00077D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077D39"/>
  </w:style>
  <w:style w:type="character" w:styleId="a6">
    <w:name w:val="Placeholder Text"/>
    <w:basedOn w:val="a0"/>
    <w:uiPriority w:val="99"/>
    <w:semiHidden/>
    <w:rsid w:val="00714D4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96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2023-03-14T11:22:00Z</cp:lastPrinted>
  <dcterms:created xsi:type="dcterms:W3CDTF">2026-03-07T18:17:00Z</dcterms:created>
  <dcterms:modified xsi:type="dcterms:W3CDTF">2026-03-07T18:17:00Z</dcterms:modified>
</cp:coreProperties>
</file>