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573" w:rsidRPr="005F7573" w:rsidRDefault="005F7573" w:rsidP="005F7573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F7573">
        <w:rPr>
          <w:rFonts w:ascii="Times New Roman" w:hAnsi="Times New Roman" w:cs="Times New Roman"/>
          <w:b/>
          <w:color w:val="000000"/>
          <w:sz w:val="28"/>
          <w:szCs w:val="28"/>
        </w:rPr>
        <w:t>Вопросы к зачету</w:t>
      </w:r>
    </w:p>
    <w:p w:rsidR="005F7573" w:rsidRPr="005F7573" w:rsidRDefault="005F7573" w:rsidP="005F7573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F7573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5F7573" w:rsidRPr="005F7573" w:rsidRDefault="005F7573" w:rsidP="005F7573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F757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5F7573">
        <w:rPr>
          <w:rStyle w:val="12pt"/>
          <w:rFonts w:ascii="Times New Roman" w:hAnsi="Times New Roman" w:cs="Times New Roman" w:hint="default"/>
          <w:sz w:val="28"/>
          <w:szCs w:val="28"/>
        </w:rPr>
        <w:t>Демография</w:t>
      </w:r>
      <w:r w:rsidRPr="005F7573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5F7573" w:rsidRPr="005F7573" w:rsidRDefault="005F7573" w:rsidP="005F7573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F7573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5F7573">
        <w:rPr>
          <w:rFonts w:ascii="Times New Roman" w:hAnsi="Times New Roman" w:cs="Times New Roman"/>
          <w:color w:val="000000"/>
          <w:sz w:val="28"/>
          <w:szCs w:val="28"/>
        </w:rPr>
        <w:t xml:space="preserve"> 38.03.04 «</w:t>
      </w:r>
      <w:proofErr w:type="spellStart"/>
      <w:r w:rsidRPr="005F7573">
        <w:rPr>
          <w:rFonts w:ascii="Times New Roman" w:hAnsi="Times New Roman" w:cs="Times New Roman"/>
          <w:color w:val="000000"/>
          <w:sz w:val="28"/>
          <w:szCs w:val="28"/>
        </w:rPr>
        <w:t>ГиМУ</w:t>
      </w:r>
      <w:proofErr w:type="spellEnd"/>
      <w:r w:rsidRPr="005F7573">
        <w:rPr>
          <w:rFonts w:ascii="Times New Roman" w:hAnsi="Times New Roman" w:cs="Times New Roman"/>
          <w:color w:val="000000"/>
          <w:sz w:val="28"/>
          <w:szCs w:val="28"/>
        </w:rPr>
        <w:t>»/не предусмотрено</w:t>
      </w:r>
    </w:p>
    <w:p w:rsidR="005F7573" w:rsidRPr="005F7573" w:rsidRDefault="005F7573" w:rsidP="005F7573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5F7573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5F757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5F7573" w:rsidRPr="005F7573" w:rsidRDefault="005F7573" w:rsidP="005F7573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5F757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1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1. Демография как наука. Объект, предмет. Взаимосвязь с другими науками.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2. Предмет и задачи демографии.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3. Причины повышенного интереса к демографии.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4. История формирования демографических данных.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5. Взаимосвязь демографических факторов с экономическими, социальными и экологическими факторами.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6. Типы воспроизводства населения: сравнительная характеристика.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7. Характеристика традиционного типа воспроизводства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8. Характеристика современного типа воспроизводства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9. Экономические и социальные последствия современного типа воспроизводства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10. Виды и факторы миграции.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11. Влияние миграции населения на демографические процессы.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12. Качественная и количественная оценки миграционной подвижности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13. Содержание и методы демографической политики.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14. Уровни демографической политики (государственный, региональный)</w:t>
      </w:r>
      <w:r w:rsidR="00F67D82" w:rsidRPr="005F7573">
        <w:rPr>
          <w:rFonts w:ascii="Times New Roman" w:hAnsi="Times New Roman" w:cs="Times New Roman"/>
          <w:sz w:val="28"/>
          <w:szCs w:val="28"/>
        </w:rPr>
        <w:t>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15. Перепись населения: основные принципы.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16. Микроперепись населения, выборочные и специальные обследования как источники демографической информации.</w:t>
      </w:r>
    </w:p>
    <w:p w:rsidR="00F67D82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 xml:space="preserve">17. Абсолютная численность населения. Абсолютный прирост населения. 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18. Пол и половая структура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19. Возраст как универсальная независимая переменная.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20. Возрастная структура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21. Старение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22. Брак как социологическая и демографическая характеристика.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23. Виды и формы брака (брачный отбор, брачный круг).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24. Развод и разводимость.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25. Смертность и продолжительность жизни.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26. Рождаемость и репродуктивное поведение.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27. Трудовой потенциал современного государства. Количественный и качественный аспект трудового потенциала.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28. Рынок труда (общая характеристика).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lastRenderedPageBreak/>
        <w:t>29. Занятость населения (виды занятости). Экономически активное и экономически неактивное население.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30. Государственная политика в области содействия занятости населения.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31. Взаимосвязь экономики и демографии (факторы взаимосвязи).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32. Параметры прямой и обратной связи экономики и демографии.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33. Демографическое прогнозирование.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34. Классификация демографических прогнозов.</w:t>
      </w:r>
    </w:p>
    <w:p w:rsidR="005F7573" w:rsidRPr="005F7573" w:rsidRDefault="005F7573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7573" w:rsidRPr="005F7573" w:rsidRDefault="005F7573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7573" w:rsidRPr="005F7573" w:rsidRDefault="005F7573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F7573">
        <w:rPr>
          <w:rFonts w:ascii="Times New Roman" w:hAnsi="Times New Roman" w:cs="Times New Roman"/>
          <w:sz w:val="28"/>
          <w:szCs w:val="28"/>
        </w:rPr>
        <w:t>Малаев</w:t>
      </w:r>
      <w:proofErr w:type="spellEnd"/>
      <w:r w:rsidRPr="005F7573">
        <w:rPr>
          <w:rFonts w:ascii="Times New Roman" w:hAnsi="Times New Roman" w:cs="Times New Roman"/>
          <w:sz w:val="28"/>
          <w:szCs w:val="28"/>
        </w:rPr>
        <w:t xml:space="preserve"> В.В.</w:t>
      </w:r>
    </w:p>
    <w:p w:rsidR="005F7573" w:rsidRPr="005F7573" w:rsidRDefault="005F7573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7573" w:rsidRPr="005F7573" w:rsidRDefault="005F7573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573"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 w:rsidRPr="005F757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F7573">
        <w:rPr>
          <w:rFonts w:ascii="Times New Roman" w:hAnsi="Times New Roman" w:cs="Times New Roman"/>
          <w:sz w:val="28"/>
          <w:szCs w:val="28"/>
        </w:rPr>
        <w:t xml:space="preserve">афедрой: </w:t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r w:rsidRPr="005F757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F7573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5F7573">
        <w:rPr>
          <w:rFonts w:ascii="Times New Roman" w:hAnsi="Times New Roman" w:cs="Times New Roman"/>
          <w:sz w:val="28"/>
          <w:szCs w:val="28"/>
        </w:rPr>
        <w:t xml:space="preserve"> Д.Х.</w:t>
      </w:r>
    </w:p>
    <w:p w:rsidR="0042317E" w:rsidRPr="005F7573" w:rsidRDefault="0042317E" w:rsidP="005F75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2317E" w:rsidRPr="005F7573" w:rsidSect="00136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317E"/>
    <w:rsid w:val="00136D87"/>
    <w:rsid w:val="0042317E"/>
    <w:rsid w:val="005F7573"/>
    <w:rsid w:val="00F67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5F7573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5F7573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5F7573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6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Павиус</dc:creator>
  <cp:keywords/>
  <dc:description/>
  <cp:lastModifiedBy>AlbRShajhelislamova</cp:lastModifiedBy>
  <cp:revision>5</cp:revision>
  <dcterms:created xsi:type="dcterms:W3CDTF">2017-09-20T15:14:00Z</dcterms:created>
  <dcterms:modified xsi:type="dcterms:W3CDTF">2018-02-22T07:23:00Z</dcterms:modified>
</cp:coreProperties>
</file>