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82" w:rsidRPr="00524F59" w:rsidRDefault="008D613E" w:rsidP="0077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МИНИСТЕРСТВО ОБРАЗОВАНИЯ И НАУКИ РОССИЙСКОЙ ФЕДЕРАЦИИ</w:t>
      </w:r>
      <w:r w:rsidR="009A7182" w:rsidRPr="00524F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ФГАОУ ВО </w:t>
      </w:r>
      <w:r w:rsidR="009A7182" w:rsidRPr="00524F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«КАЗАНСКИЙ (ПРИВОЛЖСКИЙ) ФЕДЕРАЛЬНЫЙ УНИВЕРСИТЕТ»</w:t>
      </w:r>
      <w:r w:rsidR="009A7182" w:rsidRPr="00524F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ИНСТИТУТ МЕЖДУНАРОДНЫХ ОТНОШЕНИЙ, ИСТОРИИ И ВОСТОКОВЕДЕНИЯ</w:t>
      </w:r>
    </w:p>
    <w:p w:rsidR="008D613E" w:rsidRDefault="008D613E" w:rsidP="0077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D613E" w:rsidRDefault="008D613E" w:rsidP="0077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Дорогие студенты, коллеги!</w:t>
      </w:r>
    </w:p>
    <w:p w:rsidR="009A7182" w:rsidRPr="00524F59" w:rsidRDefault="008D613E" w:rsidP="0077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</w:t>
      </w:r>
      <w:r w:rsidR="009A7182" w:rsidRPr="00524F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риглаша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ем</w:t>
      </w:r>
      <w:r w:rsidR="009A7182" w:rsidRPr="00524F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</w:t>
      </w:r>
      <w:r w:rsidR="009A7182" w:rsidRPr="00524F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ас </w:t>
      </w:r>
      <w:r w:rsidR="00BA33BE" w:rsidRPr="00BA33B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26-2</w:t>
      </w:r>
      <w:r w:rsidR="00CF38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7</w:t>
      </w:r>
      <w:r w:rsidR="00BA33BE" w:rsidRPr="00BA33B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BA33B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апреля</w:t>
      </w:r>
      <w:r w:rsidR="00CF38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2018 года </w:t>
      </w:r>
      <w:r w:rsidR="00BA33B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9A7182" w:rsidRPr="00524F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принять участие в</w:t>
      </w:r>
      <w:r w:rsidR="00BA33B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CF380D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II</w:t>
      </w:r>
      <w:r w:rsidR="00CF380D" w:rsidRPr="00CF38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9A7182" w:rsidRPr="00524F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Всероссийской научно-практической конференции</w:t>
      </w:r>
    </w:p>
    <w:p w:rsidR="008D613E" w:rsidRDefault="009A7182" w:rsidP="0077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24F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(с международным участием) магистрантов, магистров, аспирантов и молодых ученых </w:t>
      </w:r>
    </w:p>
    <w:p w:rsidR="009A7182" w:rsidRDefault="009A7182" w:rsidP="0077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524F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«Актуальные направления научных исследований по проблемам международных отношений, истории и востоковедения»</w:t>
      </w:r>
    </w:p>
    <w:p w:rsidR="008D613E" w:rsidRDefault="00524F59" w:rsidP="0077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</w:t>
      </w:r>
    </w:p>
    <w:p w:rsidR="00524F59" w:rsidRPr="008D613E" w:rsidRDefault="004A3C4A" w:rsidP="008D6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в рамках «Года</w:t>
      </w:r>
      <w:r w:rsidR="00524F59" w:rsidRPr="008D613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="00CF380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Л</w:t>
      </w:r>
      <w:r w:rsidR="00524F59" w:rsidRPr="008D613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.</w:t>
      </w:r>
      <w:r w:rsidR="00CF380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Н</w:t>
      </w:r>
      <w:r w:rsidR="00524F59" w:rsidRPr="008D613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.</w:t>
      </w:r>
      <w:r w:rsidR="008D613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="00CF380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Толстого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»</w:t>
      </w:r>
    </w:p>
    <w:p w:rsidR="00463970" w:rsidRDefault="00463970" w:rsidP="00463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9A7182" w:rsidRDefault="005572C9" w:rsidP="00770F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Конференция организуется в целях </w:t>
      </w:r>
      <w:r w:rsidR="009A718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привлечени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9A718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одаренной студенческой молодежи к </w:t>
      </w:r>
      <w:r w:rsidR="008D613E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участию в исследованиях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8D613E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обмен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8D613E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научно-исследовательским опытом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межрегиональном и международном научно-образовательном пространстве.</w:t>
      </w:r>
    </w:p>
    <w:p w:rsidR="005572C9" w:rsidRPr="005572C9" w:rsidRDefault="005572C9" w:rsidP="00770F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182" w:rsidRPr="008D613E" w:rsidRDefault="009A7182" w:rsidP="00463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D613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Секции конференции</w:t>
      </w:r>
    </w:p>
    <w:p w:rsidR="009A7182" w:rsidRPr="005572C9" w:rsidRDefault="009A7182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исторические науки и археология</w:t>
      </w:r>
      <w:r w:rsidR="002C7EBF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A7182" w:rsidRPr="005572C9" w:rsidRDefault="009A7182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проблемы исторического образования;</w:t>
      </w:r>
    </w:p>
    <w:p w:rsidR="009A7182" w:rsidRPr="005572C9" w:rsidRDefault="009A7182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700259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Всемирное </w:t>
      </w: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культурно</w:t>
      </w:r>
      <w:r w:rsidR="00700259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е наследие</w:t>
      </w: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A7182" w:rsidRPr="005572C9" w:rsidRDefault="009A7182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-  международн</w:t>
      </w:r>
      <w:r w:rsidR="00AE11E0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ый </w:t>
      </w: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и внут</w:t>
      </w:r>
      <w:r w:rsidR="00AE11E0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</w:t>
      </w:r>
      <w:r w:rsidR="00AE11E0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туризм;</w:t>
      </w:r>
    </w:p>
    <w:p w:rsidR="009A7182" w:rsidRPr="005572C9" w:rsidRDefault="009A7182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история России и стран ближнего зарубежья;</w:t>
      </w:r>
    </w:p>
    <w:p w:rsidR="009A7182" w:rsidRPr="005572C9" w:rsidRDefault="009A7182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- актуальные проблемы международных отношений и внешней политики;</w:t>
      </w:r>
    </w:p>
    <w:p w:rsidR="009A7182" w:rsidRPr="005572C9" w:rsidRDefault="009A7182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- актуальные проблемы международной безопасности</w:t>
      </w:r>
      <w:r w:rsidR="002C7EBF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военно-техническое и экономическое сотрудничество;</w:t>
      </w:r>
    </w:p>
    <w:p w:rsidR="009A7182" w:rsidRPr="005572C9" w:rsidRDefault="009A7182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- мировая политика и международный бизнес;</w:t>
      </w:r>
    </w:p>
    <w:p w:rsidR="009A7182" w:rsidRPr="005572C9" w:rsidRDefault="009A7182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- актуальные проблемы тюркологии;</w:t>
      </w:r>
    </w:p>
    <w:p w:rsidR="001022C9" w:rsidRPr="005572C9" w:rsidRDefault="001022C9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- диалог и партнерство цивилизаций;</w:t>
      </w:r>
    </w:p>
    <w:p w:rsidR="009A7182" w:rsidRPr="005572C9" w:rsidRDefault="009A7182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- лингвистика: инновационные подходы и технологии;</w:t>
      </w:r>
    </w:p>
    <w:p w:rsidR="009A7182" w:rsidRPr="005572C9" w:rsidRDefault="009A7182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перевод, межкультурная и межъязыковая коммуникация;</w:t>
      </w:r>
    </w:p>
    <w:p w:rsidR="009A7182" w:rsidRPr="005572C9" w:rsidRDefault="009A7182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bookmarkStart w:id="0" w:name="_GoBack"/>
      <w:bookmarkEnd w:id="0"/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сравнительно-сопоставительное языкознание.</w:t>
      </w:r>
    </w:p>
    <w:p w:rsidR="009A7182" w:rsidRPr="00524F59" w:rsidRDefault="009A7182" w:rsidP="00770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F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</w:t>
      </w:r>
    </w:p>
    <w:p w:rsidR="009A7182" w:rsidRPr="00463970" w:rsidRDefault="00463970" w:rsidP="00463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6397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Порядок участия в конференции</w:t>
      </w:r>
    </w:p>
    <w:p w:rsidR="00A910D0" w:rsidRDefault="00A910D0" w:rsidP="00A910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Конференция проводится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базе Института международных отношений, истории и востоковедения Казанского (Приволжского) федерального университета (г. Казань) по адресу 420008 Казань, ул. Пушкина 1/55. </w:t>
      </w:r>
    </w:p>
    <w:p w:rsidR="00CF380D" w:rsidRDefault="00770FAF" w:rsidP="00CF380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Заявка </w:t>
      </w:r>
      <w:r w:rsidR="00CF6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(Приложение №1) </w:t>
      </w: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и т</w:t>
      </w:r>
      <w:r w:rsidR="009A7182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езисы научных работ принимаются </w:t>
      </w:r>
      <w:r w:rsidR="00456AC2" w:rsidRPr="00524F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 8 апреля 201</w:t>
      </w:r>
      <w:r w:rsidR="00CF380D" w:rsidRPr="00CF38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456AC2" w:rsidRPr="00524F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 </w:t>
      </w:r>
      <w:r w:rsidR="00456AC2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(включительно)</w:t>
      </w:r>
      <w:r w:rsidR="00456A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182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456AC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эл.</w:t>
      </w:r>
      <w:r w:rsid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56AC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</w:t>
      </w:r>
      <w:proofErr w:type="spellEnd"/>
      <w:r w:rsidR="00CF380D" w:rsidRPr="00CF3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6" w:history="1">
        <w:r w:rsidR="00CF380D" w:rsidRPr="00516F0D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florans</w:t>
        </w:r>
        <w:r w:rsidR="00CF380D" w:rsidRPr="00516F0D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955@</w:t>
        </w:r>
        <w:r w:rsidR="00CF380D" w:rsidRPr="00516F0D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="00CF380D" w:rsidRPr="00516F0D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CF380D" w:rsidRPr="00516F0D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CF3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F380D" w:rsidRPr="00CF3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файлы заявки и текста должны быть названы фамилией автора, например: Иванов_Конференция.doc</w:t>
      </w:r>
      <w:r w:rsidR="00CF380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03B1" w:rsidRDefault="009A7182" w:rsidP="00CF380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итогам </w:t>
      </w:r>
      <w:r w:rsidR="001022C9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конференции</w:t>
      </w: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22C9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наиболее активные участники </w:t>
      </w: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будут награждены дипломами и</w:t>
      </w:r>
      <w:r w:rsidR="00456AC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возможностью опубликовать свои статьи в журнале</w:t>
      </w:r>
      <w:r w:rsidR="001022C9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«Казанский вестник молодых ученых»</w:t>
      </w:r>
      <w:r w:rsidR="00456AC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910D0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Оформление тезисов в соответствии с Приложением №2.</w:t>
      </w:r>
    </w:p>
    <w:p w:rsidR="008A03B1" w:rsidRDefault="008A03B1" w:rsidP="008A03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AC2" w:rsidRPr="005572C9" w:rsidRDefault="00463970" w:rsidP="008A03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3B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Программа конференции</w:t>
      </w:r>
      <w:r w:rsidR="008A03B1" w:rsidRPr="008A03B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:</w:t>
      </w:r>
      <w:r w:rsidR="008A03B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="009A718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в пленарных</w:t>
      </w:r>
      <w:r w:rsidR="008A03B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9A718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секционных заседани</w:t>
      </w:r>
      <w:r w:rsidR="00456AC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ях</w:t>
      </w:r>
      <w:r w:rsidR="008A03B1">
        <w:rPr>
          <w:rFonts w:ascii="Times New Roman" w:eastAsia="Times New Roman" w:hAnsi="Times New Roman" w:cs="Times New Roman"/>
          <w:sz w:val="20"/>
          <w:szCs w:val="20"/>
          <w:lang w:eastAsia="ru-RU"/>
        </w:rPr>
        <w:t>, круглых столах, мастер-классах, презентациях.</w:t>
      </w:r>
    </w:p>
    <w:p w:rsidR="00456AC2" w:rsidRPr="005572C9" w:rsidRDefault="00456AC2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9A718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частников конференции ожидает </w:t>
      </w:r>
      <w:r w:rsidR="008A0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культурная </w:t>
      </w: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программа, включающая:</w:t>
      </w:r>
    </w:p>
    <w:p w:rsidR="007722EB" w:rsidRPr="005572C9" w:rsidRDefault="007722EB" w:rsidP="007722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- трансфер до места размещения;</w:t>
      </w:r>
    </w:p>
    <w:p w:rsidR="007722EB" w:rsidRPr="005572C9" w:rsidRDefault="007722EB" w:rsidP="007722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экскурсия по </w:t>
      </w:r>
      <w:r w:rsidR="008A0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КФУ, </w:t>
      </w: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8A03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Казани</w:t>
      </w:r>
      <w:r w:rsidR="008A0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культурно-исторически</w:t>
      </w:r>
      <w:r w:rsidR="00CF380D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8A0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памятникам Республики Татарстан</w:t>
      </w: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иногородних участников);</w:t>
      </w:r>
    </w:p>
    <w:p w:rsidR="009A7182" w:rsidRPr="005572C9" w:rsidRDefault="00456AC2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- п</w:t>
      </w:r>
      <w:r w:rsidR="009A718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итание (обед и ужин) во время проведения конференции</w:t>
      </w:r>
      <w:r w:rsidR="007722EB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 счет направляющей стороны)</w:t>
      </w:r>
      <w:r w:rsidR="0035719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63970" w:rsidRDefault="00463970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182" w:rsidRPr="00463970" w:rsidRDefault="009A7182" w:rsidP="004639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6397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Контактная информация:</w:t>
      </w:r>
    </w:p>
    <w:p w:rsidR="00B03F22" w:rsidRPr="00524F59" w:rsidRDefault="009A7182" w:rsidP="00B03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Мухаметзянова</w:t>
      </w:r>
      <w:proofErr w:type="spellEnd"/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Флера </w:t>
      </w:r>
      <w:proofErr w:type="spellStart"/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Габдульбаровна</w:t>
      </w:r>
      <w:proofErr w:type="spellEnd"/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CF3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CF380D">
        <w:rPr>
          <w:rFonts w:ascii="Times New Roman" w:eastAsia="Times New Roman" w:hAnsi="Times New Roman" w:cs="Times New Roman"/>
          <w:sz w:val="20"/>
          <w:szCs w:val="20"/>
          <w:lang w:eastAsia="ru-RU"/>
        </w:rPr>
        <w:t>в.н.с</w:t>
      </w:r>
      <w:proofErr w:type="spellEnd"/>
      <w:r w:rsidR="00CF380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24F59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524F59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д.п</w:t>
      </w:r>
      <w:proofErr w:type="gramStart"/>
      <w:r w:rsidR="00524F59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spellEnd"/>
      <w:proofErr w:type="gramEnd"/>
      <w:r w:rsidR="00524F59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проф.</w:t>
      </w: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524F59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357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3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Панченко Ольга Львовна </w:t>
      </w:r>
      <w:r w:rsidR="00B03F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(ответственный за сбор заявок и тезисов).</w:t>
      </w:r>
      <w:r w:rsidR="00357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="0035719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: (843) 221 33 21</w:t>
      </w:r>
      <w:r w:rsidR="003571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524F59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E9253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524F59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9600411947</w:t>
      </w:r>
      <w:r w:rsidR="00CF3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="00CF380D">
        <w:rPr>
          <w:rFonts w:ascii="Times New Roman" w:eastAsia="Times New Roman" w:hAnsi="Times New Roman" w:cs="Times New Roman"/>
          <w:sz w:val="20"/>
          <w:szCs w:val="20"/>
          <w:lang w:eastAsia="ru-RU"/>
        </w:rPr>
        <w:t>вацап</w:t>
      </w:r>
      <w:proofErr w:type="spellEnd"/>
      <w:r w:rsidR="00CF380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B03F2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03F22" w:rsidRPr="00B03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03F22" w:rsidRPr="00943A3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оргкомитета:</w:t>
      </w:r>
      <w:r w:rsidR="00B03F22" w:rsidRPr="00524F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B03F22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420008, г. Казань, ул. </w:t>
      </w:r>
      <w:r w:rsidR="00CF3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CF380D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Межлаук</w:t>
      </w:r>
      <w:proofErr w:type="spellEnd"/>
      <w:r w:rsidR="00B03F22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, д.3, каб.</w:t>
      </w:r>
      <w:r w:rsidR="00CF380D">
        <w:rPr>
          <w:rFonts w:ascii="Times New Roman" w:eastAsia="Times New Roman" w:hAnsi="Times New Roman" w:cs="Times New Roman"/>
          <w:sz w:val="20"/>
          <w:szCs w:val="20"/>
          <w:lang w:eastAsia="ru-RU"/>
        </w:rPr>
        <w:t>117</w:t>
      </w:r>
      <w:r w:rsidR="00B03F2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43A3C" w:rsidRPr="00B03F22" w:rsidRDefault="00B03F22" w:rsidP="0045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файлы заявки и текста должны быть названы фамилией автора, например: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Иванов_Конференция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doc</w:t>
      </w:r>
    </w:p>
    <w:p w:rsidR="00463970" w:rsidRDefault="009A7182" w:rsidP="0045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63970" w:rsidRDefault="009A7182" w:rsidP="0045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46397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С уважением</w:t>
      </w:r>
    </w:p>
    <w:p w:rsidR="009A7182" w:rsidRPr="005572C9" w:rsidRDefault="00463970" w:rsidP="0045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9A7182" w:rsidRPr="005572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рганизационный комитет конференции</w:t>
      </w:r>
      <w:r w:rsidR="009A7182" w:rsidRPr="005572C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.</w:t>
      </w:r>
    </w:p>
    <w:p w:rsidR="00943A3C" w:rsidRDefault="00943A3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A7182" w:rsidRPr="00524F59" w:rsidRDefault="009A7182" w:rsidP="00770F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9A7182" w:rsidRPr="00524F59" w:rsidRDefault="009A7182" w:rsidP="00770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F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ЗАЯВКА</w:t>
      </w:r>
    </w:p>
    <w:p w:rsidR="009A7182" w:rsidRPr="00357198" w:rsidRDefault="009A7182" w:rsidP="00B03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1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участие в</w:t>
      </w:r>
      <w:r w:rsidR="00B03BC5" w:rsidRPr="003571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</w:t>
      </w:r>
      <w:r w:rsidR="00CF380D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II</w:t>
      </w:r>
      <w:r w:rsidR="00CF380D" w:rsidRPr="00CF38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03BC5" w:rsidRPr="003571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Всероссийской </w:t>
      </w:r>
      <w:r w:rsidRPr="003571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научно-практической конференции</w:t>
      </w:r>
      <w:r w:rsidR="00B03BC5" w:rsidRPr="003571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(с международным участием) </w:t>
      </w:r>
      <w:r w:rsidR="00B03BC5" w:rsidRPr="003571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магистрантов, магистров, аспирантов и молодых ученых</w:t>
      </w:r>
      <w:r w:rsidR="00B03BC5" w:rsidRPr="0035719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 </w:t>
      </w:r>
      <w:r w:rsidRPr="003571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«</w:t>
      </w:r>
      <w:r w:rsidR="00B03BC5" w:rsidRPr="0035719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Актуальные направления научных исследований по проблемам международных отношений, истории и востоковедения</w:t>
      </w:r>
      <w:r w:rsidRPr="003571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»</w:t>
      </w:r>
    </w:p>
    <w:p w:rsidR="009A7182" w:rsidRPr="00524F59" w:rsidRDefault="009A7182" w:rsidP="0077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F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45"/>
        <w:gridCol w:w="3746"/>
      </w:tblGrid>
      <w:tr w:rsidR="009A7182" w:rsidRPr="00524F59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7182" w:rsidRPr="00524F59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7182" w:rsidRPr="00524F59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7182" w:rsidRPr="00524F59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7182" w:rsidRPr="00524F59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Институт (</w:t>
            </w:r>
            <w:r w:rsidR="000A06EC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школа)</w:t>
            </w:r>
            <w:r w:rsidR="000A06EC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, факультет, отделение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7182" w:rsidRPr="00524F59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06EC" w:rsidRPr="00524F59" w:rsidTr="00357198">
        <w:trPr>
          <w:trHeight w:val="290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EC" w:rsidRPr="00524F59" w:rsidRDefault="000A06EC" w:rsidP="00770FAF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/магистратура/аспирантура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EC" w:rsidRPr="00524F59" w:rsidRDefault="000A06EC" w:rsidP="00770FAF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182" w:rsidRPr="00524F59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ФИО, уч. степень, звание</w:t>
            </w:r>
            <w:r w:rsidR="004606BA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, должность</w:t>
            </w: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 xml:space="preserve"> научного руководителя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7182" w:rsidRPr="00524F59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Почтовый адрес участника</w:t>
            </w:r>
            <w:r w:rsidR="004606BA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 xml:space="preserve"> с индексом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7182" w:rsidRPr="00524F59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7182" w:rsidRPr="00524F59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7182" w:rsidRPr="00524F59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4606BA" w:rsidP="0046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Наименование секции конференции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7182" w:rsidRPr="00524F59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Очное</w:t>
            </w: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заочное участие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7182" w:rsidRPr="00524F59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6BA" w:rsidRPr="00524F59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6BA" w:rsidRPr="00524F59" w:rsidRDefault="004606BA" w:rsidP="00770FAF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Потребность в специализированном оборудовании (да/нет; указать каком)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6BA" w:rsidRPr="00524F59" w:rsidRDefault="004606BA" w:rsidP="00770FAF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C63" w:rsidRPr="00524F59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C63" w:rsidRDefault="007D5C63" w:rsidP="00D60E11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Потребность в трансфере</w:t>
            </w:r>
            <w:r w:rsidR="00D60E11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 xml:space="preserve"> (за счет направляющей стороны)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C63" w:rsidRPr="00524F59" w:rsidRDefault="007D5C63" w:rsidP="00770FAF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E11" w:rsidRPr="00524F59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E11" w:rsidRDefault="00D60E11" w:rsidP="00D60E11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Потребность в гостинице (за счет направляющей стороны)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E11" w:rsidRPr="00524F59" w:rsidRDefault="00D60E11" w:rsidP="00770FAF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E11" w:rsidRPr="00524F59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E11" w:rsidRDefault="00D60E11" w:rsidP="00D60E11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Потребность в питании (за счет направляющей стороны)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E11" w:rsidRPr="00524F59" w:rsidRDefault="00D60E11" w:rsidP="00770FAF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7182" w:rsidRPr="00524F59" w:rsidRDefault="009A7182" w:rsidP="0077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A7182" w:rsidRPr="00524F59" w:rsidRDefault="009A7182" w:rsidP="00351B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  Приложение 2</w:t>
      </w:r>
    </w:p>
    <w:p w:rsidR="009A7182" w:rsidRPr="00CF61DF" w:rsidRDefault="009A7182" w:rsidP="00770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F61D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Требования к оформлению тезисов</w:t>
      </w:r>
    </w:p>
    <w:p w:rsidR="00CF61DF" w:rsidRDefault="00CF61DF" w:rsidP="00351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182" w:rsidRPr="00A11AF1" w:rsidRDefault="009A7182" w:rsidP="00351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 должен быть выполнен в формате </w:t>
      </w:r>
      <w:r w:rsidRPr="00524F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MSWord</w:t>
      </w: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57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 тезисов: до </w:t>
      </w:r>
      <w:r w:rsidR="0068702F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000 печатных знаков, включая пробелы и список литературы</w:t>
      </w:r>
      <w:r w:rsidR="00351B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3C6889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="00687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менее</w:t>
      </w:r>
      <w:r w:rsidR="003C6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702F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51B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C688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</w:t>
      </w:r>
      <w:r w:rsidR="00FE7AE3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аниц</w:t>
      </w:r>
      <w:r w:rsidR="003C688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Шрифт </w:t>
      </w:r>
      <w:proofErr w:type="spellStart"/>
      <w:r w:rsidRPr="00524F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TimesNewRoman</w:t>
      </w:r>
      <w:proofErr w:type="spellEnd"/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, кегль 1</w:t>
      </w:r>
      <w:r w:rsidR="00CF380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, междустрочный интервал 1,</w:t>
      </w:r>
      <w:r w:rsidR="0068702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выравнивание по ширине, </w:t>
      </w:r>
      <w:r w:rsidR="00C82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абзацный </w:t>
      </w: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отступ 1,25 см. </w:t>
      </w:r>
      <w:r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Поля: верхнее и нижнее – 2 с</w:t>
      </w:r>
      <w:r w:rsidR="00FE7AE3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м, левое – </w:t>
      </w:r>
      <w:r w:rsidR="00CF380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E7AE3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см, правое </w:t>
      </w:r>
      <w:r w:rsidR="00CF380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E7AE3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см.</w:t>
      </w:r>
    </w:p>
    <w:p w:rsidR="00E6176F" w:rsidRDefault="009A7182" w:rsidP="00351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Тезисы должны содержать следующую выходную информацию:</w:t>
      </w:r>
      <w:r w:rsidRPr="00A11AF1">
        <w:rPr>
          <w:rFonts w:ascii="Times New Roman" w:eastAsia="Symbol" w:hAnsi="Times New Roman" w:cs="Times New Roman"/>
          <w:sz w:val="20"/>
          <w:szCs w:val="20"/>
          <w:lang w:eastAsia="ru-RU"/>
        </w:rPr>
        <w:t> </w:t>
      </w:r>
      <w:r w:rsidR="00C82883" w:rsidRPr="00A11AF1">
        <w:rPr>
          <w:rFonts w:ascii="Times New Roman" w:eastAsia="Symbol" w:hAnsi="Times New Roman" w:cs="Times New Roman"/>
          <w:sz w:val="20"/>
          <w:szCs w:val="20"/>
          <w:lang w:eastAsia="ru-RU"/>
        </w:rPr>
        <w:t>н</w:t>
      </w:r>
      <w:r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а новой строке – название статьи (</w:t>
      </w:r>
      <w:proofErr w:type="spellStart"/>
      <w:r w:rsidRPr="00A11A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TimesNewRoman</w:t>
      </w:r>
      <w:proofErr w:type="spellEnd"/>
      <w:r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CF380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, жирный, выравнивание по центру, без отступа);</w:t>
      </w:r>
      <w:r w:rsidRPr="00A11AF1">
        <w:rPr>
          <w:rFonts w:ascii="Times New Roman" w:eastAsia="Symbol" w:hAnsi="Times New Roman" w:cs="Times New Roman"/>
          <w:sz w:val="20"/>
          <w:szCs w:val="20"/>
          <w:lang w:eastAsia="ru-RU"/>
        </w:rPr>
        <w:t> </w:t>
      </w:r>
      <w:r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следующей строке симметрично по центру –  ФИО автора (</w:t>
      </w:r>
      <w:proofErr w:type="spellStart"/>
      <w:r w:rsidRPr="00A11A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TimesNewRoman</w:t>
      </w:r>
      <w:proofErr w:type="spellEnd"/>
      <w:r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12, жирный, курсив)</w:t>
      </w:r>
      <w:r w:rsidR="001839FE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статус</w:t>
      </w:r>
      <w:r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A11AF1">
        <w:rPr>
          <w:rFonts w:ascii="Times New Roman" w:eastAsia="Symbol" w:hAnsi="Times New Roman" w:cs="Times New Roman"/>
          <w:sz w:val="20"/>
          <w:szCs w:val="20"/>
          <w:lang w:eastAsia="ru-RU"/>
        </w:rPr>
        <w:t> </w:t>
      </w:r>
      <w:r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следующей строке симметрично по центру – полное название университета (</w:t>
      </w:r>
      <w:proofErr w:type="spellStart"/>
      <w:r w:rsidRPr="00A11A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TimesNewRoman</w:t>
      </w:r>
      <w:proofErr w:type="spellEnd"/>
      <w:r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CF380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, курсив);</w:t>
      </w:r>
      <w:r w:rsidR="00524F59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следующей строке симметрично по центру – электронная почта автора (</w:t>
      </w:r>
      <w:proofErr w:type="spellStart"/>
      <w:r w:rsidRPr="00A11A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TimesNewRoman</w:t>
      </w:r>
      <w:proofErr w:type="spellEnd"/>
      <w:r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CF380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, курсив);</w:t>
      </w:r>
      <w:proofErr w:type="gramEnd"/>
      <w:r w:rsidRPr="00A11AF1">
        <w:rPr>
          <w:rFonts w:ascii="Times New Roman" w:eastAsia="Symbol" w:hAnsi="Times New Roman" w:cs="Times New Roman"/>
          <w:sz w:val="20"/>
          <w:szCs w:val="20"/>
          <w:lang w:eastAsia="ru-RU"/>
        </w:rPr>
        <w:t> </w:t>
      </w:r>
      <w:r w:rsidR="00524F59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A2EE8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 – отступ 1 строка.</w:t>
      </w:r>
      <w:r w:rsidR="00E61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2858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следующей строке – аннотация (</w:t>
      </w:r>
      <w:r w:rsidR="0068702F">
        <w:rPr>
          <w:rFonts w:ascii="Times New Roman" w:eastAsia="Times New Roman" w:hAnsi="Times New Roman" w:cs="Times New Roman"/>
          <w:sz w:val="20"/>
          <w:szCs w:val="20"/>
          <w:lang w:eastAsia="ru-RU"/>
        </w:rPr>
        <w:t>2-</w:t>
      </w:r>
      <w:r w:rsidR="00932858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3 предложени</w:t>
      </w:r>
      <w:r w:rsidR="0068702F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8A2EE8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932858" w:rsidRPr="00A11A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TimesNewRoman</w:t>
      </w:r>
      <w:proofErr w:type="spellEnd"/>
      <w:r w:rsidR="00932858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68702F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932858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B929EE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61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8A2EE8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следующей строке – ключевые слова (</w:t>
      </w:r>
      <w:r w:rsidR="0068702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8A2EE8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68702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8A2EE8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слов, </w:t>
      </w:r>
      <w:proofErr w:type="spellStart"/>
      <w:r w:rsidR="008A2EE8" w:rsidRPr="00A11A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TimesNewRoman</w:t>
      </w:r>
      <w:proofErr w:type="spellEnd"/>
      <w:r w:rsidR="008A2EE8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68702F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A2EE8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E61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30917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 – отступ 1 строка.</w:t>
      </w:r>
      <w:r w:rsidR="00E61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30917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 – с новой сроки основной те</w:t>
      </w:r>
      <w:proofErr w:type="gramStart"/>
      <w:r w:rsidR="00830917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кст ст</w:t>
      </w:r>
      <w:proofErr w:type="gramEnd"/>
      <w:r w:rsidR="00830917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атьи.</w:t>
      </w:r>
      <w:r w:rsidR="00E61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176F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 через строку – симметрично по центру Литература (</w:t>
      </w:r>
      <w:proofErr w:type="spellStart"/>
      <w:r w:rsidR="00E6176F" w:rsidRPr="00A11A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TimesNewRoman</w:t>
      </w:r>
      <w:proofErr w:type="spellEnd"/>
      <w:r w:rsidR="00E6176F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68702F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E6176F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E6176F" w:rsidRPr="00A11AF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полужирный курсив</w:t>
      </w:r>
      <w:r w:rsidR="00E6176F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E61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Список литературы оформляется в алфавитном порядке, сначала – источники на русском, затем - источники на иностранном языке.</w:t>
      </w:r>
    </w:p>
    <w:p w:rsidR="009A7182" w:rsidRPr="00524F59" w:rsidRDefault="009A7182" w:rsidP="00351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тексте тезисов должны присутствовать ссылки на все источники из списка литературы. Ссылки в тексте тезисов оформляются в соответствии с требованиями ГОС</w:t>
      </w:r>
      <w:proofErr w:type="gramStart"/>
      <w:r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Т(</w:t>
      </w:r>
      <w:proofErr w:type="gramEnd"/>
      <w:r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 7.0.5-2008 в виде [n1], [n1, n2, …], где n1, n2 — номера источников в списке литературы.</w:t>
      </w:r>
      <w:r w:rsidR="00E61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Представленные работы пройдут проверку на заимствования. Допускается не более </w:t>
      </w:r>
      <w:r w:rsidR="00520A4B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0% заимствований, подтвержденных источниками литературы.</w:t>
      </w:r>
    </w:p>
    <w:p w:rsidR="009A7182" w:rsidRPr="00524F59" w:rsidRDefault="009A7182" w:rsidP="0052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F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</w:t>
      </w:r>
    </w:p>
    <w:p w:rsidR="009A7182" w:rsidRPr="00524F59" w:rsidRDefault="009A7182" w:rsidP="00770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F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Образец оформления тезисов</w:t>
      </w:r>
    </w:p>
    <w:p w:rsidR="009A7182" w:rsidRPr="00524F59" w:rsidRDefault="009A7182" w:rsidP="0077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F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9A7182" w:rsidRPr="00932858" w:rsidRDefault="00CF380D" w:rsidP="00932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ПЕРСПЕКТИВЫ МЕЖРЕГИОНАЛЬНОЙ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2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ПОЛИТИКИ  В РОССИЙСКОЙ ПРАКТИКЕ</w:t>
      </w:r>
    </w:p>
    <w:p w:rsidR="009A7182" w:rsidRPr="00932858" w:rsidRDefault="009A7182" w:rsidP="009328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Федорова </w:t>
      </w:r>
      <w:r w:rsidR="003C6889" w:rsidRPr="00932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="008D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932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3C6889" w:rsidRPr="00932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="008D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., студент</w:t>
      </w:r>
    </w:p>
    <w:p w:rsidR="009A7182" w:rsidRPr="00A11AF1" w:rsidRDefault="003C6889" w:rsidP="009328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Казанский (Приволжский) </w:t>
      </w:r>
      <w:r w:rsidR="009A7182" w:rsidRPr="00A11A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федеральный университет</w:t>
      </w:r>
    </w:p>
    <w:p w:rsidR="009A7182" w:rsidRPr="00CF380D" w:rsidRDefault="009A7182" w:rsidP="009328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11AF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CF380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</w:t>
      </w:r>
      <w:r w:rsidRPr="00A11AF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  <w:proofErr w:type="gramEnd"/>
      <w:r w:rsidRPr="00CF380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: </w:t>
      </w:r>
      <w:r w:rsidR="003C6889" w:rsidRPr="00A11AF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r w:rsidRPr="00A11AF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aria</w:t>
      </w:r>
      <w:r w:rsidRPr="00CF380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@</w:t>
      </w:r>
      <w:r w:rsidRPr="00A11AF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  <w:r w:rsidRPr="00CF380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  <w:r w:rsidRPr="00A11AF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ru</w:t>
      </w:r>
    </w:p>
    <w:p w:rsidR="00932858" w:rsidRPr="00CF380D" w:rsidRDefault="00932858" w:rsidP="00351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2EE8" w:rsidRPr="00CF380D" w:rsidRDefault="008A2EE8" w:rsidP="00351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  <w:r w:rsidRPr="00CF38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CF38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2-3 </w:t>
      </w:r>
      <w:r w:rsidR="00CF3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8A2EE8" w:rsidRPr="00A11AF1" w:rsidRDefault="008A2EE8" w:rsidP="00351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слова: </w:t>
      </w:r>
      <w:r w:rsidR="00CF380D">
        <w:rPr>
          <w:rFonts w:ascii="Times New Roman" w:eastAsia="Times New Roman" w:hAnsi="Times New Roman" w:cs="Times New Roman"/>
          <w:sz w:val="24"/>
          <w:szCs w:val="24"/>
          <w:lang w:eastAsia="ru-RU"/>
        </w:rPr>
        <w:t>5-6 слов</w:t>
      </w:r>
    </w:p>
    <w:p w:rsidR="008A2EE8" w:rsidRDefault="008A2EE8" w:rsidP="00351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182" w:rsidRPr="00A11AF1" w:rsidRDefault="00AC0A24" w:rsidP="00351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Текст. Текст……</w:t>
      </w:r>
      <w:r w:rsidR="009A7182" w:rsidRPr="00FD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</w:t>
      </w:r>
      <w:r w:rsidR="003C6889" w:rsidRPr="00FD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перспектив</w:t>
      </w:r>
      <w:r w:rsidR="003C6889" w:rsidRPr="00FD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0645" w:rsidRPr="00FD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развития </w:t>
      </w:r>
      <w:r w:rsidR="003C6889" w:rsidRPr="00FD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межрегиональной</w:t>
      </w:r>
      <w:r w:rsidR="003C6889" w:rsidRPr="00A11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политики  в российской практике</w:t>
      </w:r>
      <w:r w:rsidR="003C6889" w:rsidRPr="00A11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7182" w:rsidRPr="00A1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 все новые отражения в современной реальности </w:t>
      </w:r>
      <w:r w:rsidR="009A7182" w:rsidRPr="00A11AF1">
        <w:rPr>
          <w:rFonts w:ascii="Times New Roman" w:eastAsia="Calibri" w:hAnsi="Times New Roman" w:cs="Times New Roman"/>
          <w:sz w:val="24"/>
          <w:szCs w:val="24"/>
          <w:lang w:eastAsia="ru-RU"/>
        </w:rPr>
        <w:t>[1</w:t>
      </w:r>
      <w:r w:rsidR="007D6E6A" w:rsidRPr="00A11AF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351B94" w:rsidRPr="00A11A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</w:t>
      </w:r>
      <w:r w:rsidR="007D6E6A" w:rsidRPr="00A11AF1">
        <w:rPr>
          <w:rFonts w:ascii="Times New Roman" w:eastAsia="Calibri" w:hAnsi="Times New Roman" w:cs="Times New Roman"/>
          <w:sz w:val="24"/>
          <w:szCs w:val="24"/>
          <w:lang w:eastAsia="ru-RU"/>
        </w:rPr>
        <w:t>, с.23-26</w:t>
      </w:r>
      <w:r w:rsidR="009A7182" w:rsidRPr="00A11AF1">
        <w:rPr>
          <w:rFonts w:ascii="Times New Roman" w:eastAsia="Calibri" w:hAnsi="Times New Roman" w:cs="Times New Roman"/>
          <w:sz w:val="24"/>
          <w:szCs w:val="24"/>
          <w:lang w:eastAsia="ru-RU"/>
        </w:rPr>
        <w:t>].</w:t>
      </w:r>
    </w:p>
    <w:p w:rsidR="00F541AF" w:rsidRDefault="00F541AF" w:rsidP="00351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A7182" w:rsidRPr="00A11AF1" w:rsidRDefault="009A7182" w:rsidP="00F541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A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Литература</w:t>
      </w:r>
    </w:p>
    <w:p w:rsidR="009A7182" w:rsidRPr="00A11AF1" w:rsidRDefault="009A7182" w:rsidP="007D6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24F59" w:rsidRPr="00A11AF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1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Pr="00A11AF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Емелин</w:t>
      </w:r>
      <w:proofErr w:type="spellEnd"/>
      <w:r w:rsidRPr="00A1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Предложения </w:t>
      </w:r>
      <w:r w:rsidR="007271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1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совершенствованию законодательства </w:t>
      </w:r>
      <w:r w:rsidR="003C6889" w:rsidRPr="00A1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r w:rsidR="0072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[Текст] </w:t>
      </w:r>
      <w:r w:rsidRPr="00A11AF1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="003C6889" w:rsidRPr="00A1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Эхо веков</w:t>
      </w:r>
      <w:r w:rsidRPr="00A11AF1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="0072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AF1">
        <w:rPr>
          <w:rFonts w:ascii="Times New Roman" w:eastAsia="Times New Roman" w:hAnsi="Times New Roman" w:cs="Times New Roman"/>
          <w:sz w:val="24"/>
          <w:szCs w:val="24"/>
          <w:lang w:eastAsia="ru-RU"/>
        </w:rPr>
        <w:t>2012. - №8. - С. 21-32</w:t>
      </w:r>
      <w:r w:rsidR="00351B94" w:rsidRPr="00A11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9A7182" w:rsidRPr="00A11AF1" w:rsidSect="00357198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8C"/>
    <w:rsid w:val="000421BC"/>
    <w:rsid w:val="000856DB"/>
    <w:rsid w:val="000A06EC"/>
    <w:rsid w:val="000C6EFA"/>
    <w:rsid w:val="001022C9"/>
    <w:rsid w:val="001839FE"/>
    <w:rsid w:val="001E1F1D"/>
    <w:rsid w:val="002C7EBF"/>
    <w:rsid w:val="00351B94"/>
    <w:rsid w:val="00357198"/>
    <w:rsid w:val="0038594D"/>
    <w:rsid w:val="003C6889"/>
    <w:rsid w:val="004156FE"/>
    <w:rsid w:val="00456AC2"/>
    <w:rsid w:val="004606BA"/>
    <w:rsid w:val="00463970"/>
    <w:rsid w:val="0048746F"/>
    <w:rsid w:val="004A3C4A"/>
    <w:rsid w:val="004F096D"/>
    <w:rsid w:val="00520A4B"/>
    <w:rsid w:val="00524F59"/>
    <w:rsid w:val="005572C9"/>
    <w:rsid w:val="0068702F"/>
    <w:rsid w:val="00700259"/>
    <w:rsid w:val="00727173"/>
    <w:rsid w:val="00770FAF"/>
    <w:rsid w:val="007722EB"/>
    <w:rsid w:val="007C648A"/>
    <w:rsid w:val="007D5C63"/>
    <w:rsid w:val="007D6E6A"/>
    <w:rsid w:val="00813E94"/>
    <w:rsid w:val="00822E37"/>
    <w:rsid w:val="00830917"/>
    <w:rsid w:val="0089408C"/>
    <w:rsid w:val="008A03B1"/>
    <w:rsid w:val="008A2EE8"/>
    <w:rsid w:val="008D342F"/>
    <w:rsid w:val="008D613E"/>
    <w:rsid w:val="00932858"/>
    <w:rsid w:val="00943A3C"/>
    <w:rsid w:val="009A7182"/>
    <w:rsid w:val="00A11AF1"/>
    <w:rsid w:val="00A910D0"/>
    <w:rsid w:val="00AC0A24"/>
    <w:rsid w:val="00AE11E0"/>
    <w:rsid w:val="00B03BC5"/>
    <w:rsid w:val="00B03F22"/>
    <w:rsid w:val="00B929EE"/>
    <w:rsid w:val="00BA33BE"/>
    <w:rsid w:val="00C82883"/>
    <w:rsid w:val="00CF380D"/>
    <w:rsid w:val="00CF61DF"/>
    <w:rsid w:val="00D60E11"/>
    <w:rsid w:val="00D83A57"/>
    <w:rsid w:val="00E2139D"/>
    <w:rsid w:val="00E6176F"/>
    <w:rsid w:val="00E901E8"/>
    <w:rsid w:val="00E9253A"/>
    <w:rsid w:val="00F541AF"/>
    <w:rsid w:val="00FD0645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1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4F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1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1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4F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0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9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6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53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9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2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97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64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3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lorans95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99A3-3310-49CE-A028-C1147629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Мухаметзянова Флера Габдульбаровна</dc:creator>
  <cp:lastModifiedBy>XXX</cp:lastModifiedBy>
  <cp:revision>59</cp:revision>
  <cp:lastPrinted>2017-03-09T07:57:00Z</cp:lastPrinted>
  <dcterms:created xsi:type="dcterms:W3CDTF">2017-03-09T06:55:00Z</dcterms:created>
  <dcterms:modified xsi:type="dcterms:W3CDTF">2017-12-27T10:43:00Z</dcterms:modified>
</cp:coreProperties>
</file>