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0156"/>
      </w:tblGrid>
      <w:tr w:rsidR="00333315" w:rsidRPr="002C33DD" w14:paraId="18DC4986" w14:textId="77777777" w:rsidTr="007A2CCF">
        <w:trPr>
          <w:tblCellSpacing w:w="15" w:type="dxa"/>
          <w:jc w:val="center"/>
        </w:trPr>
        <w:tc>
          <w:tcPr>
            <w:tcW w:w="0" w:type="auto"/>
            <w:vAlign w:val="center"/>
            <w:hideMark/>
          </w:tcPr>
          <w:p w14:paraId="1418783E" w14:textId="77777777" w:rsidR="00DF3D82" w:rsidRPr="002C33DD" w:rsidRDefault="00333315" w:rsidP="00DF3D82">
            <w:pPr>
              <w:ind w:firstLine="525"/>
              <w:jc w:val="center"/>
            </w:pPr>
            <w:r w:rsidRPr="002C33DD">
              <w:t xml:space="preserve">МИНИСТЕРСТВО НАУКИ </w:t>
            </w:r>
            <w:r w:rsidR="00DF3D82" w:rsidRPr="002C33DD">
              <w:t xml:space="preserve">И ВЫСШЕГО ОБРАЗОВАНИЯ </w:t>
            </w:r>
          </w:p>
          <w:p w14:paraId="09C9AC1B" w14:textId="77777777" w:rsidR="00333315" w:rsidRPr="002C33DD" w:rsidRDefault="00333315" w:rsidP="00DF3D82">
            <w:pPr>
              <w:ind w:firstLine="525"/>
              <w:jc w:val="center"/>
            </w:pPr>
            <w:r w:rsidRPr="002C33DD">
              <w:t>РОССИЙСКОЙ ФЕДЕРАЦИИ</w:t>
            </w:r>
          </w:p>
        </w:tc>
      </w:tr>
      <w:tr w:rsidR="00333315" w:rsidRPr="002C33DD" w14:paraId="2D51DB8E" w14:textId="77777777" w:rsidTr="00657205">
        <w:trPr>
          <w:trHeight w:val="725"/>
          <w:tblCellSpacing w:w="15" w:type="dxa"/>
          <w:jc w:val="center"/>
        </w:trPr>
        <w:tc>
          <w:tcPr>
            <w:tcW w:w="0" w:type="auto"/>
            <w:vAlign w:val="center"/>
            <w:hideMark/>
          </w:tcPr>
          <w:p w14:paraId="55FD589E" w14:textId="77777777" w:rsidR="00657205" w:rsidRPr="002C33DD" w:rsidRDefault="00657205" w:rsidP="00721566">
            <w:pPr>
              <w:ind w:firstLine="525"/>
              <w:jc w:val="center"/>
              <w:rPr>
                <w:color w:val="000000"/>
                <w:shd w:val="clear" w:color="auto" w:fill="FFFFFF"/>
              </w:rPr>
            </w:pPr>
          </w:p>
          <w:p w14:paraId="733D956A" w14:textId="77777777" w:rsidR="00657205" w:rsidRPr="002C33DD" w:rsidRDefault="00657205" w:rsidP="00721566">
            <w:pPr>
              <w:ind w:firstLine="525"/>
              <w:jc w:val="center"/>
              <w:rPr>
                <w:color w:val="000000"/>
                <w:shd w:val="clear" w:color="auto" w:fill="FFFFFF"/>
              </w:rPr>
            </w:pPr>
            <w:r w:rsidRPr="002C33DD">
              <w:rPr>
                <w:color w:val="000000"/>
                <w:shd w:val="clear" w:color="auto" w:fill="FFFFFF"/>
              </w:rPr>
              <w:t xml:space="preserve">Федеральное государственное автономное образовательное учреждение </w:t>
            </w:r>
          </w:p>
          <w:p w14:paraId="1C99F28E" w14:textId="77777777" w:rsidR="00657205" w:rsidRPr="002C33DD" w:rsidRDefault="00657205" w:rsidP="00721566">
            <w:pPr>
              <w:ind w:firstLine="525"/>
              <w:jc w:val="center"/>
              <w:rPr>
                <w:color w:val="000000"/>
                <w:shd w:val="clear" w:color="auto" w:fill="FFFFFF"/>
              </w:rPr>
            </w:pPr>
            <w:r w:rsidRPr="002C33DD">
              <w:rPr>
                <w:color w:val="000000"/>
                <w:shd w:val="clear" w:color="auto" w:fill="FFFFFF"/>
              </w:rPr>
              <w:t>высшего образования</w:t>
            </w:r>
          </w:p>
          <w:p w14:paraId="58FAEC8E" w14:textId="77777777" w:rsidR="00333315" w:rsidRPr="002C33DD" w:rsidRDefault="00333315" w:rsidP="00721566">
            <w:pPr>
              <w:ind w:firstLine="525"/>
              <w:jc w:val="center"/>
            </w:pPr>
          </w:p>
        </w:tc>
      </w:tr>
      <w:tr w:rsidR="00333315" w:rsidRPr="002C33DD" w14:paraId="0BDE5634" w14:textId="77777777" w:rsidTr="007A2CCF">
        <w:trPr>
          <w:tblCellSpacing w:w="15" w:type="dxa"/>
          <w:jc w:val="center"/>
        </w:trPr>
        <w:tc>
          <w:tcPr>
            <w:tcW w:w="0" w:type="auto"/>
            <w:vAlign w:val="center"/>
            <w:hideMark/>
          </w:tcPr>
          <w:p w14:paraId="38609381" w14:textId="77777777" w:rsidR="00657205" w:rsidRPr="002C33DD" w:rsidRDefault="00333315" w:rsidP="00657205">
            <w:pPr>
              <w:ind w:firstLine="525"/>
              <w:jc w:val="center"/>
            </w:pPr>
            <w:r w:rsidRPr="002C33DD">
              <w:t xml:space="preserve">"Казанский (Приволжский) федеральный университет" </w:t>
            </w:r>
          </w:p>
          <w:p w14:paraId="6C078930" w14:textId="77777777" w:rsidR="00333315" w:rsidRPr="002C33DD" w:rsidRDefault="00550737" w:rsidP="00657205">
            <w:pPr>
              <w:ind w:firstLine="525"/>
              <w:jc w:val="center"/>
            </w:pPr>
            <w:r w:rsidRPr="002C33DD">
              <w:t>Институт управления, экономики и финансов</w:t>
            </w:r>
          </w:p>
          <w:p w14:paraId="7826E1A8" w14:textId="77777777" w:rsidR="006E77FA" w:rsidRPr="002C33DD" w:rsidRDefault="006E77FA" w:rsidP="00657205">
            <w:pPr>
              <w:ind w:firstLine="525"/>
              <w:jc w:val="center"/>
            </w:pPr>
          </w:p>
          <w:p w14:paraId="06ABE78A" w14:textId="77777777" w:rsidR="006E77FA" w:rsidRPr="002C33DD" w:rsidRDefault="006E77FA" w:rsidP="00657205">
            <w:pPr>
              <w:ind w:firstLine="525"/>
              <w:jc w:val="center"/>
            </w:pPr>
            <w:r w:rsidRPr="002C33DD">
              <w:t>Кафедра общего менеджмента</w:t>
            </w:r>
          </w:p>
        </w:tc>
      </w:tr>
      <w:tr w:rsidR="00333315" w:rsidRPr="002C33DD" w14:paraId="1D86D15E" w14:textId="77777777" w:rsidTr="00667BB1">
        <w:trPr>
          <w:trHeight w:val="4917"/>
          <w:tblCellSpacing w:w="15" w:type="dxa"/>
          <w:jc w:val="center"/>
        </w:trPr>
        <w:tc>
          <w:tcPr>
            <w:tcW w:w="0" w:type="auto"/>
            <w:vAlign w:val="center"/>
            <w:hideMark/>
          </w:tcPr>
          <w:p w14:paraId="6B9DBDCA" w14:textId="77777777" w:rsidR="000109C5" w:rsidRPr="002C33DD" w:rsidRDefault="000109C5" w:rsidP="006E77FA">
            <w:pPr>
              <w:pStyle w:val="Default"/>
            </w:pPr>
          </w:p>
        </w:tc>
      </w:tr>
    </w:tbl>
    <w:p w14:paraId="581AB4AD" w14:textId="77777777" w:rsidR="00333315" w:rsidRPr="002C33DD" w:rsidRDefault="00333315" w:rsidP="00721566">
      <w:pPr>
        <w:rPr>
          <w:vanish/>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0156"/>
      </w:tblGrid>
      <w:tr w:rsidR="00333315" w:rsidRPr="002C33DD" w14:paraId="4547E7BB" w14:textId="77777777" w:rsidTr="007A2CCF">
        <w:trPr>
          <w:tblCellSpacing w:w="15" w:type="dxa"/>
          <w:jc w:val="center"/>
        </w:trPr>
        <w:tc>
          <w:tcPr>
            <w:tcW w:w="0" w:type="auto"/>
            <w:vAlign w:val="center"/>
            <w:hideMark/>
          </w:tcPr>
          <w:p w14:paraId="13922D2A" w14:textId="77777777" w:rsidR="00333315" w:rsidRPr="002C33DD" w:rsidRDefault="00333315" w:rsidP="00721566">
            <w:pPr>
              <w:pStyle w:val="3"/>
              <w:keepNext w:val="0"/>
              <w:spacing w:line="240" w:lineRule="auto"/>
              <w:rPr>
                <w:b/>
                <w:bCs/>
                <w:sz w:val="24"/>
                <w:szCs w:val="24"/>
              </w:rPr>
            </w:pPr>
            <w:r w:rsidRPr="002C33DD">
              <w:rPr>
                <w:b/>
                <w:bCs/>
                <w:sz w:val="24"/>
                <w:szCs w:val="24"/>
              </w:rPr>
              <w:t>Методические рекомендации</w:t>
            </w:r>
          </w:p>
          <w:p w14:paraId="69DB4F57" w14:textId="77777777" w:rsidR="00333315" w:rsidRPr="002C33DD" w:rsidRDefault="00333315" w:rsidP="00721566">
            <w:pPr>
              <w:pStyle w:val="3"/>
              <w:keepNext w:val="0"/>
              <w:spacing w:line="240" w:lineRule="auto"/>
              <w:rPr>
                <w:b/>
                <w:bCs/>
                <w:sz w:val="24"/>
                <w:szCs w:val="24"/>
              </w:rPr>
            </w:pPr>
            <w:r w:rsidRPr="002C33DD">
              <w:rPr>
                <w:b/>
                <w:bCs/>
                <w:sz w:val="24"/>
                <w:szCs w:val="24"/>
              </w:rPr>
              <w:t>Выпускная квалификационная работа</w:t>
            </w:r>
          </w:p>
          <w:p w14:paraId="1D7FA775" w14:textId="77777777" w:rsidR="00333315" w:rsidRPr="002C33DD" w:rsidRDefault="00333315" w:rsidP="00BC00B3">
            <w:pPr>
              <w:pStyle w:val="3"/>
              <w:keepNext w:val="0"/>
              <w:spacing w:line="240" w:lineRule="auto"/>
              <w:rPr>
                <w:b/>
                <w:bCs/>
              </w:rPr>
            </w:pPr>
          </w:p>
        </w:tc>
      </w:tr>
      <w:tr w:rsidR="00333315" w:rsidRPr="002C33DD" w14:paraId="5BD559DA" w14:textId="77777777" w:rsidTr="007A2CCF">
        <w:trPr>
          <w:tblCellSpacing w:w="15" w:type="dxa"/>
          <w:jc w:val="center"/>
        </w:trPr>
        <w:tc>
          <w:tcPr>
            <w:tcW w:w="0" w:type="auto"/>
            <w:vAlign w:val="center"/>
            <w:hideMark/>
          </w:tcPr>
          <w:p w14:paraId="7291BB8F" w14:textId="77777777" w:rsidR="00D94F2E" w:rsidRPr="002C33DD" w:rsidRDefault="00333315" w:rsidP="006E77FA">
            <w:r w:rsidRPr="002C33DD">
              <w:t xml:space="preserve">Направление подготовки: </w:t>
            </w:r>
            <w:r w:rsidR="00657205" w:rsidRPr="002C33DD">
              <w:t>38.03.02</w:t>
            </w:r>
            <w:r w:rsidRPr="002C33DD">
              <w:t xml:space="preserve"> </w:t>
            </w:r>
            <w:r w:rsidR="00D94F2E" w:rsidRPr="002C33DD">
              <w:t>–</w:t>
            </w:r>
            <w:r w:rsidRPr="002C33DD">
              <w:t xml:space="preserve"> Менеджмент</w:t>
            </w:r>
          </w:p>
        </w:tc>
      </w:tr>
      <w:tr w:rsidR="00333315" w:rsidRPr="002C33DD" w14:paraId="4522282D" w14:textId="77777777" w:rsidTr="007A2CCF">
        <w:trPr>
          <w:tblCellSpacing w:w="15" w:type="dxa"/>
          <w:jc w:val="center"/>
        </w:trPr>
        <w:tc>
          <w:tcPr>
            <w:tcW w:w="0" w:type="auto"/>
            <w:vAlign w:val="center"/>
            <w:hideMark/>
          </w:tcPr>
          <w:p w14:paraId="22E4F89B" w14:textId="1E121868" w:rsidR="00333315" w:rsidRPr="002C33DD" w:rsidRDefault="00333315" w:rsidP="00714266">
            <w:r w:rsidRPr="002C33DD">
              <w:t>Профиль подготовки:</w:t>
            </w:r>
            <w:r w:rsidR="006E77FA" w:rsidRPr="002C33DD">
              <w:t xml:space="preserve"> Управление бизнесом</w:t>
            </w:r>
          </w:p>
        </w:tc>
      </w:tr>
      <w:tr w:rsidR="00333315" w:rsidRPr="002C33DD" w14:paraId="32075881" w14:textId="77777777" w:rsidTr="007A2CCF">
        <w:trPr>
          <w:tblCellSpacing w:w="15" w:type="dxa"/>
          <w:jc w:val="center"/>
        </w:trPr>
        <w:tc>
          <w:tcPr>
            <w:tcW w:w="0" w:type="auto"/>
            <w:vAlign w:val="center"/>
            <w:hideMark/>
          </w:tcPr>
          <w:p w14:paraId="4A6C2655" w14:textId="77777777" w:rsidR="00333315" w:rsidRPr="002C33DD" w:rsidRDefault="00333315" w:rsidP="006E77FA">
            <w:r w:rsidRPr="002C33DD">
              <w:t>Квалификация выпускника:</w:t>
            </w:r>
            <w:r w:rsidR="00D94F2E" w:rsidRPr="002C33DD">
              <w:t xml:space="preserve"> бакалавр</w:t>
            </w:r>
          </w:p>
        </w:tc>
      </w:tr>
      <w:tr w:rsidR="00333315" w:rsidRPr="002C33DD" w14:paraId="19710D2B" w14:textId="77777777" w:rsidTr="007A2CCF">
        <w:trPr>
          <w:tblCellSpacing w:w="15" w:type="dxa"/>
          <w:jc w:val="center"/>
        </w:trPr>
        <w:tc>
          <w:tcPr>
            <w:tcW w:w="0" w:type="auto"/>
            <w:vAlign w:val="center"/>
            <w:hideMark/>
          </w:tcPr>
          <w:p w14:paraId="5EDB2D98" w14:textId="63788698" w:rsidR="00333315" w:rsidRPr="002C33DD" w:rsidRDefault="00333315" w:rsidP="006E77FA">
            <w:r w:rsidRPr="002C33DD">
              <w:t xml:space="preserve">Форма обучения: </w:t>
            </w:r>
            <w:r w:rsidR="00D94F2E" w:rsidRPr="002C33DD">
              <w:t xml:space="preserve">очное, </w:t>
            </w:r>
            <w:r w:rsidR="00195AA1">
              <w:t>очно-</w:t>
            </w:r>
            <w:r w:rsidR="00203592" w:rsidRPr="002C33DD">
              <w:t>за</w:t>
            </w:r>
            <w:r w:rsidRPr="002C33DD">
              <w:t>очное</w:t>
            </w:r>
          </w:p>
        </w:tc>
      </w:tr>
      <w:tr w:rsidR="00333315" w:rsidRPr="002C33DD" w14:paraId="6C7A6FC5" w14:textId="77777777" w:rsidTr="007A2CCF">
        <w:trPr>
          <w:tblCellSpacing w:w="15" w:type="dxa"/>
          <w:jc w:val="center"/>
        </w:trPr>
        <w:tc>
          <w:tcPr>
            <w:tcW w:w="0" w:type="auto"/>
            <w:vAlign w:val="center"/>
            <w:hideMark/>
          </w:tcPr>
          <w:p w14:paraId="2112E225" w14:textId="77777777" w:rsidR="00333315" w:rsidRPr="002C33DD" w:rsidRDefault="00333315" w:rsidP="006E77FA">
            <w:r w:rsidRPr="002C33DD">
              <w:t>Язык обучения: русский</w:t>
            </w:r>
          </w:p>
        </w:tc>
      </w:tr>
      <w:tr w:rsidR="00333315" w:rsidRPr="002C33DD" w14:paraId="45A7FDE8" w14:textId="77777777" w:rsidTr="007A2CCF">
        <w:trPr>
          <w:tblCellSpacing w:w="15" w:type="dxa"/>
          <w:jc w:val="center"/>
        </w:trPr>
        <w:tc>
          <w:tcPr>
            <w:tcW w:w="0" w:type="auto"/>
            <w:vAlign w:val="center"/>
            <w:hideMark/>
          </w:tcPr>
          <w:p w14:paraId="301EB99A" w14:textId="77777777" w:rsidR="00DF3D82" w:rsidRPr="002C33DD" w:rsidRDefault="00DF3D82" w:rsidP="00721566">
            <w:pPr>
              <w:ind w:firstLine="525"/>
              <w:rPr>
                <w:b/>
                <w:bCs/>
              </w:rPr>
            </w:pPr>
          </w:p>
          <w:p w14:paraId="25C3051D" w14:textId="77777777" w:rsidR="00333315" w:rsidRPr="002C33DD" w:rsidRDefault="001B76A2" w:rsidP="001B76A2">
            <w:pPr>
              <w:ind w:firstLine="525"/>
            </w:pPr>
            <w:r w:rsidRPr="002C33DD">
              <w:rPr>
                <w:b/>
                <w:bCs/>
              </w:rPr>
              <w:t>Автор</w:t>
            </w:r>
            <w:r w:rsidR="00333315" w:rsidRPr="002C33DD">
              <w:rPr>
                <w:b/>
                <w:bCs/>
              </w:rPr>
              <w:t>:</w:t>
            </w:r>
          </w:p>
        </w:tc>
      </w:tr>
      <w:tr w:rsidR="00333315" w:rsidRPr="002C33DD" w14:paraId="03C8E13C" w14:textId="77777777" w:rsidTr="007A2CCF">
        <w:trPr>
          <w:tblCellSpacing w:w="15" w:type="dxa"/>
          <w:jc w:val="center"/>
        </w:trPr>
        <w:tc>
          <w:tcPr>
            <w:tcW w:w="0" w:type="auto"/>
            <w:vAlign w:val="center"/>
            <w:hideMark/>
          </w:tcPr>
          <w:p w14:paraId="58C474FD" w14:textId="77777777" w:rsidR="00333315" w:rsidRPr="002C33DD" w:rsidRDefault="009B280E" w:rsidP="00721566">
            <w:pPr>
              <w:ind w:firstLine="525"/>
            </w:pPr>
            <w:r w:rsidRPr="002C33DD">
              <w:rPr>
                <w:u w:val="single"/>
              </w:rPr>
              <w:t>Шакирова Д.Ш</w:t>
            </w:r>
            <w:r w:rsidR="00C75D9B" w:rsidRPr="002C33DD">
              <w:rPr>
                <w:u w:val="single"/>
              </w:rPr>
              <w:t>.</w:t>
            </w:r>
          </w:p>
        </w:tc>
      </w:tr>
      <w:tr w:rsidR="00333315" w:rsidRPr="002C33DD" w14:paraId="4FFD4623" w14:textId="77777777" w:rsidTr="007A2CCF">
        <w:trPr>
          <w:tblCellSpacing w:w="15" w:type="dxa"/>
          <w:jc w:val="center"/>
        </w:trPr>
        <w:tc>
          <w:tcPr>
            <w:tcW w:w="0" w:type="auto"/>
            <w:vAlign w:val="center"/>
            <w:hideMark/>
          </w:tcPr>
          <w:p w14:paraId="4C756DAC" w14:textId="77777777" w:rsidR="00333315" w:rsidRPr="002C33DD" w:rsidRDefault="001B76A2" w:rsidP="00721566">
            <w:pPr>
              <w:ind w:firstLine="525"/>
            </w:pPr>
            <w:r w:rsidRPr="002C33DD">
              <w:rPr>
                <w:b/>
                <w:bCs/>
              </w:rPr>
              <w:t>Рецензент</w:t>
            </w:r>
            <w:r w:rsidR="00333315" w:rsidRPr="002C33DD">
              <w:rPr>
                <w:b/>
                <w:bCs/>
              </w:rPr>
              <w:t>:</w:t>
            </w:r>
          </w:p>
        </w:tc>
      </w:tr>
      <w:tr w:rsidR="00333315" w:rsidRPr="002C33DD" w14:paraId="23EE9159" w14:textId="77777777" w:rsidTr="007A2CCF">
        <w:trPr>
          <w:tblCellSpacing w:w="15" w:type="dxa"/>
          <w:jc w:val="center"/>
        </w:trPr>
        <w:tc>
          <w:tcPr>
            <w:tcW w:w="0" w:type="auto"/>
            <w:vAlign w:val="center"/>
            <w:hideMark/>
          </w:tcPr>
          <w:p w14:paraId="427880B6" w14:textId="77777777" w:rsidR="00333315" w:rsidRPr="002C33DD" w:rsidRDefault="009B280E" w:rsidP="00721566">
            <w:pPr>
              <w:ind w:firstLine="525"/>
            </w:pPr>
            <w:r w:rsidRPr="002C33DD">
              <w:rPr>
                <w:u w:val="single"/>
              </w:rPr>
              <w:t>Палей Т.Ф</w:t>
            </w:r>
            <w:r w:rsidR="00D94F2E" w:rsidRPr="002C33DD">
              <w:rPr>
                <w:u w:val="single"/>
              </w:rPr>
              <w:t>.</w:t>
            </w:r>
            <w:r w:rsidR="00333315" w:rsidRPr="002C33DD">
              <w:rPr>
                <w:u w:val="single"/>
              </w:rPr>
              <w:t xml:space="preserve"> </w:t>
            </w:r>
          </w:p>
        </w:tc>
      </w:tr>
      <w:tr w:rsidR="00333315" w:rsidRPr="002C33DD" w14:paraId="59705C8E" w14:textId="77777777" w:rsidTr="007A2CCF">
        <w:trPr>
          <w:tblCellSpacing w:w="15" w:type="dxa"/>
          <w:jc w:val="center"/>
        </w:trPr>
        <w:tc>
          <w:tcPr>
            <w:tcW w:w="0" w:type="auto"/>
            <w:vAlign w:val="center"/>
            <w:hideMark/>
          </w:tcPr>
          <w:p w14:paraId="124AC4E6" w14:textId="77777777" w:rsidR="00333315" w:rsidRPr="002C33DD" w:rsidRDefault="00333315" w:rsidP="00721566">
            <w:pPr>
              <w:ind w:firstLine="525"/>
            </w:pPr>
            <w:r w:rsidRPr="002C33DD">
              <w:t> </w:t>
            </w:r>
          </w:p>
        </w:tc>
      </w:tr>
      <w:tr w:rsidR="00333315" w:rsidRPr="002C33DD" w14:paraId="5D1C6BC3" w14:textId="77777777" w:rsidTr="007A2CCF">
        <w:trPr>
          <w:tblCellSpacing w:w="15" w:type="dxa"/>
          <w:jc w:val="center"/>
        </w:trPr>
        <w:tc>
          <w:tcPr>
            <w:tcW w:w="0" w:type="auto"/>
            <w:vAlign w:val="center"/>
            <w:hideMark/>
          </w:tcPr>
          <w:p w14:paraId="469BABD9" w14:textId="77777777" w:rsidR="00333315" w:rsidRPr="002C33DD" w:rsidRDefault="00333315" w:rsidP="00721566">
            <w:pPr>
              <w:ind w:firstLine="525"/>
            </w:pPr>
            <w:r w:rsidRPr="002C33DD">
              <w:rPr>
                <w:b/>
                <w:bCs/>
                <w:u w:val="single"/>
              </w:rPr>
              <w:t>СОГЛАСОВАНО:</w:t>
            </w:r>
          </w:p>
        </w:tc>
      </w:tr>
      <w:tr w:rsidR="00333315" w:rsidRPr="002C33DD" w14:paraId="7A6F2F7F" w14:textId="77777777" w:rsidTr="007A2CCF">
        <w:trPr>
          <w:tblCellSpacing w:w="15" w:type="dxa"/>
          <w:jc w:val="center"/>
        </w:trPr>
        <w:tc>
          <w:tcPr>
            <w:tcW w:w="0" w:type="auto"/>
            <w:vAlign w:val="center"/>
            <w:hideMark/>
          </w:tcPr>
          <w:p w14:paraId="265F0011" w14:textId="77777777" w:rsidR="00203592" w:rsidRPr="002C33DD" w:rsidRDefault="00333315" w:rsidP="00203592">
            <w:pPr>
              <w:ind w:firstLine="525"/>
            </w:pPr>
            <w:r w:rsidRPr="002C33DD">
              <w:t>Заведующий(</w:t>
            </w:r>
            <w:proofErr w:type="spellStart"/>
            <w:r w:rsidRPr="002C33DD">
              <w:t>ая</w:t>
            </w:r>
            <w:proofErr w:type="spellEnd"/>
            <w:r w:rsidRPr="002C33DD">
              <w:t>) кафедрой: Палей Т. Ф.</w:t>
            </w:r>
          </w:p>
          <w:p w14:paraId="2592590E" w14:textId="3DAE760D" w:rsidR="00333315" w:rsidRPr="002C33DD" w:rsidRDefault="00333315" w:rsidP="006E77FA">
            <w:pPr>
              <w:ind w:firstLine="525"/>
            </w:pPr>
            <w:r w:rsidRPr="002C33DD">
              <w:t xml:space="preserve">Протокол заседания кафедры </w:t>
            </w:r>
            <w:r w:rsidR="00A66727" w:rsidRPr="00A66727">
              <w:t>№ 7 от «</w:t>
            </w:r>
            <w:r w:rsidR="00A24341">
              <w:t>23</w:t>
            </w:r>
            <w:r w:rsidR="00A66727" w:rsidRPr="00A66727">
              <w:t xml:space="preserve">» </w:t>
            </w:r>
            <w:r w:rsidR="00A24341">
              <w:t>мая</w:t>
            </w:r>
            <w:r w:rsidR="00A66727" w:rsidRPr="00A66727">
              <w:t xml:space="preserve"> 202</w:t>
            </w:r>
            <w:r w:rsidR="00A24341">
              <w:t>5</w:t>
            </w:r>
            <w:r w:rsidR="00A66727" w:rsidRPr="00A66727">
              <w:t xml:space="preserve"> г.</w:t>
            </w:r>
          </w:p>
        </w:tc>
      </w:tr>
      <w:tr w:rsidR="00333315" w:rsidRPr="002C33DD" w14:paraId="166C200C" w14:textId="77777777" w:rsidTr="007A2CCF">
        <w:trPr>
          <w:tblCellSpacing w:w="15" w:type="dxa"/>
          <w:jc w:val="center"/>
        </w:trPr>
        <w:tc>
          <w:tcPr>
            <w:tcW w:w="0" w:type="auto"/>
            <w:vAlign w:val="center"/>
            <w:hideMark/>
          </w:tcPr>
          <w:p w14:paraId="167E0AEF" w14:textId="77777777" w:rsidR="00333315" w:rsidRPr="002C33DD" w:rsidRDefault="00DF3D82" w:rsidP="006E77FA">
            <w:pPr>
              <w:ind w:firstLine="525"/>
            </w:pPr>
            <w:r w:rsidRPr="002C33DD">
              <w:br w:type="page"/>
            </w:r>
          </w:p>
          <w:p w14:paraId="7C762699" w14:textId="77777777" w:rsidR="009B280E" w:rsidRPr="002C33DD" w:rsidRDefault="009B280E" w:rsidP="00DF3D82">
            <w:pPr>
              <w:ind w:firstLine="525"/>
              <w:jc w:val="center"/>
            </w:pPr>
          </w:p>
          <w:p w14:paraId="5BB3A920" w14:textId="649BA23C" w:rsidR="00AB6228" w:rsidRPr="002C33DD" w:rsidRDefault="00AB6228" w:rsidP="00195AA1">
            <w:pPr>
              <w:ind w:firstLine="525"/>
              <w:jc w:val="center"/>
            </w:pPr>
            <w:r w:rsidRPr="002C33DD">
              <w:t>Казань</w:t>
            </w:r>
            <w:r w:rsidR="00C16540" w:rsidRPr="002C33DD">
              <w:t xml:space="preserve"> -</w:t>
            </w:r>
            <w:r w:rsidRPr="002C33DD">
              <w:t xml:space="preserve"> 20</w:t>
            </w:r>
            <w:r w:rsidR="006E77FA" w:rsidRPr="002C33DD">
              <w:t>2</w:t>
            </w:r>
            <w:r w:rsidR="00A24341">
              <w:t>5</w:t>
            </w:r>
            <w:r w:rsidRPr="002C33DD">
              <w:t xml:space="preserve"> г.</w:t>
            </w:r>
          </w:p>
        </w:tc>
      </w:tr>
    </w:tbl>
    <w:p w14:paraId="4D1623A8" w14:textId="77777777" w:rsidR="001B7561" w:rsidRDefault="001B7561" w:rsidP="00721566">
      <w:pPr>
        <w:pStyle w:val="1"/>
        <w:keepNext w:val="0"/>
        <w:widowControl w:val="0"/>
        <w:jc w:val="center"/>
        <w:rPr>
          <w:rFonts w:ascii="Times New Roman" w:hAnsi="Times New Roman" w:cs="Times New Roman"/>
          <w:b w:val="0"/>
          <w:sz w:val="28"/>
          <w:szCs w:val="28"/>
        </w:rPr>
      </w:pPr>
    </w:p>
    <w:p w14:paraId="775C773F" w14:textId="77777777" w:rsidR="00A24341" w:rsidRPr="00A24341" w:rsidRDefault="00A24341" w:rsidP="00A24341"/>
    <w:p w14:paraId="6562BFD1" w14:textId="77777777" w:rsidR="001977A0" w:rsidRPr="002C33DD" w:rsidRDefault="00AB6228" w:rsidP="00721566">
      <w:pPr>
        <w:pStyle w:val="1"/>
        <w:keepNext w:val="0"/>
        <w:widowControl w:val="0"/>
        <w:jc w:val="center"/>
        <w:rPr>
          <w:rFonts w:ascii="Times New Roman" w:hAnsi="Times New Roman" w:cs="Times New Roman"/>
          <w:b w:val="0"/>
          <w:sz w:val="28"/>
          <w:szCs w:val="28"/>
        </w:rPr>
      </w:pPr>
      <w:r w:rsidRPr="002C33DD">
        <w:rPr>
          <w:rFonts w:ascii="Times New Roman" w:hAnsi="Times New Roman" w:cs="Times New Roman"/>
          <w:b w:val="0"/>
          <w:sz w:val="28"/>
          <w:szCs w:val="28"/>
        </w:rPr>
        <w:t>С</w:t>
      </w:r>
      <w:r w:rsidR="001977A0" w:rsidRPr="002C33DD">
        <w:rPr>
          <w:rFonts w:ascii="Times New Roman" w:hAnsi="Times New Roman" w:cs="Times New Roman"/>
          <w:b w:val="0"/>
          <w:sz w:val="28"/>
          <w:szCs w:val="28"/>
        </w:rPr>
        <w:t>одержание</w:t>
      </w:r>
    </w:p>
    <w:p w14:paraId="1865A253" w14:textId="77777777" w:rsidR="001B76A2" w:rsidRPr="002C33DD" w:rsidRDefault="001B76A2" w:rsidP="001B76A2"/>
    <w:tbl>
      <w:tblPr>
        <w:tblW w:w="9464" w:type="dxa"/>
        <w:tblLook w:val="04A0" w:firstRow="1" w:lastRow="0" w:firstColumn="1" w:lastColumn="0" w:noHBand="0" w:noVBand="1"/>
      </w:tblPr>
      <w:tblGrid>
        <w:gridCol w:w="708"/>
        <w:gridCol w:w="7481"/>
        <w:gridCol w:w="1275"/>
      </w:tblGrid>
      <w:tr w:rsidR="00702A48" w:rsidRPr="002C33DD" w14:paraId="600BEA59" w14:textId="77777777" w:rsidTr="00520368">
        <w:tc>
          <w:tcPr>
            <w:tcW w:w="8189" w:type="dxa"/>
            <w:gridSpan w:val="2"/>
          </w:tcPr>
          <w:p w14:paraId="0E110520" w14:textId="77777777" w:rsidR="00702A48" w:rsidRPr="002C33DD" w:rsidRDefault="00702A48" w:rsidP="00721566">
            <w:pPr>
              <w:spacing w:line="360" w:lineRule="auto"/>
              <w:rPr>
                <w:sz w:val="28"/>
                <w:szCs w:val="28"/>
              </w:rPr>
            </w:pPr>
            <w:r w:rsidRPr="002C33DD">
              <w:rPr>
                <w:sz w:val="28"/>
                <w:szCs w:val="28"/>
              </w:rPr>
              <w:t>Введение</w:t>
            </w:r>
          </w:p>
        </w:tc>
        <w:tc>
          <w:tcPr>
            <w:tcW w:w="1275" w:type="dxa"/>
          </w:tcPr>
          <w:p w14:paraId="3DFE4E3A" w14:textId="77777777" w:rsidR="00702A48" w:rsidRPr="002C33DD" w:rsidRDefault="00520368" w:rsidP="00520368">
            <w:pPr>
              <w:spacing w:line="360" w:lineRule="auto"/>
              <w:jc w:val="center"/>
              <w:rPr>
                <w:sz w:val="28"/>
                <w:szCs w:val="28"/>
              </w:rPr>
            </w:pPr>
            <w:r w:rsidRPr="002C33DD">
              <w:rPr>
                <w:sz w:val="28"/>
                <w:szCs w:val="28"/>
              </w:rPr>
              <w:t>3</w:t>
            </w:r>
          </w:p>
        </w:tc>
      </w:tr>
      <w:tr w:rsidR="00702A48" w:rsidRPr="002C33DD" w14:paraId="69B921B3" w14:textId="77777777" w:rsidTr="00520368">
        <w:tc>
          <w:tcPr>
            <w:tcW w:w="8189" w:type="dxa"/>
            <w:gridSpan w:val="2"/>
          </w:tcPr>
          <w:p w14:paraId="442A4C05" w14:textId="77777777" w:rsidR="00702A48" w:rsidRPr="002C33DD" w:rsidRDefault="00702A48" w:rsidP="001A397A">
            <w:pPr>
              <w:spacing w:line="360" w:lineRule="auto"/>
              <w:rPr>
                <w:sz w:val="28"/>
                <w:szCs w:val="28"/>
              </w:rPr>
            </w:pPr>
            <w:r w:rsidRPr="002C33DD">
              <w:rPr>
                <w:sz w:val="28"/>
                <w:szCs w:val="28"/>
              </w:rPr>
              <w:t xml:space="preserve">1. Методика написания </w:t>
            </w:r>
            <w:r w:rsidR="001A397A" w:rsidRPr="002C33DD">
              <w:rPr>
                <w:sz w:val="28"/>
                <w:szCs w:val="28"/>
              </w:rPr>
              <w:t>ВКР</w:t>
            </w:r>
            <w:r w:rsidR="00D94F2E" w:rsidRPr="002C33DD">
              <w:rPr>
                <w:sz w:val="28"/>
                <w:szCs w:val="28"/>
              </w:rPr>
              <w:t xml:space="preserve"> </w:t>
            </w:r>
          </w:p>
        </w:tc>
        <w:tc>
          <w:tcPr>
            <w:tcW w:w="1275" w:type="dxa"/>
          </w:tcPr>
          <w:p w14:paraId="25B3470A" w14:textId="77777777" w:rsidR="00702A48" w:rsidRPr="002C33DD" w:rsidRDefault="00520368" w:rsidP="00520368">
            <w:pPr>
              <w:spacing w:line="360" w:lineRule="auto"/>
              <w:jc w:val="center"/>
              <w:rPr>
                <w:sz w:val="28"/>
                <w:szCs w:val="28"/>
              </w:rPr>
            </w:pPr>
            <w:r w:rsidRPr="002C33DD">
              <w:rPr>
                <w:sz w:val="28"/>
                <w:szCs w:val="28"/>
              </w:rPr>
              <w:t>4</w:t>
            </w:r>
          </w:p>
        </w:tc>
      </w:tr>
      <w:tr w:rsidR="00702A48" w:rsidRPr="002C33DD" w14:paraId="4CFCE276" w14:textId="77777777" w:rsidTr="00520368">
        <w:trPr>
          <w:gridBefore w:val="1"/>
          <w:wBefore w:w="708" w:type="dxa"/>
        </w:trPr>
        <w:tc>
          <w:tcPr>
            <w:tcW w:w="7481" w:type="dxa"/>
          </w:tcPr>
          <w:p w14:paraId="7E4EAC69" w14:textId="77777777" w:rsidR="00702A48" w:rsidRPr="002C33DD" w:rsidRDefault="00702A48"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Цели и задачи выполнения </w:t>
            </w:r>
            <w:r w:rsidR="00D94F2E" w:rsidRPr="002C33DD">
              <w:rPr>
                <w:rFonts w:ascii="Times New Roman" w:eastAsia="Times New Roman" w:hAnsi="Times New Roman"/>
                <w:sz w:val="28"/>
                <w:szCs w:val="28"/>
                <w:lang w:eastAsia="ru-RU"/>
              </w:rPr>
              <w:t>ВКР</w:t>
            </w:r>
          </w:p>
        </w:tc>
        <w:tc>
          <w:tcPr>
            <w:tcW w:w="1275" w:type="dxa"/>
          </w:tcPr>
          <w:p w14:paraId="2B3936ED" w14:textId="77777777" w:rsidR="00702A48" w:rsidRPr="002C33DD" w:rsidRDefault="00520368" w:rsidP="00520368">
            <w:pPr>
              <w:spacing w:line="360" w:lineRule="auto"/>
              <w:jc w:val="center"/>
              <w:rPr>
                <w:sz w:val="28"/>
                <w:szCs w:val="28"/>
              </w:rPr>
            </w:pPr>
            <w:r w:rsidRPr="002C33DD">
              <w:rPr>
                <w:sz w:val="28"/>
                <w:szCs w:val="28"/>
              </w:rPr>
              <w:t>4</w:t>
            </w:r>
          </w:p>
        </w:tc>
      </w:tr>
      <w:tr w:rsidR="00702A48" w:rsidRPr="002C33DD" w14:paraId="0167225A" w14:textId="77777777" w:rsidTr="00520368">
        <w:trPr>
          <w:gridBefore w:val="1"/>
          <w:wBefore w:w="708" w:type="dxa"/>
        </w:trPr>
        <w:tc>
          <w:tcPr>
            <w:tcW w:w="7481" w:type="dxa"/>
          </w:tcPr>
          <w:p w14:paraId="1C88A3D5" w14:textId="77777777" w:rsidR="00702A48" w:rsidRPr="002C33DD" w:rsidRDefault="00702A48"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Выбор темы </w:t>
            </w:r>
            <w:r w:rsidR="00D94F2E" w:rsidRPr="002C33DD">
              <w:rPr>
                <w:rFonts w:ascii="Times New Roman" w:eastAsia="Times New Roman" w:hAnsi="Times New Roman"/>
                <w:sz w:val="28"/>
                <w:szCs w:val="28"/>
                <w:lang w:eastAsia="ru-RU"/>
              </w:rPr>
              <w:t>ВКР</w:t>
            </w:r>
            <w:r w:rsidRPr="002C33DD">
              <w:rPr>
                <w:rFonts w:ascii="Times New Roman" w:eastAsia="Times New Roman" w:hAnsi="Times New Roman"/>
                <w:sz w:val="28"/>
                <w:szCs w:val="28"/>
                <w:lang w:eastAsia="ru-RU"/>
              </w:rPr>
              <w:t xml:space="preserve"> и ее утверждение</w:t>
            </w:r>
          </w:p>
        </w:tc>
        <w:tc>
          <w:tcPr>
            <w:tcW w:w="1275" w:type="dxa"/>
          </w:tcPr>
          <w:p w14:paraId="4101E97C" w14:textId="77777777" w:rsidR="00702A48" w:rsidRPr="002C33DD" w:rsidRDefault="001B76A2" w:rsidP="00520368">
            <w:pPr>
              <w:spacing w:line="360" w:lineRule="auto"/>
              <w:jc w:val="center"/>
              <w:rPr>
                <w:sz w:val="28"/>
                <w:szCs w:val="28"/>
              </w:rPr>
            </w:pPr>
            <w:r w:rsidRPr="002C33DD">
              <w:rPr>
                <w:sz w:val="28"/>
                <w:szCs w:val="28"/>
              </w:rPr>
              <w:t>6</w:t>
            </w:r>
          </w:p>
        </w:tc>
      </w:tr>
      <w:tr w:rsidR="00702A48" w:rsidRPr="002C33DD" w14:paraId="6F251621" w14:textId="77777777" w:rsidTr="00520368">
        <w:trPr>
          <w:gridBefore w:val="1"/>
          <w:wBefore w:w="708" w:type="dxa"/>
        </w:trPr>
        <w:tc>
          <w:tcPr>
            <w:tcW w:w="7481" w:type="dxa"/>
          </w:tcPr>
          <w:p w14:paraId="6C9D842D" w14:textId="77777777" w:rsidR="001B76A2" w:rsidRPr="002C33DD" w:rsidRDefault="001B76A2"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План ВКР и задание на ВКР</w:t>
            </w:r>
          </w:p>
          <w:p w14:paraId="71E49600" w14:textId="77777777" w:rsidR="00702A48" w:rsidRPr="002C33DD" w:rsidRDefault="00702A48"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Структура и содержание основных глав </w:t>
            </w:r>
            <w:r w:rsidR="00D94F2E" w:rsidRPr="002C33DD">
              <w:rPr>
                <w:rFonts w:ascii="Times New Roman" w:eastAsia="Times New Roman" w:hAnsi="Times New Roman"/>
                <w:sz w:val="28"/>
                <w:szCs w:val="28"/>
                <w:lang w:eastAsia="ru-RU"/>
              </w:rPr>
              <w:t>ВКР</w:t>
            </w:r>
          </w:p>
        </w:tc>
        <w:tc>
          <w:tcPr>
            <w:tcW w:w="1275" w:type="dxa"/>
          </w:tcPr>
          <w:p w14:paraId="695B79B4" w14:textId="77777777" w:rsidR="00702A48" w:rsidRPr="002C33DD" w:rsidRDefault="001B76A2" w:rsidP="00520368">
            <w:pPr>
              <w:spacing w:line="360" w:lineRule="auto"/>
              <w:jc w:val="center"/>
              <w:rPr>
                <w:sz w:val="28"/>
                <w:szCs w:val="28"/>
              </w:rPr>
            </w:pPr>
            <w:r w:rsidRPr="002C33DD">
              <w:rPr>
                <w:sz w:val="28"/>
                <w:szCs w:val="28"/>
              </w:rPr>
              <w:t>7</w:t>
            </w:r>
          </w:p>
          <w:p w14:paraId="7558EA65" w14:textId="77777777" w:rsidR="001B76A2" w:rsidRPr="002C33DD" w:rsidRDefault="001B76A2" w:rsidP="00520368">
            <w:pPr>
              <w:spacing w:line="360" w:lineRule="auto"/>
              <w:jc w:val="center"/>
              <w:rPr>
                <w:sz w:val="28"/>
                <w:szCs w:val="28"/>
              </w:rPr>
            </w:pPr>
            <w:r w:rsidRPr="002C33DD">
              <w:rPr>
                <w:sz w:val="28"/>
                <w:szCs w:val="28"/>
              </w:rPr>
              <w:t>8</w:t>
            </w:r>
          </w:p>
        </w:tc>
      </w:tr>
      <w:tr w:rsidR="00702A48" w:rsidRPr="002C33DD" w14:paraId="7E4ED7DA" w14:textId="77777777" w:rsidTr="00520368">
        <w:trPr>
          <w:gridBefore w:val="1"/>
          <w:wBefore w:w="708" w:type="dxa"/>
        </w:trPr>
        <w:tc>
          <w:tcPr>
            <w:tcW w:w="7481" w:type="dxa"/>
          </w:tcPr>
          <w:p w14:paraId="7CCEF07D" w14:textId="77777777" w:rsidR="00702A48" w:rsidRPr="002C33DD" w:rsidRDefault="00702A48"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Основные этапы и сроки выполнения </w:t>
            </w:r>
            <w:r w:rsidR="00D94F2E" w:rsidRPr="002C33DD">
              <w:rPr>
                <w:rFonts w:ascii="Times New Roman" w:eastAsia="Times New Roman" w:hAnsi="Times New Roman"/>
                <w:sz w:val="28"/>
                <w:szCs w:val="28"/>
                <w:lang w:eastAsia="ru-RU"/>
              </w:rPr>
              <w:t>ВКР</w:t>
            </w:r>
          </w:p>
        </w:tc>
        <w:tc>
          <w:tcPr>
            <w:tcW w:w="1275" w:type="dxa"/>
          </w:tcPr>
          <w:p w14:paraId="29ECD908" w14:textId="107F160B" w:rsidR="00702A48" w:rsidRPr="002C33DD" w:rsidRDefault="00520368" w:rsidP="001B76A2">
            <w:pPr>
              <w:spacing w:line="360" w:lineRule="auto"/>
              <w:jc w:val="center"/>
              <w:rPr>
                <w:sz w:val="28"/>
                <w:szCs w:val="28"/>
              </w:rPr>
            </w:pPr>
            <w:r w:rsidRPr="002C33DD">
              <w:rPr>
                <w:sz w:val="28"/>
                <w:szCs w:val="28"/>
              </w:rPr>
              <w:t>1</w:t>
            </w:r>
            <w:r w:rsidR="00255D03">
              <w:rPr>
                <w:sz w:val="28"/>
                <w:szCs w:val="28"/>
              </w:rPr>
              <w:t>4</w:t>
            </w:r>
          </w:p>
        </w:tc>
      </w:tr>
      <w:tr w:rsidR="00702A48" w:rsidRPr="002C33DD" w14:paraId="3F2E414F" w14:textId="77777777" w:rsidTr="00520368">
        <w:trPr>
          <w:gridBefore w:val="1"/>
          <w:wBefore w:w="708" w:type="dxa"/>
        </w:trPr>
        <w:tc>
          <w:tcPr>
            <w:tcW w:w="7481" w:type="dxa"/>
          </w:tcPr>
          <w:p w14:paraId="31BBBF21" w14:textId="77777777" w:rsidR="00702A48" w:rsidRPr="002C33DD" w:rsidRDefault="00702A48"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Подбор литературы</w:t>
            </w:r>
          </w:p>
        </w:tc>
        <w:tc>
          <w:tcPr>
            <w:tcW w:w="1275" w:type="dxa"/>
          </w:tcPr>
          <w:p w14:paraId="0AA0356D" w14:textId="441291CA" w:rsidR="00702A48" w:rsidRPr="002C33DD" w:rsidRDefault="00520368" w:rsidP="00CF3C38">
            <w:pPr>
              <w:spacing w:line="360" w:lineRule="auto"/>
              <w:jc w:val="center"/>
              <w:rPr>
                <w:sz w:val="28"/>
                <w:szCs w:val="28"/>
              </w:rPr>
            </w:pPr>
            <w:r w:rsidRPr="002C33DD">
              <w:rPr>
                <w:sz w:val="28"/>
                <w:szCs w:val="28"/>
              </w:rPr>
              <w:t>1</w:t>
            </w:r>
            <w:r w:rsidR="00255D03">
              <w:rPr>
                <w:sz w:val="28"/>
                <w:szCs w:val="28"/>
              </w:rPr>
              <w:t>9</w:t>
            </w:r>
          </w:p>
        </w:tc>
      </w:tr>
      <w:tr w:rsidR="00702A48" w:rsidRPr="002C33DD" w14:paraId="2BBBDE40" w14:textId="77777777" w:rsidTr="00520368">
        <w:trPr>
          <w:gridBefore w:val="1"/>
          <w:wBefore w:w="708" w:type="dxa"/>
        </w:trPr>
        <w:tc>
          <w:tcPr>
            <w:tcW w:w="7481" w:type="dxa"/>
          </w:tcPr>
          <w:p w14:paraId="6C8C3BB4" w14:textId="77777777" w:rsidR="00702A48" w:rsidRPr="002C33DD" w:rsidRDefault="001B76A2" w:rsidP="00702E8A">
            <w:pPr>
              <w:pStyle w:val="af5"/>
              <w:numPr>
                <w:ilvl w:val="0"/>
                <w:numId w:val="5"/>
              </w:numPr>
              <w:spacing w:after="0" w:line="360" w:lineRule="auto"/>
              <w:ind w:left="0"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Выполнение ВКР</w:t>
            </w:r>
          </w:p>
        </w:tc>
        <w:tc>
          <w:tcPr>
            <w:tcW w:w="1275" w:type="dxa"/>
          </w:tcPr>
          <w:p w14:paraId="5ADB5795" w14:textId="02DC6CAA" w:rsidR="00702A48" w:rsidRPr="002C33DD" w:rsidRDefault="00255D03" w:rsidP="001332CE">
            <w:pPr>
              <w:spacing w:line="360" w:lineRule="auto"/>
              <w:jc w:val="center"/>
              <w:rPr>
                <w:sz w:val="28"/>
                <w:szCs w:val="28"/>
              </w:rPr>
            </w:pPr>
            <w:r>
              <w:rPr>
                <w:sz w:val="28"/>
                <w:szCs w:val="28"/>
              </w:rPr>
              <w:t>20</w:t>
            </w:r>
          </w:p>
        </w:tc>
      </w:tr>
      <w:tr w:rsidR="00702A48" w:rsidRPr="002C33DD" w14:paraId="52EAE207" w14:textId="77777777" w:rsidTr="00520368">
        <w:tc>
          <w:tcPr>
            <w:tcW w:w="8189" w:type="dxa"/>
            <w:gridSpan w:val="2"/>
          </w:tcPr>
          <w:p w14:paraId="6149FF09" w14:textId="77777777" w:rsidR="00702A48" w:rsidRPr="002C33DD" w:rsidRDefault="00702A48" w:rsidP="001B76A2">
            <w:pPr>
              <w:spacing w:line="360" w:lineRule="auto"/>
              <w:rPr>
                <w:sz w:val="28"/>
                <w:szCs w:val="28"/>
              </w:rPr>
            </w:pPr>
            <w:r w:rsidRPr="002C33DD">
              <w:rPr>
                <w:sz w:val="28"/>
                <w:szCs w:val="28"/>
              </w:rPr>
              <w:t xml:space="preserve">2. Правила оформления </w:t>
            </w:r>
            <w:r w:rsidR="00D94F2E" w:rsidRPr="002C33DD">
              <w:rPr>
                <w:sz w:val="28"/>
                <w:szCs w:val="28"/>
              </w:rPr>
              <w:t>ВКР</w:t>
            </w:r>
          </w:p>
        </w:tc>
        <w:tc>
          <w:tcPr>
            <w:tcW w:w="1275" w:type="dxa"/>
          </w:tcPr>
          <w:p w14:paraId="6EC9E88A" w14:textId="08C4AD19" w:rsidR="00702A48" w:rsidRPr="002C33DD" w:rsidRDefault="00255D03" w:rsidP="00520368">
            <w:pPr>
              <w:spacing w:line="360" w:lineRule="auto"/>
              <w:jc w:val="center"/>
              <w:rPr>
                <w:sz w:val="28"/>
                <w:szCs w:val="28"/>
              </w:rPr>
            </w:pPr>
            <w:r>
              <w:rPr>
                <w:sz w:val="28"/>
                <w:szCs w:val="28"/>
              </w:rPr>
              <w:t>23</w:t>
            </w:r>
          </w:p>
        </w:tc>
      </w:tr>
      <w:tr w:rsidR="00702A48" w:rsidRPr="002C33DD" w14:paraId="18505455" w14:textId="77777777" w:rsidTr="00520368">
        <w:tc>
          <w:tcPr>
            <w:tcW w:w="8189" w:type="dxa"/>
            <w:gridSpan w:val="2"/>
          </w:tcPr>
          <w:p w14:paraId="17EE15F7" w14:textId="77777777" w:rsidR="00702A48" w:rsidRPr="002C33DD" w:rsidRDefault="00702A48" w:rsidP="00702E8A">
            <w:pPr>
              <w:pStyle w:val="af5"/>
              <w:numPr>
                <w:ilvl w:val="0"/>
                <w:numId w:val="6"/>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Оформление </w:t>
            </w:r>
            <w:r w:rsidR="001B76A2" w:rsidRPr="002C33DD">
              <w:rPr>
                <w:rFonts w:ascii="Times New Roman" w:eastAsia="Times New Roman" w:hAnsi="Times New Roman"/>
                <w:sz w:val="28"/>
                <w:szCs w:val="28"/>
                <w:lang w:eastAsia="ru-RU"/>
              </w:rPr>
              <w:t xml:space="preserve">текстового материала </w:t>
            </w:r>
            <w:r w:rsidR="00D94F2E" w:rsidRPr="002C33DD">
              <w:rPr>
                <w:rFonts w:ascii="Times New Roman" w:eastAsia="Times New Roman" w:hAnsi="Times New Roman"/>
                <w:sz w:val="28"/>
                <w:szCs w:val="28"/>
                <w:lang w:eastAsia="ru-RU"/>
              </w:rPr>
              <w:t>ВКР</w:t>
            </w:r>
          </w:p>
        </w:tc>
        <w:tc>
          <w:tcPr>
            <w:tcW w:w="1275" w:type="dxa"/>
          </w:tcPr>
          <w:p w14:paraId="23CD5C08" w14:textId="092CAA22" w:rsidR="00702A48" w:rsidRPr="002C33DD" w:rsidRDefault="00653E9E" w:rsidP="001B76A2">
            <w:pPr>
              <w:spacing w:line="360" w:lineRule="auto"/>
              <w:jc w:val="center"/>
              <w:rPr>
                <w:sz w:val="28"/>
                <w:szCs w:val="28"/>
              </w:rPr>
            </w:pPr>
            <w:r w:rsidRPr="002C33DD">
              <w:rPr>
                <w:sz w:val="28"/>
                <w:szCs w:val="28"/>
              </w:rPr>
              <w:t>2</w:t>
            </w:r>
            <w:r w:rsidR="00255D03">
              <w:rPr>
                <w:sz w:val="28"/>
                <w:szCs w:val="28"/>
              </w:rPr>
              <w:t>5</w:t>
            </w:r>
          </w:p>
        </w:tc>
      </w:tr>
      <w:tr w:rsidR="00702A48" w:rsidRPr="002C33DD" w14:paraId="1736FD4D" w14:textId="77777777" w:rsidTr="00520368">
        <w:tc>
          <w:tcPr>
            <w:tcW w:w="8189" w:type="dxa"/>
            <w:gridSpan w:val="2"/>
          </w:tcPr>
          <w:p w14:paraId="5CC007E9" w14:textId="77777777" w:rsidR="00702A48" w:rsidRPr="002C33DD" w:rsidRDefault="001B76A2" w:rsidP="00702E8A">
            <w:pPr>
              <w:pStyle w:val="af5"/>
              <w:numPr>
                <w:ilvl w:val="0"/>
                <w:numId w:val="6"/>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Оформление таблиц, рисунков, формул</w:t>
            </w:r>
          </w:p>
          <w:p w14:paraId="4DFC56FA" w14:textId="77777777" w:rsidR="001B76A2" w:rsidRPr="002C33DD" w:rsidRDefault="001B76A2" w:rsidP="00702E8A">
            <w:pPr>
              <w:pStyle w:val="af5"/>
              <w:numPr>
                <w:ilvl w:val="0"/>
                <w:numId w:val="6"/>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Оформление списка использованных источников</w:t>
            </w:r>
          </w:p>
        </w:tc>
        <w:tc>
          <w:tcPr>
            <w:tcW w:w="1275" w:type="dxa"/>
          </w:tcPr>
          <w:p w14:paraId="64A18CC9" w14:textId="1B836B38" w:rsidR="00702A48" w:rsidRPr="002C33DD" w:rsidRDefault="00653E9E" w:rsidP="001B76A2">
            <w:pPr>
              <w:spacing w:line="360" w:lineRule="auto"/>
              <w:jc w:val="center"/>
              <w:rPr>
                <w:sz w:val="28"/>
                <w:szCs w:val="28"/>
              </w:rPr>
            </w:pPr>
            <w:r w:rsidRPr="002C33DD">
              <w:rPr>
                <w:sz w:val="28"/>
                <w:szCs w:val="28"/>
              </w:rPr>
              <w:t>2</w:t>
            </w:r>
            <w:r w:rsidR="00255D03">
              <w:rPr>
                <w:sz w:val="28"/>
                <w:szCs w:val="28"/>
              </w:rPr>
              <w:t>9</w:t>
            </w:r>
          </w:p>
          <w:p w14:paraId="24A2DE4D" w14:textId="4BBCA2D5" w:rsidR="001B76A2" w:rsidRPr="002C33DD" w:rsidRDefault="00255D03" w:rsidP="001B76A2">
            <w:pPr>
              <w:spacing w:line="360" w:lineRule="auto"/>
              <w:jc w:val="center"/>
              <w:rPr>
                <w:sz w:val="28"/>
                <w:szCs w:val="28"/>
              </w:rPr>
            </w:pPr>
            <w:r>
              <w:rPr>
                <w:sz w:val="28"/>
                <w:szCs w:val="28"/>
              </w:rPr>
              <w:t>34</w:t>
            </w:r>
          </w:p>
        </w:tc>
      </w:tr>
      <w:tr w:rsidR="00702A48" w:rsidRPr="002C33DD" w14:paraId="79929ACC" w14:textId="77777777" w:rsidTr="00520368">
        <w:tc>
          <w:tcPr>
            <w:tcW w:w="8189" w:type="dxa"/>
            <w:gridSpan w:val="2"/>
          </w:tcPr>
          <w:p w14:paraId="33A037D5" w14:textId="77777777" w:rsidR="00702A48" w:rsidRPr="002C33DD" w:rsidRDefault="001B76A2" w:rsidP="00702E8A">
            <w:pPr>
              <w:pStyle w:val="af5"/>
              <w:numPr>
                <w:ilvl w:val="0"/>
                <w:numId w:val="6"/>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О</w:t>
            </w:r>
            <w:r w:rsidR="00702A48" w:rsidRPr="002C33DD">
              <w:rPr>
                <w:rFonts w:ascii="Times New Roman" w:eastAsia="Times New Roman" w:hAnsi="Times New Roman"/>
                <w:sz w:val="28"/>
                <w:szCs w:val="28"/>
                <w:lang w:eastAsia="ru-RU"/>
              </w:rPr>
              <w:t>формлени</w:t>
            </w:r>
            <w:r w:rsidRPr="002C33DD">
              <w:rPr>
                <w:rFonts w:ascii="Times New Roman" w:eastAsia="Times New Roman" w:hAnsi="Times New Roman"/>
                <w:sz w:val="28"/>
                <w:szCs w:val="28"/>
                <w:lang w:eastAsia="ru-RU"/>
              </w:rPr>
              <w:t>е</w:t>
            </w:r>
            <w:r w:rsidR="00702A48" w:rsidRPr="002C33DD">
              <w:rPr>
                <w:rFonts w:ascii="Times New Roman" w:eastAsia="Times New Roman" w:hAnsi="Times New Roman"/>
                <w:sz w:val="28"/>
                <w:szCs w:val="28"/>
                <w:lang w:eastAsia="ru-RU"/>
              </w:rPr>
              <w:t xml:space="preserve"> ссылок</w:t>
            </w:r>
            <w:r w:rsidRPr="002C33DD">
              <w:rPr>
                <w:rFonts w:ascii="Times New Roman" w:eastAsia="Times New Roman" w:hAnsi="Times New Roman"/>
                <w:sz w:val="28"/>
                <w:szCs w:val="28"/>
                <w:lang w:eastAsia="ru-RU"/>
              </w:rPr>
              <w:t xml:space="preserve"> и приложений</w:t>
            </w:r>
          </w:p>
        </w:tc>
        <w:tc>
          <w:tcPr>
            <w:tcW w:w="1275" w:type="dxa"/>
          </w:tcPr>
          <w:p w14:paraId="248ABD73" w14:textId="2C17B81D" w:rsidR="00702A48" w:rsidRPr="002C33DD" w:rsidRDefault="00255D03" w:rsidP="002121F5">
            <w:pPr>
              <w:spacing w:line="360" w:lineRule="auto"/>
              <w:jc w:val="center"/>
              <w:rPr>
                <w:sz w:val="28"/>
                <w:szCs w:val="28"/>
              </w:rPr>
            </w:pPr>
            <w:r>
              <w:rPr>
                <w:sz w:val="28"/>
                <w:szCs w:val="28"/>
              </w:rPr>
              <w:t>35</w:t>
            </w:r>
          </w:p>
        </w:tc>
      </w:tr>
      <w:tr w:rsidR="00702A48" w:rsidRPr="002C33DD" w14:paraId="36B2A3C4" w14:textId="77777777" w:rsidTr="00520368">
        <w:tc>
          <w:tcPr>
            <w:tcW w:w="8189" w:type="dxa"/>
            <w:gridSpan w:val="2"/>
          </w:tcPr>
          <w:p w14:paraId="084982E4" w14:textId="77777777" w:rsidR="00702A48" w:rsidRPr="002C33DD" w:rsidRDefault="00702A48" w:rsidP="001B76A2">
            <w:pPr>
              <w:spacing w:line="360" w:lineRule="auto"/>
              <w:rPr>
                <w:sz w:val="28"/>
                <w:szCs w:val="28"/>
              </w:rPr>
            </w:pPr>
            <w:r w:rsidRPr="002C33DD">
              <w:rPr>
                <w:sz w:val="28"/>
                <w:szCs w:val="28"/>
              </w:rPr>
              <w:t xml:space="preserve">3. Методические рекомендации по защите </w:t>
            </w:r>
            <w:r w:rsidR="00D94F2E" w:rsidRPr="002C33DD">
              <w:rPr>
                <w:sz w:val="28"/>
                <w:szCs w:val="28"/>
              </w:rPr>
              <w:t>ВКР</w:t>
            </w:r>
          </w:p>
        </w:tc>
        <w:tc>
          <w:tcPr>
            <w:tcW w:w="1275" w:type="dxa"/>
          </w:tcPr>
          <w:p w14:paraId="072F2532" w14:textId="64BFB341" w:rsidR="00702A48" w:rsidRPr="002C33DD" w:rsidRDefault="00653E9E" w:rsidP="001B76A2">
            <w:pPr>
              <w:spacing w:line="360" w:lineRule="auto"/>
              <w:jc w:val="center"/>
              <w:rPr>
                <w:sz w:val="28"/>
                <w:szCs w:val="28"/>
              </w:rPr>
            </w:pPr>
            <w:r w:rsidRPr="002C33DD">
              <w:rPr>
                <w:sz w:val="28"/>
                <w:szCs w:val="28"/>
              </w:rPr>
              <w:t>3</w:t>
            </w:r>
            <w:r w:rsidR="00255D03">
              <w:rPr>
                <w:sz w:val="28"/>
                <w:szCs w:val="28"/>
              </w:rPr>
              <w:t>8</w:t>
            </w:r>
          </w:p>
        </w:tc>
      </w:tr>
      <w:tr w:rsidR="00702A48" w:rsidRPr="002C33DD" w14:paraId="655F3BD8" w14:textId="77777777" w:rsidTr="00520368">
        <w:tc>
          <w:tcPr>
            <w:tcW w:w="8189" w:type="dxa"/>
            <w:gridSpan w:val="2"/>
          </w:tcPr>
          <w:p w14:paraId="7E415D4E" w14:textId="77777777" w:rsidR="00702A48" w:rsidRPr="002C33DD" w:rsidRDefault="00702A48" w:rsidP="00702E8A">
            <w:pPr>
              <w:pStyle w:val="af5"/>
              <w:numPr>
                <w:ilvl w:val="0"/>
                <w:numId w:val="7"/>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Руководитель </w:t>
            </w:r>
            <w:r w:rsidR="00D94F2E" w:rsidRPr="002C33DD">
              <w:rPr>
                <w:rFonts w:ascii="Times New Roman" w:eastAsia="Times New Roman" w:hAnsi="Times New Roman"/>
                <w:sz w:val="28"/>
                <w:szCs w:val="28"/>
                <w:lang w:eastAsia="ru-RU"/>
              </w:rPr>
              <w:t>ВКР</w:t>
            </w:r>
          </w:p>
        </w:tc>
        <w:tc>
          <w:tcPr>
            <w:tcW w:w="1275" w:type="dxa"/>
          </w:tcPr>
          <w:p w14:paraId="2CA58800" w14:textId="0035E277" w:rsidR="00702A48" w:rsidRPr="002C33DD" w:rsidRDefault="00653E9E" w:rsidP="001A397A">
            <w:pPr>
              <w:spacing w:line="360" w:lineRule="auto"/>
              <w:jc w:val="center"/>
              <w:rPr>
                <w:sz w:val="28"/>
                <w:szCs w:val="28"/>
              </w:rPr>
            </w:pPr>
            <w:r w:rsidRPr="002C33DD">
              <w:rPr>
                <w:sz w:val="28"/>
                <w:szCs w:val="28"/>
              </w:rPr>
              <w:t>3</w:t>
            </w:r>
            <w:r w:rsidR="00255D03">
              <w:rPr>
                <w:sz w:val="28"/>
                <w:szCs w:val="28"/>
              </w:rPr>
              <w:t>8</w:t>
            </w:r>
          </w:p>
        </w:tc>
      </w:tr>
      <w:tr w:rsidR="00702A48" w:rsidRPr="002C33DD" w14:paraId="0CD56C95" w14:textId="77777777" w:rsidTr="00520368">
        <w:tc>
          <w:tcPr>
            <w:tcW w:w="8189" w:type="dxa"/>
            <w:gridSpan w:val="2"/>
          </w:tcPr>
          <w:p w14:paraId="1187B120" w14:textId="77777777" w:rsidR="00702A48" w:rsidRPr="002C33DD" w:rsidRDefault="00653E9E" w:rsidP="00702E8A">
            <w:pPr>
              <w:pStyle w:val="af5"/>
              <w:numPr>
                <w:ilvl w:val="0"/>
                <w:numId w:val="7"/>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Доклад при защите ВКР</w:t>
            </w:r>
          </w:p>
        </w:tc>
        <w:tc>
          <w:tcPr>
            <w:tcW w:w="1275" w:type="dxa"/>
          </w:tcPr>
          <w:p w14:paraId="1DA2E26F" w14:textId="0DA90AA8" w:rsidR="00702A48" w:rsidRPr="002C33DD" w:rsidRDefault="00653E9E" w:rsidP="001A397A">
            <w:pPr>
              <w:spacing w:line="360" w:lineRule="auto"/>
              <w:jc w:val="center"/>
              <w:rPr>
                <w:sz w:val="28"/>
                <w:szCs w:val="28"/>
              </w:rPr>
            </w:pPr>
            <w:r w:rsidRPr="002C33DD">
              <w:rPr>
                <w:sz w:val="28"/>
                <w:szCs w:val="28"/>
              </w:rPr>
              <w:t>3</w:t>
            </w:r>
            <w:r w:rsidR="00255D03">
              <w:rPr>
                <w:sz w:val="28"/>
                <w:szCs w:val="28"/>
              </w:rPr>
              <w:t>9</w:t>
            </w:r>
          </w:p>
        </w:tc>
      </w:tr>
      <w:tr w:rsidR="00702A48" w:rsidRPr="002C33DD" w14:paraId="09D61A0A" w14:textId="77777777" w:rsidTr="00520368">
        <w:tc>
          <w:tcPr>
            <w:tcW w:w="8189" w:type="dxa"/>
            <w:gridSpan w:val="2"/>
          </w:tcPr>
          <w:p w14:paraId="72B342B4" w14:textId="77777777" w:rsidR="00702A48" w:rsidRPr="002C33DD" w:rsidRDefault="00653E9E" w:rsidP="00702E8A">
            <w:pPr>
              <w:pStyle w:val="af5"/>
              <w:numPr>
                <w:ilvl w:val="0"/>
                <w:numId w:val="7"/>
              </w:numPr>
              <w:spacing w:after="0" w:line="360" w:lineRule="auto"/>
              <w:ind w:left="709" w:firstLine="0"/>
              <w:rPr>
                <w:rFonts w:ascii="Times New Roman" w:eastAsia="Times New Roman" w:hAnsi="Times New Roman"/>
                <w:sz w:val="28"/>
                <w:szCs w:val="28"/>
                <w:lang w:eastAsia="ru-RU"/>
              </w:rPr>
            </w:pPr>
            <w:r w:rsidRPr="002C33DD">
              <w:rPr>
                <w:rFonts w:ascii="Times New Roman" w:eastAsia="Times New Roman" w:hAnsi="Times New Roman"/>
                <w:sz w:val="28"/>
                <w:szCs w:val="28"/>
                <w:lang w:eastAsia="ru-RU"/>
              </w:rPr>
              <w:t xml:space="preserve">Порядок </w:t>
            </w:r>
            <w:r w:rsidR="001A397A" w:rsidRPr="002C33DD">
              <w:rPr>
                <w:rFonts w:ascii="Times New Roman" w:eastAsia="Times New Roman" w:hAnsi="Times New Roman"/>
                <w:sz w:val="28"/>
                <w:szCs w:val="28"/>
                <w:lang w:eastAsia="ru-RU"/>
              </w:rPr>
              <w:t>защиты ВКР</w:t>
            </w:r>
          </w:p>
        </w:tc>
        <w:tc>
          <w:tcPr>
            <w:tcW w:w="1275" w:type="dxa"/>
          </w:tcPr>
          <w:p w14:paraId="6212E488" w14:textId="32D16EB1" w:rsidR="00702A48" w:rsidRPr="002C33DD" w:rsidRDefault="00255D03" w:rsidP="001A397A">
            <w:pPr>
              <w:spacing w:line="360" w:lineRule="auto"/>
              <w:jc w:val="center"/>
              <w:rPr>
                <w:sz w:val="28"/>
                <w:szCs w:val="28"/>
              </w:rPr>
            </w:pPr>
            <w:r>
              <w:rPr>
                <w:sz w:val="28"/>
                <w:szCs w:val="28"/>
              </w:rPr>
              <w:t>41</w:t>
            </w:r>
          </w:p>
        </w:tc>
      </w:tr>
      <w:tr w:rsidR="00702A48" w:rsidRPr="002C33DD" w14:paraId="231EDD1B" w14:textId="77777777" w:rsidTr="00520368">
        <w:tc>
          <w:tcPr>
            <w:tcW w:w="8189" w:type="dxa"/>
            <w:gridSpan w:val="2"/>
          </w:tcPr>
          <w:p w14:paraId="75B1A2EF" w14:textId="53EB862C" w:rsidR="00702A48" w:rsidRPr="002C33DD" w:rsidRDefault="00702A48" w:rsidP="001B76A2">
            <w:pPr>
              <w:spacing w:line="360" w:lineRule="auto"/>
              <w:rPr>
                <w:sz w:val="28"/>
                <w:szCs w:val="28"/>
              </w:rPr>
            </w:pPr>
            <w:r w:rsidRPr="002C33DD">
              <w:rPr>
                <w:sz w:val="28"/>
                <w:szCs w:val="28"/>
              </w:rPr>
              <w:t xml:space="preserve">Приложения </w:t>
            </w:r>
            <w:r w:rsidR="00255D03">
              <w:rPr>
                <w:sz w:val="28"/>
                <w:szCs w:val="28"/>
              </w:rPr>
              <w:t xml:space="preserve">                                                                                                        </w:t>
            </w:r>
          </w:p>
        </w:tc>
        <w:tc>
          <w:tcPr>
            <w:tcW w:w="1275" w:type="dxa"/>
          </w:tcPr>
          <w:p w14:paraId="3AC49898" w14:textId="3F566C86" w:rsidR="00702A48" w:rsidRPr="002C33DD" w:rsidRDefault="00255D03" w:rsidP="00255D03">
            <w:pPr>
              <w:spacing w:line="360" w:lineRule="auto"/>
              <w:rPr>
                <w:sz w:val="28"/>
                <w:szCs w:val="28"/>
              </w:rPr>
            </w:pPr>
            <w:r>
              <w:rPr>
                <w:sz w:val="28"/>
                <w:szCs w:val="28"/>
              </w:rPr>
              <w:t xml:space="preserve">     43</w:t>
            </w:r>
          </w:p>
        </w:tc>
      </w:tr>
    </w:tbl>
    <w:p w14:paraId="72151F22" w14:textId="77777777" w:rsidR="00721566" w:rsidRPr="002C33DD" w:rsidRDefault="00721566" w:rsidP="00721566">
      <w:pPr>
        <w:pStyle w:val="2"/>
        <w:keepNext w:val="0"/>
        <w:widowControl w:val="0"/>
        <w:jc w:val="center"/>
        <w:rPr>
          <w:rFonts w:ascii="Times New Roman" w:hAnsi="Times New Roman" w:cs="Times New Roman"/>
          <w:i w:val="0"/>
          <w:szCs w:val="24"/>
        </w:rPr>
      </w:pPr>
    </w:p>
    <w:p w14:paraId="2F5862C0" w14:textId="77777777" w:rsidR="00AB6228" w:rsidRPr="002C33DD" w:rsidRDefault="00AB6228">
      <w:pPr>
        <w:rPr>
          <w:b/>
          <w:bCs/>
          <w:iCs/>
          <w:sz w:val="28"/>
        </w:rPr>
      </w:pPr>
      <w:r w:rsidRPr="002C33DD">
        <w:rPr>
          <w:i/>
        </w:rPr>
        <w:br w:type="page"/>
      </w:r>
    </w:p>
    <w:p w14:paraId="6CD11BEA" w14:textId="77777777" w:rsidR="001977A0" w:rsidRPr="002C33DD" w:rsidRDefault="001977A0" w:rsidP="002049D6">
      <w:pPr>
        <w:pStyle w:val="2"/>
        <w:keepNext w:val="0"/>
        <w:widowControl w:val="0"/>
        <w:spacing w:before="0" w:after="0" w:line="360" w:lineRule="auto"/>
        <w:ind w:firstLine="709"/>
        <w:jc w:val="center"/>
        <w:rPr>
          <w:rFonts w:ascii="Times New Roman" w:hAnsi="Times New Roman" w:cs="Times New Roman"/>
          <w:i w:val="0"/>
        </w:rPr>
      </w:pPr>
      <w:r w:rsidRPr="002C33DD">
        <w:rPr>
          <w:rFonts w:ascii="Times New Roman" w:hAnsi="Times New Roman" w:cs="Times New Roman"/>
          <w:i w:val="0"/>
        </w:rPr>
        <w:lastRenderedPageBreak/>
        <w:t>Введение</w:t>
      </w:r>
    </w:p>
    <w:p w14:paraId="2D28DABE" w14:textId="77777777" w:rsidR="001977A0" w:rsidRPr="002C33DD" w:rsidRDefault="001977A0" w:rsidP="002049D6">
      <w:pPr>
        <w:spacing w:line="360" w:lineRule="auto"/>
        <w:ind w:firstLine="709"/>
        <w:jc w:val="both"/>
        <w:rPr>
          <w:sz w:val="28"/>
          <w:szCs w:val="28"/>
        </w:rPr>
      </w:pPr>
    </w:p>
    <w:p w14:paraId="135C72E2" w14:textId="442901DC" w:rsidR="001977A0" w:rsidRPr="002C33DD" w:rsidRDefault="00523EB5" w:rsidP="0086462F">
      <w:pPr>
        <w:pStyle w:val="aa"/>
        <w:spacing w:line="276" w:lineRule="auto"/>
        <w:ind w:firstLine="709"/>
        <w:rPr>
          <w:szCs w:val="28"/>
        </w:rPr>
      </w:pPr>
      <w:r w:rsidRPr="002C33DD">
        <w:rPr>
          <w:szCs w:val="28"/>
        </w:rPr>
        <w:t>З</w:t>
      </w:r>
      <w:r w:rsidR="001977A0" w:rsidRPr="002C33DD">
        <w:rPr>
          <w:szCs w:val="28"/>
        </w:rPr>
        <w:t>авершающей</w:t>
      </w:r>
      <w:r w:rsidRPr="002C33DD">
        <w:rPr>
          <w:szCs w:val="28"/>
        </w:rPr>
        <w:t xml:space="preserve"> стадией</w:t>
      </w:r>
      <w:r w:rsidR="001977A0" w:rsidRPr="002C33DD">
        <w:rPr>
          <w:szCs w:val="28"/>
        </w:rPr>
        <w:t xml:space="preserve"> обуч</w:t>
      </w:r>
      <w:r w:rsidR="00B50BEE" w:rsidRPr="002C33DD">
        <w:rPr>
          <w:szCs w:val="28"/>
        </w:rPr>
        <w:t>ени</w:t>
      </w:r>
      <w:r w:rsidR="00C45B7E">
        <w:rPr>
          <w:szCs w:val="28"/>
        </w:rPr>
        <w:t>я</w:t>
      </w:r>
      <w:r w:rsidR="00B50BEE" w:rsidRPr="002C33DD">
        <w:rPr>
          <w:szCs w:val="28"/>
        </w:rPr>
        <w:t xml:space="preserve"> в высшем учебном заведении</w:t>
      </w:r>
      <w:r w:rsidR="001977A0" w:rsidRPr="002C33DD">
        <w:rPr>
          <w:szCs w:val="28"/>
        </w:rPr>
        <w:t xml:space="preserve"> является итоговая государственная аттестация </w:t>
      </w:r>
      <w:r w:rsidR="00554188" w:rsidRPr="002C33DD">
        <w:rPr>
          <w:szCs w:val="28"/>
        </w:rPr>
        <w:t>обучающихся</w:t>
      </w:r>
      <w:r w:rsidR="001977A0" w:rsidRPr="002C33DD">
        <w:rPr>
          <w:szCs w:val="28"/>
        </w:rPr>
        <w:t>.</w:t>
      </w:r>
    </w:p>
    <w:p w14:paraId="5CB002FE" w14:textId="77777777" w:rsidR="00AF7F6F" w:rsidRPr="002C33DD" w:rsidRDefault="00AF7F6F" w:rsidP="0086462F">
      <w:pPr>
        <w:pStyle w:val="aa"/>
        <w:spacing w:line="276" w:lineRule="auto"/>
        <w:ind w:firstLine="709"/>
        <w:rPr>
          <w:szCs w:val="28"/>
        </w:rPr>
      </w:pPr>
      <w:r w:rsidRPr="002C33DD">
        <w:rPr>
          <w:szCs w:val="28"/>
        </w:rPr>
        <w:t xml:space="preserve">Итоговая государственная аттестация проводится в соответствии с </w:t>
      </w:r>
      <w:r w:rsidR="00E809E0" w:rsidRPr="002C33DD">
        <w:rPr>
          <w:szCs w:val="28"/>
        </w:rPr>
        <w:t xml:space="preserve"> Федеральным законом от 29.12.2012 г. № 273-ФЗ «Об образовании в Российской Федерации»;</w:t>
      </w:r>
      <w:r w:rsidRPr="002C33DD">
        <w:rPr>
          <w:szCs w:val="28"/>
        </w:rPr>
        <w:t xml:space="preserve"> </w:t>
      </w:r>
      <w:r w:rsidR="00E809E0" w:rsidRPr="002C33DD">
        <w:rPr>
          <w:szCs w:val="28"/>
        </w:rPr>
        <w:t xml:space="preserve">приказом Министерства образования и науки Российской Федерации от 29.06.2015 г. № 636 «Об утверждении порядка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 федеральным государственным образовательным стандартом высшего образования по направлению 38.03.02 «Менеджмент»;  регламентом проведения государственной итоговой аттестации обучающихся по образовательным программам высшего образования - программам бакалавриата, программам специалитета, программам магистратуры в ФГАОУ ВО «Казанский (Приволжский) федеральный университет» (от 23.04.2020, № 0.1.1.67-08/39-г/20); регламентом подготовки и защиты выпускной квалификационной работы обучающимися ФГАОУ ВО «Казанский (Приволжский) федеральный университет» (от 23.04.2020, № 0.1.1.67-08/39-в/20), положением о выпускной квалификационной работе обучающихся Института управления, экономики и финансов КФУ (от 16.12.2021 г., Протокол № 8). </w:t>
      </w:r>
    </w:p>
    <w:p w14:paraId="676FC1A2" w14:textId="77777777" w:rsidR="001977A0" w:rsidRPr="002C33DD" w:rsidRDefault="001977A0" w:rsidP="0086462F">
      <w:pPr>
        <w:spacing w:line="276" w:lineRule="auto"/>
        <w:ind w:firstLine="709"/>
        <w:jc w:val="both"/>
        <w:rPr>
          <w:sz w:val="28"/>
          <w:szCs w:val="28"/>
        </w:rPr>
      </w:pPr>
      <w:r w:rsidRPr="002C33DD">
        <w:rPr>
          <w:sz w:val="28"/>
          <w:szCs w:val="28"/>
        </w:rPr>
        <w:t>Итоговая государственная аттестация включает:</w:t>
      </w:r>
    </w:p>
    <w:p w14:paraId="45644B41" w14:textId="77777777" w:rsidR="001977A0" w:rsidRPr="002C33DD" w:rsidRDefault="001977A0" w:rsidP="0086462F">
      <w:pPr>
        <w:numPr>
          <w:ilvl w:val="0"/>
          <w:numId w:val="1"/>
        </w:numPr>
        <w:spacing w:line="276" w:lineRule="auto"/>
        <w:ind w:left="0" w:firstLine="709"/>
        <w:jc w:val="both"/>
        <w:rPr>
          <w:sz w:val="28"/>
          <w:szCs w:val="28"/>
        </w:rPr>
      </w:pPr>
      <w:r w:rsidRPr="002C33DD">
        <w:rPr>
          <w:sz w:val="28"/>
          <w:szCs w:val="28"/>
        </w:rPr>
        <w:t>сдачу комплексного государственного экзамена;</w:t>
      </w:r>
    </w:p>
    <w:p w14:paraId="33A7C991" w14:textId="77777777" w:rsidR="001977A0" w:rsidRPr="002C33DD" w:rsidRDefault="009F1AFB" w:rsidP="0086462F">
      <w:pPr>
        <w:numPr>
          <w:ilvl w:val="0"/>
          <w:numId w:val="1"/>
        </w:numPr>
        <w:spacing w:line="276" w:lineRule="auto"/>
        <w:ind w:left="0" w:firstLine="709"/>
        <w:jc w:val="both"/>
        <w:rPr>
          <w:sz w:val="28"/>
          <w:szCs w:val="28"/>
        </w:rPr>
      </w:pPr>
      <w:r w:rsidRPr="002C33DD">
        <w:rPr>
          <w:sz w:val="28"/>
          <w:szCs w:val="28"/>
        </w:rPr>
        <w:t xml:space="preserve">защиту </w:t>
      </w:r>
      <w:r w:rsidR="00801DF0" w:rsidRPr="002C33DD">
        <w:rPr>
          <w:sz w:val="28"/>
          <w:szCs w:val="28"/>
        </w:rPr>
        <w:t>выпускной квалификационной</w:t>
      </w:r>
      <w:r w:rsidRPr="002C33DD">
        <w:rPr>
          <w:sz w:val="28"/>
          <w:szCs w:val="28"/>
        </w:rPr>
        <w:t xml:space="preserve"> работы</w:t>
      </w:r>
      <w:r w:rsidR="001977A0" w:rsidRPr="002C33DD">
        <w:rPr>
          <w:sz w:val="28"/>
          <w:szCs w:val="28"/>
        </w:rPr>
        <w:t>.</w:t>
      </w:r>
    </w:p>
    <w:p w14:paraId="46EC880E" w14:textId="77777777" w:rsidR="001977A0" w:rsidRPr="002C33DD" w:rsidRDefault="009F1AFB" w:rsidP="0086462F">
      <w:pPr>
        <w:pStyle w:val="aa"/>
        <w:spacing w:line="276" w:lineRule="auto"/>
        <w:ind w:firstLine="709"/>
        <w:rPr>
          <w:szCs w:val="28"/>
        </w:rPr>
      </w:pPr>
      <w:r w:rsidRPr="002C33DD">
        <w:rPr>
          <w:szCs w:val="28"/>
        </w:rPr>
        <w:t>Г</w:t>
      </w:r>
      <w:r w:rsidR="001977A0" w:rsidRPr="002C33DD">
        <w:rPr>
          <w:szCs w:val="28"/>
        </w:rPr>
        <w:t>осударственный экзамен сдается по программе итогового междисциплинарного экзамена по соответствующе</w:t>
      </w:r>
      <w:r w:rsidR="00801DF0" w:rsidRPr="002C33DD">
        <w:rPr>
          <w:szCs w:val="28"/>
        </w:rPr>
        <w:t>му</w:t>
      </w:r>
      <w:r w:rsidR="001977A0" w:rsidRPr="002C33DD">
        <w:rPr>
          <w:szCs w:val="28"/>
        </w:rPr>
        <w:t xml:space="preserve"> </w:t>
      </w:r>
      <w:r w:rsidR="00801DF0" w:rsidRPr="002C33DD">
        <w:rPr>
          <w:szCs w:val="28"/>
        </w:rPr>
        <w:t>направлению</w:t>
      </w:r>
      <w:r w:rsidR="001977A0" w:rsidRPr="002C33DD">
        <w:rPr>
          <w:szCs w:val="28"/>
        </w:rPr>
        <w:t xml:space="preserve">, включает ключевые и практически значимые вопросы по дисциплинам общепрофессиональной и специальной подготовки. Он проводится на заключительном этапе учебного процесса </w:t>
      </w:r>
      <w:r w:rsidRPr="002C33DD">
        <w:rPr>
          <w:szCs w:val="28"/>
        </w:rPr>
        <w:t xml:space="preserve">до разработки </w:t>
      </w:r>
      <w:r w:rsidR="00801DF0" w:rsidRPr="002C33DD">
        <w:rPr>
          <w:szCs w:val="28"/>
        </w:rPr>
        <w:t>выпускной квалификационной работы</w:t>
      </w:r>
      <w:r w:rsidR="001977A0" w:rsidRPr="002C33DD">
        <w:rPr>
          <w:szCs w:val="28"/>
        </w:rPr>
        <w:t xml:space="preserve">. </w:t>
      </w:r>
    </w:p>
    <w:p w14:paraId="7B2C6CC1" w14:textId="77777777" w:rsidR="001977A0" w:rsidRPr="002C33DD" w:rsidRDefault="00801DF0" w:rsidP="0086462F">
      <w:pPr>
        <w:pStyle w:val="aa"/>
        <w:spacing w:line="276" w:lineRule="auto"/>
        <w:ind w:firstLine="709"/>
        <w:rPr>
          <w:szCs w:val="28"/>
        </w:rPr>
      </w:pPr>
      <w:r w:rsidRPr="002C33DD">
        <w:rPr>
          <w:szCs w:val="28"/>
        </w:rPr>
        <w:t>Выпускная квалификационная работа</w:t>
      </w:r>
      <w:r w:rsidR="009F1AFB" w:rsidRPr="002C33DD">
        <w:rPr>
          <w:szCs w:val="28"/>
        </w:rPr>
        <w:t xml:space="preserve"> должна</w:t>
      </w:r>
      <w:r w:rsidR="001977A0" w:rsidRPr="002C33DD">
        <w:rPr>
          <w:szCs w:val="28"/>
        </w:rPr>
        <w:t xml:space="preserve"> выявить и развить навыки практического анализа, диагностики проблем управления, расчетов, разработки проекта совершенствования управления, его обоснования, определения экономической и социальной эффективности. </w:t>
      </w:r>
    </w:p>
    <w:p w14:paraId="725528FD" w14:textId="77777777" w:rsidR="00AB6228" w:rsidRPr="002C33DD" w:rsidRDefault="00F643F6" w:rsidP="0086462F">
      <w:pPr>
        <w:spacing w:line="276" w:lineRule="auto"/>
        <w:ind w:firstLine="709"/>
        <w:jc w:val="both"/>
        <w:rPr>
          <w:sz w:val="28"/>
          <w:szCs w:val="28"/>
        </w:rPr>
      </w:pPr>
      <w:r w:rsidRPr="002C33DD">
        <w:rPr>
          <w:sz w:val="28"/>
          <w:szCs w:val="28"/>
        </w:rPr>
        <w:t>Требования к содержанию, объему и структуре выпускной квалификационной работы определяются высшим учебным заведением</w:t>
      </w:r>
      <w:r w:rsidR="001977A0" w:rsidRPr="002C33DD">
        <w:rPr>
          <w:sz w:val="28"/>
          <w:szCs w:val="28"/>
        </w:rPr>
        <w:t>.</w:t>
      </w:r>
      <w:r w:rsidR="005350FB" w:rsidRPr="002C33DD">
        <w:rPr>
          <w:sz w:val="28"/>
          <w:szCs w:val="28"/>
        </w:rPr>
        <w:t xml:space="preserve"> </w:t>
      </w:r>
      <w:r w:rsidR="00AB6228" w:rsidRPr="002C33DD">
        <w:rPr>
          <w:sz w:val="28"/>
          <w:szCs w:val="28"/>
        </w:rPr>
        <w:br w:type="page"/>
      </w:r>
    </w:p>
    <w:p w14:paraId="48125BEF" w14:textId="77777777" w:rsidR="00C93937" w:rsidRPr="002C33DD" w:rsidRDefault="00C93937" w:rsidP="002049D6">
      <w:pPr>
        <w:spacing w:line="360" w:lineRule="auto"/>
        <w:ind w:firstLine="709"/>
        <w:jc w:val="center"/>
        <w:rPr>
          <w:b/>
          <w:sz w:val="28"/>
          <w:szCs w:val="28"/>
        </w:rPr>
      </w:pPr>
      <w:r w:rsidRPr="002C33DD">
        <w:rPr>
          <w:b/>
          <w:sz w:val="28"/>
          <w:szCs w:val="28"/>
        </w:rPr>
        <w:lastRenderedPageBreak/>
        <w:t xml:space="preserve">1. Методика написания </w:t>
      </w:r>
      <w:r w:rsidR="00D94F2E" w:rsidRPr="002C33DD">
        <w:rPr>
          <w:b/>
          <w:sz w:val="28"/>
          <w:szCs w:val="28"/>
        </w:rPr>
        <w:t>ВКР</w:t>
      </w:r>
    </w:p>
    <w:p w14:paraId="035DBA91" w14:textId="77777777" w:rsidR="00A7571E" w:rsidRPr="002C33DD" w:rsidRDefault="005350FB" w:rsidP="002049D6">
      <w:pPr>
        <w:spacing w:line="360" w:lineRule="auto"/>
        <w:ind w:firstLine="709"/>
        <w:jc w:val="center"/>
        <w:rPr>
          <w:b/>
          <w:sz w:val="28"/>
          <w:szCs w:val="28"/>
        </w:rPr>
      </w:pPr>
      <w:r w:rsidRPr="002C33DD">
        <w:rPr>
          <w:b/>
          <w:sz w:val="28"/>
          <w:szCs w:val="28"/>
        </w:rPr>
        <w:t>1.</w:t>
      </w:r>
      <w:r w:rsidR="00C602CD" w:rsidRPr="002C33DD">
        <w:rPr>
          <w:b/>
          <w:sz w:val="28"/>
          <w:szCs w:val="28"/>
        </w:rPr>
        <w:t>1.</w:t>
      </w:r>
      <w:r w:rsidR="00721566" w:rsidRPr="002C33DD">
        <w:rPr>
          <w:b/>
          <w:sz w:val="28"/>
          <w:szCs w:val="28"/>
        </w:rPr>
        <w:t xml:space="preserve"> </w:t>
      </w:r>
      <w:r w:rsidR="001977A0" w:rsidRPr="002C33DD">
        <w:rPr>
          <w:b/>
          <w:sz w:val="28"/>
          <w:szCs w:val="28"/>
        </w:rPr>
        <w:t>Цели и зада</w:t>
      </w:r>
      <w:r w:rsidR="003F7077" w:rsidRPr="002C33DD">
        <w:rPr>
          <w:b/>
          <w:sz w:val="28"/>
          <w:szCs w:val="28"/>
        </w:rPr>
        <w:t xml:space="preserve">чи выполнения </w:t>
      </w:r>
      <w:r w:rsidR="00D94F2E" w:rsidRPr="002C33DD">
        <w:rPr>
          <w:b/>
          <w:sz w:val="28"/>
          <w:szCs w:val="28"/>
        </w:rPr>
        <w:t>ВКР</w:t>
      </w:r>
    </w:p>
    <w:p w14:paraId="3DCAFEE1" w14:textId="77777777" w:rsidR="00721566" w:rsidRPr="002C33DD" w:rsidRDefault="00721566" w:rsidP="002049D6">
      <w:pPr>
        <w:spacing w:line="360" w:lineRule="auto"/>
        <w:ind w:firstLine="709"/>
        <w:jc w:val="both"/>
        <w:rPr>
          <w:sz w:val="28"/>
          <w:szCs w:val="28"/>
        </w:rPr>
      </w:pPr>
    </w:p>
    <w:p w14:paraId="2FA0CC0A" w14:textId="77777777" w:rsidR="00305EF6" w:rsidRPr="002C33DD" w:rsidRDefault="00305EF6" w:rsidP="00305EF6">
      <w:pPr>
        <w:pStyle w:val="aa"/>
        <w:ind w:firstLine="709"/>
        <w:rPr>
          <w:szCs w:val="28"/>
        </w:rPr>
      </w:pPr>
      <w:r w:rsidRPr="002C33DD">
        <w:rPr>
          <w:szCs w:val="28"/>
        </w:rPr>
        <w:t>Выпускная квалификационная работа (ВКР) - важнейший этап учебного процесса, завершающий подготовку высококвалифицированного специалиста. Подготовка и защита ВКР позволяет выявить и оценить теоретическую подготовку обучающегося к решению профессиональных задач, его готовность к основным видам профессиональной деятельности - управленческой, организационной, экономической, информационно-аналитической, проектно-исследовательской, социально-психологической, инновационной, методической, консультационной и образовательной.</w:t>
      </w:r>
    </w:p>
    <w:p w14:paraId="46C06E5B" w14:textId="77777777" w:rsidR="00305EF6" w:rsidRPr="002C33DD" w:rsidRDefault="00305EF6" w:rsidP="00305EF6">
      <w:pPr>
        <w:pStyle w:val="aa"/>
        <w:ind w:firstLine="709"/>
        <w:rPr>
          <w:szCs w:val="28"/>
        </w:rPr>
      </w:pPr>
      <w:r w:rsidRPr="002C33DD">
        <w:rPr>
          <w:szCs w:val="28"/>
        </w:rPr>
        <w:t>Основными целями выполнения ВКР являются:</w:t>
      </w:r>
    </w:p>
    <w:p w14:paraId="5F5660EA" w14:textId="214BBB3F" w:rsidR="00305EF6" w:rsidRPr="002C33DD" w:rsidRDefault="00305EF6" w:rsidP="00305EF6">
      <w:pPr>
        <w:pStyle w:val="aa"/>
        <w:ind w:firstLine="709"/>
        <w:rPr>
          <w:szCs w:val="28"/>
        </w:rPr>
      </w:pPr>
      <w:r w:rsidRPr="002C33DD">
        <w:rPr>
          <w:szCs w:val="28"/>
        </w:rPr>
        <w:t>1)</w:t>
      </w:r>
      <w:r w:rsidRPr="002C33DD">
        <w:rPr>
          <w:szCs w:val="28"/>
        </w:rPr>
        <w:tab/>
        <w:t>систематизация, закрепление и расширение теоретических и практических знаний обучающегося по профилю подготовки;</w:t>
      </w:r>
    </w:p>
    <w:p w14:paraId="0FD0D245" w14:textId="77777777" w:rsidR="00305EF6" w:rsidRPr="002C33DD" w:rsidRDefault="00305EF6" w:rsidP="00305EF6">
      <w:pPr>
        <w:pStyle w:val="aa"/>
        <w:ind w:firstLine="709"/>
        <w:rPr>
          <w:szCs w:val="28"/>
        </w:rPr>
      </w:pPr>
      <w:r w:rsidRPr="002C33DD">
        <w:rPr>
          <w:szCs w:val="28"/>
        </w:rPr>
        <w:t>2)</w:t>
      </w:r>
      <w:r w:rsidRPr="002C33DD">
        <w:rPr>
          <w:szCs w:val="28"/>
        </w:rPr>
        <w:tab/>
        <w:t>развитие навыков ведения самостоятельной работы и овладение методикой исследования при решении определенных вопросов и проблем;</w:t>
      </w:r>
    </w:p>
    <w:p w14:paraId="591F4BB3" w14:textId="77777777" w:rsidR="00E809E0" w:rsidRPr="002C33DD" w:rsidRDefault="00305EF6" w:rsidP="00305EF6">
      <w:pPr>
        <w:pStyle w:val="aa"/>
        <w:ind w:firstLine="709"/>
        <w:rPr>
          <w:szCs w:val="28"/>
        </w:rPr>
      </w:pPr>
      <w:r w:rsidRPr="002C33DD">
        <w:rPr>
          <w:szCs w:val="28"/>
        </w:rPr>
        <w:t>3)</w:t>
      </w:r>
      <w:r w:rsidRPr="002C33DD">
        <w:rPr>
          <w:szCs w:val="28"/>
        </w:rPr>
        <w:tab/>
        <w:t>определение уровня теоретической и практической подготовленности обучающегося к самостоятельной работе по профилю подготовки и решению конкретных практических задач</w:t>
      </w:r>
      <w:r w:rsidR="00E809E0" w:rsidRPr="002C33DD">
        <w:rPr>
          <w:szCs w:val="28"/>
        </w:rPr>
        <w:t>;</w:t>
      </w:r>
    </w:p>
    <w:p w14:paraId="20A7F96E" w14:textId="77777777" w:rsidR="00305EF6" w:rsidRPr="002C33DD" w:rsidRDefault="00E809E0" w:rsidP="00305EF6">
      <w:pPr>
        <w:pStyle w:val="aa"/>
        <w:ind w:firstLine="709"/>
        <w:rPr>
          <w:szCs w:val="28"/>
        </w:rPr>
      </w:pPr>
      <w:r w:rsidRPr="002C33DD">
        <w:rPr>
          <w:szCs w:val="28"/>
        </w:rPr>
        <w:t>4) завершение формирования у выпускника компетенций, установленных образовательными стандартами и профессиональным сообществом</w:t>
      </w:r>
      <w:r w:rsidR="00305EF6" w:rsidRPr="002C33DD">
        <w:rPr>
          <w:szCs w:val="28"/>
        </w:rPr>
        <w:t>.</w:t>
      </w:r>
    </w:p>
    <w:p w14:paraId="6718BDE9" w14:textId="77777777" w:rsidR="00305EF6" w:rsidRPr="002C33DD" w:rsidRDefault="00305EF6" w:rsidP="00305EF6">
      <w:pPr>
        <w:pStyle w:val="aa"/>
        <w:ind w:firstLine="709"/>
        <w:rPr>
          <w:szCs w:val="28"/>
        </w:rPr>
      </w:pPr>
      <w:r w:rsidRPr="002C33DD">
        <w:rPr>
          <w:szCs w:val="28"/>
        </w:rPr>
        <w:t>В соответствии с поставленными целями обучающийся в процессе выполнения ВКР должен решить следующие задачи:</w:t>
      </w:r>
    </w:p>
    <w:p w14:paraId="521737AC" w14:textId="77777777" w:rsidR="00284CF3" w:rsidRPr="002C33DD" w:rsidRDefault="00284CF3" w:rsidP="00284CF3">
      <w:pPr>
        <w:pStyle w:val="aa"/>
        <w:numPr>
          <w:ilvl w:val="0"/>
          <w:numId w:val="18"/>
        </w:numPr>
        <w:ind w:left="0" w:firstLine="1069"/>
        <w:rPr>
          <w:szCs w:val="28"/>
        </w:rPr>
      </w:pPr>
      <w:r w:rsidRPr="002C33DD">
        <w:rPr>
          <w:szCs w:val="28"/>
        </w:rPr>
        <w:t>выбрать тему ВКР, составить план работы, согласовать его с научным руководителем и оформить задание на ВКР;</w:t>
      </w:r>
    </w:p>
    <w:p w14:paraId="5FBF9747" w14:textId="7659DF5B" w:rsidR="00284CF3" w:rsidRPr="002C33DD" w:rsidRDefault="00284CF3" w:rsidP="00284CF3">
      <w:pPr>
        <w:pStyle w:val="aa"/>
        <w:numPr>
          <w:ilvl w:val="0"/>
          <w:numId w:val="18"/>
        </w:numPr>
        <w:ind w:left="0" w:firstLine="1069"/>
        <w:rPr>
          <w:szCs w:val="28"/>
        </w:rPr>
      </w:pPr>
      <w:r w:rsidRPr="002C33DD">
        <w:rPr>
          <w:szCs w:val="28"/>
        </w:rPr>
        <w:t>обосновать актуальность выбранной темы, ее ценность и практическое значение, определить цель и задачи исследования, предмет и объект исследования (организацию, по материалам которой выполняется ВКР);</w:t>
      </w:r>
    </w:p>
    <w:p w14:paraId="380471F2" w14:textId="1FAFEDB8" w:rsidR="00284CF3" w:rsidRPr="002C33DD" w:rsidRDefault="00284CF3" w:rsidP="00284CF3">
      <w:pPr>
        <w:pStyle w:val="aa"/>
        <w:numPr>
          <w:ilvl w:val="0"/>
          <w:numId w:val="18"/>
        </w:numPr>
        <w:ind w:left="0" w:firstLine="1069"/>
        <w:rPr>
          <w:szCs w:val="28"/>
        </w:rPr>
      </w:pPr>
      <w:r w:rsidRPr="002C33DD">
        <w:rPr>
          <w:szCs w:val="28"/>
        </w:rPr>
        <w:t>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1D943146" w14:textId="0C4F1AE6" w:rsidR="00284CF3" w:rsidRPr="002C33DD" w:rsidRDefault="00284CF3" w:rsidP="00284CF3">
      <w:pPr>
        <w:pStyle w:val="aa"/>
        <w:numPr>
          <w:ilvl w:val="0"/>
          <w:numId w:val="18"/>
        </w:numPr>
        <w:ind w:left="0" w:firstLine="1069"/>
        <w:rPr>
          <w:szCs w:val="28"/>
        </w:rPr>
      </w:pPr>
      <w:r w:rsidRPr="002C33DD">
        <w:rPr>
          <w:szCs w:val="28"/>
        </w:rPr>
        <w:lastRenderedPageBreak/>
        <w:t>собрать необходимый практический материал по теме выпускной квалификационной работы;</w:t>
      </w:r>
    </w:p>
    <w:p w14:paraId="59331488" w14:textId="74724FF6" w:rsidR="00284CF3" w:rsidRPr="002C33DD" w:rsidRDefault="00284CF3" w:rsidP="00284CF3">
      <w:pPr>
        <w:pStyle w:val="aa"/>
        <w:numPr>
          <w:ilvl w:val="0"/>
          <w:numId w:val="18"/>
        </w:numPr>
        <w:ind w:left="0" w:firstLine="1069"/>
        <w:rPr>
          <w:szCs w:val="28"/>
        </w:rPr>
      </w:pPr>
      <w:r w:rsidRPr="002C33DD">
        <w:rPr>
          <w:szCs w:val="28"/>
        </w:rPr>
        <w:t>провести анализ собранных данных, используя соответствующие методы обработки и анализа информации;</w:t>
      </w:r>
    </w:p>
    <w:p w14:paraId="17A797E6" w14:textId="07602179" w:rsidR="00284CF3" w:rsidRPr="002C33DD" w:rsidRDefault="00284CF3" w:rsidP="00284CF3">
      <w:pPr>
        <w:pStyle w:val="aa"/>
        <w:numPr>
          <w:ilvl w:val="0"/>
          <w:numId w:val="18"/>
        </w:numPr>
        <w:ind w:left="0" w:firstLine="1069"/>
        <w:rPr>
          <w:szCs w:val="28"/>
        </w:rPr>
      </w:pPr>
      <w:r w:rsidRPr="002C33DD">
        <w:rPr>
          <w:szCs w:val="28"/>
        </w:rPr>
        <w:t>на основе исследования теоретического и практического материала сделать выводы и разработать рекомендации в соответствии с темой выпускной квалификационной работы;</w:t>
      </w:r>
    </w:p>
    <w:p w14:paraId="137B1B03" w14:textId="6D3861CD" w:rsidR="00284CF3" w:rsidRPr="002C33DD" w:rsidRDefault="00284CF3" w:rsidP="00284CF3">
      <w:pPr>
        <w:pStyle w:val="aa"/>
        <w:numPr>
          <w:ilvl w:val="0"/>
          <w:numId w:val="18"/>
        </w:numPr>
        <w:ind w:left="0" w:firstLine="1069"/>
        <w:rPr>
          <w:szCs w:val="28"/>
        </w:rPr>
      </w:pPr>
      <w:r w:rsidRPr="002C33DD">
        <w:rPr>
          <w:szCs w:val="28"/>
        </w:rPr>
        <w:t>обосновать предлагаемые рекомендации;</w:t>
      </w:r>
    </w:p>
    <w:p w14:paraId="74C80E5D" w14:textId="34C15C0C" w:rsidR="00284CF3" w:rsidRPr="002C33DD" w:rsidRDefault="00284CF3" w:rsidP="00284CF3">
      <w:pPr>
        <w:pStyle w:val="aa"/>
        <w:numPr>
          <w:ilvl w:val="0"/>
          <w:numId w:val="18"/>
        </w:numPr>
        <w:ind w:left="0" w:firstLine="1069"/>
        <w:rPr>
          <w:szCs w:val="28"/>
        </w:rPr>
      </w:pPr>
      <w:r w:rsidRPr="002C33DD">
        <w:rPr>
          <w:szCs w:val="28"/>
        </w:rPr>
        <w:t>оформить ВКР в соответствии с предъявляемыми требованиями;</w:t>
      </w:r>
    </w:p>
    <w:p w14:paraId="39DC028B" w14:textId="6BA5AD42" w:rsidR="00284CF3" w:rsidRPr="002C33DD" w:rsidRDefault="00284CF3" w:rsidP="00284CF3">
      <w:pPr>
        <w:pStyle w:val="aa"/>
        <w:numPr>
          <w:ilvl w:val="0"/>
          <w:numId w:val="18"/>
        </w:numPr>
        <w:ind w:left="0" w:firstLine="1069"/>
        <w:rPr>
          <w:szCs w:val="28"/>
        </w:rPr>
      </w:pPr>
      <w:r w:rsidRPr="002C33DD">
        <w:rPr>
          <w:szCs w:val="28"/>
        </w:rPr>
        <w:t>подготовить доклад и иллюстрационный (раздаточный) материал к</w:t>
      </w:r>
    </w:p>
    <w:p w14:paraId="7E3E021A" w14:textId="77777777" w:rsidR="00284CF3" w:rsidRPr="002C33DD" w:rsidRDefault="00284CF3" w:rsidP="00284CF3">
      <w:pPr>
        <w:pStyle w:val="aa"/>
        <w:numPr>
          <w:ilvl w:val="0"/>
          <w:numId w:val="18"/>
        </w:numPr>
        <w:tabs>
          <w:tab w:val="center" w:pos="1701"/>
        </w:tabs>
        <w:ind w:left="0" w:firstLine="1069"/>
        <w:rPr>
          <w:szCs w:val="28"/>
        </w:rPr>
      </w:pPr>
      <w:r w:rsidRPr="002C33DD">
        <w:rPr>
          <w:szCs w:val="28"/>
        </w:rPr>
        <w:t>процедуре защиты ВКР.</w:t>
      </w:r>
    </w:p>
    <w:p w14:paraId="420EA9B2" w14:textId="49607A9C" w:rsidR="00326142" w:rsidRPr="002C33DD" w:rsidRDefault="00326142" w:rsidP="00326142">
      <w:pPr>
        <w:pStyle w:val="aa"/>
        <w:ind w:firstLine="709"/>
        <w:rPr>
          <w:szCs w:val="28"/>
        </w:rPr>
      </w:pPr>
      <w:r w:rsidRPr="002C33DD">
        <w:rPr>
          <w:szCs w:val="28"/>
        </w:rPr>
        <w:t>Требования к ВКР определяются программой̆ ГИА и фондом оценочных средств (ФОС).</w:t>
      </w:r>
    </w:p>
    <w:p w14:paraId="4C8742DD" w14:textId="266D5997" w:rsidR="00305EF6" w:rsidRPr="002C33DD" w:rsidRDefault="00305EF6" w:rsidP="00284CF3">
      <w:pPr>
        <w:pStyle w:val="aa"/>
        <w:ind w:firstLine="709"/>
        <w:rPr>
          <w:szCs w:val="28"/>
        </w:rPr>
      </w:pPr>
      <w:r w:rsidRPr="002C33DD">
        <w:rPr>
          <w:szCs w:val="28"/>
        </w:rPr>
        <w:t>Общими требованиями к ВКР являются:</w:t>
      </w:r>
    </w:p>
    <w:p w14:paraId="7C1CE768" w14:textId="77777777" w:rsidR="00E809E0" w:rsidRPr="002C33DD" w:rsidRDefault="00E809E0" w:rsidP="00E809E0">
      <w:pPr>
        <w:pStyle w:val="aa"/>
        <w:ind w:firstLine="709"/>
        <w:rPr>
          <w:szCs w:val="28"/>
        </w:rPr>
      </w:pPr>
      <w:r w:rsidRPr="002C33DD">
        <w:rPr>
          <w:szCs w:val="28"/>
        </w:rPr>
        <w:t>- логичность и сбалансированность структуры работы;</w:t>
      </w:r>
    </w:p>
    <w:p w14:paraId="7BE679CA" w14:textId="77777777" w:rsidR="00E809E0" w:rsidRPr="002C33DD" w:rsidRDefault="00E809E0" w:rsidP="00E809E0">
      <w:pPr>
        <w:pStyle w:val="aa"/>
        <w:ind w:firstLine="709"/>
        <w:rPr>
          <w:szCs w:val="28"/>
        </w:rPr>
      </w:pPr>
      <w:r w:rsidRPr="002C33DD">
        <w:rPr>
          <w:szCs w:val="28"/>
        </w:rPr>
        <w:t>- научный стиль и грамотность изложения материала;</w:t>
      </w:r>
    </w:p>
    <w:p w14:paraId="53DB21B5" w14:textId="77777777" w:rsidR="00E809E0" w:rsidRPr="002C33DD" w:rsidRDefault="00E809E0" w:rsidP="00E809E0">
      <w:pPr>
        <w:pStyle w:val="aa"/>
        <w:ind w:firstLine="709"/>
        <w:rPr>
          <w:szCs w:val="28"/>
        </w:rPr>
      </w:pPr>
      <w:r w:rsidRPr="002C33DD">
        <w:rPr>
          <w:szCs w:val="28"/>
        </w:rPr>
        <w:t>- соответствие содержания работы ее теме;</w:t>
      </w:r>
    </w:p>
    <w:p w14:paraId="18A9092E" w14:textId="77777777" w:rsidR="00E809E0" w:rsidRPr="002C33DD" w:rsidRDefault="00E809E0" w:rsidP="00E809E0">
      <w:pPr>
        <w:pStyle w:val="aa"/>
        <w:ind w:firstLine="709"/>
        <w:rPr>
          <w:szCs w:val="28"/>
        </w:rPr>
      </w:pPr>
      <w:r w:rsidRPr="002C33DD">
        <w:rPr>
          <w:szCs w:val="28"/>
        </w:rPr>
        <w:t>- краткость и точность формулировок, исключающая возможность субъективного и неоднозначного толкования;</w:t>
      </w:r>
    </w:p>
    <w:p w14:paraId="27D1D6D2" w14:textId="77777777" w:rsidR="00E809E0" w:rsidRPr="002C33DD" w:rsidRDefault="00E809E0" w:rsidP="00E809E0">
      <w:pPr>
        <w:pStyle w:val="aa"/>
        <w:ind w:firstLine="709"/>
        <w:rPr>
          <w:szCs w:val="28"/>
        </w:rPr>
      </w:pPr>
      <w:r w:rsidRPr="002C33DD">
        <w:rPr>
          <w:szCs w:val="28"/>
        </w:rPr>
        <w:t>- убедительность аргументации;</w:t>
      </w:r>
    </w:p>
    <w:p w14:paraId="382AF71A" w14:textId="77777777" w:rsidR="00E809E0" w:rsidRPr="002C33DD" w:rsidRDefault="00E809E0" w:rsidP="00E809E0">
      <w:pPr>
        <w:pStyle w:val="aa"/>
        <w:ind w:firstLine="709"/>
        <w:rPr>
          <w:szCs w:val="28"/>
        </w:rPr>
      </w:pPr>
      <w:r w:rsidRPr="002C33DD">
        <w:rPr>
          <w:szCs w:val="28"/>
        </w:rPr>
        <w:t>- конкретность изложения результатов работы;</w:t>
      </w:r>
    </w:p>
    <w:p w14:paraId="63567EDA" w14:textId="77777777" w:rsidR="00E809E0" w:rsidRPr="002C33DD" w:rsidRDefault="00E809E0" w:rsidP="00E809E0">
      <w:pPr>
        <w:pStyle w:val="aa"/>
        <w:ind w:firstLine="709"/>
        <w:rPr>
          <w:szCs w:val="28"/>
        </w:rPr>
      </w:pPr>
      <w:r w:rsidRPr="002C33DD">
        <w:rPr>
          <w:szCs w:val="28"/>
        </w:rPr>
        <w:t>- доказательность выводов и обоснованность рекомендаций;</w:t>
      </w:r>
    </w:p>
    <w:p w14:paraId="084D6C4E" w14:textId="77777777" w:rsidR="00E809E0" w:rsidRPr="002C33DD" w:rsidRDefault="00E809E0" w:rsidP="00E809E0">
      <w:pPr>
        <w:pStyle w:val="aa"/>
        <w:ind w:firstLine="709"/>
        <w:rPr>
          <w:szCs w:val="28"/>
        </w:rPr>
      </w:pPr>
      <w:r w:rsidRPr="002C33DD">
        <w:rPr>
          <w:szCs w:val="28"/>
        </w:rPr>
        <w:t>- соответствие оформления работы предъявляемым требованиям;</w:t>
      </w:r>
    </w:p>
    <w:p w14:paraId="1D40B086" w14:textId="77777777" w:rsidR="00E809E0" w:rsidRPr="002C33DD" w:rsidRDefault="00E809E0" w:rsidP="00E809E0">
      <w:pPr>
        <w:pStyle w:val="aa"/>
        <w:ind w:firstLine="709"/>
        <w:rPr>
          <w:szCs w:val="28"/>
        </w:rPr>
      </w:pPr>
      <w:r w:rsidRPr="002C33DD">
        <w:rPr>
          <w:szCs w:val="28"/>
        </w:rPr>
        <w:t>- соблюдение сроков подготовки ВКР.</w:t>
      </w:r>
    </w:p>
    <w:p w14:paraId="55C0C365" w14:textId="2AFB5765" w:rsidR="00305EF6" w:rsidRPr="002C33DD" w:rsidRDefault="00305EF6" w:rsidP="00326142">
      <w:pPr>
        <w:pStyle w:val="aa"/>
        <w:ind w:firstLine="709"/>
        <w:rPr>
          <w:szCs w:val="28"/>
        </w:rPr>
      </w:pPr>
      <w:r w:rsidRPr="002C33DD">
        <w:rPr>
          <w:szCs w:val="28"/>
        </w:rPr>
        <w:t xml:space="preserve">Для повышения практической ценности ВКР она выполняется с использованием данных, полученных в результате прохождения </w:t>
      </w:r>
      <w:r w:rsidR="00326142" w:rsidRPr="002C33DD">
        <w:rPr>
          <w:szCs w:val="28"/>
        </w:rPr>
        <w:t xml:space="preserve">производственной̆ (преддипломной̆) </w:t>
      </w:r>
      <w:r w:rsidRPr="002C33DD">
        <w:rPr>
          <w:szCs w:val="28"/>
        </w:rPr>
        <w:t>практики.</w:t>
      </w:r>
    </w:p>
    <w:p w14:paraId="5F14D4CD" w14:textId="77777777" w:rsidR="001977A0" w:rsidRPr="002C33DD" w:rsidRDefault="006F2094" w:rsidP="002049D6">
      <w:pPr>
        <w:pStyle w:val="aa"/>
        <w:ind w:firstLine="709"/>
        <w:rPr>
          <w:szCs w:val="28"/>
        </w:rPr>
      </w:pPr>
      <w:r w:rsidRPr="002C33DD">
        <w:rPr>
          <w:szCs w:val="28"/>
        </w:rPr>
        <w:t>Требования к организации</w:t>
      </w:r>
      <w:r w:rsidR="00611E2A" w:rsidRPr="002C33DD">
        <w:rPr>
          <w:szCs w:val="28"/>
        </w:rPr>
        <w:t>,</w:t>
      </w:r>
      <w:r w:rsidRPr="002C33DD">
        <w:rPr>
          <w:szCs w:val="28"/>
        </w:rPr>
        <w:t xml:space="preserve"> изучаемой в работе:</w:t>
      </w:r>
    </w:p>
    <w:p w14:paraId="3D34B7E1" w14:textId="77777777" w:rsidR="006F2094" w:rsidRPr="002C33DD" w:rsidRDefault="006F2094" w:rsidP="00702E8A">
      <w:pPr>
        <w:pStyle w:val="aa"/>
        <w:numPr>
          <w:ilvl w:val="0"/>
          <w:numId w:val="3"/>
        </w:numPr>
        <w:ind w:left="0" w:firstLine="709"/>
        <w:rPr>
          <w:szCs w:val="28"/>
        </w:rPr>
      </w:pPr>
      <w:r w:rsidRPr="002C33DD">
        <w:rPr>
          <w:szCs w:val="28"/>
        </w:rPr>
        <w:t>Срок существования не менее 3х лет;</w:t>
      </w:r>
    </w:p>
    <w:p w14:paraId="2A7F12CC" w14:textId="77777777" w:rsidR="006F2094" w:rsidRPr="002C33DD" w:rsidRDefault="006F2094" w:rsidP="00702E8A">
      <w:pPr>
        <w:pStyle w:val="aa"/>
        <w:numPr>
          <w:ilvl w:val="0"/>
          <w:numId w:val="3"/>
        </w:numPr>
        <w:ind w:left="0" w:firstLine="709"/>
        <w:rPr>
          <w:szCs w:val="28"/>
        </w:rPr>
      </w:pPr>
      <w:r w:rsidRPr="002C33DD">
        <w:rPr>
          <w:szCs w:val="28"/>
        </w:rPr>
        <w:lastRenderedPageBreak/>
        <w:t>Обязательное предоставление баланса предприятия с печатями и подписями руководителей (или с указанием официального сайта предприятия при скачивании с него баланса).</w:t>
      </w:r>
    </w:p>
    <w:p w14:paraId="482CB395" w14:textId="77777777" w:rsidR="008E395E" w:rsidRDefault="008E395E" w:rsidP="002049D6">
      <w:pPr>
        <w:pStyle w:val="aa"/>
        <w:ind w:firstLine="709"/>
        <w:jc w:val="center"/>
        <w:rPr>
          <w:b/>
          <w:szCs w:val="28"/>
        </w:rPr>
      </w:pPr>
    </w:p>
    <w:p w14:paraId="4C361B52" w14:textId="4D0EB46E" w:rsidR="001977A0" w:rsidRPr="002C33DD" w:rsidRDefault="00C602CD" w:rsidP="002049D6">
      <w:pPr>
        <w:pStyle w:val="aa"/>
        <w:ind w:firstLine="709"/>
        <w:jc w:val="center"/>
        <w:rPr>
          <w:b/>
          <w:szCs w:val="28"/>
        </w:rPr>
      </w:pPr>
      <w:r w:rsidRPr="002C33DD">
        <w:rPr>
          <w:b/>
          <w:szCs w:val="28"/>
        </w:rPr>
        <w:t>1.</w:t>
      </w:r>
      <w:r w:rsidR="00491AE1" w:rsidRPr="002C33DD">
        <w:rPr>
          <w:b/>
          <w:szCs w:val="28"/>
        </w:rPr>
        <w:t xml:space="preserve">2. Выбор темы </w:t>
      </w:r>
      <w:r w:rsidR="00D94F2E" w:rsidRPr="002C33DD">
        <w:rPr>
          <w:b/>
          <w:szCs w:val="28"/>
        </w:rPr>
        <w:t>ВКР</w:t>
      </w:r>
      <w:r w:rsidR="00091C70" w:rsidRPr="002C33DD">
        <w:rPr>
          <w:szCs w:val="28"/>
        </w:rPr>
        <w:t xml:space="preserve"> </w:t>
      </w:r>
      <w:r w:rsidR="001977A0" w:rsidRPr="002C33DD">
        <w:rPr>
          <w:b/>
          <w:szCs w:val="28"/>
        </w:rPr>
        <w:t>и ее утверждение</w:t>
      </w:r>
    </w:p>
    <w:p w14:paraId="52C2F327" w14:textId="77777777" w:rsidR="001977A0" w:rsidRPr="002C33DD" w:rsidRDefault="001977A0" w:rsidP="002049D6">
      <w:pPr>
        <w:spacing w:line="360" w:lineRule="auto"/>
        <w:ind w:firstLine="709"/>
        <w:jc w:val="both"/>
        <w:rPr>
          <w:sz w:val="28"/>
          <w:szCs w:val="28"/>
        </w:rPr>
      </w:pPr>
    </w:p>
    <w:p w14:paraId="1BF6FB42" w14:textId="77777777" w:rsidR="001977A0" w:rsidRPr="002C33DD" w:rsidRDefault="00D94F2E" w:rsidP="002049D6">
      <w:pPr>
        <w:spacing w:line="360" w:lineRule="auto"/>
        <w:ind w:firstLine="709"/>
        <w:jc w:val="both"/>
        <w:rPr>
          <w:sz w:val="28"/>
          <w:szCs w:val="28"/>
        </w:rPr>
      </w:pPr>
      <w:r w:rsidRPr="002C33DD">
        <w:rPr>
          <w:sz w:val="28"/>
          <w:szCs w:val="28"/>
        </w:rPr>
        <w:t>ВКР</w:t>
      </w:r>
      <w:r w:rsidR="001977A0" w:rsidRPr="002C33DD">
        <w:rPr>
          <w:sz w:val="28"/>
          <w:szCs w:val="28"/>
        </w:rPr>
        <w:t xml:space="preserve"> является, как правило, продолжением и логическим завершением исследований, начатых в курсовых работах и в период производственных практик, нашедших отражение в отчетах по практикам. </w:t>
      </w:r>
      <w:r w:rsidR="00554188" w:rsidRPr="002C33DD">
        <w:rPr>
          <w:sz w:val="28"/>
          <w:szCs w:val="28"/>
        </w:rPr>
        <w:t>Обучающийся</w:t>
      </w:r>
      <w:r w:rsidR="001977A0" w:rsidRPr="002C33DD">
        <w:rPr>
          <w:sz w:val="28"/>
          <w:szCs w:val="28"/>
        </w:rPr>
        <w:t xml:space="preserve"> пр</w:t>
      </w:r>
      <w:r w:rsidR="00E92ACB" w:rsidRPr="002C33DD">
        <w:rPr>
          <w:sz w:val="28"/>
          <w:szCs w:val="28"/>
        </w:rPr>
        <w:t xml:space="preserve">и выборе темы </w:t>
      </w:r>
      <w:r w:rsidR="001977A0" w:rsidRPr="002C33DD">
        <w:rPr>
          <w:sz w:val="28"/>
          <w:szCs w:val="28"/>
        </w:rPr>
        <w:t>должен руководствоваться утвержде</w:t>
      </w:r>
      <w:r w:rsidR="00E92ACB" w:rsidRPr="002C33DD">
        <w:rPr>
          <w:sz w:val="28"/>
          <w:szCs w:val="28"/>
        </w:rPr>
        <w:t xml:space="preserve">нной тематикой </w:t>
      </w:r>
      <w:r w:rsidR="00730F7B" w:rsidRPr="002C33DD">
        <w:rPr>
          <w:sz w:val="28"/>
          <w:szCs w:val="28"/>
        </w:rPr>
        <w:t>ВКР</w:t>
      </w:r>
      <w:r w:rsidR="001977A0" w:rsidRPr="002C33DD">
        <w:rPr>
          <w:sz w:val="28"/>
          <w:szCs w:val="28"/>
        </w:rPr>
        <w:t>, имеющейся на выпускающих кафедрах, предварительно проконсультировавшись со своим научным руководителем.</w:t>
      </w:r>
    </w:p>
    <w:p w14:paraId="6D11CF84" w14:textId="77777777" w:rsidR="007B53AA" w:rsidRPr="002C33DD" w:rsidRDefault="007B53AA" w:rsidP="007B53AA">
      <w:pPr>
        <w:spacing w:line="360" w:lineRule="auto"/>
        <w:ind w:firstLine="709"/>
        <w:jc w:val="both"/>
        <w:rPr>
          <w:sz w:val="28"/>
          <w:szCs w:val="28"/>
        </w:rPr>
      </w:pPr>
      <w:r w:rsidRPr="002C33DD">
        <w:rPr>
          <w:sz w:val="28"/>
          <w:szCs w:val="28"/>
        </w:rPr>
        <w:t>Темы ВКР формулируются преподавателями выпускающей кафедры в соответствии с направлением подготовки (специальностью) и профилю обучения, а также с учетом научного направления выпускающей кафедры, научных интересов обучающегося, запросов и требований рынка труда и работодателей. При разработке тематики ВКР выпускающие кафедры должны учитывать теоретическое и практическое значение отраженных в ней проблем.</w:t>
      </w:r>
    </w:p>
    <w:p w14:paraId="5F52F22A" w14:textId="77777777" w:rsidR="007B53AA" w:rsidRPr="002C33DD" w:rsidRDefault="007B53AA" w:rsidP="007B53AA">
      <w:pPr>
        <w:spacing w:line="360" w:lineRule="auto"/>
        <w:ind w:firstLine="709"/>
        <w:jc w:val="both"/>
        <w:rPr>
          <w:sz w:val="28"/>
          <w:szCs w:val="28"/>
        </w:rPr>
      </w:pPr>
      <w:r w:rsidRPr="002C33DD">
        <w:rPr>
          <w:sz w:val="28"/>
          <w:szCs w:val="28"/>
        </w:rPr>
        <w:t xml:space="preserve">Перечень тем ВКР по ОПОП ВО обсуждается на заседании кафедры (утверждается протоколом заседания кафедры), далее по представлению кафедр рассматривается на заседании учебно-методической комиссии </w:t>
      </w:r>
      <w:proofErr w:type="spellStart"/>
      <w:r w:rsidRPr="002C33DD">
        <w:rPr>
          <w:sz w:val="28"/>
          <w:szCs w:val="28"/>
        </w:rPr>
        <w:t>ИУЭиФ</w:t>
      </w:r>
      <w:proofErr w:type="spellEnd"/>
      <w:r w:rsidRPr="002C33DD">
        <w:rPr>
          <w:sz w:val="28"/>
          <w:szCs w:val="28"/>
        </w:rPr>
        <w:t xml:space="preserve">, после чего принимается решением Ученого совета </w:t>
      </w:r>
      <w:proofErr w:type="spellStart"/>
      <w:r w:rsidRPr="002C33DD">
        <w:rPr>
          <w:sz w:val="28"/>
          <w:szCs w:val="28"/>
        </w:rPr>
        <w:t>ИУЭиФ</w:t>
      </w:r>
      <w:proofErr w:type="spellEnd"/>
      <w:r w:rsidRPr="002C33DD">
        <w:rPr>
          <w:sz w:val="28"/>
          <w:szCs w:val="28"/>
        </w:rPr>
        <w:t xml:space="preserve"> и утверждается распорядительным актом проректора по образовательной деятельности КФУ.</w:t>
      </w:r>
    </w:p>
    <w:p w14:paraId="0C210ECD" w14:textId="77777777" w:rsidR="007B53AA" w:rsidRPr="002C33DD" w:rsidRDefault="007B53AA" w:rsidP="007B53AA">
      <w:pPr>
        <w:spacing w:line="360" w:lineRule="auto"/>
        <w:ind w:firstLine="709"/>
        <w:jc w:val="both"/>
        <w:rPr>
          <w:sz w:val="28"/>
          <w:szCs w:val="28"/>
        </w:rPr>
      </w:pPr>
      <w:r w:rsidRPr="002C33DD">
        <w:rPr>
          <w:sz w:val="28"/>
          <w:szCs w:val="28"/>
        </w:rPr>
        <w:t>Заведующие кафедрами, ответственными за реализацию ОПОП ВО, доводят утверждённый перечень тем ВКР до сведения обучающихся под личную подпись не позднее чем за 6 месяцев до даты начала ГИА. Даты ознакомления фиксируются в регистрационном листе. Такой регистрационный лист хранится на кафедре.</w:t>
      </w:r>
    </w:p>
    <w:p w14:paraId="6B418445" w14:textId="77777777" w:rsidR="001977A0" w:rsidRPr="002C33DD" w:rsidRDefault="00E92ACB" w:rsidP="002049D6">
      <w:pPr>
        <w:spacing w:line="360" w:lineRule="auto"/>
        <w:ind w:firstLine="709"/>
        <w:jc w:val="both"/>
        <w:rPr>
          <w:sz w:val="28"/>
          <w:szCs w:val="28"/>
        </w:rPr>
      </w:pPr>
      <w:r w:rsidRPr="002C33DD">
        <w:rPr>
          <w:sz w:val="28"/>
          <w:szCs w:val="28"/>
        </w:rPr>
        <w:t xml:space="preserve">Выбор темы </w:t>
      </w:r>
      <w:r w:rsidR="00AA23B3" w:rsidRPr="002C33DD">
        <w:rPr>
          <w:sz w:val="28"/>
          <w:szCs w:val="28"/>
        </w:rPr>
        <w:t>выпускной квалификационной</w:t>
      </w:r>
      <w:r w:rsidRPr="002C33DD">
        <w:rPr>
          <w:sz w:val="28"/>
          <w:szCs w:val="28"/>
        </w:rPr>
        <w:t xml:space="preserve"> работы</w:t>
      </w:r>
      <w:r w:rsidR="001977A0" w:rsidRPr="002C33DD">
        <w:rPr>
          <w:sz w:val="28"/>
          <w:szCs w:val="28"/>
        </w:rPr>
        <w:t xml:space="preserve"> определяется интересами и склонностями </w:t>
      </w:r>
      <w:r w:rsidR="00554188" w:rsidRPr="002C33DD">
        <w:rPr>
          <w:sz w:val="28"/>
          <w:szCs w:val="28"/>
        </w:rPr>
        <w:t>обучающегося</w:t>
      </w:r>
      <w:r w:rsidR="001977A0" w:rsidRPr="002C33DD">
        <w:rPr>
          <w:sz w:val="28"/>
          <w:szCs w:val="28"/>
        </w:rPr>
        <w:t xml:space="preserve"> к исследованию той или иной проблемы, а также потребностями развития и совершенствования управления той организацией, по материалам кото</w:t>
      </w:r>
      <w:r w:rsidRPr="002C33DD">
        <w:rPr>
          <w:sz w:val="28"/>
          <w:szCs w:val="28"/>
        </w:rPr>
        <w:t>рой выполняется работа</w:t>
      </w:r>
      <w:r w:rsidR="001977A0" w:rsidRPr="002C33DD">
        <w:rPr>
          <w:sz w:val="28"/>
          <w:szCs w:val="28"/>
        </w:rPr>
        <w:t xml:space="preserve">. </w:t>
      </w:r>
    </w:p>
    <w:p w14:paraId="4B7C34F1" w14:textId="77777777" w:rsidR="001977A0" w:rsidRPr="002C33DD" w:rsidRDefault="001977A0" w:rsidP="002049D6">
      <w:pPr>
        <w:spacing w:line="360" w:lineRule="auto"/>
        <w:ind w:firstLine="709"/>
        <w:jc w:val="both"/>
        <w:rPr>
          <w:sz w:val="28"/>
          <w:szCs w:val="28"/>
        </w:rPr>
      </w:pPr>
      <w:r w:rsidRPr="002C33DD">
        <w:rPr>
          <w:sz w:val="28"/>
          <w:szCs w:val="28"/>
        </w:rPr>
        <w:lastRenderedPageBreak/>
        <w:t>Пр</w:t>
      </w:r>
      <w:r w:rsidR="00E92ACB" w:rsidRPr="002C33DD">
        <w:rPr>
          <w:sz w:val="28"/>
          <w:szCs w:val="28"/>
        </w:rPr>
        <w:t xml:space="preserve">и выборе темы </w:t>
      </w:r>
      <w:r w:rsidR="00AA23B3" w:rsidRPr="002C33DD">
        <w:rPr>
          <w:sz w:val="28"/>
          <w:szCs w:val="28"/>
        </w:rPr>
        <w:t>выпускной квалификационной</w:t>
      </w:r>
      <w:r w:rsidR="00E92ACB" w:rsidRPr="002C33DD">
        <w:rPr>
          <w:sz w:val="28"/>
          <w:szCs w:val="28"/>
        </w:rPr>
        <w:t xml:space="preserve"> работы</w:t>
      </w:r>
      <w:r w:rsidRPr="002C33DD">
        <w:rPr>
          <w:sz w:val="28"/>
          <w:szCs w:val="28"/>
        </w:rPr>
        <w:t xml:space="preserve"> следует также руководствоваться актуальностью проблемы, возможностью получения конкретного фактического материала в организации, наличием специальной научной литературы</w:t>
      </w:r>
      <w:r w:rsidR="00B50BEE" w:rsidRPr="002C33DD">
        <w:rPr>
          <w:sz w:val="28"/>
          <w:szCs w:val="28"/>
        </w:rPr>
        <w:t>, практической ценностью проводимого исследования</w:t>
      </w:r>
      <w:r w:rsidRPr="002C33DD">
        <w:rPr>
          <w:sz w:val="28"/>
          <w:szCs w:val="28"/>
        </w:rPr>
        <w:t>.</w:t>
      </w:r>
    </w:p>
    <w:p w14:paraId="7707CE59" w14:textId="77777777" w:rsidR="00EF6EBD" w:rsidRPr="002C33DD" w:rsidRDefault="00EF6EBD" w:rsidP="00EF6EBD">
      <w:pPr>
        <w:spacing w:line="360" w:lineRule="auto"/>
        <w:ind w:firstLine="709"/>
        <w:jc w:val="both"/>
        <w:rPr>
          <w:sz w:val="28"/>
          <w:szCs w:val="28"/>
        </w:rPr>
      </w:pPr>
      <w:r w:rsidRPr="002C33DD">
        <w:rPr>
          <w:sz w:val="28"/>
          <w:szCs w:val="28"/>
        </w:rPr>
        <w:t>Практическая значимость выбираемой темы ВКР для организации, по материалам которой она выполняется, может быть подтверждена заказом на разработку темы.</w:t>
      </w:r>
    </w:p>
    <w:p w14:paraId="01843382" w14:textId="77777777" w:rsidR="00EF6EBD" w:rsidRPr="002C33DD" w:rsidRDefault="00EF6EBD" w:rsidP="00EF6EBD">
      <w:pPr>
        <w:spacing w:line="360" w:lineRule="auto"/>
        <w:ind w:firstLine="709"/>
        <w:jc w:val="both"/>
        <w:rPr>
          <w:sz w:val="28"/>
          <w:szCs w:val="28"/>
        </w:rPr>
      </w:pPr>
      <w:r w:rsidRPr="002C33DD">
        <w:rPr>
          <w:sz w:val="28"/>
          <w:szCs w:val="28"/>
        </w:rPr>
        <w:t>Обучающийся, желающий выполнить работу на тему, не предусмотренную утвержденной тематикой, должен обосновать свой выбор письменно и получить разрешение кафедры</w:t>
      </w:r>
      <w:r w:rsidR="007B53AA" w:rsidRPr="002C33DD">
        <w:rPr>
          <w:sz w:val="28"/>
          <w:szCs w:val="28"/>
        </w:rPr>
        <w:t xml:space="preserve">, после чего предложенная тема утверждается на заседании учебно-методической комиссии </w:t>
      </w:r>
      <w:proofErr w:type="spellStart"/>
      <w:r w:rsidR="007B53AA" w:rsidRPr="002C33DD">
        <w:rPr>
          <w:sz w:val="28"/>
          <w:szCs w:val="28"/>
        </w:rPr>
        <w:t>ИУЭиФ</w:t>
      </w:r>
      <w:proofErr w:type="spellEnd"/>
      <w:r w:rsidR="007B53AA" w:rsidRPr="002C33DD">
        <w:rPr>
          <w:sz w:val="28"/>
          <w:szCs w:val="28"/>
        </w:rPr>
        <w:t xml:space="preserve">, Ученого совета </w:t>
      </w:r>
      <w:proofErr w:type="spellStart"/>
      <w:r w:rsidR="007B53AA" w:rsidRPr="002C33DD">
        <w:rPr>
          <w:sz w:val="28"/>
          <w:szCs w:val="28"/>
        </w:rPr>
        <w:t>ИУЭиФ</w:t>
      </w:r>
      <w:proofErr w:type="spellEnd"/>
      <w:r w:rsidR="007B53AA" w:rsidRPr="002C33DD">
        <w:rPr>
          <w:sz w:val="28"/>
          <w:szCs w:val="28"/>
        </w:rPr>
        <w:t xml:space="preserve"> и проректором по образовательной деятельности КФУ.</w:t>
      </w:r>
    </w:p>
    <w:p w14:paraId="47B8A96A" w14:textId="77777777" w:rsidR="001977A0" w:rsidRPr="002C33DD" w:rsidRDefault="00EF6EBD" w:rsidP="00EF6EBD">
      <w:pPr>
        <w:spacing w:line="360" w:lineRule="auto"/>
        <w:ind w:firstLine="709"/>
        <w:jc w:val="both"/>
        <w:rPr>
          <w:sz w:val="28"/>
          <w:szCs w:val="28"/>
        </w:rPr>
      </w:pPr>
      <w:r w:rsidRPr="002C33DD">
        <w:rPr>
          <w:sz w:val="28"/>
          <w:szCs w:val="28"/>
        </w:rPr>
        <w:t xml:space="preserve">Выбор темы ВКР завершается оформлением заявления (приложение 1), которое подписывается обучающимся, руководителем работы и заведующим кафедрой. </w:t>
      </w:r>
      <w:r w:rsidR="001977A0" w:rsidRPr="002C33DD">
        <w:rPr>
          <w:sz w:val="28"/>
          <w:szCs w:val="28"/>
        </w:rPr>
        <w:t xml:space="preserve">Если одна и та же тема выбрана несколькими </w:t>
      </w:r>
      <w:r w:rsidR="00554188" w:rsidRPr="002C33DD">
        <w:rPr>
          <w:sz w:val="28"/>
          <w:szCs w:val="28"/>
        </w:rPr>
        <w:t>обучающимися</w:t>
      </w:r>
      <w:r w:rsidR="001977A0" w:rsidRPr="002C33DD">
        <w:rPr>
          <w:sz w:val="28"/>
          <w:szCs w:val="28"/>
        </w:rPr>
        <w:t xml:space="preserve">, то кафедра </w:t>
      </w:r>
      <w:r w:rsidR="00644DE3" w:rsidRPr="002C33DD">
        <w:rPr>
          <w:sz w:val="28"/>
          <w:szCs w:val="28"/>
        </w:rPr>
        <w:t xml:space="preserve">может дать возможность написания </w:t>
      </w:r>
      <w:r w:rsidR="00091C70" w:rsidRPr="002C33DD">
        <w:rPr>
          <w:sz w:val="28"/>
          <w:szCs w:val="28"/>
        </w:rPr>
        <w:t>выпускных квалификационных работ</w:t>
      </w:r>
      <w:r w:rsidR="00644DE3" w:rsidRPr="002C33DD">
        <w:rPr>
          <w:sz w:val="28"/>
          <w:szCs w:val="28"/>
        </w:rPr>
        <w:t xml:space="preserve"> по разным предприятиям или </w:t>
      </w:r>
      <w:r w:rsidR="001977A0" w:rsidRPr="002C33DD">
        <w:rPr>
          <w:sz w:val="28"/>
          <w:szCs w:val="28"/>
        </w:rPr>
        <w:t>остав</w:t>
      </w:r>
      <w:r w:rsidR="00644DE3" w:rsidRPr="002C33DD">
        <w:rPr>
          <w:sz w:val="28"/>
          <w:szCs w:val="28"/>
        </w:rPr>
        <w:t>ить</w:t>
      </w:r>
      <w:r w:rsidR="001977A0" w:rsidRPr="002C33DD">
        <w:rPr>
          <w:sz w:val="28"/>
          <w:szCs w:val="28"/>
        </w:rPr>
        <w:t xml:space="preserve"> ее только за теми </w:t>
      </w:r>
      <w:r w:rsidR="00554188" w:rsidRPr="002C33DD">
        <w:rPr>
          <w:sz w:val="28"/>
          <w:szCs w:val="28"/>
        </w:rPr>
        <w:t>обучающимися</w:t>
      </w:r>
      <w:r w:rsidR="001977A0" w:rsidRPr="002C33DD">
        <w:rPr>
          <w:sz w:val="28"/>
          <w:szCs w:val="28"/>
        </w:rPr>
        <w:t xml:space="preserve">, которые наиболее </w:t>
      </w:r>
      <w:r w:rsidR="00644DE3" w:rsidRPr="002C33DD">
        <w:rPr>
          <w:sz w:val="28"/>
          <w:szCs w:val="28"/>
        </w:rPr>
        <w:t>аргументировано</w:t>
      </w:r>
      <w:r w:rsidR="001977A0" w:rsidRPr="002C33DD">
        <w:rPr>
          <w:sz w:val="28"/>
          <w:szCs w:val="28"/>
        </w:rPr>
        <w:t xml:space="preserve"> обосновали свой выбор.</w:t>
      </w:r>
    </w:p>
    <w:p w14:paraId="12482147" w14:textId="77777777" w:rsidR="001977A0" w:rsidRPr="002C33DD" w:rsidRDefault="001977A0" w:rsidP="002049D6">
      <w:pPr>
        <w:spacing w:line="360" w:lineRule="auto"/>
        <w:ind w:firstLine="709"/>
        <w:jc w:val="both"/>
        <w:rPr>
          <w:b/>
          <w:sz w:val="28"/>
          <w:szCs w:val="28"/>
        </w:rPr>
      </w:pPr>
    </w:p>
    <w:p w14:paraId="74315098" w14:textId="77777777" w:rsidR="00256A5C" w:rsidRPr="002C33DD" w:rsidRDefault="000540AA" w:rsidP="000540AA">
      <w:pPr>
        <w:widowControl w:val="0"/>
        <w:autoSpaceDE w:val="0"/>
        <w:autoSpaceDN w:val="0"/>
        <w:spacing w:line="360" w:lineRule="auto"/>
        <w:ind w:firstLine="708"/>
        <w:jc w:val="center"/>
        <w:rPr>
          <w:b/>
          <w:sz w:val="28"/>
          <w:szCs w:val="28"/>
          <w:lang w:bidi="ru-RU"/>
        </w:rPr>
      </w:pPr>
      <w:r w:rsidRPr="002C33DD">
        <w:rPr>
          <w:b/>
          <w:sz w:val="28"/>
          <w:szCs w:val="28"/>
          <w:lang w:bidi="ru-RU"/>
        </w:rPr>
        <w:t>1.3.</w:t>
      </w:r>
      <w:r w:rsidRPr="002C33DD">
        <w:rPr>
          <w:b/>
        </w:rPr>
        <w:t xml:space="preserve"> </w:t>
      </w:r>
      <w:r w:rsidRPr="002C33DD">
        <w:rPr>
          <w:b/>
          <w:sz w:val="28"/>
          <w:szCs w:val="28"/>
          <w:lang w:bidi="ru-RU"/>
        </w:rPr>
        <w:t>План выпускной квалификационной работы и задание на выпускную квалификационную работу</w:t>
      </w:r>
    </w:p>
    <w:p w14:paraId="22EDD314" w14:textId="77777777" w:rsidR="000540AA" w:rsidRPr="002C33DD" w:rsidRDefault="000540AA" w:rsidP="00256A5C">
      <w:pPr>
        <w:widowControl w:val="0"/>
        <w:autoSpaceDE w:val="0"/>
        <w:autoSpaceDN w:val="0"/>
        <w:spacing w:line="360" w:lineRule="auto"/>
        <w:ind w:firstLine="708"/>
        <w:jc w:val="both"/>
        <w:rPr>
          <w:sz w:val="28"/>
          <w:szCs w:val="28"/>
          <w:lang w:bidi="ru-RU"/>
        </w:rPr>
      </w:pPr>
    </w:p>
    <w:p w14:paraId="18C7637C" w14:textId="77777777" w:rsidR="00256A5C" w:rsidRPr="002C33DD" w:rsidRDefault="00256A5C" w:rsidP="00256A5C">
      <w:pPr>
        <w:widowControl w:val="0"/>
        <w:autoSpaceDE w:val="0"/>
        <w:autoSpaceDN w:val="0"/>
        <w:spacing w:line="360" w:lineRule="auto"/>
        <w:ind w:firstLine="708"/>
        <w:jc w:val="both"/>
        <w:rPr>
          <w:sz w:val="28"/>
          <w:szCs w:val="28"/>
          <w:lang w:bidi="ru-RU"/>
        </w:rPr>
      </w:pPr>
      <w:r w:rsidRPr="002C33DD">
        <w:rPr>
          <w:sz w:val="28"/>
          <w:szCs w:val="28"/>
          <w:lang w:bidi="ru-RU"/>
        </w:rPr>
        <w:t>По выбранной теме ВКР обучающийся разрабатывает план работы.</w:t>
      </w:r>
    </w:p>
    <w:p w14:paraId="34404EE2" w14:textId="77777777" w:rsidR="00256A5C" w:rsidRPr="002C33DD" w:rsidRDefault="00256A5C" w:rsidP="00256A5C">
      <w:pPr>
        <w:widowControl w:val="0"/>
        <w:autoSpaceDE w:val="0"/>
        <w:autoSpaceDN w:val="0"/>
        <w:spacing w:line="360" w:lineRule="auto"/>
        <w:ind w:firstLine="719"/>
        <w:jc w:val="both"/>
        <w:rPr>
          <w:sz w:val="28"/>
          <w:szCs w:val="28"/>
          <w:lang w:bidi="ru-RU"/>
        </w:rPr>
      </w:pPr>
      <w:r w:rsidRPr="002C33DD">
        <w:rPr>
          <w:sz w:val="28"/>
          <w:szCs w:val="28"/>
          <w:lang w:bidi="ru-RU"/>
        </w:rPr>
        <w:t>План работы очень важен, поскольку указанный в нем перечень вопросов, их формулировки, структура плана работы позволяют четко видеть не только замысел работы, направления рассмотрения темы, но также степень ее раскрытия и соответствие работы профилю подготовки.</w:t>
      </w:r>
    </w:p>
    <w:p w14:paraId="221F0ED8" w14:textId="77777777" w:rsidR="00256A5C" w:rsidRPr="002C33DD" w:rsidRDefault="00256A5C" w:rsidP="00256A5C">
      <w:pPr>
        <w:widowControl w:val="0"/>
        <w:autoSpaceDE w:val="0"/>
        <w:autoSpaceDN w:val="0"/>
        <w:spacing w:line="360" w:lineRule="auto"/>
        <w:ind w:firstLine="719"/>
        <w:jc w:val="both"/>
        <w:rPr>
          <w:sz w:val="28"/>
          <w:szCs w:val="28"/>
          <w:lang w:bidi="ru-RU"/>
        </w:rPr>
      </w:pPr>
      <w:r w:rsidRPr="002C33DD">
        <w:rPr>
          <w:sz w:val="28"/>
          <w:szCs w:val="28"/>
          <w:lang w:bidi="ru-RU"/>
        </w:rPr>
        <w:t xml:space="preserve">Для составления плана ВКР полезно ознакомиться с содержанием монографических исследований и их структурой, формулировками глав, параграфов. Здесь могут быть также полезны авторефераты диссертаций, учебники, учебные пособия и </w:t>
      </w:r>
      <w:r w:rsidRPr="002C33DD">
        <w:rPr>
          <w:sz w:val="28"/>
          <w:szCs w:val="28"/>
          <w:lang w:bidi="ru-RU"/>
        </w:rPr>
        <w:lastRenderedPageBreak/>
        <w:t>т.д. Окончательный план работы складывается обычно как итог проделанной работы.</w:t>
      </w:r>
    </w:p>
    <w:p w14:paraId="1C8926AC" w14:textId="77777777" w:rsidR="00256A5C" w:rsidRPr="002C33DD" w:rsidRDefault="00256A5C" w:rsidP="00256A5C">
      <w:pPr>
        <w:widowControl w:val="0"/>
        <w:autoSpaceDE w:val="0"/>
        <w:autoSpaceDN w:val="0"/>
        <w:spacing w:line="360" w:lineRule="auto"/>
        <w:ind w:firstLine="719"/>
        <w:jc w:val="both"/>
        <w:rPr>
          <w:sz w:val="28"/>
          <w:szCs w:val="28"/>
          <w:lang w:bidi="ru-RU"/>
        </w:rPr>
      </w:pPr>
      <w:r w:rsidRPr="002C33DD">
        <w:rPr>
          <w:sz w:val="28"/>
          <w:szCs w:val="28"/>
          <w:lang w:bidi="ru-RU"/>
        </w:rPr>
        <w:t>В процессе работы над ВКР ее план может уточняться, детализироваться и в окончательном виде в работе он представляется листом</w:t>
      </w:r>
      <w:r w:rsidRPr="002C33DD">
        <w:rPr>
          <w:spacing w:val="-18"/>
          <w:sz w:val="28"/>
          <w:szCs w:val="28"/>
          <w:lang w:bidi="ru-RU"/>
        </w:rPr>
        <w:t xml:space="preserve"> </w:t>
      </w:r>
      <w:r w:rsidRPr="002C33DD">
        <w:rPr>
          <w:sz w:val="28"/>
          <w:szCs w:val="28"/>
          <w:lang w:bidi="ru-RU"/>
        </w:rPr>
        <w:t>«Содержание».</w:t>
      </w:r>
    </w:p>
    <w:p w14:paraId="549D62C9" w14:textId="1946335B" w:rsidR="00256A5C" w:rsidRPr="002C33DD" w:rsidRDefault="00256A5C" w:rsidP="00256A5C">
      <w:pPr>
        <w:widowControl w:val="0"/>
        <w:autoSpaceDE w:val="0"/>
        <w:autoSpaceDN w:val="0"/>
        <w:spacing w:line="360" w:lineRule="auto"/>
        <w:ind w:firstLine="719"/>
        <w:jc w:val="both"/>
        <w:rPr>
          <w:sz w:val="28"/>
          <w:szCs w:val="28"/>
          <w:lang w:bidi="ru-RU"/>
        </w:rPr>
      </w:pPr>
      <w:r w:rsidRPr="002C33DD">
        <w:rPr>
          <w:sz w:val="28"/>
          <w:szCs w:val="28"/>
          <w:lang w:bidi="ru-RU"/>
        </w:rPr>
        <w:t>При составлении плана ВКР следует обратить внимание на формулировки глав и параграфов, раскрывающих главы. Эти формулировки должны быть достаточно краткими, т.е. не содержать излишней информации. Формулировки глав должны раскрывать заявленную тему, а формулировки параграфов должны раскрывать заявленные главы</w:t>
      </w:r>
      <w:r w:rsidRPr="002C33DD">
        <w:rPr>
          <w:spacing w:val="-6"/>
          <w:sz w:val="28"/>
          <w:szCs w:val="28"/>
          <w:lang w:bidi="ru-RU"/>
        </w:rPr>
        <w:t xml:space="preserve"> </w:t>
      </w:r>
      <w:r w:rsidRPr="002C33DD">
        <w:rPr>
          <w:sz w:val="28"/>
          <w:szCs w:val="28"/>
          <w:lang w:bidi="ru-RU"/>
        </w:rPr>
        <w:t>работы.</w:t>
      </w:r>
    </w:p>
    <w:p w14:paraId="6134CFE3" w14:textId="27272220" w:rsidR="00216FF3" w:rsidRPr="002C33DD" w:rsidRDefault="00216FF3" w:rsidP="00216FF3">
      <w:pPr>
        <w:widowControl w:val="0"/>
        <w:autoSpaceDE w:val="0"/>
        <w:autoSpaceDN w:val="0"/>
        <w:spacing w:line="360" w:lineRule="auto"/>
        <w:ind w:firstLine="719"/>
        <w:jc w:val="both"/>
        <w:rPr>
          <w:sz w:val="28"/>
          <w:szCs w:val="28"/>
          <w:lang w:bidi="ru-RU"/>
        </w:rPr>
      </w:pPr>
      <w:proofErr w:type="spellStart"/>
      <w:r w:rsidRPr="002C33DD">
        <w:rPr>
          <w:sz w:val="28"/>
          <w:szCs w:val="28"/>
          <w:lang w:bidi="ru-RU"/>
        </w:rPr>
        <w:t>Предварительныи</w:t>
      </w:r>
      <w:proofErr w:type="spellEnd"/>
      <w:r w:rsidRPr="002C33DD">
        <w:rPr>
          <w:sz w:val="28"/>
          <w:szCs w:val="28"/>
          <w:lang w:bidi="ru-RU"/>
        </w:rPr>
        <w:t xml:space="preserve">̆ план ВКР составленный̆ обучающимся, должен быть согласован с руководителем ВКР еще до начала проведения исследования. Научным руководителем формируется задание на выпускную квалификационную работу (приложение 2). </w:t>
      </w:r>
    </w:p>
    <w:p w14:paraId="34E38BBE" w14:textId="69083C24" w:rsidR="00256A5C" w:rsidRPr="002C33DD" w:rsidRDefault="00256A5C" w:rsidP="00256A5C">
      <w:pPr>
        <w:widowControl w:val="0"/>
        <w:autoSpaceDE w:val="0"/>
        <w:autoSpaceDN w:val="0"/>
        <w:spacing w:line="360" w:lineRule="auto"/>
        <w:ind w:firstLine="719"/>
        <w:jc w:val="both"/>
        <w:rPr>
          <w:sz w:val="28"/>
          <w:szCs w:val="28"/>
          <w:lang w:bidi="ru-RU"/>
        </w:rPr>
      </w:pPr>
      <w:r w:rsidRPr="002C33DD">
        <w:rPr>
          <w:sz w:val="28"/>
          <w:szCs w:val="28"/>
          <w:lang w:bidi="ru-RU"/>
        </w:rPr>
        <w:t>Задание на выпускную квалификационную работу составляется научным руководителем ВКР.</w:t>
      </w:r>
    </w:p>
    <w:p w14:paraId="1874BFE2" w14:textId="77777777" w:rsidR="00B642A7" w:rsidRPr="002C33DD" w:rsidRDefault="00B642A7" w:rsidP="00B642A7">
      <w:pPr>
        <w:spacing w:line="360" w:lineRule="auto"/>
        <w:ind w:firstLine="709"/>
        <w:jc w:val="both"/>
        <w:rPr>
          <w:sz w:val="28"/>
          <w:szCs w:val="28"/>
          <w:lang w:bidi="ru-RU"/>
        </w:rPr>
      </w:pPr>
      <w:r w:rsidRPr="002C33DD">
        <w:rPr>
          <w:sz w:val="28"/>
          <w:szCs w:val="28"/>
          <w:lang w:bidi="ru-RU"/>
        </w:rPr>
        <w:t>Составление задания на ВКР преследует три цели. Первая (методическая) – понимание замысла работы и рассматриваемых в ней основных проблем. Вторая (технологическая) – документальное оформление выполнения работы. Третья (организационная) – соблюдение установленных сроков при выполнении работы.</w:t>
      </w:r>
    </w:p>
    <w:p w14:paraId="51F1FBFF" w14:textId="2719F569" w:rsidR="00256A5C" w:rsidRDefault="00B642A7" w:rsidP="00256A5C">
      <w:pPr>
        <w:spacing w:line="360" w:lineRule="auto"/>
        <w:ind w:firstLine="709"/>
        <w:jc w:val="both"/>
        <w:rPr>
          <w:sz w:val="28"/>
          <w:szCs w:val="28"/>
        </w:rPr>
      </w:pPr>
      <w:r w:rsidRPr="002C33DD">
        <w:rPr>
          <w:sz w:val="28"/>
          <w:szCs w:val="28"/>
        </w:rPr>
        <w:t>Задание на ВКР составляется в двух экземплярах, подписывается научным руководителем, утверждается соответствующим заведующим кафедрой и доводится до сведения обучающегося. Обучающийся должен ознакомиться с заданием на ВКР и приступить к проведению исследования. Один экземпляр задания хранится на кафедре, второй экземпляр задания остается у обучающегося и подшивается к ВКР.</w:t>
      </w:r>
    </w:p>
    <w:p w14:paraId="29E87C16" w14:textId="77777777" w:rsidR="004800E6" w:rsidRPr="002C33DD" w:rsidRDefault="004800E6" w:rsidP="00256A5C">
      <w:pPr>
        <w:spacing w:line="360" w:lineRule="auto"/>
        <w:ind w:firstLine="709"/>
        <w:jc w:val="both"/>
        <w:rPr>
          <w:sz w:val="28"/>
          <w:szCs w:val="28"/>
        </w:rPr>
      </w:pPr>
    </w:p>
    <w:p w14:paraId="4B5D36A2" w14:textId="77777777" w:rsidR="002760DB" w:rsidRPr="002C33DD" w:rsidRDefault="002760DB" w:rsidP="00256A5C">
      <w:pPr>
        <w:spacing w:line="360" w:lineRule="auto"/>
        <w:ind w:firstLine="709"/>
        <w:jc w:val="both"/>
        <w:rPr>
          <w:sz w:val="28"/>
          <w:szCs w:val="28"/>
        </w:rPr>
      </w:pPr>
    </w:p>
    <w:p w14:paraId="5205CC40" w14:textId="77777777" w:rsidR="000540AA" w:rsidRDefault="000540AA" w:rsidP="000540AA">
      <w:pPr>
        <w:spacing w:line="360" w:lineRule="auto"/>
        <w:ind w:firstLine="709"/>
        <w:jc w:val="center"/>
        <w:rPr>
          <w:b/>
          <w:sz w:val="28"/>
          <w:szCs w:val="28"/>
        </w:rPr>
      </w:pPr>
      <w:r w:rsidRPr="002C33DD">
        <w:rPr>
          <w:b/>
          <w:sz w:val="28"/>
          <w:szCs w:val="28"/>
        </w:rPr>
        <w:t xml:space="preserve">1.4. Структура и содержание основных разделов ВКР </w:t>
      </w:r>
    </w:p>
    <w:p w14:paraId="663D72E7" w14:textId="77777777" w:rsidR="008E395E" w:rsidRPr="002C33DD" w:rsidRDefault="008E395E" w:rsidP="000540AA">
      <w:pPr>
        <w:spacing w:line="360" w:lineRule="auto"/>
        <w:ind w:firstLine="709"/>
        <w:jc w:val="center"/>
        <w:rPr>
          <w:b/>
          <w:sz w:val="28"/>
          <w:szCs w:val="28"/>
        </w:rPr>
      </w:pPr>
    </w:p>
    <w:p w14:paraId="2CF7D10F" w14:textId="77777777" w:rsidR="001977A0" w:rsidRPr="002C33DD" w:rsidRDefault="00D94F2E" w:rsidP="00256A5C">
      <w:pPr>
        <w:spacing w:line="360" w:lineRule="auto"/>
        <w:ind w:firstLine="709"/>
        <w:jc w:val="both"/>
        <w:rPr>
          <w:sz w:val="28"/>
          <w:szCs w:val="28"/>
        </w:rPr>
      </w:pPr>
      <w:r w:rsidRPr="002C33DD">
        <w:rPr>
          <w:sz w:val="28"/>
          <w:szCs w:val="28"/>
        </w:rPr>
        <w:t>Выпускная квалификационная работа</w:t>
      </w:r>
      <w:r w:rsidR="001977A0" w:rsidRPr="002C33DD">
        <w:rPr>
          <w:sz w:val="28"/>
          <w:szCs w:val="28"/>
        </w:rPr>
        <w:t xml:space="preserve"> – самостоятельная </w:t>
      </w:r>
      <w:r w:rsidR="00644DE3" w:rsidRPr="002C33DD">
        <w:rPr>
          <w:sz w:val="28"/>
          <w:szCs w:val="28"/>
        </w:rPr>
        <w:t xml:space="preserve">научная </w:t>
      </w:r>
      <w:r w:rsidR="001977A0" w:rsidRPr="002C33DD">
        <w:rPr>
          <w:sz w:val="28"/>
          <w:szCs w:val="28"/>
        </w:rPr>
        <w:t>творческая работа</w:t>
      </w:r>
      <w:r w:rsidR="00554188" w:rsidRPr="002C33DD">
        <w:rPr>
          <w:sz w:val="28"/>
          <w:szCs w:val="28"/>
        </w:rPr>
        <w:t xml:space="preserve"> обучающегося</w:t>
      </w:r>
      <w:r w:rsidR="001977A0" w:rsidRPr="002C33DD">
        <w:rPr>
          <w:sz w:val="28"/>
          <w:szCs w:val="28"/>
        </w:rPr>
        <w:t>. Н</w:t>
      </w:r>
      <w:r w:rsidR="00DC7046" w:rsidRPr="002C33DD">
        <w:rPr>
          <w:sz w:val="28"/>
          <w:szCs w:val="28"/>
        </w:rPr>
        <w:t>езависимо от избранной темы она долж</w:t>
      </w:r>
      <w:r w:rsidR="001977A0" w:rsidRPr="002C33DD">
        <w:rPr>
          <w:sz w:val="28"/>
          <w:szCs w:val="28"/>
        </w:rPr>
        <w:t>н</w:t>
      </w:r>
      <w:r w:rsidR="00DC7046" w:rsidRPr="002C33DD">
        <w:rPr>
          <w:sz w:val="28"/>
          <w:szCs w:val="28"/>
        </w:rPr>
        <w:t>а</w:t>
      </w:r>
      <w:r w:rsidR="001977A0" w:rsidRPr="002C33DD">
        <w:rPr>
          <w:sz w:val="28"/>
          <w:szCs w:val="28"/>
        </w:rPr>
        <w:t xml:space="preserve"> включать:</w:t>
      </w:r>
    </w:p>
    <w:p w14:paraId="3A1BF1C2" w14:textId="77777777" w:rsidR="001977A0" w:rsidRPr="002C33DD" w:rsidRDefault="001977A0" w:rsidP="00256A5C">
      <w:pPr>
        <w:spacing w:line="360" w:lineRule="auto"/>
        <w:ind w:firstLine="709"/>
        <w:jc w:val="both"/>
        <w:rPr>
          <w:sz w:val="28"/>
          <w:szCs w:val="28"/>
        </w:rPr>
      </w:pPr>
      <w:r w:rsidRPr="002C33DD">
        <w:rPr>
          <w:sz w:val="28"/>
          <w:szCs w:val="28"/>
        </w:rPr>
        <w:t>Введение.</w:t>
      </w:r>
    </w:p>
    <w:p w14:paraId="5D1679FD" w14:textId="77777777" w:rsidR="000540AA" w:rsidRPr="002C33DD" w:rsidRDefault="000540AA" w:rsidP="00256A5C">
      <w:pPr>
        <w:spacing w:line="360" w:lineRule="auto"/>
        <w:ind w:firstLine="709"/>
        <w:jc w:val="both"/>
        <w:rPr>
          <w:sz w:val="28"/>
          <w:szCs w:val="28"/>
        </w:rPr>
      </w:pPr>
      <w:r w:rsidRPr="002C33DD">
        <w:rPr>
          <w:sz w:val="28"/>
          <w:szCs w:val="28"/>
        </w:rPr>
        <w:lastRenderedPageBreak/>
        <w:t>Теоретическую главу, где излагаются теоретические и методические основы изучения проблемы.</w:t>
      </w:r>
    </w:p>
    <w:p w14:paraId="4252C8EF" w14:textId="77777777" w:rsidR="00A02CBE" w:rsidRPr="002C33DD" w:rsidRDefault="00A02CBE" w:rsidP="00256A5C">
      <w:pPr>
        <w:spacing w:line="360" w:lineRule="auto"/>
        <w:ind w:firstLine="709"/>
        <w:jc w:val="both"/>
        <w:rPr>
          <w:sz w:val="28"/>
          <w:szCs w:val="28"/>
        </w:rPr>
      </w:pPr>
      <w:r w:rsidRPr="002C33DD">
        <w:rPr>
          <w:sz w:val="28"/>
          <w:szCs w:val="28"/>
        </w:rPr>
        <w:t>Две п</w:t>
      </w:r>
      <w:r w:rsidR="000540AA" w:rsidRPr="002C33DD">
        <w:rPr>
          <w:sz w:val="28"/>
          <w:szCs w:val="28"/>
        </w:rPr>
        <w:t>рактическ</w:t>
      </w:r>
      <w:r w:rsidRPr="002C33DD">
        <w:rPr>
          <w:sz w:val="28"/>
          <w:szCs w:val="28"/>
        </w:rPr>
        <w:t>ие</w:t>
      </w:r>
      <w:r w:rsidR="000540AA" w:rsidRPr="002C33DD">
        <w:rPr>
          <w:sz w:val="28"/>
          <w:szCs w:val="28"/>
        </w:rPr>
        <w:t xml:space="preserve"> </w:t>
      </w:r>
      <w:r w:rsidRPr="002C33DD">
        <w:rPr>
          <w:sz w:val="28"/>
          <w:szCs w:val="28"/>
        </w:rPr>
        <w:t>главы</w:t>
      </w:r>
      <w:r w:rsidR="000540AA" w:rsidRPr="002C33DD">
        <w:rPr>
          <w:sz w:val="28"/>
          <w:szCs w:val="28"/>
        </w:rPr>
        <w:t xml:space="preserve">, где делается анализ изучаемой проблемы в конкретной организации или на конкретной территории и рассматриваются и обосновываются мероприятия по совершенствованию деятельности по изучаемой проблеме. </w:t>
      </w:r>
    </w:p>
    <w:p w14:paraId="7CF3537C" w14:textId="77777777" w:rsidR="00A02CBE" w:rsidRPr="002C33DD" w:rsidRDefault="00A02CBE" w:rsidP="00A02CBE">
      <w:pPr>
        <w:spacing w:line="360" w:lineRule="auto"/>
        <w:ind w:firstLine="709"/>
        <w:jc w:val="both"/>
        <w:rPr>
          <w:sz w:val="28"/>
          <w:szCs w:val="28"/>
        </w:rPr>
      </w:pPr>
      <w:r w:rsidRPr="002C33DD">
        <w:rPr>
          <w:sz w:val="28"/>
          <w:szCs w:val="28"/>
        </w:rPr>
        <w:t>В каждой главе должно быть 3-4 параграфа.</w:t>
      </w:r>
    </w:p>
    <w:p w14:paraId="1DD6B402" w14:textId="77777777" w:rsidR="001977A0" w:rsidRPr="002C33DD" w:rsidRDefault="000540AA" w:rsidP="00A02CBE">
      <w:pPr>
        <w:spacing w:line="360" w:lineRule="auto"/>
        <w:ind w:firstLine="709"/>
        <w:jc w:val="both"/>
        <w:rPr>
          <w:sz w:val="28"/>
          <w:szCs w:val="28"/>
        </w:rPr>
      </w:pPr>
      <w:r w:rsidRPr="002C33DD">
        <w:rPr>
          <w:sz w:val="28"/>
          <w:szCs w:val="28"/>
        </w:rPr>
        <w:t>ВКР завершается заключением, списком использованных источников и приложениями.</w:t>
      </w:r>
    </w:p>
    <w:p w14:paraId="50C48339" w14:textId="77777777" w:rsidR="001977A0" w:rsidRPr="002C33DD" w:rsidRDefault="00DC7046" w:rsidP="00256A5C">
      <w:pPr>
        <w:spacing w:line="360" w:lineRule="auto"/>
        <w:ind w:firstLine="709"/>
        <w:jc w:val="both"/>
        <w:rPr>
          <w:sz w:val="28"/>
          <w:szCs w:val="28"/>
        </w:rPr>
      </w:pPr>
      <w:r w:rsidRPr="002C33DD">
        <w:rPr>
          <w:sz w:val="28"/>
          <w:szCs w:val="28"/>
        </w:rPr>
        <w:t xml:space="preserve">Объем </w:t>
      </w:r>
      <w:r w:rsidR="00AA23B3" w:rsidRPr="002C33DD">
        <w:rPr>
          <w:sz w:val="28"/>
          <w:szCs w:val="28"/>
        </w:rPr>
        <w:t>выпускной квалификационной</w:t>
      </w:r>
      <w:r w:rsidRPr="002C33DD">
        <w:rPr>
          <w:sz w:val="28"/>
          <w:szCs w:val="28"/>
        </w:rPr>
        <w:t xml:space="preserve"> работы должен составлять не менее </w:t>
      </w:r>
      <w:r w:rsidR="00362E1B" w:rsidRPr="002C33DD">
        <w:rPr>
          <w:sz w:val="28"/>
          <w:szCs w:val="28"/>
        </w:rPr>
        <w:t>70</w:t>
      </w:r>
      <w:r w:rsidRPr="002C33DD">
        <w:rPr>
          <w:sz w:val="28"/>
          <w:szCs w:val="28"/>
        </w:rPr>
        <w:t xml:space="preserve"> и не более </w:t>
      </w:r>
      <w:r w:rsidR="00362E1B" w:rsidRPr="002C33DD">
        <w:rPr>
          <w:sz w:val="28"/>
          <w:szCs w:val="28"/>
        </w:rPr>
        <w:t>100</w:t>
      </w:r>
      <w:r w:rsidR="001977A0" w:rsidRPr="002C33DD">
        <w:rPr>
          <w:sz w:val="28"/>
          <w:szCs w:val="28"/>
        </w:rPr>
        <w:t xml:space="preserve"> страниц машинописного текста. </w:t>
      </w:r>
      <w:r w:rsidR="00B61EE9" w:rsidRPr="002C33DD">
        <w:rPr>
          <w:sz w:val="28"/>
          <w:szCs w:val="28"/>
        </w:rPr>
        <w:t xml:space="preserve">Список использованных источников </w:t>
      </w:r>
      <w:r w:rsidR="001977A0" w:rsidRPr="002C33DD">
        <w:rPr>
          <w:sz w:val="28"/>
          <w:szCs w:val="28"/>
        </w:rPr>
        <w:t>и приложения выносятся за пределы этого объема.</w:t>
      </w:r>
    </w:p>
    <w:p w14:paraId="1DEAFB06" w14:textId="77777777" w:rsidR="00D164F7" w:rsidRPr="002C33DD" w:rsidRDefault="001977A0" w:rsidP="002049D6">
      <w:pPr>
        <w:widowControl w:val="0"/>
        <w:spacing w:line="360" w:lineRule="auto"/>
        <w:ind w:firstLine="709"/>
        <w:jc w:val="both"/>
        <w:rPr>
          <w:sz w:val="28"/>
          <w:szCs w:val="28"/>
        </w:rPr>
      </w:pPr>
      <w:r w:rsidRPr="002C33DD">
        <w:rPr>
          <w:b/>
          <w:sz w:val="28"/>
          <w:szCs w:val="28"/>
        </w:rPr>
        <w:t>Введение.</w:t>
      </w:r>
      <w:r w:rsidRPr="002C33DD">
        <w:rPr>
          <w:sz w:val="28"/>
          <w:szCs w:val="28"/>
        </w:rPr>
        <w:t xml:space="preserve"> Это вступительная часть </w:t>
      </w:r>
      <w:r w:rsidR="00D94F2E" w:rsidRPr="002C33DD">
        <w:rPr>
          <w:sz w:val="28"/>
          <w:szCs w:val="28"/>
        </w:rPr>
        <w:t>ВКР</w:t>
      </w:r>
      <w:r w:rsidR="00287253" w:rsidRPr="002C33DD">
        <w:rPr>
          <w:sz w:val="28"/>
          <w:szCs w:val="28"/>
        </w:rPr>
        <w:t>,</w:t>
      </w:r>
      <w:r w:rsidRPr="002C33DD">
        <w:rPr>
          <w:sz w:val="28"/>
          <w:szCs w:val="28"/>
        </w:rPr>
        <w:t xml:space="preserve"> в которой рассматриваются основные тенденции изучения и развития проблемы, анализируется ее существующее состояние, обосновывается теоретическая и практическая актуальность проблемы, формулируются цель и задачи проекта, дается краткая характеристика объекта исследования, исходной экономико-статистической базы и другой информации, используемой в проекте. </w:t>
      </w:r>
      <w:r w:rsidR="00D164F7" w:rsidRPr="002C33DD">
        <w:rPr>
          <w:sz w:val="28"/>
          <w:szCs w:val="28"/>
        </w:rPr>
        <w:t xml:space="preserve">Объем введения: </w:t>
      </w:r>
      <w:r w:rsidR="00362E1B" w:rsidRPr="002C33DD">
        <w:rPr>
          <w:sz w:val="28"/>
          <w:szCs w:val="28"/>
        </w:rPr>
        <w:t>5-10% от общего работы</w:t>
      </w:r>
      <w:r w:rsidR="00D164F7" w:rsidRPr="002C33DD">
        <w:rPr>
          <w:sz w:val="28"/>
          <w:szCs w:val="28"/>
        </w:rPr>
        <w:t>.</w:t>
      </w:r>
    </w:p>
    <w:p w14:paraId="5AACDC6F" w14:textId="77777777" w:rsidR="00D164F7" w:rsidRPr="002C33DD" w:rsidRDefault="00D164F7" w:rsidP="002049D6">
      <w:pPr>
        <w:widowControl w:val="0"/>
        <w:spacing w:line="360" w:lineRule="auto"/>
        <w:ind w:firstLine="709"/>
        <w:jc w:val="both"/>
        <w:rPr>
          <w:sz w:val="28"/>
          <w:szCs w:val="28"/>
        </w:rPr>
      </w:pPr>
      <w:r w:rsidRPr="002C33DD">
        <w:rPr>
          <w:sz w:val="28"/>
          <w:szCs w:val="28"/>
        </w:rPr>
        <w:t>По содержанию в нем должны быть представлены:</w:t>
      </w:r>
    </w:p>
    <w:p w14:paraId="34918490" w14:textId="77777777" w:rsidR="00D164F7" w:rsidRPr="002C33DD" w:rsidRDefault="00D164F7" w:rsidP="002049D6">
      <w:pPr>
        <w:widowControl w:val="0"/>
        <w:spacing w:line="360" w:lineRule="auto"/>
        <w:ind w:firstLine="709"/>
        <w:jc w:val="both"/>
        <w:rPr>
          <w:sz w:val="28"/>
          <w:szCs w:val="28"/>
        </w:rPr>
      </w:pPr>
      <w:r w:rsidRPr="002C33DD">
        <w:rPr>
          <w:b/>
          <w:i/>
          <w:sz w:val="28"/>
          <w:szCs w:val="28"/>
        </w:rPr>
        <w:t>актуальность исследования</w:t>
      </w:r>
      <w:r w:rsidRPr="002C33DD">
        <w:rPr>
          <w:sz w:val="28"/>
          <w:szCs w:val="28"/>
        </w:rPr>
        <w:t>, которая определяется несколькими факторами: необходимостью дополнения теоретических построений, относящихся к изучаемому явлению; потребностью науки в новых эмпирических данных и в совершенствовании используемых методов или конкретных технологий управления по отдельным видам деятельности;</w:t>
      </w:r>
    </w:p>
    <w:p w14:paraId="4D9753EA" w14:textId="77777777" w:rsidR="00D164F7" w:rsidRPr="002C33DD" w:rsidRDefault="00D164F7" w:rsidP="002049D6">
      <w:pPr>
        <w:widowControl w:val="0"/>
        <w:spacing w:line="360" w:lineRule="auto"/>
        <w:ind w:firstLine="709"/>
        <w:jc w:val="both"/>
        <w:rPr>
          <w:sz w:val="28"/>
          <w:szCs w:val="28"/>
        </w:rPr>
      </w:pPr>
      <w:r w:rsidRPr="002C33DD">
        <w:rPr>
          <w:b/>
          <w:i/>
          <w:sz w:val="28"/>
          <w:szCs w:val="28"/>
        </w:rPr>
        <w:t>степень разработанности темы</w:t>
      </w:r>
      <w:r w:rsidRPr="002C33DD">
        <w:rPr>
          <w:sz w:val="28"/>
          <w:szCs w:val="28"/>
        </w:rPr>
        <w:t xml:space="preserve"> показывает уровень изученности заявленной проблематики в научной литературе, а также направления научных исследований в рамках разрабатываемой темы.</w:t>
      </w:r>
    </w:p>
    <w:p w14:paraId="417B1C69" w14:textId="77777777" w:rsidR="00D164F7" w:rsidRPr="002C33DD" w:rsidRDefault="00D164F7" w:rsidP="002049D6">
      <w:pPr>
        <w:widowControl w:val="0"/>
        <w:spacing w:line="360" w:lineRule="auto"/>
        <w:ind w:firstLine="709"/>
        <w:jc w:val="both"/>
        <w:rPr>
          <w:sz w:val="28"/>
          <w:szCs w:val="28"/>
        </w:rPr>
      </w:pPr>
      <w:r w:rsidRPr="002C33DD">
        <w:rPr>
          <w:b/>
          <w:i/>
          <w:sz w:val="28"/>
          <w:szCs w:val="28"/>
        </w:rPr>
        <w:t>цель исследования</w:t>
      </w:r>
      <w:r w:rsidRPr="002C33DD">
        <w:rPr>
          <w:sz w:val="28"/>
          <w:szCs w:val="28"/>
        </w:rPr>
        <w:t xml:space="preserve"> – это желаемый </w:t>
      </w:r>
      <w:r w:rsidRPr="002C33DD">
        <w:rPr>
          <w:b/>
          <w:sz w:val="28"/>
          <w:szCs w:val="28"/>
        </w:rPr>
        <w:t xml:space="preserve">конечный </w:t>
      </w:r>
      <w:r w:rsidRPr="002C33DD">
        <w:rPr>
          <w:sz w:val="28"/>
          <w:szCs w:val="28"/>
        </w:rPr>
        <w:t xml:space="preserve">результат исследования. Цели работы могут быть разнообразными, (определение характеристики явлений, не изученных ранее, мало изученных, противоречиво изученных; выявление взаимосвязи </w:t>
      </w:r>
      <w:r w:rsidRPr="002C33DD">
        <w:rPr>
          <w:sz w:val="28"/>
          <w:szCs w:val="28"/>
        </w:rPr>
        <w:lastRenderedPageBreak/>
        <w:t>явлений; изучение динамики явления; обобщение, выявление общих закономерностей, создание классификации, типологии; создание методики; адаптация технологий, т.е. приспособление имеющихся технологий для использования их в решении новых проблем</w:t>
      </w:r>
      <w:r w:rsidR="0056484E" w:rsidRPr="002C33DD">
        <w:rPr>
          <w:sz w:val="28"/>
          <w:szCs w:val="28"/>
        </w:rPr>
        <w:t>, решение прикладных задач</w:t>
      </w:r>
      <w:r w:rsidRPr="002C33DD">
        <w:rPr>
          <w:sz w:val="28"/>
          <w:szCs w:val="28"/>
        </w:rPr>
        <w:t>);</w:t>
      </w:r>
    </w:p>
    <w:p w14:paraId="2AFDD145" w14:textId="77777777" w:rsidR="00D164F7" w:rsidRPr="002C33DD" w:rsidRDefault="00D164F7" w:rsidP="002049D6">
      <w:pPr>
        <w:widowControl w:val="0"/>
        <w:spacing w:line="360" w:lineRule="auto"/>
        <w:ind w:firstLine="709"/>
        <w:jc w:val="both"/>
        <w:rPr>
          <w:sz w:val="28"/>
          <w:szCs w:val="28"/>
        </w:rPr>
      </w:pPr>
      <w:r w:rsidRPr="002C33DD">
        <w:rPr>
          <w:b/>
          <w:i/>
          <w:sz w:val="28"/>
          <w:szCs w:val="28"/>
        </w:rPr>
        <w:t>задачи исследования</w:t>
      </w:r>
      <w:r w:rsidRPr="002C33DD">
        <w:rPr>
          <w:sz w:val="28"/>
          <w:szCs w:val="28"/>
        </w:rPr>
        <w:t xml:space="preserve"> – это выбор путей и средств достижения цели в соответствии с выдвинутой </w:t>
      </w:r>
      <w:r w:rsidR="0056484E" w:rsidRPr="002C33DD">
        <w:rPr>
          <w:sz w:val="28"/>
          <w:szCs w:val="28"/>
        </w:rPr>
        <w:t>целью</w:t>
      </w:r>
      <w:r w:rsidRPr="002C33DD">
        <w:rPr>
          <w:sz w:val="28"/>
          <w:szCs w:val="28"/>
        </w:rPr>
        <w:t>;</w:t>
      </w:r>
    </w:p>
    <w:p w14:paraId="665217D6" w14:textId="77777777" w:rsidR="00D164F7" w:rsidRPr="002C33DD" w:rsidRDefault="00D164F7" w:rsidP="002049D6">
      <w:pPr>
        <w:widowControl w:val="0"/>
        <w:spacing w:line="360" w:lineRule="auto"/>
        <w:ind w:firstLine="709"/>
        <w:jc w:val="both"/>
        <w:rPr>
          <w:sz w:val="28"/>
          <w:szCs w:val="28"/>
        </w:rPr>
      </w:pPr>
      <w:r w:rsidRPr="002C33DD">
        <w:rPr>
          <w:b/>
          <w:i/>
          <w:sz w:val="28"/>
          <w:szCs w:val="28"/>
        </w:rPr>
        <w:t>объектом исследования</w:t>
      </w:r>
      <w:r w:rsidRPr="002C33DD">
        <w:rPr>
          <w:sz w:val="28"/>
          <w:szCs w:val="28"/>
        </w:rPr>
        <w:t xml:space="preserve"> может выступать </w:t>
      </w:r>
      <w:r w:rsidR="003716CC" w:rsidRPr="002C33DD">
        <w:rPr>
          <w:sz w:val="28"/>
          <w:szCs w:val="28"/>
        </w:rPr>
        <w:t>предприятие, организация, система управления, процессы, т.е. непосредственно измеряемый качественными и количественными показателями реальный физический объект.</w:t>
      </w:r>
    </w:p>
    <w:p w14:paraId="7669496D" w14:textId="77777777" w:rsidR="00D164F7" w:rsidRPr="002C33DD" w:rsidRDefault="00D164F7" w:rsidP="002049D6">
      <w:pPr>
        <w:widowControl w:val="0"/>
        <w:spacing w:line="360" w:lineRule="auto"/>
        <w:ind w:firstLine="709"/>
        <w:jc w:val="both"/>
        <w:rPr>
          <w:sz w:val="28"/>
          <w:szCs w:val="28"/>
        </w:rPr>
      </w:pPr>
      <w:r w:rsidRPr="002C33DD">
        <w:rPr>
          <w:b/>
          <w:i/>
          <w:sz w:val="28"/>
          <w:szCs w:val="28"/>
        </w:rPr>
        <w:t>предмет исследования</w:t>
      </w:r>
      <w:r w:rsidRPr="002C33DD">
        <w:rPr>
          <w:sz w:val="28"/>
          <w:szCs w:val="28"/>
        </w:rPr>
        <w:t xml:space="preserve"> – это всегда определенные свойства объекта, их соотношение, зависимость объекта и свойства от каких-либо условий. Характеристики предмета измеряются, определяются, классифицируются. Предметом исследования могут быть явления в целом, отдельные их стороны, аспекты и отношения между отдельными сторонами и целым;</w:t>
      </w:r>
    </w:p>
    <w:p w14:paraId="4032CEE3" w14:textId="77777777" w:rsidR="00180AE9" w:rsidRPr="002C33DD" w:rsidRDefault="00D164F7" w:rsidP="002049D6">
      <w:pPr>
        <w:pStyle w:val="ac"/>
        <w:shd w:val="clear" w:color="auto" w:fill="FFFFFF"/>
        <w:spacing w:before="0" w:beforeAutospacing="0" w:after="0" w:afterAutospacing="0" w:line="360" w:lineRule="auto"/>
        <w:ind w:firstLine="709"/>
        <w:jc w:val="both"/>
        <w:rPr>
          <w:sz w:val="28"/>
          <w:szCs w:val="28"/>
        </w:rPr>
      </w:pPr>
      <w:r w:rsidRPr="002C33DD">
        <w:rPr>
          <w:b/>
          <w:i/>
          <w:sz w:val="28"/>
          <w:szCs w:val="28"/>
        </w:rPr>
        <w:t>методология исследования</w:t>
      </w:r>
      <w:r w:rsidRPr="002C33DD">
        <w:rPr>
          <w:sz w:val="28"/>
          <w:szCs w:val="28"/>
        </w:rPr>
        <w:t xml:space="preserve"> представляет собой описание совокупности использованных в работе методов исследовательской деятельности для разработки предмета исследования, достижения его цели и решения поставленных задач.</w:t>
      </w:r>
      <w:r w:rsidR="00180AE9" w:rsidRPr="002C33DD">
        <w:rPr>
          <w:sz w:val="28"/>
          <w:szCs w:val="28"/>
        </w:rPr>
        <w:t xml:space="preserve"> Метод исследования</w:t>
      </w:r>
      <w:r w:rsidR="00F85D3B" w:rsidRPr="002C33DD">
        <w:rPr>
          <w:sz w:val="28"/>
          <w:szCs w:val="28"/>
        </w:rPr>
        <w:t xml:space="preserve"> </w:t>
      </w:r>
      <w:proofErr w:type="gramStart"/>
      <w:r w:rsidR="00F85D3B" w:rsidRPr="002C33DD">
        <w:rPr>
          <w:sz w:val="28"/>
          <w:szCs w:val="28"/>
        </w:rPr>
        <w:t xml:space="preserve">- </w:t>
      </w:r>
      <w:r w:rsidR="00180AE9" w:rsidRPr="002C33DD">
        <w:rPr>
          <w:sz w:val="28"/>
          <w:szCs w:val="28"/>
        </w:rPr>
        <w:t>это</w:t>
      </w:r>
      <w:proofErr w:type="gramEnd"/>
      <w:r w:rsidR="00180AE9" w:rsidRPr="002C33DD">
        <w:rPr>
          <w:sz w:val="28"/>
          <w:szCs w:val="28"/>
        </w:rPr>
        <w:t xml:space="preserve"> способ получения нового знания, непосредственный инструментарий, с помощью которого проводится исследование. Метод исследования в менеджменте нацелен на практику организации, социально-экономической системы, и включает как категориальный аппарат исследования, так и эмпирический способ получения знания на основе большого массива данных - количественных и качественных показателей функционирования системы.</w:t>
      </w:r>
      <w:r w:rsidR="00180AE9" w:rsidRPr="002C33DD">
        <w:rPr>
          <w:color w:val="3E4447"/>
          <w:sz w:val="28"/>
          <w:szCs w:val="28"/>
        </w:rPr>
        <w:t xml:space="preserve"> </w:t>
      </w:r>
      <w:r w:rsidR="00180AE9" w:rsidRPr="002C33DD">
        <w:rPr>
          <w:sz w:val="28"/>
          <w:szCs w:val="28"/>
        </w:rPr>
        <w:t>Общими методологическими подходами, используемыми для анализа подсистем управления, можно считать: рационалистический, поведенческий, системный, ситуационный, процессный, кибернетический, синергетический.</w:t>
      </w:r>
    </w:p>
    <w:p w14:paraId="7837B0B4" w14:textId="77777777" w:rsidR="00362E1B" w:rsidRPr="002C33DD" w:rsidRDefault="00DC7046" w:rsidP="002049D6">
      <w:pPr>
        <w:spacing w:line="360" w:lineRule="auto"/>
        <w:ind w:firstLine="709"/>
        <w:jc w:val="both"/>
        <w:rPr>
          <w:b/>
          <w:sz w:val="28"/>
          <w:szCs w:val="28"/>
        </w:rPr>
      </w:pPr>
      <w:r w:rsidRPr="002C33DD">
        <w:rPr>
          <w:b/>
          <w:sz w:val="28"/>
          <w:szCs w:val="28"/>
        </w:rPr>
        <w:t>Глава 1</w:t>
      </w:r>
      <w:r w:rsidR="001977A0" w:rsidRPr="002C33DD">
        <w:rPr>
          <w:b/>
          <w:sz w:val="28"/>
          <w:szCs w:val="28"/>
        </w:rPr>
        <w:t>. Теоретические и методические основы изучения проблемы.</w:t>
      </w:r>
      <w:r w:rsidR="00F85D3B" w:rsidRPr="002C33DD">
        <w:rPr>
          <w:b/>
          <w:sz w:val="28"/>
          <w:szCs w:val="28"/>
        </w:rPr>
        <w:t xml:space="preserve"> </w:t>
      </w:r>
    </w:p>
    <w:p w14:paraId="0B82EC38" w14:textId="77777777" w:rsidR="001977A0" w:rsidRPr="002C33DD" w:rsidRDefault="00DC7046" w:rsidP="002049D6">
      <w:pPr>
        <w:spacing w:line="360" w:lineRule="auto"/>
        <w:ind w:firstLine="709"/>
        <w:jc w:val="both"/>
        <w:rPr>
          <w:sz w:val="28"/>
          <w:szCs w:val="28"/>
        </w:rPr>
      </w:pPr>
      <w:r w:rsidRPr="002C33DD">
        <w:rPr>
          <w:sz w:val="28"/>
          <w:szCs w:val="28"/>
        </w:rPr>
        <w:t>В данной главе</w:t>
      </w:r>
      <w:r w:rsidR="001977A0" w:rsidRPr="002C33DD">
        <w:rPr>
          <w:sz w:val="28"/>
          <w:szCs w:val="28"/>
        </w:rPr>
        <w:t xml:space="preserve"> оценивается степень изученности исследуемой проблемы, рассматриваются вопросы, теоретически и практически решенные и дискуссионные, по-</w:t>
      </w:r>
      <w:r w:rsidR="001977A0" w:rsidRPr="002C33DD">
        <w:rPr>
          <w:sz w:val="28"/>
          <w:szCs w:val="28"/>
        </w:rPr>
        <w:lastRenderedPageBreak/>
        <w:t xml:space="preserve">разному освещаемые в научной литературе. В процессе изучения проблемы необходимо высказать и обосновать свою точку зрения. </w:t>
      </w:r>
    </w:p>
    <w:p w14:paraId="38ACD984" w14:textId="77777777" w:rsidR="001977A0" w:rsidRPr="002C33DD" w:rsidRDefault="001977A0" w:rsidP="002049D6">
      <w:pPr>
        <w:spacing w:line="360" w:lineRule="auto"/>
        <w:ind w:firstLine="709"/>
        <w:jc w:val="both"/>
        <w:rPr>
          <w:sz w:val="28"/>
          <w:szCs w:val="28"/>
        </w:rPr>
      </w:pPr>
      <w:r w:rsidRPr="002C33DD">
        <w:rPr>
          <w:sz w:val="28"/>
          <w:szCs w:val="28"/>
        </w:rPr>
        <w:t>В разделе дается обзор литературы, передового отечественного и зарубежного опыта по проблеме, формулируется концепция исследования, обосновывается методика анализа проблемы в конкретной организации.</w:t>
      </w:r>
    </w:p>
    <w:p w14:paraId="5A216722" w14:textId="77777777" w:rsidR="001977A0" w:rsidRPr="002C33DD" w:rsidRDefault="001977A0" w:rsidP="002049D6">
      <w:pPr>
        <w:spacing w:line="360" w:lineRule="auto"/>
        <w:ind w:firstLine="709"/>
        <w:jc w:val="both"/>
        <w:rPr>
          <w:sz w:val="28"/>
          <w:szCs w:val="28"/>
        </w:rPr>
      </w:pPr>
      <w:r w:rsidRPr="002C33DD">
        <w:rPr>
          <w:sz w:val="28"/>
          <w:szCs w:val="28"/>
        </w:rPr>
        <w:t>В метод</w:t>
      </w:r>
      <w:r w:rsidR="00DC7046" w:rsidRPr="002C33DD">
        <w:rPr>
          <w:sz w:val="28"/>
          <w:szCs w:val="28"/>
        </w:rPr>
        <w:t xml:space="preserve">ической части </w:t>
      </w:r>
      <w:r w:rsidR="00AA23B3" w:rsidRPr="002C33DD">
        <w:rPr>
          <w:sz w:val="28"/>
          <w:szCs w:val="28"/>
        </w:rPr>
        <w:t>выпускной квалификационной</w:t>
      </w:r>
      <w:r w:rsidR="00DC7046" w:rsidRPr="002C33DD">
        <w:rPr>
          <w:sz w:val="28"/>
          <w:szCs w:val="28"/>
        </w:rPr>
        <w:t xml:space="preserve"> работы</w:t>
      </w:r>
      <w:r w:rsidRPr="002C33DD">
        <w:rPr>
          <w:sz w:val="28"/>
          <w:szCs w:val="28"/>
        </w:rPr>
        <w:t xml:space="preserve"> необходимо </w:t>
      </w:r>
      <w:r w:rsidR="0056484E" w:rsidRPr="002C33DD">
        <w:rPr>
          <w:sz w:val="28"/>
          <w:szCs w:val="28"/>
        </w:rPr>
        <w:t>обосновать</w:t>
      </w:r>
      <w:r w:rsidRPr="002C33DD">
        <w:rPr>
          <w:sz w:val="28"/>
          <w:szCs w:val="28"/>
        </w:rPr>
        <w:t xml:space="preserve"> методику анализа изучаемой проблемы. </w:t>
      </w:r>
    </w:p>
    <w:p w14:paraId="4E7E5672" w14:textId="77777777" w:rsidR="00657205" w:rsidRPr="002C33DD" w:rsidRDefault="00362E1B" w:rsidP="002049D6">
      <w:pPr>
        <w:spacing w:line="360" w:lineRule="auto"/>
        <w:ind w:firstLine="709"/>
        <w:jc w:val="both"/>
        <w:rPr>
          <w:sz w:val="28"/>
          <w:szCs w:val="28"/>
        </w:rPr>
      </w:pPr>
      <w:r w:rsidRPr="002C33DD">
        <w:rPr>
          <w:sz w:val="28"/>
          <w:szCs w:val="28"/>
        </w:rPr>
        <w:t xml:space="preserve">Первая глава является теоретической и должна составлять </w:t>
      </w:r>
      <w:r w:rsidR="00732A2E" w:rsidRPr="002C33DD">
        <w:rPr>
          <w:sz w:val="28"/>
          <w:szCs w:val="28"/>
        </w:rPr>
        <w:t xml:space="preserve">не более </w:t>
      </w:r>
      <w:r w:rsidR="00A02CBE" w:rsidRPr="002C33DD">
        <w:rPr>
          <w:sz w:val="28"/>
          <w:szCs w:val="28"/>
        </w:rPr>
        <w:t>20-30 % от всего объема работы</w:t>
      </w:r>
      <w:r w:rsidRPr="002C33DD">
        <w:rPr>
          <w:sz w:val="28"/>
          <w:szCs w:val="28"/>
        </w:rPr>
        <w:t>.</w:t>
      </w:r>
    </w:p>
    <w:p w14:paraId="5FC73E1C" w14:textId="77777777" w:rsidR="001977A0" w:rsidRPr="002C33DD" w:rsidRDefault="00DC7046" w:rsidP="002049D6">
      <w:pPr>
        <w:spacing w:line="360" w:lineRule="auto"/>
        <w:ind w:firstLine="709"/>
        <w:jc w:val="both"/>
        <w:rPr>
          <w:b/>
          <w:sz w:val="28"/>
          <w:szCs w:val="28"/>
        </w:rPr>
      </w:pPr>
      <w:r w:rsidRPr="002C33DD">
        <w:rPr>
          <w:b/>
          <w:sz w:val="28"/>
          <w:szCs w:val="28"/>
        </w:rPr>
        <w:t>Глава 2</w:t>
      </w:r>
      <w:r w:rsidR="001977A0" w:rsidRPr="002C33DD">
        <w:rPr>
          <w:b/>
          <w:sz w:val="28"/>
          <w:szCs w:val="28"/>
        </w:rPr>
        <w:t xml:space="preserve">. Анализ изучаемой проблемы в конкретной организации. </w:t>
      </w:r>
    </w:p>
    <w:p w14:paraId="79A6AB2F" w14:textId="77777777" w:rsidR="005F4EA0" w:rsidRPr="002C33DD" w:rsidRDefault="005F4EA0" w:rsidP="002049D6">
      <w:pPr>
        <w:pStyle w:val="aa"/>
        <w:ind w:firstLine="709"/>
        <w:rPr>
          <w:szCs w:val="28"/>
        </w:rPr>
      </w:pPr>
      <w:r w:rsidRPr="002C33DD">
        <w:rPr>
          <w:szCs w:val="28"/>
        </w:rPr>
        <w:t xml:space="preserve">В первом параграфе </w:t>
      </w:r>
      <w:r w:rsidR="00D164F7" w:rsidRPr="002C33DD">
        <w:rPr>
          <w:szCs w:val="28"/>
        </w:rPr>
        <w:t>второй глав</w:t>
      </w:r>
      <w:r w:rsidRPr="002C33DD">
        <w:rPr>
          <w:szCs w:val="28"/>
        </w:rPr>
        <w:t>ы</w:t>
      </w:r>
      <w:r w:rsidR="00D164F7" w:rsidRPr="002C33DD">
        <w:rPr>
          <w:szCs w:val="28"/>
        </w:rPr>
        <w:t xml:space="preserve"> дается крат</w:t>
      </w:r>
      <w:r w:rsidRPr="002C33DD">
        <w:rPr>
          <w:szCs w:val="28"/>
        </w:rPr>
        <w:t>кая характеристика предприятия</w:t>
      </w:r>
      <w:r w:rsidR="00067D39" w:rsidRPr="002C33DD">
        <w:rPr>
          <w:szCs w:val="28"/>
        </w:rPr>
        <w:t>, описываются отраслевые тенденции, факторы внешней среды, оказывающие влияние на развитие организации</w:t>
      </w:r>
      <w:r w:rsidRPr="002C33DD">
        <w:rPr>
          <w:szCs w:val="28"/>
        </w:rPr>
        <w:t>.</w:t>
      </w:r>
    </w:p>
    <w:p w14:paraId="0A022350" w14:textId="77777777" w:rsidR="00067D39" w:rsidRPr="002C33DD" w:rsidRDefault="0007138C" w:rsidP="002049D6">
      <w:pPr>
        <w:pStyle w:val="aa"/>
        <w:ind w:firstLine="709"/>
        <w:rPr>
          <w:szCs w:val="28"/>
        </w:rPr>
      </w:pPr>
      <w:r w:rsidRPr="002C33DD">
        <w:rPr>
          <w:szCs w:val="28"/>
        </w:rPr>
        <w:t xml:space="preserve">Во втором параграфе проводится анализ деятельности </w:t>
      </w:r>
      <w:r w:rsidR="00067D39" w:rsidRPr="002C33DD">
        <w:rPr>
          <w:szCs w:val="28"/>
        </w:rPr>
        <w:t xml:space="preserve">исследуемой организации </w:t>
      </w:r>
      <w:r w:rsidRPr="002C33DD">
        <w:rPr>
          <w:szCs w:val="28"/>
        </w:rPr>
        <w:t>за 3</w:t>
      </w:r>
      <w:r w:rsidR="00453A4A" w:rsidRPr="002C33DD">
        <w:rPr>
          <w:szCs w:val="28"/>
        </w:rPr>
        <w:t xml:space="preserve"> </w:t>
      </w:r>
      <w:r w:rsidRPr="002C33DD">
        <w:rPr>
          <w:szCs w:val="28"/>
        </w:rPr>
        <w:t>последни</w:t>
      </w:r>
      <w:r w:rsidR="00067D39" w:rsidRPr="002C33DD">
        <w:rPr>
          <w:szCs w:val="28"/>
        </w:rPr>
        <w:t>е</w:t>
      </w:r>
      <w:r w:rsidRPr="002C33DD">
        <w:rPr>
          <w:szCs w:val="28"/>
        </w:rPr>
        <w:t xml:space="preserve"> года, </w:t>
      </w:r>
      <w:r w:rsidR="00067D39" w:rsidRPr="002C33DD">
        <w:rPr>
          <w:szCs w:val="28"/>
        </w:rPr>
        <w:t>анализ системы управления</w:t>
      </w:r>
      <w:r w:rsidRPr="002C33DD">
        <w:rPr>
          <w:szCs w:val="28"/>
        </w:rPr>
        <w:t xml:space="preserve">. </w:t>
      </w:r>
      <w:r w:rsidR="00067D39" w:rsidRPr="002C33DD">
        <w:rPr>
          <w:szCs w:val="28"/>
        </w:rPr>
        <w:t>Выявляются факторы, способствующие и мешающие развитию организации.</w:t>
      </w:r>
    </w:p>
    <w:p w14:paraId="0F1163A5" w14:textId="77777777" w:rsidR="001977A0" w:rsidRPr="002C33DD" w:rsidRDefault="00DC7046" w:rsidP="002049D6">
      <w:pPr>
        <w:pStyle w:val="aa"/>
        <w:ind w:firstLine="709"/>
        <w:rPr>
          <w:szCs w:val="28"/>
        </w:rPr>
      </w:pPr>
      <w:r w:rsidRPr="002C33DD">
        <w:rPr>
          <w:szCs w:val="28"/>
        </w:rPr>
        <w:t xml:space="preserve">В </w:t>
      </w:r>
      <w:r w:rsidR="005F4EA0" w:rsidRPr="002C33DD">
        <w:rPr>
          <w:szCs w:val="28"/>
        </w:rPr>
        <w:t xml:space="preserve">третьем параграфе </w:t>
      </w:r>
      <w:r w:rsidRPr="002C33DD">
        <w:rPr>
          <w:szCs w:val="28"/>
        </w:rPr>
        <w:t>глав</w:t>
      </w:r>
      <w:r w:rsidR="005F4EA0" w:rsidRPr="002C33DD">
        <w:rPr>
          <w:szCs w:val="28"/>
        </w:rPr>
        <w:t>ы</w:t>
      </w:r>
      <w:r w:rsidR="001977A0" w:rsidRPr="002C33DD">
        <w:rPr>
          <w:szCs w:val="28"/>
        </w:rPr>
        <w:t xml:space="preserve"> на основе исследования проблемы определяют ее состояние в организации, то есть проблема, теоретически описанная в п</w:t>
      </w:r>
      <w:r w:rsidRPr="002C33DD">
        <w:rPr>
          <w:szCs w:val="28"/>
        </w:rPr>
        <w:t xml:space="preserve">ервой главе, во второй - </w:t>
      </w:r>
      <w:r w:rsidR="001977A0" w:rsidRPr="002C33DD">
        <w:rPr>
          <w:szCs w:val="28"/>
        </w:rPr>
        <w:t xml:space="preserve">анализируется в конкретной организации: определяются «критические» точки, сильные и слабые стороны, ключевые проблемы, потери, которые в результате несет организация. </w:t>
      </w:r>
    </w:p>
    <w:p w14:paraId="29287188" w14:textId="77777777" w:rsidR="001977A0" w:rsidRPr="002C33DD" w:rsidRDefault="001977A0" w:rsidP="002049D6">
      <w:pPr>
        <w:spacing w:line="360" w:lineRule="auto"/>
        <w:ind w:firstLine="709"/>
        <w:jc w:val="both"/>
        <w:rPr>
          <w:sz w:val="28"/>
          <w:szCs w:val="28"/>
        </w:rPr>
      </w:pPr>
      <w:r w:rsidRPr="002C33DD">
        <w:rPr>
          <w:sz w:val="28"/>
          <w:szCs w:val="28"/>
        </w:rPr>
        <w:t xml:space="preserve">Материалы для исследования должны быть достаточно полными и достоверными, чтобы, опираясь на них, можно было бы провести диагностику управленческой ситуации, выявить недостатки в сфере управления, вскрыть резервы и наметить пути их реализации. В процессе анализа следует избегать сведений, не относящихся к решению поставленных задач </w:t>
      </w:r>
      <w:r w:rsidR="00746176" w:rsidRPr="002C33DD">
        <w:rPr>
          <w:sz w:val="28"/>
          <w:szCs w:val="28"/>
        </w:rPr>
        <w:t>ВКР</w:t>
      </w:r>
      <w:r w:rsidRPr="002C33DD">
        <w:rPr>
          <w:sz w:val="28"/>
          <w:szCs w:val="28"/>
        </w:rPr>
        <w:t>.</w:t>
      </w:r>
    </w:p>
    <w:p w14:paraId="0F9837EA" w14:textId="77777777" w:rsidR="00287253" w:rsidRPr="002C33DD" w:rsidRDefault="00640C71" w:rsidP="002049D6">
      <w:pPr>
        <w:spacing w:line="360" w:lineRule="auto"/>
        <w:ind w:firstLine="709"/>
        <w:jc w:val="both"/>
        <w:rPr>
          <w:b/>
          <w:sz w:val="28"/>
          <w:szCs w:val="28"/>
        </w:rPr>
      </w:pPr>
      <w:r w:rsidRPr="002C33DD">
        <w:rPr>
          <w:b/>
          <w:sz w:val="28"/>
          <w:szCs w:val="28"/>
        </w:rPr>
        <w:t>Глава 3</w:t>
      </w:r>
      <w:r w:rsidR="001977A0" w:rsidRPr="002C33DD">
        <w:rPr>
          <w:b/>
          <w:sz w:val="28"/>
          <w:szCs w:val="28"/>
        </w:rPr>
        <w:t>. Разработка рекомендаций и обоснование мероприятий по решению и</w:t>
      </w:r>
      <w:r w:rsidR="00B772EA" w:rsidRPr="002C33DD">
        <w:rPr>
          <w:b/>
          <w:sz w:val="28"/>
          <w:szCs w:val="28"/>
        </w:rPr>
        <w:t>сследуемой</w:t>
      </w:r>
      <w:r w:rsidR="001977A0" w:rsidRPr="002C33DD">
        <w:rPr>
          <w:b/>
          <w:sz w:val="28"/>
          <w:szCs w:val="28"/>
        </w:rPr>
        <w:t xml:space="preserve"> проблемы в конкретной организации</w:t>
      </w:r>
      <w:r w:rsidR="008E25F0" w:rsidRPr="002C33DD">
        <w:rPr>
          <w:b/>
          <w:sz w:val="28"/>
          <w:szCs w:val="28"/>
        </w:rPr>
        <w:t xml:space="preserve">. </w:t>
      </w:r>
    </w:p>
    <w:p w14:paraId="5DA5C6C0" w14:textId="77777777" w:rsidR="001977A0" w:rsidRPr="002C33DD" w:rsidRDefault="001977A0" w:rsidP="002049D6">
      <w:pPr>
        <w:spacing w:line="360" w:lineRule="auto"/>
        <w:ind w:firstLine="709"/>
        <w:jc w:val="both"/>
        <w:rPr>
          <w:sz w:val="28"/>
          <w:szCs w:val="28"/>
        </w:rPr>
      </w:pPr>
      <w:r w:rsidRPr="002C33DD">
        <w:rPr>
          <w:sz w:val="28"/>
          <w:szCs w:val="28"/>
        </w:rPr>
        <w:t>Наибольшую сложность в процес</w:t>
      </w:r>
      <w:r w:rsidR="00640C71" w:rsidRPr="002C33DD">
        <w:rPr>
          <w:sz w:val="28"/>
          <w:szCs w:val="28"/>
        </w:rPr>
        <w:t xml:space="preserve">се разработки </w:t>
      </w:r>
      <w:r w:rsidR="00AA23B3" w:rsidRPr="002C33DD">
        <w:rPr>
          <w:sz w:val="28"/>
          <w:szCs w:val="28"/>
        </w:rPr>
        <w:t>выпускной квалификационной</w:t>
      </w:r>
      <w:r w:rsidR="00640C71" w:rsidRPr="002C33DD">
        <w:rPr>
          <w:sz w:val="28"/>
          <w:szCs w:val="28"/>
        </w:rPr>
        <w:t xml:space="preserve"> работы</w:t>
      </w:r>
      <w:r w:rsidRPr="002C33DD">
        <w:rPr>
          <w:sz w:val="28"/>
          <w:szCs w:val="28"/>
        </w:rPr>
        <w:t xml:space="preserve"> обычно представляет </w:t>
      </w:r>
      <w:r w:rsidR="00AE4B3D" w:rsidRPr="002C33DD">
        <w:rPr>
          <w:sz w:val="28"/>
          <w:szCs w:val="28"/>
        </w:rPr>
        <w:t>третья</w:t>
      </w:r>
      <w:r w:rsidR="00640C71" w:rsidRPr="002C33DD">
        <w:rPr>
          <w:sz w:val="28"/>
          <w:szCs w:val="28"/>
        </w:rPr>
        <w:t xml:space="preserve"> глава</w:t>
      </w:r>
      <w:r w:rsidRPr="002C33DD">
        <w:rPr>
          <w:sz w:val="28"/>
          <w:szCs w:val="28"/>
        </w:rPr>
        <w:t>.</w:t>
      </w:r>
    </w:p>
    <w:p w14:paraId="3BC69D2D" w14:textId="77777777" w:rsidR="001977A0" w:rsidRPr="002C33DD" w:rsidRDefault="005E0B79" w:rsidP="002049D6">
      <w:pPr>
        <w:spacing w:line="360" w:lineRule="auto"/>
        <w:ind w:firstLine="709"/>
        <w:jc w:val="both"/>
        <w:rPr>
          <w:sz w:val="28"/>
          <w:szCs w:val="28"/>
        </w:rPr>
      </w:pPr>
      <w:r w:rsidRPr="002C33DD">
        <w:rPr>
          <w:sz w:val="28"/>
          <w:szCs w:val="28"/>
        </w:rPr>
        <w:lastRenderedPageBreak/>
        <w:t>В этой главе</w:t>
      </w:r>
      <w:r w:rsidR="001977A0" w:rsidRPr="002C33DD">
        <w:rPr>
          <w:sz w:val="28"/>
          <w:szCs w:val="28"/>
        </w:rPr>
        <w:t>, опираясь на</w:t>
      </w:r>
      <w:r w:rsidR="00B772EA" w:rsidRPr="002C33DD">
        <w:rPr>
          <w:sz w:val="28"/>
          <w:szCs w:val="28"/>
        </w:rPr>
        <w:t xml:space="preserve"> теоретические исследования,</w:t>
      </w:r>
      <w:r w:rsidR="001977A0" w:rsidRPr="002C33DD">
        <w:rPr>
          <w:sz w:val="28"/>
          <w:szCs w:val="28"/>
        </w:rPr>
        <w:t xml:space="preserve"> результаты анализа и передовой опыт, следует обосновать рекомендации и мероприятия по решению поставленной проблемы в организации.</w:t>
      </w:r>
    </w:p>
    <w:p w14:paraId="4D8890A1" w14:textId="77777777" w:rsidR="001977A0" w:rsidRPr="002C33DD" w:rsidRDefault="001977A0" w:rsidP="002049D6">
      <w:pPr>
        <w:spacing w:line="360" w:lineRule="auto"/>
        <w:ind w:firstLine="709"/>
        <w:jc w:val="both"/>
        <w:rPr>
          <w:sz w:val="28"/>
          <w:szCs w:val="28"/>
        </w:rPr>
      </w:pPr>
      <w:r w:rsidRPr="002C33DD">
        <w:rPr>
          <w:sz w:val="28"/>
          <w:szCs w:val="28"/>
        </w:rPr>
        <w:t>Рекомендации и предложения автора должны:</w:t>
      </w:r>
    </w:p>
    <w:p w14:paraId="0B213CB2" w14:textId="77777777" w:rsidR="001977A0" w:rsidRPr="002C33DD" w:rsidRDefault="001977A0" w:rsidP="002049D6">
      <w:pPr>
        <w:spacing w:line="360" w:lineRule="auto"/>
        <w:ind w:firstLine="709"/>
        <w:jc w:val="both"/>
        <w:rPr>
          <w:sz w:val="28"/>
          <w:szCs w:val="28"/>
        </w:rPr>
      </w:pPr>
      <w:r w:rsidRPr="002C33DD">
        <w:rPr>
          <w:sz w:val="28"/>
          <w:szCs w:val="28"/>
        </w:rPr>
        <w:t>-</w:t>
      </w:r>
      <w:r w:rsidRPr="002C33DD">
        <w:rPr>
          <w:sz w:val="28"/>
          <w:szCs w:val="28"/>
        </w:rPr>
        <w:tab/>
        <w:t xml:space="preserve"> опираться на результаты проведенного во </w:t>
      </w:r>
      <w:r w:rsidR="00AE4B3D" w:rsidRPr="002C33DD">
        <w:rPr>
          <w:sz w:val="28"/>
          <w:szCs w:val="28"/>
        </w:rPr>
        <w:t>второй</w:t>
      </w:r>
      <w:r w:rsidR="005E0B79" w:rsidRPr="002C33DD">
        <w:rPr>
          <w:sz w:val="28"/>
          <w:szCs w:val="28"/>
        </w:rPr>
        <w:t xml:space="preserve"> главе</w:t>
      </w:r>
      <w:r w:rsidRPr="002C33DD">
        <w:rPr>
          <w:sz w:val="28"/>
          <w:szCs w:val="28"/>
        </w:rPr>
        <w:t xml:space="preserve"> исследования в организации и на теоретические и методические положения, изложенные в </w:t>
      </w:r>
      <w:r w:rsidR="00AE4B3D" w:rsidRPr="002C33DD">
        <w:rPr>
          <w:sz w:val="28"/>
          <w:szCs w:val="28"/>
        </w:rPr>
        <w:t>первой</w:t>
      </w:r>
      <w:r w:rsidRPr="002C33DD">
        <w:rPr>
          <w:sz w:val="28"/>
          <w:szCs w:val="28"/>
        </w:rPr>
        <w:t xml:space="preserve"> </w:t>
      </w:r>
      <w:r w:rsidR="005E0B79" w:rsidRPr="002C33DD">
        <w:rPr>
          <w:sz w:val="28"/>
          <w:szCs w:val="28"/>
        </w:rPr>
        <w:t>глав</w:t>
      </w:r>
      <w:r w:rsidRPr="002C33DD">
        <w:rPr>
          <w:sz w:val="28"/>
          <w:szCs w:val="28"/>
        </w:rPr>
        <w:t>е;</w:t>
      </w:r>
    </w:p>
    <w:p w14:paraId="152221BA" w14:textId="77777777" w:rsidR="001977A0" w:rsidRPr="002C33DD" w:rsidRDefault="001977A0" w:rsidP="002049D6">
      <w:pPr>
        <w:spacing w:line="360" w:lineRule="auto"/>
        <w:ind w:firstLine="709"/>
        <w:jc w:val="both"/>
        <w:rPr>
          <w:sz w:val="28"/>
          <w:szCs w:val="28"/>
        </w:rPr>
      </w:pPr>
      <w:r w:rsidRPr="002C33DD">
        <w:rPr>
          <w:sz w:val="28"/>
          <w:szCs w:val="28"/>
        </w:rPr>
        <w:t>- быть конкретными, реальными, комплексными, в меру рискованными, совместимыми с внешней средой организации, хорошо структурированными, целесообразна их группировка;</w:t>
      </w:r>
    </w:p>
    <w:p w14:paraId="5974A4BA" w14:textId="77777777" w:rsidR="001977A0" w:rsidRPr="002C33DD" w:rsidRDefault="001977A0" w:rsidP="002049D6">
      <w:pPr>
        <w:spacing w:line="360" w:lineRule="auto"/>
        <w:ind w:firstLine="709"/>
        <w:jc w:val="both"/>
        <w:rPr>
          <w:sz w:val="28"/>
          <w:szCs w:val="28"/>
        </w:rPr>
      </w:pPr>
      <w:r w:rsidRPr="002C33DD">
        <w:rPr>
          <w:sz w:val="28"/>
          <w:szCs w:val="28"/>
        </w:rPr>
        <w:t xml:space="preserve">- учитывать передовой </w:t>
      </w:r>
      <w:proofErr w:type="gramStart"/>
      <w:r w:rsidRPr="002C33DD">
        <w:rPr>
          <w:sz w:val="28"/>
          <w:szCs w:val="28"/>
        </w:rPr>
        <w:t>отечественный  и</w:t>
      </w:r>
      <w:proofErr w:type="gramEnd"/>
      <w:r w:rsidRPr="002C33DD">
        <w:rPr>
          <w:sz w:val="28"/>
          <w:szCs w:val="28"/>
        </w:rPr>
        <w:t xml:space="preserve"> зарубежный опыт управления, основные тенденции его развития;</w:t>
      </w:r>
    </w:p>
    <w:p w14:paraId="6AE04A56" w14:textId="77777777" w:rsidR="00B50BEE" w:rsidRPr="002C33DD" w:rsidRDefault="00B50BEE" w:rsidP="002049D6">
      <w:pPr>
        <w:spacing w:line="360" w:lineRule="auto"/>
        <w:ind w:firstLine="709"/>
        <w:jc w:val="both"/>
        <w:rPr>
          <w:sz w:val="28"/>
          <w:szCs w:val="28"/>
        </w:rPr>
      </w:pPr>
      <w:r w:rsidRPr="002C33DD">
        <w:rPr>
          <w:sz w:val="28"/>
          <w:szCs w:val="28"/>
        </w:rPr>
        <w:t>- иметь практическую ценность для предприятия;</w:t>
      </w:r>
    </w:p>
    <w:p w14:paraId="3990AC1F" w14:textId="77777777" w:rsidR="001977A0" w:rsidRPr="002C33DD" w:rsidRDefault="001977A0" w:rsidP="002049D6">
      <w:pPr>
        <w:spacing w:line="360" w:lineRule="auto"/>
        <w:ind w:firstLine="709"/>
        <w:jc w:val="both"/>
        <w:rPr>
          <w:sz w:val="28"/>
          <w:szCs w:val="28"/>
        </w:rPr>
      </w:pPr>
      <w:r w:rsidRPr="002C33DD">
        <w:rPr>
          <w:sz w:val="28"/>
          <w:szCs w:val="28"/>
        </w:rPr>
        <w:t>- отражать отраслевую, территориальную и организационную специфику изучаемой проблемы.</w:t>
      </w:r>
    </w:p>
    <w:p w14:paraId="7E27E3DF" w14:textId="77777777" w:rsidR="001977A0" w:rsidRPr="002C33DD" w:rsidRDefault="005E0B79" w:rsidP="002049D6">
      <w:pPr>
        <w:pStyle w:val="aa"/>
        <w:ind w:firstLine="709"/>
        <w:rPr>
          <w:szCs w:val="28"/>
        </w:rPr>
      </w:pPr>
      <w:r w:rsidRPr="002C33DD">
        <w:rPr>
          <w:szCs w:val="28"/>
        </w:rPr>
        <w:t>В данной главе</w:t>
      </w:r>
      <w:r w:rsidR="001977A0" w:rsidRPr="002C33DD">
        <w:rPr>
          <w:szCs w:val="28"/>
        </w:rPr>
        <w:t xml:space="preserve"> рассматривается экон</w:t>
      </w:r>
      <w:r w:rsidRPr="002C33DD">
        <w:rPr>
          <w:szCs w:val="28"/>
        </w:rPr>
        <w:t>омическая сторона работы</w:t>
      </w:r>
      <w:r w:rsidR="001977A0" w:rsidRPr="002C33DD">
        <w:rPr>
          <w:szCs w:val="28"/>
        </w:rPr>
        <w:t xml:space="preserve">: затраты на реализацию проекта и ожидаемая его </w:t>
      </w:r>
      <w:r w:rsidR="00B772EA" w:rsidRPr="002C33DD">
        <w:rPr>
          <w:szCs w:val="28"/>
        </w:rPr>
        <w:t>социально-экономическая</w:t>
      </w:r>
      <w:r w:rsidR="001977A0" w:rsidRPr="002C33DD">
        <w:rPr>
          <w:szCs w:val="28"/>
        </w:rPr>
        <w:t xml:space="preserve"> эффективность. В качестве экспертов рекомендуется привлечь </w:t>
      </w:r>
      <w:r w:rsidR="0056484E" w:rsidRPr="002C33DD">
        <w:rPr>
          <w:szCs w:val="28"/>
        </w:rPr>
        <w:t xml:space="preserve">работников </w:t>
      </w:r>
      <w:r w:rsidR="001977A0" w:rsidRPr="002C33DD">
        <w:rPr>
          <w:szCs w:val="28"/>
        </w:rPr>
        <w:t>различных функциональных служб организации.</w:t>
      </w:r>
    </w:p>
    <w:p w14:paraId="5B5DCE35" w14:textId="77777777" w:rsidR="001977A0" w:rsidRPr="002C33DD" w:rsidRDefault="005E0B79" w:rsidP="002049D6">
      <w:pPr>
        <w:spacing w:line="360" w:lineRule="auto"/>
        <w:ind w:firstLine="709"/>
        <w:jc w:val="both"/>
        <w:rPr>
          <w:sz w:val="28"/>
          <w:szCs w:val="28"/>
        </w:rPr>
      </w:pPr>
      <w:r w:rsidRPr="002C33DD">
        <w:rPr>
          <w:sz w:val="28"/>
          <w:szCs w:val="28"/>
        </w:rPr>
        <w:t>Данная глава</w:t>
      </w:r>
      <w:r w:rsidR="001977A0" w:rsidRPr="002C33DD">
        <w:rPr>
          <w:sz w:val="28"/>
          <w:szCs w:val="28"/>
        </w:rPr>
        <w:t xml:space="preserve"> предусматривает разработку локальных нормативных актов или использование законодательной</w:t>
      </w:r>
      <w:r w:rsidRPr="002C33DD">
        <w:rPr>
          <w:sz w:val="28"/>
          <w:szCs w:val="28"/>
        </w:rPr>
        <w:t xml:space="preserve"> базы по теме </w:t>
      </w:r>
      <w:r w:rsidR="00AA23B3" w:rsidRPr="002C33DD">
        <w:rPr>
          <w:sz w:val="28"/>
          <w:szCs w:val="28"/>
        </w:rPr>
        <w:t>выпускной квалификационной</w:t>
      </w:r>
      <w:r w:rsidRPr="002C33DD">
        <w:rPr>
          <w:sz w:val="28"/>
          <w:szCs w:val="28"/>
        </w:rPr>
        <w:t xml:space="preserve"> работы</w:t>
      </w:r>
      <w:r w:rsidR="001977A0" w:rsidRPr="002C33DD">
        <w:rPr>
          <w:sz w:val="28"/>
          <w:szCs w:val="28"/>
        </w:rPr>
        <w:t>, правовое обоснование соответствующих рекомендаций, составление правовой документации</w:t>
      </w:r>
      <w:r w:rsidR="0056484E" w:rsidRPr="002C33DD">
        <w:rPr>
          <w:sz w:val="28"/>
          <w:szCs w:val="28"/>
        </w:rPr>
        <w:t xml:space="preserve"> (стандартов управленческих процессов, инструкций, положений)</w:t>
      </w:r>
      <w:r w:rsidR="001977A0" w:rsidRPr="002C33DD">
        <w:rPr>
          <w:sz w:val="28"/>
          <w:szCs w:val="28"/>
        </w:rPr>
        <w:t xml:space="preserve">. </w:t>
      </w:r>
    </w:p>
    <w:p w14:paraId="38BCAC2F" w14:textId="77777777" w:rsidR="00362E1B" w:rsidRPr="002C33DD" w:rsidRDefault="00362E1B" w:rsidP="002049D6">
      <w:pPr>
        <w:spacing w:line="360" w:lineRule="auto"/>
        <w:ind w:firstLine="709"/>
        <w:jc w:val="both"/>
        <w:rPr>
          <w:sz w:val="28"/>
          <w:szCs w:val="28"/>
        </w:rPr>
      </w:pPr>
      <w:r w:rsidRPr="002C33DD">
        <w:rPr>
          <w:sz w:val="28"/>
          <w:szCs w:val="28"/>
        </w:rPr>
        <w:t>Объем второй и третьей глав должен составлять примерно 60-65% от общего объема ВКР.</w:t>
      </w:r>
    </w:p>
    <w:p w14:paraId="39265440" w14:textId="77777777" w:rsidR="00287253" w:rsidRPr="002C33DD" w:rsidRDefault="00362E1B" w:rsidP="002049D6">
      <w:pPr>
        <w:spacing w:line="360" w:lineRule="auto"/>
        <w:ind w:firstLine="709"/>
        <w:jc w:val="both"/>
        <w:rPr>
          <w:sz w:val="28"/>
          <w:szCs w:val="28"/>
        </w:rPr>
      </w:pPr>
      <w:r w:rsidRPr="002C33DD">
        <w:rPr>
          <w:sz w:val="28"/>
          <w:szCs w:val="28"/>
        </w:rPr>
        <w:t>Объем теоретической и практической частей ВКР (первой, второй и третьей глав) должен составлять примерно 80-85% общего объема работы.</w:t>
      </w:r>
    </w:p>
    <w:p w14:paraId="0E7AF88A" w14:textId="77777777" w:rsidR="001977A0" w:rsidRPr="002C33DD" w:rsidRDefault="001977A0" w:rsidP="00AE4B3D">
      <w:pPr>
        <w:tabs>
          <w:tab w:val="left" w:pos="567"/>
        </w:tabs>
        <w:spacing w:line="360" w:lineRule="auto"/>
        <w:ind w:firstLine="709"/>
        <w:jc w:val="both"/>
        <w:rPr>
          <w:sz w:val="28"/>
          <w:szCs w:val="28"/>
        </w:rPr>
      </w:pPr>
      <w:r w:rsidRPr="002C33DD">
        <w:rPr>
          <w:b/>
          <w:sz w:val="28"/>
          <w:szCs w:val="28"/>
        </w:rPr>
        <w:t>Заключение</w:t>
      </w:r>
      <w:r w:rsidR="00F85D3B" w:rsidRPr="002C33DD">
        <w:rPr>
          <w:b/>
          <w:sz w:val="28"/>
          <w:szCs w:val="28"/>
        </w:rPr>
        <w:t xml:space="preserve">. </w:t>
      </w:r>
      <w:r w:rsidRPr="002C33DD">
        <w:rPr>
          <w:sz w:val="28"/>
          <w:szCs w:val="28"/>
        </w:rPr>
        <w:t>В заключении следует сформулировать основные выводы и рекомендации, вытекающие из результатов проведенного исследования, а также отра</w:t>
      </w:r>
      <w:r w:rsidRPr="002C33DD">
        <w:rPr>
          <w:sz w:val="28"/>
          <w:szCs w:val="28"/>
        </w:rPr>
        <w:lastRenderedPageBreak/>
        <w:t>зить свой вклад в разрешение рассматриваемых проблем в организации,</w:t>
      </w:r>
      <w:r w:rsidR="005E0B79" w:rsidRPr="002C33DD">
        <w:rPr>
          <w:sz w:val="28"/>
          <w:szCs w:val="28"/>
        </w:rPr>
        <w:t xml:space="preserve"> где выполняется </w:t>
      </w:r>
      <w:r w:rsidR="00730F7B" w:rsidRPr="002C33DD">
        <w:rPr>
          <w:sz w:val="28"/>
          <w:szCs w:val="28"/>
        </w:rPr>
        <w:t>ВКР</w:t>
      </w:r>
      <w:r w:rsidR="00362E1B" w:rsidRPr="002C33DD">
        <w:rPr>
          <w:sz w:val="28"/>
          <w:szCs w:val="28"/>
        </w:rPr>
        <w:t>.</w:t>
      </w:r>
      <w:r w:rsidR="00746176" w:rsidRPr="002C33DD">
        <w:rPr>
          <w:sz w:val="28"/>
          <w:szCs w:val="28"/>
        </w:rPr>
        <w:t xml:space="preserve"> На основе заключения строится доклад на защиту ВКР.</w:t>
      </w:r>
      <w:r w:rsidR="00362E1B" w:rsidRPr="002C33DD">
        <w:rPr>
          <w:sz w:val="28"/>
          <w:szCs w:val="28"/>
        </w:rPr>
        <w:t xml:space="preserve"> Объем заключения должен составлять примерно 10% от общего объема работы.</w:t>
      </w:r>
    </w:p>
    <w:p w14:paraId="1E9D7F15" w14:textId="77777777" w:rsidR="003515A3" w:rsidRPr="002C33DD" w:rsidRDefault="00F85D3B" w:rsidP="002049D6">
      <w:pPr>
        <w:pStyle w:val="aa"/>
        <w:ind w:firstLine="709"/>
        <w:rPr>
          <w:szCs w:val="28"/>
        </w:rPr>
      </w:pPr>
      <w:r w:rsidRPr="002C33DD">
        <w:rPr>
          <w:b/>
          <w:szCs w:val="28"/>
        </w:rPr>
        <w:t>С</w:t>
      </w:r>
      <w:r w:rsidR="003515A3" w:rsidRPr="002C33DD">
        <w:rPr>
          <w:b/>
          <w:szCs w:val="28"/>
        </w:rPr>
        <w:t xml:space="preserve">писок </w:t>
      </w:r>
      <w:r w:rsidRPr="002C33DD">
        <w:rPr>
          <w:b/>
          <w:szCs w:val="28"/>
        </w:rPr>
        <w:t xml:space="preserve">использованных источников </w:t>
      </w:r>
      <w:r w:rsidRPr="002C33DD">
        <w:rPr>
          <w:szCs w:val="28"/>
        </w:rPr>
        <w:t>дается в конце работы</w:t>
      </w:r>
      <w:r w:rsidR="003515A3" w:rsidRPr="002C33DD">
        <w:rPr>
          <w:szCs w:val="28"/>
        </w:rPr>
        <w:t>, который включает перечень нормативных правовых актов, а также научной и учебной литературы. Перечень нормативных правовых актов должен включать законы РФ, кодексы, указы Президента, постановления Правительства, приказы Министерств, инструкции, нормативно-правовые акты субъектов РФ, нормативно-правовые акты местного самоуправления</w:t>
      </w:r>
      <w:r w:rsidR="00B50BEE" w:rsidRPr="002C33DD">
        <w:rPr>
          <w:szCs w:val="28"/>
        </w:rPr>
        <w:t>, отчетность предприятия</w:t>
      </w:r>
      <w:r w:rsidR="003515A3" w:rsidRPr="002C33DD">
        <w:rPr>
          <w:szCs w:val="28"/>
        </w:rPr>
        <w:t>. Далее следует список научной и учебной литературы – диссертационные исследования, учебные пособия и монографии российских и зарубежных авторов, статьи из журналов и газет</w:t>
      </w:r>
      <w:r w:rsidR="008E2743" w:rsidRPr="002C33DD">
        <w:rPr>
          <w:szCs w:val="28"/>
        </w:rPr>
        <w:t>, современные данные из Интернет-ресурсов</w:t>
      </w:r>
      <w:r w:rsidR="003515A3" w:rsidRPr="002C33DD">
        <w:rPr>
          <w:szCs w:val="28"/>
        </w:rPr>
        <w:t>.</w:t>
      </w:r>
    </w:p>
    <w:p w14:paraId="1B20FDE8" w14:textId="77777777" w:rsidR="00B772EA" w:rsidRPr="002C33DD" w:rsidRDefault="00B772EA" w:rsidP="002049D6">
      <w:pPr>
        <w:pStyle w:val="aa"/>
        <w:ind w:firstLine="709"/>
        <w:rPr>
          <w:szCs w:val="28"/>
        </w:rPr>
      </w:pPr>
      <w:r w:rsidRPr="002C33DD">
        <w:rPr>
          <w:b/>
          <w:szCs w:val="28"/>
        </w:rPr>
        <w:t>Приложения.</w:t>
      </w:r>
      <w:r w:rsidRPr="002C33DD">
        <w:rPr>
          <w:szCs w:val="28"/>
        </w:rPr>
        <w:t xml:space="preserve"> Приложения включают вспомогательный материал, таблицы, схемы, рисунки, фотографии и др. Приложения располагаются в порядке появления ссылок на них в тексте основных разделов. </w:t>
      </w:r>
    </w:p>
    <w:p w14:paraId="5BB96660" w14:textId="77777777" w:rsidR="001977A0" w:rsidRPr="002C33DD" w:rsidRDefault="001977A0" w:rsidP="002049D6">
      <w:pPr>
        <w:pStyle w:val="aa"/>
        <w:ind w:firstLine="709"/>
        <w:rPr>
          <w:szCs w:val="28"/>
        </w:rPr>
      </w:pPr>
      <w:r w:rsidRPr="002C33DD">
        <w:rPr>
          <w:szCs w:val="28"/>
        </w:rPr>
        <w:t>В приложения могут быть включены:</w:t>
      </w:r>
    </w:p>
    <w:p w14:paraId="72995A72" w14:textId="77777777" w:rsidR="001977A0" w:rsidRPr="002C33DD" w:rsidRDefault="001977A0" w:rsidP="00702E8A">
      <w:pPr>
        <w:pStyle w:val="aa"/>
        <w:numPr>
          <w:ilvl w:val="0"/>
          <w:numId w:val="2"/>
        </w:numPr>
        <w:ind w:left="0" w:firstLine="709"/>
        <w:rPr>
          <w:szCs w:val="28"/>
        </w:rPr>
      </w:pPr>
      <w:r w:rsidRPr="002C33DD">
        <w:rPr>
          <w:szCs w:val="28"/>
        </w:rPr>
        <w:t>таблицы и графики, содержащие исходные и вспомогательные цифровые данные;</w:t>
      </w:r>
    </w:p>
    <w:p w14:paraId="002FC500" w14:textId="77777777" w:rsidR="001977A0" w:rsidRPr="002C33DD" w:rsidRDefault="001977A0" w:rsidP="00702E8A">
      <w:pPr>
        <w:pStyle w:val="aa"/>
        <w:numPr>
          <w:ilvl w:val="0"/>
          <w:numId w:val="2"/>
        </w:numPr>
        <w:ind w:left="0" w:firstLine="709"/>
        <w:rPr>
          <w:szCs w:val="28"/>
        </w:rPr>
      </w:pPr>
      <w:r w:rsidRPr="002C33DD">
        <w:rPr>
          <w:szCs w:val="28"/>
        </w:rPr>
        <w:t>математические расчеты, формулы;</w:t>
      </w:r>
    </w:p>
    <w:p w14:paraId="43A52E99" w14:textId="77777777" w:rsidR="001977A0" w:rsidRPr="002C33DD" w:rsidRDefault="001977A0" w:rsidP="00702E8A">
      <w:pPr>
        <w:pStyle w:val="aa"/>
        <w:numPr>
          <w:ilvl w:val="0"/>
          <w:numId w:val="2"/>
        </w:numPr>
        <w:ind w:left="0" w:firstLine="709"/>
        <w:rPr>
          <w:szCs w:val="28"/>
        </w:rPr>
      </w:pPr>
      <w:r w:rsidRPr="002C33DD">
        <w:rPr>
          <w:szCs w:val="28"/>
        </w:rPr>
        <w:t>схемы, рисунки;</w:t>
      </w:r>
    </w:p>
    <w:p w14:paraId="32F973C2" w14:textId="77777777" w:rsidR="003515A3" w:rsidRPr="002C33DD" w:rsidRDefault="003515A3" w:rsidP="00702E8A">
      <w:pPr>
        <w:pStyle w:val="aa"/>
        <w:numPr>
          <w:ilvl w:val="0"/>
          <w:numId w:val="2"/>
        </w:numPr>
        <w:ind w:left="0" w:firstLine="709"/>
        <w:rPr>
          <w:szCs w:val="28"/>
        </w:rPr>
      </w:pPr>
      <w:r w:rsidRPr="002C33DD">
        <w:rPr>
          <w:szCs w:val="28"/>
        </w:rPr>
        <w:t>балансы предприятия, используемые для анализа хозяйственной деятельности;</w:t>
      </w:r>
    </w:p>
    <w:p w14:paraId="26DAA8FA" w14:textId="77777777" w:rsidR="001977A0" w:rsidRPr="002C33DD" w:rsidRDefault="001977A0" w:rsidP="00702E8A">
      <w:pPr>
        <w:pStyle w:val="aa"/>
        <w:numPr>
          <w:ilvl w:val="0"/>
          <w:numId w:val="2"/>
        </w:numPr>
        <w:ind w:left="0" w:firstLine="709"/>
        <w:rPr>
          <w:szCs w:val="28"/>
        </w:rPr>
      </w:pPr>
      <w:r w:rsidRPr="002C33DD">
        <w:rPr>
          <w:szCs w:val="28"/>
        </w:rPr>
        <w:t xml:space="preserve">инструкции, методики, разработанные или </w:t>
      </w:r>
      <w:proofErr w:type="gramStart"/>
      <w:r w:rsidRPr="002C33DD">
        <w:rPr>
          <w:szCs w:val="28"/>
        </w:rPr>
        <w:t>использованные  в</w:t>
      </w:r>
      <w:proofErr w:type="gramEnd"/>
      <w:r w:rsidRPr="002C33DD">
        <w:rPr>
          <w:szCs w:val="28"/>
        </w:rPr>
        <w:t xml:space="preserve"> процессе выполнения работы;</w:t>
      </w:r>
    </w:p>
    <w:p w14:paraId="2D914DF2" w14:textId="77777777" w:rsidR="001977A0" w:rsidRPr="002C33DD" w:rsidRDefault="001977A0" w:rsidP="00702E8A">
      <w:pPr>
        <w:pStyle w:val="aa"/>
        <w:numPr>
          <w:ilvl w:val="0"/>
          <w:numId w:val="2"/>
        </w:numPr>
        <w:ind w:left="0" w:firstLine="709"/>
        <w:rPr>
          <w:szCs w:val="28"/>
        </w:rPr>
      </w:pPr>
      <w:r w:rsidRPr="002C33DD">
        <w:rPr>
          <w:szCs w:val="28"/>
        </w:rPr>
        <w:t>анкеты, тесты;</w:t>
      </w:r>
    </w:p>
    <w:p w14:paraId="3A680F90" w14:textId="77777777" w:rsidR="001977A0" w:rsidRPr="002C33DD" w:rsidRDefault="001977A0" w:rsidP="00702E8A">
      <w:pPr>
        <w:pStyle w:val="aa"/>
        <w:numPr>
          <w:ilvl w:val="0"/>
          <w:numId w:val="2"/>
        </w:numPr>
        <w:ind w:left="0" w:firstLine="709"/>
        <w:rPr>
          <w:szCs w:val="28"/>
        </w:rPr>
      </w:pPr>
      <w:r w:rsidRPr="002C33DD">
        <w:rPr>
          <w:szCs w:val="28"/>
        </w:rPr>
        <w:t>иллюстрации вспомогательного характера и др.</w:t>
      </w:r>
    </w:p>
    <w:p w14:paraId="4529C833" w14:textId="77777777" w:rsidR="00543988" w:rsidRDefault="00543988" w:rsidP="002049D6">
      <w:pPr>
        <w:spacing w:line="360" w:lineRule="auto"/>
        <w:ind w:firstLine="709"/>
        <w:jc w:val="center"/>
        <w:rPr>
          <w:b/>
          <w:sz w:val="28"/>
          <w:szCs w:val="28"/>
        </w:rPr>
      </w:pPr>
    </w:p>
    <w:p w14:paraId="3855FCBE" w14:textId="77777777" w:rsidR="00765C5C" w:rsidRDefault="00765C5C" w:rsidP="002049D6">
      <w:pPr>
        <w:spacing w:line="360" w:lineRule="auto"/>
        <w:ind w:firstLine="709"/>
        <w:jc w:val="center"/>
        <w:rPr>
          <w:b/>
          <w:sz w:val="28"/>
          <w:szCs w:val="28"/>
        </w:rPr>
      </w:pPr>
    </w:p>
    <w:p w14:paraId="5786A376" w14:textId="77777777" w:rsidR="00765C5C" w:rsidRDefault="00765C5C" w:rsidP="002049D6">
      <w:pPr>
        <w:spacing w:line="360" w:lineRule="auto"/>
        <w:ind w:firstLine="709"/>
        <w:jc w:val="center"/>
        <w:rPr>
          <w:b/>
          <w:sz w:val="28"/>
          <w:szCs w:val="28"/>
        </w:rPr>
      </w:pPr>
    </w:p>
    <w:p w14:paraId="3D170AEA" w14:textId="77777777" w:rsidR="00765C5C" w:rsidRPr="002C33DD" w:rsidRDefault="00765C5C" w:rsidP="002049D6">
      <w:pPr>
        <w:spacing w:line="360" w:lineRule="auto"/>
        <w:ind w:firstLine="709"/>
        <w:jc w:val="center"/>
        <w:rPr>
          <w:b/>
          <w:sz w:val="28"/>
          <w:szCs w:val="28"/>
        </w:rPr>
      </w:pPr>
    </w:p>
    <w:p w14:paraId="6EF231E7" w14:textId="77777777" w:rsidR="001977A0" w:rsidRDefault="00B6734D" w:rsidP="002049D6">
      <w:pPr>
        <w:spacing w:line="360" w:lineRule="auto"/>
        <w:ind w:firstLine="709"/>
        <w:jc w:val="center"/>
        <w:rPr>
          <w:sz w:val="28"/>
          <w:szCs w:val="28"/>
        </w:rPr>
      </w:pPr>
      <w:r w:rsidRPr="002C33DD">
        <w:rPr>
          <w:b/>
          <w:sz w:val="28"/>
          <w:szCs w:val="28"/>
        </w:rPr>
        <w:t>1.</w:t>
      </w:r>
      <w:r w:rsidR="00554188" w:rsidRPr="002C33DD">
        <w:rPr>
          <w:b/>
          <w:sz w:val="28"/>
          <w:szCs w:val="28"/>
        </w:rPr>
        <w:t>5</w:t>
      </w:r>
      <w:r w:rsidR="000C47C9" w:rsidRPr="002C33DD">
        <w:rPr>
          <w:b/>
          <w:sz w:val="28"/>
          <w:szCs w:val="28"/>
        </w:rPr>
        <w:t>.</w:t>
      </w:r>
      <w:r w:rsidR="001977A0" w:rsidRPr="002C33DD">
        <w:rPr>
          <w:b/>
          <w:sz w:val="28"/>
          <w:szCs w:val="28"/>
        </w:rPr>
        <w:t xml:space="preserve"> Основные этапы и сро</w:t>
      </w:r>
      <w:r w:rsidR="005E0B79" w:rsidRPr="002C33DD">
        <w:rPr>
          <w:b/>
          <w:sz w:val="28"/>
          <w:szCs w:val="28"/>
        </w:rPr>
        <w:t xml:space="preserve">ки выполнения </w:t>
      </w:r>
      <w:r w:rsidR="00D94F2E" w:rsidRPr="002C33DD">
        <w:rPr>
          <w:b/>
          <w:sz w:val="28"/>
          <w:szCs w:val="28"/>
        </w:rPr>
        <w:t>ВКР</w:t>
      </w:r>
      <w:r w:rsidR="00287253" w:rsidRPr="002C33DD">
        <w:rPr>
          <w:sz w:val="28"/>
          <w:szCs w:val="28"/>
        </w:rPr>
        <w:t xml:space="preserve"> </w:t>
      </w:r>
    </w:p>
    <w:p w14:paraId="3D99662D" w14:textId="77777777" w:rsidR="008E395E" w:rsidRPr="002C33DD" w:rsidRDefault="008E395E" w:rsidP="002049D6">
      <w:pPr>
        <w:spacing w:line="360" w:lineRule="auto"/>
        <w:ind w:firstLine="709"/>
        <w:jc w:val="center"/>
        <w:rPr>
          <w:sz w:val="28"/>
          <w:szCs w:val="28"/>
        </w:rPr>
      </w:pPr>
    </w:p>
    <w:p w14:paraId="04C5C5D8" w14:textId="77777777" w:rsidR="001977A0" w:rsidRPr="002C33DD" w:rsidRDefault="001977A0" w:rsidP="002049D6">
      <w:pPr>
        <w:spacing w:line="360" w:lineRule="auto"/>
        <w:ind w:firstLine="709"/>
        <w:jc w:val="both"/>
        <w:rPr>
          <w:sz w:val="28"/>
          <w:szCs w:val="28"/>
        </w:rPr>
      </w:pPr>
      <w:r w:rsidRPr="002C33DD">
        <w:rPr>
          <w:sz w:val="28"/>
          <w:szCs w:val="28"/>
        </w:rPr>
        <w:lastRenderedPageBreak/>
        <w:t>Успешн</w:t>
      </w:r>
      <w:r w:rsidR="005E0B79" w:rsidRPr="002C33DD">
        <w:rPr>
          <w:sz w:val="28"/>
          <w:szCs w:val="28"/>
        </w:rPr>
        <w:t xml:space="preserve">ое выполнение </w:t>
      </w:r>
      <w:r w:rsidR="00AA23B3" w:rsidRPr="002C33DD">
        <w:rPr>
          <w:sz w:val="28"/>
          <w:szCs w:val="28"/>
        </w:rPr>
        <w:t>выпускной квалификационной</w:t>
      </w:r>
      <w:r w:rsidR="005E0B79" w:rsidRPr="002C33DD">
        <w:rPr>
          <w:sz w:val="28"/>
          <w:szCs w:val="28"/>
        </w:rPr>
        <w:t xml:space="preserve"> работы</w:t>
      </w:r>
      <w:r w:rsidRPr="002C33DD">
        <w:rPr>
          <w:sz w:val="28"/>
          <w:szCs w:val="28"/>
        </w:rPr>
        <w:t xml:space="preserve"> во многом зависит от четкого соблюдения установленных сроков и последовательности в выполнении отдельных этапов работы.</w:t>
      </w:r>
    </w:p>
    <w:p w14:paraId="3243AAAA" w14:textId="77777777" w:rsidR="00B86677" w:rsidRPr="002C33DD" w:rsidRDefault="00B86677" w:rsidP="002049D6">
      <w:pPr>
        <w:spacing w:line="360" w:lineRule="auto"/>
        <w:ind w:firstLine="709"/>
        <w:jc w:val="both"/>
        <w:rPr>
          <w:sz w:val="28"/>
          <w:szCs w:val="28"/>
        </w:rPr>
      </w:pPr>
      <w:r w:rsidRPr="002C33DD">
        <w:rPr>
          <w:sz w:val="28"/>
          <w:szCs w:val="28"/>
        </w:rPr>
        <w:t>Ознакомление обучающегося с перечнем тем ВКР, выбор обучающимся темы ВКР и подача заявления, закрепление за обучающимся темы ВКР и научного руководителя, оформление задания осуществляется в соответствии с графиком организации учебного процесса.</w:t>
      </w:r>
    </w:p>
    <w:p w14:paraId="68F70243" w14:textId="77777777" w:rsidR="00B86677" w:rsidRPr="002C33DD" w:rsidRDefault="00554188" w:rsidP="002049D6">
      <w:pPr>
        <w:spacing w:line="360" w:lineRule="auto"/>
        <w:ind w:firstLine="709"/>
        <w:jc w:val="both"/>
        <w:rPr>
          <w:sz w:val="28"/>
          <w:szCs w:val="28"/>
        </w:rPr>
      </w:pPr>
      <w:r w:rsidRPr="002C33DD">
        <w:rPr>
          <w:sz w:val="28"/>
          <w:szCs w:val="28"/>
        </w:rPr>
        <w:t>Обучающийся</w:t>
      </w:r>
      <w:r w:rsidR="001977A0" w:rsidRPr="002C33DD">
        <w:rPr>
          <w:sz w:val="28"/>
          <w:szCs w:val="28"/>
        </w:rPr>
        <w:t xml:space="preserve"> представл</w:t>
      </w:r>
      <w:r w:rsidR="00B50BEE" w:rsidRPr="002C33DD">
        <w:rPr>
          <w:sz w:val="28"/>
          <w:szCs w:val="28"/>
        </w:rPr>
        <w:t>яет</w:t>
      </w:r>
      <w:r w:rsidR="001977A0" w:rsidRPr="002C33DD">
        <w:rPr>
          <w:sz w:val="28"/>
          <w:szCs w:val="28"/>
        </w:rPr>
        <w:t xml:space="preserve"> научному руководи</w:t>
      </w:r>
      <w:r w:rsidR="0018464A" w:rsidRPr="002C33DD">
        <w:rPr>
          <w:sz w:val="28"/>
          <w:szCs w:val="28"/>
        </w:rPr>
        <w:t>телю глав</w:t>
      </w:r>
      <w:r w:rsidR="003515A3" w:rsidRPr="002C33DD">
        <w:rPr>
          <w:sz w:val="28"/>
          <w:szCs w:val="28"/>
        </w:rPr>
        <w:t>ы</w:t>
      </w:r>
      <w:r w:rsidR="0018464A" w:rsidRPr="002C33DD">
        <w:rPr>
          <w:sz w:val="28"/>
          <w:szCs w:val="28"/>
        </w:rPr>
        <w:t xml:space="preserve"> </w:t>
      </w:r>
      <w:r w:rsidR="00AA23B3" w:rsidRPr="002C33DD">
        <w:rPr>
          <w:sz w:val="28"/>
          <w:szCs w:val="28"/>
        </w:rPr>
        <w:t>выпускной квалификационной</w:t>
      </w:r>
      <w:r w:rsidR="0018464A" w:rsidRPr="002C33DD">
        <w:rPr>
          <w:sz w:val="28"/>
          <w:szCs w:val="28"/>
        </w:rPr>
        <w:t xml:space="preserve"> работы </w:t>
      </w:r>
      <w:r w:rsidR="003515A3" w:rsidRPr="002C33DD">
        <w:rPr>
          <w:sz w:val="28"/>
          <w:szCs w:val="28"/>
        </w:rPr>
        <w:t xml:space="preserve">согласно графику работы над </w:t>
      </w:r>
      <w:r w:rsidR="00746176" w:rsidRPr="002C33DD">
        <w:rPr>
          <w:sz w:val="28"/>
          <w:szCs w:val="28"/>
        </w:rPr>
        <w:t>ВКР</w:t>
      </w:r>
      <w:r w:rsidR="003515A3" w:rsidRPr="002C33DD">
        <w:rPr>
          <w:sz w:val="28"/>
          <w:szCs w:val="28"/>
        </w:rPr>
        <w:t>.</w:t>
      </w:r>
      <w:r w:rsidR="000C47C9" w:rsidRPr="002C33DD">
        <w:rPr>
          <w:sz w:val="28"/>
          <w:szCs w:val="28"/>
        </w:rPr>
        <w:t xml:space="preserve"> </w:t>
      </w:r>
    </w:p>
    <w:p w14:paraId="671EC19E" w14:textId="77777777" w:rsidR="00B86677" w:rsidRPr="002C33DD" w:rsidRDefault="00B86677" w:rsidP="002049D6">
      <w:pPr>
        <w:spacing w:line="360" w:lineRule="auto"/>
        <w:ind w:firstLine="709"/>
        <w:jc w:val="both"/>
        <w:rPr>
          <w:sz w:val="28"/>
          <w:szCs w:val="28"/>
        </w:rPr>
      </w:pPr>
      <w:r w:rsidRPr="002C33DD">
        <w:rPr>
          <w:sz w:val="28"/>
          <w:szCs w:val="28"/>
        </w:rPr>
        <w:t>Выполненная с учетом окончательной доработки по замечаниям руководителя и оформленная в соответствии с требованиями, установленными настоящим Положением и программой государственной итоговой аттестации, ВКР не позднее чем за десять дней до защиты в распечатанном виде сдается на выпускающую кафедру, где она регистрируется и передается руководителю ВКР для составления отзыва и прохождения проверки на заимствования.</w:t>
      </w:r>
    </w:p>
    <w:p w14:paraId="21F6BF37" w14:textId="77777777" w:rsidR="009E7E59" w:rsidRPr="002C33DD" w:rsidRDefault="009E7E59" w:rsidP="009E7E59">
      <w:pPr>
        <w:spacing w:line="360" w:lineRule="auto"/>
        <w:ind w:firstLine="709"/>
        <w:jc w:val="both"/>
        <w:rPr>
          <w:sz w:val="28"/>
          <w:szCs w:val="28"/>
        </w:rPr>
      </w:pPr>
      <w:r w:rsidRPr="002C33DD">
        <w:rPr>
          <w:sz w:val="28"/>
          <w:szCs w:val="28"/>
        </w:rPr>
        <w:t>Проверка на объем заимствований производится с целью контроля самостоятельности выполнения ВКР. Результат проверки учитывается при формировании оценки за ВКР. При проверке на объем заимствований не считаются незаконными заимствованиями случаи текстового совпадения ВКР с публикациями обучающегося и его курсовыми работами, защищенными им ранее при обучении.</w:t>
      </w:r>
    </w:p>
    <w:p w14:paraId="12125B47" w14:textId="77777777" w:rsidR="009E7E59" w:rsidRPr="002C33DD" w:rsidRDefault="009E7E59" w:rsidP="009E7E59">
      <w:pPr>
        <w:spacing w:line="360" w:lineRule="auto"/>
        <w:ind w:firstLine="709"/>
        <w:jc w:val="both"/>
        <w:rPr>
          <w:sz w:val="28"/>
          <w:szCs w:val="28"/>
        </w:rPr>
      </w:pPr>
      <w:r w:rsidRPr="002C33DD">
        <w:rPr>
          <w:sz w:val="28"/>
          <w:szCs w:val="28"/>
        </w:rPr>
        <w:t xml:space="preserve">Процент оригинального текста ВКР должен быть не менее 75% (с учетом процента цитирования). ВКР, которые не достигли указанного уровня, допускаются к защите, однако несоблюдение требований к утвержденному проценту оригинальности текста ВКР влечет за собой понижение оценки за ВКР (вплоть до оценки «неудовлетворительно») по параметру оценивания «Аргументированность авторских предложений и рекомендаций, их актуальность, практическая значимость и новизна (с учетом уровня оригинальности текста ВКР)». </w:t>
      </w:r>
    </w:p>
    <w:p w14:paraId="65447268" w14:textId="77777777" w:rsidR="009E7E59" w:rsidRPr="002C33DD" w:rsidRDefault="009E7E59" w:rsidP="009E7E59">
      <w:pPr>
        <w:spacing w:line="360" w:lineRule="auto"/>
        <w:ind w:firstLine="709"/>
        <w:jc w:val="both"/>
        <w:rPr>
          <w:sz w:val="28"/>
          <w:szCs w:val="28"/>
        </w:rPr>
      </w:pPr>
      <w:r w:rsidRPr="002C33DD">
        <w:rPr>
          <w:sz w:val="28"/>
          <w:szCs w:val="28"/>
        </w:rPr>
        <w:t>Для получения оценки «отлично» по указанному параметру – минимальный процент оригинального текста ВКР (с учетом цитирования) должен быть не менее 75%.</w:t>
      </w:r>
    </w:p>
    <w:p w14:paraId="0DE5E1CA" w14:textId="77777777" w:rsidR="009E7E59" w:rsidRPr="002C33DD" w:rsidRDefault="009E7E59" w:rsidP="009E7E59">
      <w:pPr>
        <w:spacing w:line="360" w:lineRule="auto"/>
        <w:ind w:firstLine="709"/>
        <w:jc w:val="both"/>
        <w:rPr>
          <w:sz w:val="28"/>
          <w:szCs w:val="28"/>
        </w:rPr>
      </w:pPr>
      <w:r w:rsidRPr="002C33DD">
        <w:rPr>
          <w:sz w:val="28"/>
          <w:szCs w:val="28"/>
        </w:rPr>
        <w:lastRenderedPageBreak/>
        <w:t>Для получения оценки «хорошо» по указанному параметру – минимальный процент оригинального текста ВКР (с учетом цитирования) должен составлять от 65% до 75%.</w:t>
      </w:r>
    </w:p>
    <w:p w14:paraId="4713CC56" w14:textId="77777777" w:rsidR="009E7E59" w:rsidRPr="002C33DD" w:rsidRDefault="009E7E59" w:rsidP="009E7E59">
      <w:pPr>
        <w:spacing w:line="360" w:lineRule="auto"/>
        <w:ind w:firstLine="709"/>
        <w:jc w:val="both"/>
        <w:rPr>
          <w:sz w:val="28"/>
          <w:szCs w:val="28"/>
        </w:rPr>
      </w:pPr>
      <w:r w:rsidRPr="002C33DD">
        <w:rPr>
          <w:sz w:val="28"/>
          <w:szCs w:val="28"/>
        </w:rPr>
        <w:t>Для получения оценки «удовлетворительно» по указанному параметру - минимальный процент оригинального текста ВКР (с учетом цитирования) должен составлять от 50% до 65%.</w:t>
      </w:r>
    </w:p>
    <w:p w14:paraId="5D92E3CB" w14:textId="77777777" w:rsidR="009E7E59" w:rsidRDefault="009E7E59" w:rsidP="009E7E59">
      <w:pPr>
        <w:spacing w:line="360" w:lineRule="auto"/>
        <w:ind w:firstLine="709"/>
        <w:jc w:val="both"/>
        <w:rPr>
          <w:sz w:val="28"/>
          <w:szCs w:val="28"/>
        </w:rPr>
      </w:pPr>
      <w:r w:rsidRPr="002C33DD">
        <w:rPr>
          <w:sz w:val="28"/>
          <w:szCs w:val="28"/>
        </w:rPr>
        <w:t>Если процент оригинального текста ВКР (с учетом цитирования) составляет менее 50%, то по оцениваемому параметру выставляется оценка «неудовлетворительно».</w:t>
      </w:r>
    </w:p>
    <w:p w14:paraId="09C3E9AE" w14:textId="1A99E658" w:rsidR="00B57D7C" w:rsidRPr="00B57D7C" w:rsidRDefault="00B57D7C" w:rsidP="00B57D7C">
      <w:pPr>
        <w:spacing w:line="360" w:lineRule="auto"/>
        <w:ind w:firstLine="709"/>
        <w:jc w:val="both"/>
        <w:rPr>
          <w:sz w:val="28"/>
          <w:szCs w:val="28"/>
        </w:rPr>
      </w:pPr>
      <w:bookmarkStart w:id="0" w:name="_Hlk213685107"/>
      <w:r>
        <w:rPr>
          <w:sz w:val="28"/>
          <w:szCs w:val="28"/>
        </w:rPr>
        <w:t xml:space="preserve">Из регламента </w:t>
      </w:r>
      <w:r w:rsidRPr="00B57D7C">
        <w:rPr>
          <w:sz w:val="28"/>
          <w:szCs w:val="28"/>
        </w:rPr>
        <w:t>проверки письменных работ обучающихся</w:t>
      </w:r>
      <w:r>
        <w:rPr>
          <w:sz w:val="28"/>
          <w:szCs w:val="28"/>
        </w:rPr>
        <w:t xml:space="preserve"> </w:t>
      </w:r>
      <w:r w:rsidRPr="00B57D7C">
        <w:rPr>
          <w:sz w:val="28"/>
          <w:szCs w:val="28"/>
        </w:rPr>
        <w:t>на наличие текстовых заимствований</w:t>
      </w:r>
      <w:r>
        <w:rPr>
          <w:sz w:val="28"/>
          <w:szCs w:val="28"/>
        </w:rPr>
        <w:t xml:space="preserve"> </w:t>
      </w:r>
      <w:r w:rsidRPr="00B57D7C">
        <w:rPr>
          <w:sz w:val="28"/>
          <w:szCs w:val="28"/>
        </w:rPr>
        <w:t>(протокол от 23.04.2025 № 11)</w:t>
      </w:r>
      <w:r>
        <w:rPr>
          <w:rStyle w:val="af3"/>
          <w:sz w:val="28"/>
          <w:szCs w:val="28"/>
        </w:rPr>
        <w:footnoteReference w:id="1"/>
      </w:r>
      <w:r>
        <w:rPr>
          <w:sz w:val="28"/>
          <w:szCs w:val="28"/>
        </w:rPr>
        <w:t>:</w:t>
      </w:r>
    </w:p>
    <w:bookmarkEnd w:id="0"/>
    <w:p w14:paraId="47FC7DE8" w14:textId="3D98683C" w:rsidR="00B57D7C" w:rsidRPr="00B57D7C" w:rsidRDefault="00B57D7C" w:rsidP="00B57D7C">
      <w:pPr>
        <w:jc w:val="both"/>
        <w:rPr>
          <w:sz w:val="20"/>
          <w:szCs w:val="20"/>
        </w:rPr>
      </w:pPr>
      <w:r>
        <w:rPr>
          <w:sz w:val="20"/>
          <w:szCs w:val="20"/>
        </w:rPr>
        <w:t>«</w:t>
      </w:r>
      <w:r w:rsidRPr="00B57D7C">
        <w:rPr>
          <w:sz w:val="20"/>
          <w:szCs w:val="20"/>
        </w:rPr>
        <w:t xml:space="preserve">6.2. При написании ВКР, курсовых работ, иных письменных работ, выполнение которых предполагается </w:t>
      </w:r>
    </w:p>
    <w:p w14:paraId="53E4CBE2" w14:textId="289E2B54" w:rsidR="00B57D7C" w:rsidRPr="00B57D7C" w:rsidRDefault="00B57D7C" w:rsidP="00B57D7C">
      <w:pPr>
        <w:jc w:val="both"/>
        <w:rPr>
          <w:sz w:val="20"/>
          <w:szCs w:val="20"/>
        </w:rPr>
      </w:pPr>
      <w:r w:rsidRPr="00B57D7C">
        <w:rPr>
          <w:sz w:val="20"/>
          <w:szCs w:val="20"/>
        </w:rPr>
        <w:t xml:space="preserve">образовательными программами КФУ, обучающимся запрещается преднамеренное преподнесение чужих идей, данных либо формулировок текста в качестве своих собственных. </w:t>
      </w:r>
    </w:p>
    <w:p w14:paraId="2EAA1FA4" w14:textId="192D09CE" w:rsidR="00B57D7C" w:rsidRPr="00B57D7C" w:rsidRDefault="00B57D7C" w:rsidP="00B57D7C">
      <w:pPr>
        <w:jc w:val="both"/>
        <w:rPr>
          <w:sz w:val="20"/>
          <w:szCs w:val="20"/>
        </w:rPr>
      </w:pPr>
      <w:r w:rsidRPr="00B57D7C">
        <w:rPr>
          <w:sz w:val="20"/>
          <w:szCs w:val="20"/>
        </w:rPr>
        <w:t xml:space="preserve">6.3. Заимствование текстового фрагмента и / или отдельных идей и сведений является: – правомерным и корректным – если точно указаны границы заимствования и его источник, при этом соблюдены нормы оформления цитирования и библиографической ссылки; – правомерным, но некорректным – если точно или приблизительно указаны границы заимствования и его источник, но не соблюдены нормы оформления цитирования и библиографической ссылки; – неправомерным – если границы заимствования и / или его источник не указаны или указаны неверно. </w:t>
      </w:r>
    </w:p>
    <w:p w14:paraId="445EEB01" w14:textId="5A21AA28" w:rsidR="00B57D7C" w:rsidRPr="00B57D7C" w:rsidRDefault="00B57D7C" w:rsidP="00B57D7C">
      <w:pPr>
        <w:jc w:val="both"/>
        <w:rPr>
          <w:sz w:val="20"/>
          <w:szCs w:val="20"/>
        </w:rPr>
      </w:pPr>
      <w:r w:rsidRPr="00B57D7C">
        <w:rPr>
          <w:sz w:val="20"/>
          <w:szCs w:val="20"/>
        </w:rPr>
        <w:t xml:space="preserve">6.4. Неправомерным заимствованием является приведение в собственной письменной работе без указания источника заимствования и границ заимствования следующих элементов, взятых из работ других авторов: – фрагмент текста; – идеи, в том числе гипотезы, выводы, технические решения, методы (за исключением наиболее базовых и общеупотребимых для соответствующей области науки), в том числе изложенные в формулировках, отличающихся от формулировок источника; – сведения, данные, в том числе изложенные в формулировках, отличающихся от формулировок источника, в том числе представленные в форме таблиц, графиков, диаграмм; – схемы, чертежи, рисунки, фотографии; – код, написанный на каком-либо языке программирования или языке разметки. </w:t>
      </w:r>
    </w:p>
    <w:p w14:paraId="7478298C" w14:textId="14384C87" w:rsidR="00B57D7C" w:rsidRPr="00B57D7C" w:rsidRDefault="00B57D7C" w:rsidP="00B57D7C">
      <w:pPr>
        <w:jc w:val="both"/>
        <w:rPr>
          <w:sz w:val="20"/>
          <w:szCs w:val="20"/>
        </w:rPr>
      </w:pPr>
      <w:r w:rsidRPr="00B57D7C">
        <w:rPr>
          <w:sz w:val="20"/>
          <w:szCs w:val="20"/>
        </w:rPr>
        <w:t xml:space="preserve">6.5. Все заимствования из печатных или электронных источников, в том числе из неопубликованных материалов, должны быть снабжены ссылками на соответствующий источник. При дословном приведении в своей работе фрагмента чужой работы заимствуемый фрагмент необходимо заключать в кавычки в соответствии с правилами оформления прямого цитирования. В конце цитаты после закрывающих кавычек необходимо ставить ссылку на </w:t>
      </w:r>
    </w:p>
    <w:p w14:paraId="65D58D17" w14:textId="43F432DC" w:rsidR="00B57D7C" w:rsidRPr="00B57D7C" w:rsidRDefault="00B57D7C" w:rsidP="00B57D7C">
      <w:pPr>
        <w:jc w:val="both"/>
        <w:rPr>
          <w:sz w:val="20"/>
          <w:szCs w:val="20"/>
        </w:rPr>
      </w:pPr>
      <w:r w:rsidRPr="00B57D7C">
        <w:rPr>
          <w:sz w:val="20"/>
          <w:szCs w:val="20"/>
        </w:rPr>
        <w:t xml:space="preserve">источник цитирования. Если идеи или сведения, заимствованные из труда другого автора, используются, но излагаются другими словами по сравнению с источником, ссылку следует ставить после фрагмента текста, в котором излагаются соответствующие идеи или сведения, при этом текст не берется в кавычки. При наличии в работе нескольких заимствований из одного и того же источника, разделенных другими фрагментами текста, ссылку необходимо ставить после каждого заимствования. При соблюдении требований настоящего пункта Регламента </w:t>
      </w:r>
    </w:p>
    <w:p w14:paraId="4C929275" w14:textId="77777777" w:rsidR="00B57D7C" w:rsidRPr="00B57D7C" w:rsidRDefault="00B57D7C" w:rsidP="00B57D7C">
      <w:pPr>
        <w:jc w:val="both"/>
        <w:rPr>
          <w:sz w:val="20"/>
          <w:szCs w:val="20"/>
        </w:rPr>
      </w:pPr>
      <w:r w:rsidRPr="00B57D7C">
        <w:rPr>
          <w:sz w:val="20"/>
          <w:szCs w:val="20"/>
        </w:rPr>
        <w:t xml:space="preserve">заимствование считается правомерным. </w:t>
      </w:r>
    </w:p>
    <w:p w14:paraId="56AD8577" w14:textId="48369E2C" w:rsidR="00B57D7C" w:rsidRPr="00B57D7C" w:rsidRDefault="00B57D7C" w:rsidP="00B57D7C">
      <w:pPr>
        <w:jc w:val="both"/>
        <w:rPr>
          <w:sz w:val="20"/>
          <w:szCs w:val="20"/>
        </w:rPr>
      </w:pPr>
      <w:r w:rsidRPr="00B57D7C">
        <w:rPr>
          <w:sz w:val="20"/>
          <w:szCs w:val="20"/>
        </w:rPr>
        <w:t xml:space="preserve">6.6. При указании источника заимствования допускается использование различных стандартов оформления библиографической ссылки. При этом приводимые в ссылке (либо в ссылке в совокупности с библиографией) сведения должны быть достаточными для однозначной идентификации источника и его конкретного места, из которого заимствован фрагмент текста или его содержание, пересказанное своими словами. Эти сведения должны включать фамилию и инициалы автора (авторов) работы (за исключением случаев, когда автор по правилам </w:t>
      </w:r>
    </w:p>
    <w:p w14:paraId="1DBF7A74" w14:textId="77777777" w:rsidR="00A64063" w:rsidRDefault="00B57D7C" w:rsidP="00B57D7C">
      <w:pPr>
        <w:jc w:val="both"/>
        <w:rPr>
          <w:sz w:val="20"/>
          <w:szCs w:val="20"/>
        </w:rPr>
      </w:pPr>
      <w:r w:rsidRPr="00B57D7C">
        <w:rPr>
          <w:sz w:val="20"/>
          <w:szCs w:val="20"/>
        </w:rPr>
        <w:t>оформления библиографической записи не указывается) и ее полное название, а также, как минимум, следующие данные:</w:t>
      </w:r>
    </w:p>
    <w:p w14:paraId="396108A1" w14:textId="77777777" w:rsidR="00A64063" w:rsidRDefault="00B57D7C" w:rsidP="00B57D7C">
      <w:pPr>
        <w:jc w:val="both"/>
        <w:rPr>
          <w:sz w:val="20"/>
          <w:szCs w:val="20"/>
        </w:rPr>
      </w:pPr>
      <w:r w:rsidRPr="00B57D7C">
        <w:rPr>
          <w:sz w:val="20"/>
          <w:szCs w:val="20"/>
        </w:rPr>
        <w:t xml:space="preserve">– для монографий: год издания, место издания, страница (интервал страниц), с которой произведено заимствование; </w:t>
      </w:r>
    </w:p>
    <w:p w14:paraId="1D7A9408" w14:textId="5A94DD88" w:rsidR="00B57D7C" w:rsidRDefault="00B57D7C" w:rsidP="00B57D7C">
      <w:pPr>
        <w:jc w:val="both"/>
        <w:rPr>
          <w:sz w:val="20"/>
          <w:szCs w:val="20"/>
        </w:rPr>
      </w:pPr>
      <w:r w:rsidRPr="00B57D7C">
        <w:rPr>
          <w:sz w:val="20"/>
          <w:szCs w:val="20"/>
        </w:rPr>
        <w:t xml:space="preserve">– для статей в сборниках статей: название сборника, год издания, место издания, страница (интервал страниц), с которой произведено заимствование; </w:t>
      </w:r>
    </w:p>
    <w:p w14:paraId="140F3A44" w14:textId="77777777" w:rsidR="00A64063" w:rsidRDefault="00B57D7C" w:rsidP="00B57D7C">
      <w:pPr>
        <w:jc w:val="both"/>
        <w:rPr>
          <w:sz w:val="20"/>
          <w:szCs w:val="20"/>
        </w:rPr>
      </w:pPr>
      <w:r w:rsidRPr="00B57D7C">
        <w:rPr>
          <w:sz w:val="20"/>
          <w:szCs w:val="20"/>
        </w:rPr>
        <w:t xml:space="preserve">– для статей в периодических изданиях: название периодического издания, год, номер выпуска (тома), страница (интервал страниц), с которой произведено заимствование; </w:t>
      </w:r>
    </w:p>
    <w:p w14:paraId="14136F39" w14:textId="77777777" w:rsidR="00A64063" w:rsidRDefault="00B57D7C" w:rsidP="00B57D7C">
      <w:pPr>
        <w:jc w:val="both"/>
        <w:rPr>
          <w:sz w:val="20"/>
          <w:szCs w:val="20"/>
        </w:rPr>
      </w:pPr>
      <w:r w:rsidRPr="00B57D7C">
        <w:rPr>
          <w:sz w:val="20"/>
          <w:szCs w:val="20"/>
        </w:rPr>
        <w:lastRenderedPageBreak/>
        <w:t xml:space="preserve">– для электронного источника, имеющего печатный аналог: то же, что для печатного аналога, плюс URL и дата последнего обращения; </w:t>
      </w:r>
    </w:p>
    <w:p w14:paraId="1EEE72C3" w14:textId="3CB55890" w:rsidR="00A64063" w:rsidRDefault="00B57D7C" w:rsidP="00B57D7C">
      <w:pPr>
        <w:jc w:val="both"/>
        <w:rPr>
          <w:sz w:val="20"/>
          <w:szCs w:val="20"/>
        </w:rPr>
      </w:pPr>
      <w:r w:rsidRPr="00B57D7C">
        <w:rPr>
          <w:sz w:val="20"/>
          <w:szCs w:val="20"/>
        </w:rPr>
        <w:t xml:space="preserve">– для электронного источника, не имеющего печатного аналога: URL и дата последнего обращения, при наличии в нем разбиения на страницы </w:t>
      </w:r>
    </w:p>
    <w:p w14:paraId="06817A19" w14:textId="273B09A9" w:rsidR="00B57D7C" w:rsidRPr="00B57D7C" w:rsidRDefault="00B57D7C" w:rsidP="00B57D7C">
      <w:pPr>
        <w:jc w:val="both"/>
        <w:rPr>
          <w:sz w:val="20"/>
          <w:szCs w:val="20"/>
        </w:rPr>
      </w:pPr>
      <w:r w:rsidRPr="00B57D7C">
        <w:rPr>
          <w:sz w:val="20"/>
          <w:szCs w:val="20"/>
        </w:rPr>
        <w:t xml:space="preserve">– страница (интервал страниц), с которой произведено заимствование. </w:t>
      </w:r>
    </w:p>
    <w:p w14:paraId="60F4E4F4" w14:textId="489E8831" w:rsidR="00B57D7C" w:rsidRPr="00B57D7C" w:rsidRDefault="00B57D7C" w:rsidP="00B57D7C">
      <w:pPr>
        <w:jc w:val="both"/>
        <w:rPr>
          <w:sz w:val="20"/>
          <w:szCs w:val="20"/>
        </w:rPr>
      </w:pPr>
      <w:r w:rsidRPr="00B57D7C">
        <w:rPr>
          <w:sz w:val="20"/>
          <w:szCs w:val="20"/>
        </w:rPr>
        <w:t xml:space="preserve">6.7. Указание источника без точной страницы (интервала страниц), с которой взято заимствование, является некорректным заимствованием. Ссылка на источник, поставленная таким образом, что из нее непонятно, какие именно фрагменты источника либо изложенные в нем идеи или сведения заимствованы, является неправомерным заимствованием. </w:t>
      </w:r>
    </w:p>
    <w:p w14:paraId="2D3AAFF3" w14:textId="198D46F0" w:rsidR="00B57D7C" w:rsidRPr="00B57D7C" w:rsidRDefault="00B57D7C" w:rsidP="00B57D7C">
      <w:pPr>
        <w:jc w:val="both"/>
        <w:rPr>
          <w:sz w:val="20"/>
          <w:szCs w:val="20"/>
        </w:rPr>
      </w:pPr>
      <w:r w:rsidRPr="00B57D7C">
        <w:rPr>
          <w:sz w:val="20"/>
          <w:szCs w:val="20"/>
        </w:rPr>
        <w:t xml:space="preserve">6.8. Включение в текст работы фрагментов чужого текста после их незначительного изменения, перефразирования (замены отдельных слов на синонимичные, изменения формы слов, изменения порядка слов в предложении, сокращения отдельных частей предложения, добавления собственных вводных конструкций и т.п.) с сохранением смысла и общей структуры текста является формой маскировки несамостоятельности собственного текста. Данное заимствование является некорректным, если после перефразированного фрагмента стоит ссылка на источник, и неправомерным, если ссылки нет или она не охватывает весь перефразированный фрагмент. Корректным вариантом является либо оформление такого фрагмента в неизменном виде как цитаты с указанием источника, либо построение собственного текста, не дублирующего источник по смыслу и структуре. </w:t>
      </w:r>
    </w:p>
    <w:p w14:paraId="7CA891EC" w14:textId="35034A61" w:rsidR="00B57D7C" w:rsidRPr="00B57D7C" w:rsidRDefault="00B57D7C" w:rsidP="00B57D7C">
      <w:pPr>
        <w:jc w:val="both"/>
        <w:rPr>
          <w:sz w:val="20"/>
          <w:szCs w:val="20"/>
        </w:rPr>
      </w:pPr>
      <w:r w:rsidRPr="00B57D7C">
        <w:rPr>
          <w:sz w:val="20"/>
          <w:szCs w:val="20"/>
        </w:rPr>
        <w:t xml:space="preserve">6.9. При использовании работ, написанных на иностранных языках, точный перевод фрагмента иноязычного текста должен оформляться так же, как цитата из русскоязычного текста, но с указанием автора перевода. Если перевод выполнен автором работы, приводятся указывающая на это фраза (например: «Перевод наш») и далее первые буквы фамилии и имени автора перевода. Допустимо указать, кем выполнены переводы иноязычных цитат, в одном месте работы. Использование в письменной работе фрагментов текста иноязычной работы, данных в переводе, без указания источника заимствования является неправомерным заимствованием. </w:t>
      </w:r>
    </w:p>
    <w:p w14:paraId="76A1D411" w14:textId="27886E46" w:rsidR="00B57D7C" w:rsidRPr="00B57D7C" w:rsidRDefault="00B57D7C" w:rsidP="00B57D7C">
      <w:pPr>
        <w:jc w:val="both"/>
        <w:rPr>
          <w:sz w:val="20"/>
          <w:szCs w:val="20"/>
        </w:rPr>
      </w:pPr>
      <w:r w:rsidRPr="00B57D7C">
        <w:rPr>
          <w:sz w:val="20"/>
          <w:szCs w:val="20"/>
        </w:rPr>
        <w:t>Ссылки на идеи и сведения, которые были взяты из иноязычных работ и приведены в новых</w:t>
      </w:r>
      <w:r>
        <w:rPr>
          <w:sz w:val="20"/>
          <w:szCs w:val="20"/>
        </w:rPr>
        <w:t xml:space="preserve"> </w:t>
      </w:r>
      <w:r w:rsidRPr="00B57D7C">
        <w:rPr>
          <w:sz w:val="20"/>
          <w:szCs w:val="20"/>
        </w:rPr>
        <w:t xml:space="preserve">формулировках, не являющихся точным переводом текста иноязычной работы, следует оформлять по тем же принципам, что и ссылки на русскоязычные работы при их пересказе своими словами. </w:t>
      </w:r>
    </w:p>
    <w:p w14:paraId="33E1DE53" w14:textId="40AC4195" w:rsidR="00B57D7C" w:rsidRPr="00B57D7C" w:rsidRDefault="00B57D7C" w:rsidP="00B57D7C">
      <w:pPr>
        <w:jc w:val="both"/>
        <w:rPr>
          <w:sz w:val="20"/>
          <w:szCs w:val="20"/>
        </w:rPr>
      </w:pPr>
      <w:r w:rsidRPr="00B57D7C">
        <w:rPr>
          <w:sz w:val="20"/>
          <w:szCs w:val="20"/>
        </w:rPr>
        <w:t xml:space="preserve">6.10. Допускается приводить в тексте письменной работы без оформления цитирования и без ссылки на источник общеизвестные сведения, а также технические заимствования. К техническим заимствованиям относят: – общеупотребительные выражения; – научные термины, в том числе устойчивые терминологические словосочетания; – имена собственные, в том числе топонимы, названия произведений искусства и науки, нормативных актов, организаций и их подразделений; – формулировки, заимствованные из нормативных актов; – фольклорные тексты небольшого объема. </w:t>
      </w:r>
    </w:p>
    <w:p w14:paraId="0B7D2C8F" w14:textId="44437F47" w:rsidR="00B57D7C" w:rsidRPr="00B57D7C" w:rsidRDefault="00B57D7C" w:rsidP="00B57D7C">
      <w:pPr>
        <w:jc w:val="both"/>
        <w:rPr>
          <w:sz w:val="20"/>
          <w:szCs w:val="20"/>
        </w:rPr>
      </w:pPr>
      <w:r w:rsidRPr="00B57D7C">
        <w:rPr>
          <w:sz w:val="20"/>
          <w:szCs w:val="20"/>
        </w:rPr>
        <w:t xml:space="preserve">6.11. При использовании в курсовой работе или ВКР фрагмента текста более ранней курсовой работы того же обучающегося или ВКР, выполненной в рамках получения им предыдущего образования, либо научной публикации, в которой автор работы является единственным автором, этот фрагмент включается в одном из двух вариантов оформления: – либо в виде авторского текста с указанием факта использования более ранней работы, </w:t>
      </w:r>
    </w:p>
    <w:p w14:paraId="4C9F5413" w14:textId="6C76A7E6" w:rsidR="00B57D7C" w:rsidRPr="00B57D7C" w:rsidRDefault="00B57D7C" w:rsidP="00B57D7C">
      <w:pPr>
        <w:jc w:val="both"/>
        <w:rPr>
          <w:sz w:val="20"/>
          <w:szCs w:val="20"/>
        </w:rPr>
      </w:pPr>
      <w:r w:rsidRPr="00B57D7C">
        <w:rPr>
          <w:sz w:val="20"/>
          <w:szCs w:val="20"/>
        </w:rPr>
        <w:t xml:space="preserve">приведением ее библиографических данных, но без оформления цитирования; – либо в виде цитаты, оформленной в соответствии с правилами цитирования и с указанием более ранней работы в качестве источника. </w:t>
      </w:r>
    </w:p>
    <w:p w14:paraId="325E1A45" w14:textId="74AA312F" w:rsidR="00B57D7C" w:rsidRPr="00B57D7C" w:rsidRDefault="00B57D7C" w:rsidP="00B57D7C">
      <w:pPr>
        <w:jc w:val="both"/>
        <w:rPr>
          <w:sz w:val="20"/>
          <w:szCs w:val="20"/>
        </w:rPr>
      </w:pPr>
      <w:r w:rsidRPr="00B57D7C">
        <w:rPr>
          <w:sz w:val="20"/>
          <w:szCs w:val="20"/>
        </w:rPr>
        <w:t xml:space="preserve">При использовании в курсовой работе или ВКР фрагмента текста научной публикации, в которой автор работы является одним из соавторов, этот фрагмент включается в виде цитаты, оформленной в соответствии с правилами цитирования и с указанием более ранней работы в качестве источника. </w:t>
      </w:r>
    </w:p>
    <w:p w14:paraId="316FBF5F" w14:textId="37C984D2" w:rsidR="00B57D7C" w:rsidRPr="00B57D7C" w:rsidRDefault="00B57D7C" w:rsidP="00B57D7C">
      <w:pPr>
        <w:jc w:val="both"/>
        <w:rPr>
          <w:sz w:val="20"/>
          <w:szCs w:val="20"/>
        </w:rPr>
      </w:pPr>
      <w:r w:rsidRPr="00B57D7C">
        <w:rPr>
          <w:sz w:val="20"/>
          <w:szCs w:val="20"/>
        </w:rPr>
        <w:t xml:space="preserve">6.12. Ссылки на несуществующие источники, неправильное указание источника заимствования, искажение данных об источнике заимствования в письменных работах обучающихся запрещаются. </w:t>
      </w:r>
    </w:p>
    <w:p w14:paraId="3A65E7F2" w14:textId="265B5373" w:rsidR="00B57D7C" w:rsidRPr="00B57D7C" w:rsidRDefault="00B57D7C" w:rsidP="00B57D7C">
      <w:pPr>
        <w:jc w:val="both"/>
        <w:rPr>
          <w:sz w:val="20"/>
          <w:szCs w:val="20"/>
        </w:rPr>
      </w:pPr>
      <w:r w:rsidRPr="00B57D7C">
        <w:rPr>
          <w:sz w:val="20"/>
          <w:szCs w:val="20"/>
        </w:rPr>
        <w:t xml:space="preserve">6.13. Маскировка заимствований в письменных работах обучающихся вне зависимости от ее объема является невыполнением обязанностей по добросовестному освоению образовательной программы. </w:t>
      </w:r>
    </w:p>
    <w:p w14:paraId="729B0981" w14:textId="79FFFE39" w:rsidR="00B57D7C" w:rsidRPr="00B57D7C" w:rsidRDefault="00B57D7C" w:rsidP="00B57D7C">
      <w:pPr>
        <w:jc w:val="both"/>
        <w:rPr>
          <w:sz w:val="20"/>
          <w:szCs w:val="20"/>
        </w:rPr>
      </w:pPr>
      <w:r w:rsidRPr="00B57D7C">
        <w:rPr>
          <w:sz w:val="20"/>
          <w:szCs w:val="20"/>
        </w:rPr>
        <w:t xml:space="preserve">6.14. Использование в письменной работе обучающегося машинно-сгенерированного текста, выдаваемого за текст, написанный обучающимся, является невыполнением обязанностей по добросовестному освоению образовательной программы. Допускается использование машинно-сгенерированного текста при соблюдении как </w:t>
      </w:r>
    </w:p>
    <w:p w14:paraId="69F0D9C0" w14:textId="6CC8CA63" w:rsidR="00B57D7C" w:rsidRPr="00B57D7C" w:rsidRDefault="00B57D7C" w:rsidP="00B57D7C">
      <w:pPr>
        <w:jc w:val="both"/>
        <w:rPr>
          <w:sz w:val="20"/>
          <w:szCs w:val="20"/>
        </w:rPr>
      </w:pPr>
      <w:r w:rsidRPr="00B57D7C">
        <w:rPr>
          <w:sz w:val="20"/>
          <w:szCs w:val="20"/>
        </w:rPr>
        <w:t xml:space="preserve">минимум одного из следующих условий: – машинно-сгенерированный текст фигурирует в качестве объекта исследования, при этом фрагменты такого текста оформляются как цитаты с указанием их происхождения </w:t>
      </w:r>
    </w:p>
    <w:p w14:paraId="57DE8167" w14:textId="77777777" w:rsidR="00B57D7C" w:rsidRPr="00B57D7C" w:rsidRDefault="00B57D7C" w:rsidP="00B57D7C">
      <w:pPr>
        <w:jc w:val="both"/>
        <w:rPr>
          <w:sz w:val="20"/>
          <w:szCs w:val="20"/>
        </w:rPr>
      </w:pPr>
      <w:r w:rsidRPr="00B57D7C">
        <w:rPr>
          <w:sz w:val="20"/>
          <w:szCs w:val="20"/>
        </w:rPr>
        <w:t>(</w:t>
      </w:r>
      <w:proofErr w:type="spellStart"/>
      <w:r w:rsidRPr="00B57D7C">
        <w:rPr>
          <w:sz w:val="20"/>
          <w:szCs w:val="20"/>
        </w:rPr>
        <w:t>сгенерированности</w:t>
      </w:r>
      <w:proofErr w:type="spellEnd"/>
      <w:r w:rsidRPr="00B57D7C">
        <w:rPr>
          <w:sz w:val="20"/>
          <w:szCs w:val="20"/>
        </w:rPr>
        <w:t xml:space="preserve">); – система генеративного искусственного интеллекта была применена для перевода </w:t>
      </w:r>
    </w:p>
    <w:p w14:paraId="1100634D" w14:textId="3EB438BF" w:rsidR="00B57D7C" w:rsidRPr="00B57D7C" w:rsidRDefault="00B57D7C" w:rsidP="00B57D7C">
      <w:pPr>
        <w:jc w:val="both"/>
        <w:rPr>
          <w:sz w:val="20"/>
          <w:szCs w:val="20"/>
        </w:rPr>
      </w:pPr>
      <w:r w:rsidRPr="00B57D7C">
        <w:rPr>
          <w:sz w:val="20"/>
          <w:szCs w:val="20"/>
        </w:rPr>
        <w:t xml:space="preserve">иноязычного текста, при этом сами переведенные фрагменты оформлены как цитаты из соответствующих иноязычных источников; – система генеративного искусственного интеллекта была применена не для генерирования текста, а для проверки орфографии и пунктуации текста, самостоятельно написанного обучающимся; – использование генеративного искусственного интеллекта разрешается согласно утвержденной программе ВКР / программе курсовой работы / рабочей программе дисциплины (в зависимости от типа проверяемой работы) соответствующей образовательной программы. В этом случае в названном документе должны быть указаны конкретные части или стадии создания письменной работы, в которых допускается использование генеративного искусственного интеллекта, допустимые формы такого использования, а также максимальная доля полученного таким способом текста в процентах по отношению к общему тексту работы либо иные количественные ограничения. </w:t>
      </w:r>
    </w:p>
    <w:p w14:paraId="00917243" w14:textId="2CF2A539" w:rsidR="00B57D7C" w:rsidRPr="00B57D7C" w:rsidRDefault="00B57D7C" w:rsidP="00B57D7C">
      <w:pPr>
        <w:jc w:val="both"/>
        <w:rPr>
          <w:sz w:val="20"/>
          <w:szCs w:val="20"/>
        </w:rPr>
      </w:pPr>
      <w:r w:rsidRPr="00B57D7C">
        <w:rPr>
          <w:sz w:val="20"/>
          <w:szCs w:val="20"/>
        </w:rPr>
        <w:t xml:space="preserve">Во всех случаях использования в письменной работе машинно-сгенерированного текста для каждого фрагмента текста, полученного таким путем, требуется указание источника его получения, включая наименование использованных для этого программных средств. Указание источника должно быть оформлено таким образом, чтобы обеспечить возможность однозначного различения фрагментов машинно-сгенерированного текста и текста, самостоятельно написанного </w:t>
      </w:r>
      <w:r w:rsidRPr="00B57D7C">
        <w:rPr>
          <w:sz w:val="20"/>
          <w:szCs w:val="20"/>
        </w:rPr>
        <w:lastRenderedPageBreak/>
        <w:t>автором работы. В случае использования генеративного искусственного интеллекта для получения данных либо готовых выводов, в том числе при подаче их в работе в форме, отличной от сгенерированной, обучающийся обязан указывать границы и источники для каждого такого использования</w:t>
      </w:r>
      <w:r w:rsidR="00A64063">
        <w:rPr>
          <w:sz w:val="20"/>
          <w:szCs w:val="20"/>
        </w:rPr>
        <w:t>»</w:t>
      </w:r>
      <w:r w:rsidRPr="00B57D7C">
        <w:rPr>
          <w:sz w:val="20"/>
          <w:szCs w:val="20"/>
        </w:rPr>
        <w:t>.</w:t>
      </w:r>
    </w:p>
    <w:p w14:paraId="6739D9CE" w14:textId="17C7E772" w:rsidR="009E7E59" w:rsidRPr="002C33DD" w:rsidRDefault="009E7E59" w:rsidP="009E7E59">
      <w:pPr>
        <w:spacing w:line="360" w:lineRule="auto"/>
        <w:ind w:firstLine="709"/>
        <w:jc w:val="both"/>
        <w:rPr>
          <w:sz w:val="28"/>
          <w:szCs w:val="28"/>
        </w:rPr>
      </w:pPr>
      <w:r w:rsidRPr="002C33DD">
        <w:rPr>
          <w:sz w:val="28"/>
          <w:szCs w:val="28"/>
        </w:rPr>
        <w:t xml:space="preserve">Проверка работы на объем заимствований должна быть пройдена в системе не позднее чем за </w:t>
      </w:r>
      <w:r w:rsidR="0007038C" w:rsidRPr="002C33DD">
        <w:rPr>
          <w:sz w:val="28"/>
          <w:szCs w:val="28"/>
        </w:rPr>
        <w:t>пять</w:t>
      </w:r>
      <w:r w:rsidRPr="002C33DD">
        <w:rPr>
          <w:sz w:val="28"/>
          <w:szCs w:val="28"/>
        </w:rPr>
        <w:t xml:space="preserve"> календарных дней до дня защиты ВКР, что подтверждается Справкой и Кратким отчетом о результатах проверки.</w:t>
      </w:r>
    </w:p>
    <w:p w14:paraId="7AE72A46" w14:textId="77777777" w:rsidR="003A318B" w:rsidRPr="00B57D7C" w:rsidRDefault="003A318B" w:rsidP="003A318B">
      <w:pPr>
        <w:spacing w:line="360" w:lineRule="auto"/>
        <w:ind w:firstLine="709"/>
        <w:jc w:val="both"/>
        <w:rPr>
          <w:sz w:val="28"/>
          <w:szCs w:val="28"/>
        </w:rPr>
      </w:pPr>
      <w:r>
        <w:rPr>
          <w:sz w:val="28"/>
          <w:szCs w:val="28"/>
        </w:rPr>
        <w:t xml:space="preserve">Из регламента </w:t>
      </w:r>
      <w:r w:rsidRPr="00B57D7C">
        <w:rPr>
          <w:sz w:val="28"/>
          <w:szCs w:val="28"/>
        </w:rPr>
        <w:t>проверки письменных работ обучающихся</w:t>
      </w:r>
      <w:r>
        <w:rPr>
          <w:sz w:val="28"/>
          <w:szCs w:val="28"/>
        </w:rPr>
        <w:t xml:space="preserve"> </w:t>
      </w:r>
      <w:r w:rsidRPr="00B57D7C">
        <w:rPr>
          <w:sz w:val="28"/>
          <w:szCs w:val="28"/>
        </w:rPr>
        <w:t>на наличие текстовых заимствований</w:t>
      </w:r>
      <w:r>
        <w:rPr>
          <w:sz w:val="28"/>
          <w:szCs w:val="28"/>
        </w:rPr>
        <w:t xml:space="preserve"> </w:t>
      </w:r>
      <w:r w:rsidRPr="00B57D7C">
        <w:rPr>
          <w:sz w:val="28"/>
          <w:szCs w:val="28"/>
        </w:rPr>
        <w:t>(протокол от 23.04.2025 № 11)</w:t>
      </w:r>
      <w:r>
        <w:rPr>
          <w:rStyle w:val="af3"/>
          <w:sz w:val="28"/>
          <w:szCs w:val="28"/>
        </w:rPr>
        <w:footnoteReference w:id="2"/>
      </w:r>
      <w:r>
        <w:rPr>
          <w:sz w:val="28"/>
          <w:szCs w:val="28"/>
        </w:rPr>
        <w:t>:</w:t>
      </w:r>
    </w:p>
    <w:p w14:paraId="62FB22FA" w14:textId="77777777" w:rsidR="003A318B" w:rsidRPr="003A318B" w:rsidRDefault="003A318B" w:rsidP="003A318B">
      <w:pPr>
        <w:ind w:firstLine="709"/>
        <w:jc w:val="both"/>
        <w:rPr>
          <w:sz w:val="20"/>
          <w:szCs w:val="20"/>
        </w:rPr>
      </w:pPr>
      <w:r w:rsidRPr="003A318B">
        <w:rPr>
          <w:sz w:val="20"/>
          <w:szCs w:val="20"/>
        </w:rPr>
        <w:t xml:space="preserve">9.17. Проверяющий обязан завершить проверку работы и отправить отчет обучающемуся не позднее чем через три дня после даты, до которой обучающиеся обязаны загрузить на проверку работы данного типа (при условии соблюдения обучающимися сроков загрузки работ). </w:t>
      </w:r>
    </w:p>
    <w:p w14:paraId="6059D6C8" w14:textId="77777777" w:rsidR="003A318B" w:rsidRPr="003A318B" w:rsidRDefault="003A318B" w:rsidP="003A318B">
      <w:pPr>
        <w:ind w:firstLine="709"/>
        <w:jc w:val="both"/>
        <w:rPr>
          <w:sz w:val="20"/>
          <w:szCs w:val="20"/>
        </w:rPr>
      </w:pPr>
      <w:r w:rsidRPr="003A318B">
        <w:rPr>
          <w:sz w:val="20"/>
          <w:szCs w:val="20"/>
        </w:rPr>
        <w:t>9.18. В случае возвращения письменной работы на доработку обучающийся дорабатывает ее с учетом полученного полного отчета из системы «</w:t>
      </w:r>
      <w:proofErr w:type="spellStart"/>
      <w:r w:rsidRPr="003A318B">
        <w:rPr>
          <w:sz w:val="20"/>
          <w:szCs w:val="20"/>
        </w:rPr>
        <w:t>Антиплагиат.КФУ</w:t>
      </w:r>
      <w:proofErr w:type="spellEnd"/>
      <w:r w:rsidRPr="003A318B">
        <w:rPr>
          <w:sz w:val="20"/>
          <w:szCs w:val="20"/>
        </w:rPr>
        <w:t>», а также с учетом замечаний и рекомендаций проверяющего (при их наличии), после чего повторно загружает работу на проверку в систему «</w:t>
      </w:r>
      <w:proofErr w:type="spellStart"/>
      <w:r w:rsidRPr="003A318B">
        <w:rPr>
          <w:sz w:val="20"/>
          <w:szCs w:val="20"/>
        </w:rPr>
        <w:t>Антиплагиат.КФУ</w:t>
      </w:r>
      <w:proofErr w:type="spellEnd"/>
      <w:r w:rsidRPr="003A318B">
        <w:rPr>
          <w:sz w:val="20"/>
          <w:szCs w:val="20"/>
        </w:rPr>
        <w:t xml:space="preserve">». При доработке текста некорректные и неправомерные заимствования следует либо оформить в соответствии с правилами оформления цитат, либо исключить из текста работы. </w:t>
      </w:r>
    </w:p>
    <w:p w14:paraId="6674FB25" w14:textId="636514AA" w:rsidR="003A318B" w:rsidRPr="003A318B" w:rsidRDefault="003A318B" w:rsidP="003A318B">
      <w:pPr>
        <w:ind w:firstLine="709"/>
        <w:jc w:val="both"/>
        <w:rPr>
          <w:sz w:val="20"/>
          <w:szCs w:val="20"/>
        </w:rPr>
      </w:pPr>
      <w:r w:rsidRPr="003A318B">
        <w:rPr>
          <w:sz w:val="20"/>
          <w:szCs w:val="20"/>
        </w:rPr>
        <w:t xml:space="preserve">9.19. </w:t>
      </w:r>
      <w:r w:rsidRPr="003A318B">
        <w:rPr>
          <w:b/>
          <w:bCs/>
          <w:sz w:val="20"/>
          <w:szCs w:val="20"/>
        </w:rPr>
        <w:t>Обучающийся загружает свою работу в систему «</w:t>
      </w:r>
      <w:proofErr w:type="spellStart"/>
      <w:r w:rsidRPr="003A318B">
        <w:rPr>
          <w:b/>
          <w:bCs/>
          <w:sz w:val="20"/>
          <w:szCs w:val="20"/>
        </w:rPr>
        <w:t>Антиплагиат.КФУ</w:t>
      </w:r>
      <w:proofErr w:type="spellEnd"/>
      <w:r w:rsidRPr="003A318B">
        <w:rPr>
          <w:b/>
          <w:bCs/>
          <w:sz w:val="20"/>
          <w:szCs w:val="20"/>
        </w:rPr>
        <w:t>» в следующие сроки: – для ВКР – не позднее чем за 12 дней до защиты</w:t>
      </w:r>
      <w:r w:rsidRPr="003A318B">
        <w:rPr>
          <w:sz w:val="20"/>
          <w:szCs w:val="20"/>
        </w:rPr>
        <w:t>…</w:t>
      </w:r>
    </w:p>
    <w:p w14:paraId="113CAF51" w14:textId="77777777" w:rsidR="003A318B" w:rsidRPr="003A318B" w:rsidRDefault="003A318B" w:rsidP="003A318B">
      <w:pPr>
        <w:ind w:firstLine="709"/>
        <w:jc w:val="both"/>
        <w:rPr>
          <w:sz w:val="20"/>
          <w:szCs w:val="20"/>
        </w:rPr>
      </w:pPr>
      <w:r w:rsidRPr="003A318B">
        <w:rPr>
          <w:sz w:val="20"/>
          <w:szCs w:val="20"/>
        </w:rPr>
        <w:t>9.20. В случае возвращения письменной работы на доработку обучающийся обязан повторно загрузить в систему «</w:t>
      </w:r>
      <w:proofErr w:type="spellStart"/>
      <w:r w:rsidRPr="003A318B">
        <w:rPr>
          <w:sz w:val="20"/>
          <w:szCs w:val="20"/>
        </w:rPr>
        <w:t>Антиплагиат.КФУ</w:t>
      </w:r>
      <w:proofErr w:type="spellEnd"/>
      <w:r w:rsidRPr="003A318B">
        <w:rPr>
          <w:sz w:val="20"/>
          <w:szCs w:val="20"/>
        </w:rPr>
        <w:t xml:space="preserve">» </w:t>
      </w:r>
      <w:r w:rsidRPr="003A318B">
        <w:rPr>
          <w:b/>
          <w:bCs/>
          <w:sz w:val="20"/>
          <w:szCs w:val="20"/>
        </w:rPr>
        <w:t>доработанный текст работы в следующие сроки: – для ВКР – не позднее чем за 5 дней до защиты;</w:t>
      </w:r>
      <w:r w:rsidRPr="003A318B">
        <w:rPr>
          <w:sz w:val="20"/>
          <w:szCs w:val="20"/>
        </w:rPr>
        <w:t xml:space="preserve"> </w:t>
      </w:r>
    </w:p>
    <w:p w14:paraId="4CCCD1C9" w14:textId="77777777" w:rsidR="003A318B" w:rsidRPr="003A318B" w:rsidRDefault="003A318B" w:rsidP="003A318B">
      <w:pPr>
        <w:ind w:firstLine="709"/>
        <w:jc w:val="both"/>
        <w:rPr>
          <w:b/>
          <w:bCs/>
          <w:sz w:val="20"/>
          <w:szCs w:val="20"/>
        </w:rPr>
      </w:pPr>
      <w:r w:rsidRPr="003A318B">
        <w:rPr>
          <w:sz w:val="20"/>
          <w:szCs w:val="20"/>
        </w:rPr>
        <w:t xml:space="preserve">9.21. При невыполнении обучающимся сроков загрузки письменной работы, указанных в пункте 9.19 настоящего Регламента, возможность повторной загрузки работы после доработки ему не предоставляется, но разрешается загрузка работы в сроки, указанные в пункте 9.20 настоящего Регламента. </w:t>
      </w:r>
      <w:r w:rsidRPr="003A318B">
        <w:rPr>
          <w:b/>
          <w:bCs/>
          <w:sz w:val="20"/>
          <w:szCs w:val="20"/>
        </w:rPr>
        <w:t xml:space="preserve">При непредоставлении обучающимся для проверки своей письменной работы в сроки, указанные в пункте 9.20 настоящего Регламента, он не допускается до защиты данной работы и получает за нее оценку «неудовлетворительно». </w:t>
      </w:r>
    </w:p>
    <w:p w14:paraId="0FFA95C9" w14:textId="77777777" w:rsidR="007464C5" w:rsidRDefault="003A318B" w:rsidP="007464C5">
      <w:pPr>
        <w:ind w:firstLine="709"/>
        <w:jc w:val="both"/>
      </w:pPr>
      <w:r w:rsidRPr="007464C5">
        <w:rPr>
          <w:sz w:val="20"/>
          <w:szCs w:val="20"/>
        </w:rPr>
        <w:t xml:space="preserve">9.24. При необходимости довести до сведения членов ГЭК/комиссии по защите курсовых работ </w:t>
      </w:r>
      <w:proofErr w:type="gramStart"/>
      <w:r w:rsidRPr="007464C5">
        <w:rPr>
          <w:sz w:val="20"/>
          <w:szCs w:val="20"/>
        </w:rPr>
        <w:t>специфику</w:t>
      </w:r>
      <w:proofErr w:type="gramEnd"/>
      <w:r w:rsidRPr="007464C5">
        <w:rPr>
          <w:sz w:val="20"/>
          <w:szCs w:val="20"/>
        </w:rPr>
        <w:t xml:space="preserve"> допущенных обучающимся нарушений проверяющий составляет комментарий к справке об объеме заимствований в соответствии с приложением </w:t>
      </w:r>
      <w:r w:rsidR="007464C5" w:rsidRPr="007464C5">
        <w:rPr>
          <w:sz w:val="20"/>
          <w:szCs w:val="20"/>
        </w:rPr>
        <w:t>14</w:t>
      </w:r>
      <w:r w:rsidRPr="007464C5">
        <w:rPr>
          <w:sz w:val="20"/>
          <w:szCs w:val="20"/>
        </w:rPr>
        <w:t xml:space="preserve">. В комментарии отражается информация о выявлении в проверяемой работе следующих нарушений: – машинно-сгенерированный текст; – маскировка заимствований; – такие случаи заимствования чужого текста и / или чужих идей без указания источника, которые составляют серьезные нарушения научной этики и свидетельствуют об имитации самостоятельности по крайней мере некоторых частей работы; – крупные неправомерные заимствования из одного источника (например, работа совпадает с другой работой, защищенной ранее, либо текстом монографии и т.п.); – ссылки на несуществующие источники; – ссылки не на те источники, из которых текст или информация взяты на самом деле; – подача в качестве собственного текста перефразированного текста источника при оформлении ссылки на него. Проверяющий вправе описать в комментарии конкретные нарушения, указать ключевые источники, материал которых используется недолжным образом, дать иную количественную и качественную характеристику выявленным нарушениям. Кроме того, в комментарии проверяющий вправе отразить требующую пояснений специфику показателей цитирования или </w:t>
      </w:r>
      <w:proofErr w:type="spellStart"/>
      <w:r w:rsidRPr="007464C5">
        <w:rPr>
          <w:sz w:val="20"/>
          <w:szCs w:val="20"/>
        </w:rPr>
        <w:t>самоцитирования</w:t>
      </w:r>
      <w:proofErr w:type="spellEnd"/>
      <w:r w:rsidRPr="007464C5">
        <w:rPr>
          <w:sz w:val="20"/>
          <w:szCs w:val="20"/>
        </w:rPr>
        <w:t>.</w:t>
      </w:r>
      <w:r>
        <w:t xml:space="preserve"> </w:t>
      </w:r>
    </w:p>
    <w:p w14:paraId="2FE03FE5" w14:textId="30F4ACF5" w:rsidR="003A318B" w:rsidRPr="001D14AD" w:rsidRDefault="003A318B" w:rsidP="007464C5">
      <w:pPr>
        <w:ind w:firstLine="709"/>
        <w:jc w:val="both"/>
        <w:rPr>
          <w:sz w:val="20"/>
          <w:szCs w:val="20"/>
        </w:rPr>
      </w:pPr>
      <w:r w:rsidRPr="001D14AD">
        <w:rPr>
          <w:sz w:val="20"/>
          <w:szCs w:val="20"/>
        </w:rPr>
        <w:t>9.25. Комментарий к справке об объеме заимствований составляется в обязательном порядке, если в работе выявлены машинно-сгенерированный текст (если он соответствует исключениям, указанным в пункте 6.14 настоящего Регламента, это оговаривается) и / или маскировка заимствований. В этих случаях проверяющий указывает (при возможности) примерную долю текста, в которой выявлены данные нарушения. В остальных случаях комментарий составляется, если проверяющий сочтет его необходимым</w:t>
      </w:r>
      <w:r w:rsidR="001D14AD" w:rsidRPr="001D14AD">
        <w:rPr>
          <w:sz w:val="20"/>
          <w:szCs w:val="20"/>
        </w:rPr>
        <w:t>»</w:t>
      </w:r>
      <w:r w:rsidRPr="001D14AD">
        <w:rPr>
          <w:sz w:val="20"/>
          <w:szCs w:val="20"/>
        </w:rPr>
        <w:t>.</w:t>
      </w:r>
    </w:p>
    <w:p w14:paraId="3165A5BA" w14:textId="4E9B1E25" w:rsidR="00C60059" w:rsidRPr="002C33DD" w:rsidRDefault="009E7E59" w:rsidP="009E7E59">
      <w:pPr>
        <w:spacing w:line="360" w:lineRule="auto"/>
        <w:ind w:firstLine="709"/>
        <w:jc w:val="both"/>
        <w:rPr>
          <w:sz w:val="28"/>
          <w:szCs w:val="28"/>
        </w:rPr>
      </w:pPr>
      <w:r w:rsidRPr="002C33DD">
        <w:rPr>
          <w:sz w:val="28"/>
          <w:szCs w:val="28"/>
        </w:rPr>
        <w:t>На ВКР по программам бакалавриата может быть получена рецензия, наличие которой дает возможность обучающемуся получить дополнительно 5 баллов (для очной форм</w:t>
      </w:r>
      <w:r w:rsidR="00C60059" w:rsidRPr="002C33DD">
        <w:rPr>
          <w:sz w:val="28"/>
          <w:szCs w:val="28"/>
        </w:rPr>
        <w:t>ы</w:t>
      </w:r>
      <w:r w:rsidRPr="002C33DD">
        <w:rPr>
          <w:sz w:val="28"/>
          <w:szCs w:val="28"/>
        </w:rPr>
        <w:t xml:space="preserve"> обучения). Для проведения рецензирования работа направляется выпускающей кафедрой той организации, по материалам которой проводилось исследование, или (при отсутствии такой возможности) – преподавателю другого основного </w:t>
      </w:r>
      <w:r w:rsidRPr="002C33DD">
        <w:rPr>
          <w:sz w:val="28"/>
          <w:szCs w:val="28"/>
        </w:rPr>
        <w:lastRenderedPageBreak/>
        <w:t>структурного подразделения КФУ либо иного высшего образовательного учреждения, имеющему ученую степень (ученое звание). Рецензент должен быть специалистом в предметной области ВКР и (или) в предметной области направления подготовки (специальности) в целом. Рецензент проводит анализ ВКР, дает оценку содержательной части и оформлению представленной на рецензирование работы и представляет на кафедру письменную рецензию на ВКР.</w:t>
      </w:r>
    </w:p>
    <w:p w14:paraId="2393AE02" w14:textId="77777777" w:rsidR="00C60059" w:rsidRPr="002C33DD" w:rsidRDefault="00C60059" w:rsidP="00C60059">
      <w:pPr>
        <w:spacing w:line="360" w:lineRule="auto"/>
        <w:ind w:firstLine="709"/>
        <w:jc w:val="both"/>
        <w:rPr>
          <w:sz w:val="28"/>
          <w:szCs w:val="28"/>
        </w:rPr>
      </w:pPr>
      <w:r w:rsidRPr="002C33DD">
        <w:rPr>
          <w:sz w:val="28"/>
          <w:szCs w:val="28"/>
        </w:rPr>
        <w:t>Заведующие кафедрами, которые ответственны за реализацию ОПОП ВО, обеспечивают ознакомление обучающегося с отзывом и рецензией (рецензиями) не позднее чем за пять календарных дней до дня защиты ВКР. Даты представления отзыва научного руководителя и рецензии фиксируются в регистрационном листе ознакомления обучающегося с отзывом научного руководителя и рецензией на выпускную квалификационную работу. Такой регистрационный лист хранится на кафедре вместе с текстами ВКР.</w:t>
      </w:r>
    </w:p>
    <w:p w14:paraId="7387499B" w14:textId="77777777" w:rsidR="00E75E9F" w:rsidRPr="002C33DD" w:rsidRDefault="00E75E9F" w:rsidP="00E75E9F">
      <w:pPr>
        <w:spacing w:line="360" w:lineRule="auto"/>
        <w:ind w:firstLine="709"/>
        <w:jc w:val="both"/>
        <w:rPr>
          <w:sz w:val="28"/>
          <w:szCs w:val="28"/>
        </w:rPr>
      </w:pPr>
      <w:r w:rsidRPr="002C33DD">
        <w:rPr>
          <w:sz w:val="28"/>
          <w:szCs w:val="28"/>
        </w:rPr>
        <w:t>ВКР окончательно оформляется, т.е. подшивается в специальную папку (последовательность подшивки указана в разделе 2.1) и сдае</w:t>
      </w:r>
      <w:r w:rsidR="00F23AD5" w:rsidRPr="002C33DD">
        <w:rPr>
          <w:sz w:val="28"/>
          <w:szCs w:val="28"/>
        </w:rPr>
        <w:t xml:space="preserve">тся на кафедру не </w:t>
      </w:r>
      <w:proofErr w:type="gramStart"/>
      <w:r w:rsidR="00F23AD5" w:rsidRPr="002C33DD">
        <w:rPr>
          <w:sz w:val="28"/>
          <w:szCs w:val="28"/>
        </w:rPr>
        <w:t>позже</w:t>
      </w:r>
      <w:proofErr w:type="gramEnd"/>
      <w:r w:rsidR="00F23AD5" w:rsidRPr="002C33DD">
        <w:rPr>
          <w:sz w:val="28"/>
          <w:szCs w:val="28"/>
        </w:rPr>
        <w:t xml:space="preserve"> чем за 10</w:t>
      </w:r>
      <w:r w:rsidRPr="002C33DD">
        <w:rPr>
          <w:sz w:val="28"/>
          <w:szCs w:val="28"/>
        </w:rPr>
        <w:t xml:space="preserve"> дней до защиты.</w:t>
      </w:r>
    </w:p>
    <w:p w14:paraId="281FB912" w14:textId="77777777" w:rsidR="00E75E9F" w:rsidRPr="002C33DD" w:rsidRDefault="00E75E9F" w:rsidP="00E75E9F">
      <w:pPr>
        <w:spacing w:line="360" w:lineRule="auto"/>
        <w:ind w:firstLine="709"/>
        <w:jc w:val="both"/>
        <w:rPr>
          <w:sz w:val="28"/>
          <w:szCs w:val="28"/>
        </w:rPr>
      </w:pPr>
      <w:r w:rsidRPr="002C33DD">
        <w:rPr>
          <w:sz w:val="28"/>
          <w:szCs w:val="28"/>
        </w:rPr>
        <w:t>Обучающийся, не сдавший ВКР в установленные сроки, к защите выпускной квалификационной работы в текущем году не допускается.</w:t>
      </w:r>
    </w:p>
    <w:p w14:paraId="640BA175" w14:textId="77777777" w:rsidR="00C60059" w:rsidRPr="002C33DD" w:rsidRDefault="00C60059" w:rsidP="00E75E9F">
      <w:pPr>
        <w:spacing w:line="360" w:lineRule="auto"/>
        <w:ind w:firstLine="709"/>
        <w:jc w:val="both"/>
        <w:rPr>
          <w:sz w:val="28"/>
          <w:szCs w:val="28"/>
        </w:rPr>
      </w:pPr>
      <w:r w:rsidRPr="002C33DD">
        <w:rPr>
          <w:sz w:val="28"/>
          <w:szCs w:val="28"/>
        </w:rPr>
        <w:t>Заведующие кафедрами, которые ответственны за реализацию ОПОП ВО, передают ВКР, отзыв и рецензию в Государственную экзаменационную комиссию (далее ГЭК) не позднее чем за два календарных дня до дня защиты ВКР. Даты представления ВКР, отзыва и рецензии экзаменационной комиссии фиксируются в регистрационном листе передачи выпускных квалификационных работ, отзывов научных руководителей и рецензий государственной экзаменационной комиссии. Такой регистрационный лист хранится на кафедре вместе с текстами ВКР.</w:t>
      </w:r>
    </w:p>
    <w:p w14:paraId="2D3DEF01" w14:textId="77777777" w:rsidR="00C60059" w:rsidRPr="002C33DD" w:rsidRDefault="00C60059" w:rsidP="00C60059">
      <w:pPr>
        <w:spacing w:line="360" w:lineRule="auto"/>
        <w:ind w:firstLine="709"/>
        <w:jc w:val="both"/>
        <w:rPr>
          <w:sz w:val="28"/>
          <w:szCs w:val="28"/>
        </w:rPr>
      </w:pPr>
      <w:r w:rsidRPr="002C33DD">
        <w:rPr>
          <w:sz w:val="28"/>
          <w:szCs w:val="28"/>
        </w:rPr>
        <w:t>ВКР подлежат хранению в течение 5 лет.</w:t>
      </w:r>
    </w:p>
    <w:p w14:paraId="3C06C99D" w14:textId="77777777" w:rsidR="00C60059" w:rsidRPr="002C33DD" w:rsidRDefault="00C60059" w:rsidP="00C60059">
      <w:pPr>
        <w:spacing w:line="360" w:lineRule="auto"/>
        <w:ind w:firstLine="709"/>
        <w:jc w:val="both"/>
        <w:rPr>
          <w:sz w:val="28"/>
          <w:szCs w:val="28"/>
        </w:rPr>
      </w:pPr>
      <w:r w:rsidRPr="002C33DD">
        <w:rPr>
          <w:sz w:val="28"/>
          <w:szCs w:val="28"/>
        </w:rPr>
        <w:t xml:space="preserve">Тексты ВКР, за исключением ВКР, содержащие сведения, которые составляют государственную тайну, размещаются выпускающей кафедрой в электронно-библиотечной системе КФУ (далее ЭБС). Перед размещением текстов ВКР в ЭБС КФУ из </w:t>
      </w:r>
      <w:r w:rsidRPr="002C33DD">
        <w:rPr>
          <w:sz w:val="28"/>
          <w:szCs w:val="28"/>
        </w:rPr>
        <w:lastRenderedPageBreak/>
        <w:t>них могут изыматься фрагменты текста, содержащие производственные, технические, экономические, организационные и другие сведения, в том числе о результатах интеллектуальной деятельности в научно-технической сфере, которые имеют действительную или потенциальную коммерческую ценность в силу неизвестности их третьим лицам. Решение об</w:t>
      </w:r>
      <w:r w:rsidR="00E75E9F" w:rsidRPr="002C33DD">
        <w:rPr>
          <w:sz w:val="28"/>
          <w:szCs w:val="28"/>
        </w:rPr>
        <w:t xml:space="preserve"> </w:t>
      </w:r>
      <w:r w:rsidRPr="002C33DD">
        <w:rPr>
          <w:sz w:val="28"/>
          <w:szCs w:val="28"/>
        </w:rPr>
        <w:t>изъятии фрагментов текста принимает заведующий выпускающей кафедрой на основании письменного заявления обучающегося. Заявление обучающегося оформляется по форме, представленной в приложении 11 «Разрешение на размещение выпускной квалификационной работы в ЭБС КФУ», в которой обучающийся выбирает один из двух вариантов – размещать текст ВКР в полном объеме либо с изъятием данных. При втором варианте (текст работы с изъятием данных) обучающийся должен представить Справку о несогласии размещения ВКР в ЭБС КФУ с обоснованием причин, которая должна быть оформлена от имени организации, по материалам которой подготовлена ВКР, содержать подпись руководителя организации и печать. Пример справки о несогласии приведен в приложении 12, однако организация вправе самостоятельно указать причину своего несогласия.</w:t>
      </w:r>
    </w:p>
    <w:p w14:paraId="6B71541D" w14:textId="6B0E84D4" w:rsidR="00C60059" w:rsidRDefault="00C60059" w:rsidP="00C60059">
      <w:pPr>
        <w:spacing w:line="360" w:lineRule="auto"/>
        <w:ind w:firstLine="709"/>
        <w:jc w:val="both"/>
        <w:rPr>
          <w:sz w:val="28"/>
          <w:szCs w:val="28"/>
        </w:rPr>
      </w:pPr>
      <w:r w:rsidRPr="002C33DD">
        <w:rPr>
          <w:sz w:val="28"/>
          <w:szCs w:val="28"/>
        </w:rPr>
        <w:t>Предоставление обучающимся текста ВКР для размещения в ЭБС КФУ, в том числе с предварительным изъятием фрагментов текста, является обязательным условием защиты ВКР.</w:t>
      </w:r>
    </w:p>
    <w:p w14:paraId="118710DB" w14:textId="77777777" w:rsidR="008E395E" w:rsidRDefault="008E395E" w:rsidP="00C60059">
      <w:pPr>
        <w:spacing w:line="360" w:lineRule="auto"/>
        <w:ind w:firstLine="709"/>
        <w:jc w:val="both"/>
        <w:rPr>
          <w:sz w:val="28"/>
          <w:szCs w:val="28"/>
        </w:rPr>
      </w:pPr>
    </w:p>
    <w:p w14:paraId="3503E1BD" w14:textId="77777777" w:rsidR="001977A0" w:rsidRDefault="00B6734D" w:rsidP="002049D6">
      <w:pPr>
        <w:spacing w:line="360" w:lineRule="auto"/>
        <w:ind w:firstLine="709"/>
        <w:jc w:val="center"/>
        <w:rPr>
          <w:b/>
          <w:sz w:val="28"/>
          <w:szCs w:val="28"/>
        </w:rPr>
      </w:pPr>
      <w:r w:rsidRPr="002C33DD">
        <w:rPr>
          <w:b/>
          <w:sz w:val="28"/>
          <w:szCs w:val="28"/>
        </w:rPr>
        <w:t>1.</w:t>
      </w:r>
      <w:r w:rsidR="009B280E" w:rsidRPr="002C33DD">
        <w:rPr>
          <w:b/>
          <w:sz w:val="28"/>
          <w:szCs w:val="28"/>
        </w:rPr>
        <w:t>6</w:t>
      </w:r>
      <w:r w:rsidR="001977A0" w:rsidRPr="002C33DD">
        <w:rPr>
          <w:b/>
          <w:sz w:val="28"/>
          <w:szCs w:val="28"/>
        </w:rPr>
        <w:t>. Подбор литературы</w:t>
      </w:r>
    </w:p>
    <w:p w14:paraId="24E39AF2" w14:textId="77777777" w:rsidR="008E395E" w:rsidRPr="002C33DD" w:rsidRDefault="008E395E" w:rsidP="002049D6">
      <w:pPr>
        <w:spacing w:line="360" w:lineRule="auto"/>
        <w:ind w:firstLine="709"/>
        <w:jc w:val="center"/>
        <w:rPr>
          <w:b/>
          <w:sz w:val="28"/>
          <w:szCs w:val="28"/>
        </w:rPr>
      </w:pPr>
    </w:p>
    <w:p w14:paraId="6F4781E1" w14:textId="77777777" w:rsidR="001977A0" w:rsidRPr="002C33DD" w:rsidRDefault="001977A0" w:rsidP="002049D6">
      <w:pPr>
        <w:pStyle w:val="aa"/>
        <w:ind w:firstLine="709"/>
        <w:rPr>
          <w:szCs w:val="28"/>
        </w:rPr>
      </w:pPr>
      <w:r w:rsidRPr="002C33DD">
        <w:rPr>
          <w:szCs w:val="28"/>
        </w:rPr>
        <w:t>Практи</w:t>
      </w:r>
      <w:r w:rsidR="00BC4229" w:rsidRPr="002C33DD">
        <w:rPr>
          <w:szCs w:val="28"/>
        </w:rPr>
        <w:t xml:space="preserve">ка подготовки </w:t>
      </w:r>
      <w:r w:rsidR="00746176" w:rsidRPr="002C33DD">
        <w:rPr>
          <w:szCs w:val="28"/>
        </w:rPr>
        <w:t>выпускных квалификационных работ</w:t>
      </w:r>
      <w:r w:rsidRPr="002C33DD">
        <w:rPr>
          <w:szCs w:val="28"/>
        </w:rPr>
        <w:t xml:space="preserve"> показывает, что процессу выбора темы предшествует изучение специальной литературы.</w:t>
      </w:r>
    </w:p>
    <w:p w14:paraId="254E8EA6" w14:textId="77777777" w:rsidR="001977A0" w:rsidRPr="002C33DD" w:rsidRDefault="001977A0" w:rsidP="002049D6">
      <w:pPr>
        <w:spacing w:line="360" w:lineRule="auto"/>
        <w:ind w:firstLine="709"/>
        <w:jc w:val="both"/>
        <w:rPr>
          <w:sz w:val="28"/>
          <w:szCs w:val="28"/>
        </w:rPr>
      </w:pPr>
      <w:r w:rsidRPr="002C33DD">
        <w:rPr>
          <w:sz w:val="28"/>
          <w:szCs w:val="28"/>
        </w:rPr>
        <w:t>Подбор литературы целесообразно начинать с изучения тех книг и периодических изданий, которые рекомендованы по рассматриваемой проблеме в специальных дисциплинах подготовки менеджера.</w:t>
      </w:r>
    </w:p>
    <w:p w14:paraId="51C33E29" w14:textId="77777777" w:rsidR="00EE0803" w:rsidRPr="002C33DD" w:rsidRDefault="00EE0803" w:rsidP="002049D6">
      <w:pPr>
        <w:spacing w:line="360" w:lineRule="auto"/>
        <w:ind w:firstLine="709"/>
        <w:jc w:val="both"/>
        <w:rPr>
          <w:sz w:val="28"/>
          <w:szCs w:val="28"/>
        </w:rPr>
      </w:pPr>
      <w:r w:rsidRPr="002C33DD">
        <w:rPr>
          <w:sz w:val="28"/>
          <w:szCs w:val="28"/>
        </w:rPr>
        <w:t>Зарубежный опыт лучше изучать по книгам и статьям, изданным и опубликованным на иностранном языке, пользуясь зарубежными базами данных.</w:t>
      </w:r>
    </w:p>
    <w:p w14:paraId="4A348C27" w14:textId="77777777" w:rsidR="001977A0" w:rsidRPr="002C33DD" w:rsidRDefault="001977A0" w:rsidP="002049D6">
      <w:pPr>
        <w:spacing w:line="360" w:lineRule="auto"/>
        <w:ind w:firstLine="709"/>
        <w:jc w:val="both"/>
        <w:rPr>
          <w:sz w:val="28"/>
          <w:szCs w:val="28"/>
        </w:rPr>
      </w:pPr>
      <w:r w:rsidRPr="002C33DD">
        <w:rPr>
          <w:sz w:val="28"/>
          <w:szCs w:val="28"/>
        </w:rPr>
        <w:lastRenderedPageBreak/>
        <w:t>Знакомиться с литературой целесообразно в следующей п</w:t>
      </w:r>
      <w:r w:rsidR="009220F5" w:rsidRPr="002C33DD">
        <w:rPr>
          <w:sz w:val="28"/>
          <w:szCs w:val="28"/>
        </w:rPr>
        <w:t xml:space="preserve">оследовательности: руководящие </w:t>
      </w:r>
      <w:r w:rsidRPr="002C33DD">
        <w:rPr>
          <w:sz w:val="28"/>
          <w:szCs w:val="28"/>
        </w:rPr>
        <w:t>нормативно-правовые документы (законы, законодательные акты)</w:t>
      </w:r>
      <w:r w:rsidR="009220F5" w:rsidRPr="002C33DD">
        <w:rPr>
          <w:sz w:val="28"/>
          <w:szCs w:val="28"/>
        </w:rPr>
        <w:t>, данные предприятия,</w:t>
      </w:r>
      <w:r w:rsidRPr="002C33DD">
        <w:rPr>
          <w:sz w:val="28"/>
          <w:szCs w:val="28"/>
        </w:rPr>
        <w:t xml:space="preserve"> научные издания (первоначально книги, затем периодические издания), статистические данные. Знакомиться с источниками следует в порядке, обратном хронологическому.</w:t>
      </w:r>
    </w:p>
    <w:p w14:paraId="5CF1852A" w14:textId="77777777" w:rsidR="0070474F" w:rsidRPr="002C33DD" w:rsidRDefault="0070474F" w:rsidP="0070474F">
      <w:pPr>
        <w:spacing w:line="360" w:lineRule="auto"/>
        <w:ind w:firstLine="709"/>
        <w:jc w:val="both"/>
        <w:rPr>
          <w:sz w:val="28"/>
          <w:szCs w:val="28"/>
        </w:rPr>
      </w:pPr>
      <w:r w:rsidRPr="002C33DD">
        <w:rPr>
          <w:sz w:val="28"/>
          <w:szCs w:val="28"/>
        </w:rPr>
        <w:t>При подборе нормативно-правовых актов целесообразно использовать возможности тематического поиска документов в справочно-правовых системах («Гарант», «КонсультантПлюс» и др.). Однако, следует помнить, что версии документов справочно-правовых систем не являются официальными и поэтому иногда содержат ошибки. Следовательно, эта первичная информация должна быть подтверждена официальными источниками.</w:t>
      </w:r>
    </w:p>
    <w:p w14:paraId="388E83A9" w14:textId="77777777" w:rsidR="0070474F" w:rsidRPr="002C33DD" w:rsidRDefault="0070474F" w:rsidP="0070474F">
      <w:pPr>
        <w:spacing w:line="360" w:lineRule="auto"/>
        <w:ind w:firstLine="709"/>
        <w:jc w:val="both"/>
        <w:rPr>
          <w:sz w:val="28"/>
          <w:szCs w:val="28"/>
        </w:rPr>
      </w:pPr>
      <w:r w:rsidRPr="002C33DD">
        <w:rPr>
          <w:sz w:val="28"/>
          <w:szCs w:val="28"/>
        </w:rPr>
        <w:t>Статистический материал, связанный с протекающими в экономике процессами, можно получить при анализе данных, опубликованных в статистических сборниках, официальных бюллетенях и др. Для выполнения ВКР могут быть использованы картографические материалы, а также программные продукты, предназначенные для их обработки.</w:t>
      </w:r>
    </w:p>
    <w:p w14:paraId="7C4F99B6" w14:textId="77777777" w:rsidR="001977A0" w:rsidRDefault="00B6734D" w:rsidP="002049D6">
      <w:pPr>
        <w:pStyle w:val="30"/>
        <w:ind w:firstLine="709"/>
        <w:rPr>
          <w:szCs w:val="28"/>
        </w:rPr>
      </w:pPr>
      <w:r w:rsidRPr="002C33DD">
        <w:rPr>
          <w:szCs w:val="28"/>
        </w:rPr>
        <w:t>1.</w:t>
      </w:r>
      <w:r w:rsidR="00F46FD9" w:rsidRPr="002C33DD">
        <w:rPr>
          <w:szCs w:val="28"/>
        </w:rPr>
        <w:t>7</w:t>
      </w:r>
      <w:r w:rsidR="000C47C9" w:rsidRPr="002C33DD">
        <w:rPr>
          <w:szCs w:val="28"/>
        </w:rPr>
        <w:t xml:space="preserve">. Выполнение </w:t>
      </w:r>
      <w:r w:rsidR="00D94F2E" w:rsidRPr="002C33DD">
        <w:rPr>
          <w:szCs w:val="28"/>
        </w:rPr>
        <w:t>ВКР</w:t>
      </w:r>
      <w:r w:rsidR="00287253" w:rsidRPr="002C33DD">
        <w:rPr>
          <w:szCs w:val="28"/>
        </w:rPr>
        <w:t xml:space="preserve"> </w:t>
      </w:r>
    </w:p>
    <w:p w14:paraId="1E758AED" w14:textId="77777777" w:rsidR="008E395E" w:rsidRPr="002C33DD" w:rsidRDefault="008E395E" w:rsidP="002049D6">
      <w:pPr>
        <w:pStyle w:val="30"/>
        <w:ind w:firstLine="709"/>
        <w:rPr>
          <w:szCs w:val="28"/>
        </w:rPr>
      </w:pPr>
    </w:p>
    <w:p w14:paraId="757F0DF8" w14:textId="77777777" w:rsidR="00977C46" w:rsidRPr="002C33DD" w:rsidRDefault="001977A0" w:rsidP="002049D6">
      <w:pPr>
        <w:spacing w:line="360" w:lineRule="auto"/>
        <w:ind w:firstLine="709"/>
        <w:jc w:val="both"/>
        <w:rPr>
          <w:sz w:val="28"/>
          <w:szCs w:val="28"/>
        </w:rPr>
      </w:pPr>
      <w:r w:rsidRPr="002C33DD">
        <w:rPr>
          <w:sz w:val="28"/>
          <w:szCs w:val="28"/>
        </w:rPr>
        <w:t xml:space="preserve">Выполнение </w:t>
      </w:r>
      <w:r w:rsidR="00AA23B3" w:rsidRPr="002C33DD">
        <w:rPr>
          <w:sz w:val="28"/>
          <w:szCs w:val="28"/>
        </w:rPr>
        <w:t>выпускной квалификационной</w:t>
      </w:r>
      <w:r w:rsidR="00BC4229" w:rsidRPr="002C33DD">
        <w:rPr>
          <w:sz w:val="28"/>
          <w:szCs w:val="28"/>
        </w:rPr>
        <w:t xml:space="preserve"> работы</w:t>
      </w:r>
      <w:r w:rsidRPr="002C33DD">
        <w:rPr>
          <w:sz w:val="28"/>
          <w:szCs w:val="28"/>
        </w:rPr>
        <w:t xml:space="preserve"> включает в себя несколько этапов. </w:t>
      </w:r>
    </w:p>
    <w:p w14:paraId="2647D416" w14:textId="77777777" w:rsidR="00287149" w:rsidRPr="002C33DD" w:rsidRDefault="001977A0" w:rsidP="002049D6">
      <w:pPr>
        <w:spacing w:line="360" w:lineRule="auto"/>
        <w:ind w:firstLine="709"/>
        <w:jc w:val="both"/>
        <w:rPr>
          <w:sz w:val="28"/>
          <w:szCs w:val="28"/>
        </w:rPr>
      </w:pPr>
      <w:r w:rsidRPr="002C33DD">
        <w:rPr>
          <w:sz w:val="28"/>
          <w:szCs w:val="28"/>
        </w:rPr>
        <w:t xml:space="preserve">Первый </w:t>
      </w:r>
      <w:r w:rsidR="00977C46" w:rsidRPr="002C33DD">
        <w:rPr>
          <w:sz w:val="28"/>
          <w:szCs w:val="28"/>
        </w:rPr>
        <w:t>этап</w:t>
      </w:r>
      <w:r w:rsidRPr="002C33DD">
        <w:rPr>
          <w:sz w:val="28"/>
          <w:szCs w:val="28"/>
        </w:rPr>
        <w:t xml:space="preserve"> – это </w:t>
      </w:r>
      <w:r w:rsidR="00287149" w:rsidRPr="002C33DD">
        <w:rPr>
          <w:sz w:val="28"/>
          <w:szCs w:val="28"/>
        </w:rPr>
        <w:t>выбор темы и согласование ее с научным руководителем и предприятием. Разработка и согласование плана написания работы.</w:t>
      </w:r>
      <w:r w:rsidR="00B50BEE" w:rsidRPr="002C33DD">
        <w:rPr>
          <w:sz w:val="28"/>
          <w:szCs w:val="28"/>
        </w:rPr>
        <w:t xml:space="preserve"> Получение задания на выполнение </w:t>
      </w:r>
      <w:r w:rsidR="00D94F2E" w:rsidRPr="002C33DD">
        <w:rPr>
          <w:sz w:val="28"/>
          <w:szCs w:val="28"/>
        </w:rPr>
        <w:t>ВКР</w:t>
      </w:r>
      <w:r w:rsidR="00B50BEE" w:rsidRPr="002C33DD">
        <w:rPr>
          <w:sz w:val="28"/>
          <w:szCs w:val="28"/>
        </w:rPr>
        <w:t>.</w:t>
      </w:r>
    </w:p>
    <w:p w14:paraId="2CA02689" w14:textId="77777777" w:rsidR="001977A0" w:rsidRPr="002C33DD" w:rsidRDefault="00287149" w:rsidP="002049D6">
      <w:pPr>
        <w:spacing w:line="360" w:lineRule="auto"/>
        <w:ind w:firstLine="709"/>
        <w:jc w:val="both"/>
        <w:rPr>
          <w:sz w:val="28"/>
          <w:szCs w:val="28"/>
        </w:rPr>
      </w:pPr>
      <w:r w:rsidRPr="002C33DD">
        <w:rPr>
          <w:sz w:val="28"/>
          <w:szCs w:val="28"/>
        </w:rPr>
        <w:t xml:space="preserve">Второй этап - </w:t>
      </w:r>
      <w:r w:rsidR="001977A0" w:rsidRPr="002C33DD">
        <w:rPr>
          <w:sz w:val="28"/>
          <w:szCs w:val="28"/>
        </w:rPr>
        <w:t xml:space="preserve">сбор материала по теме </w:t>
      </w:r>
      <w:r w:rsidR="00D94F2E" w:rsidRPr="002C33DD">
        <w:rPr>
          <w:sz w:val="28"/>
          <w:szCs w:val="28"/>
        </w:rPr>
        <w:t>ВКР</w:t>
      </w:r>
      <w:r w:rsidR="001977A0" w:rsidRPr="002C33DD">
        <w:rPr>
          <w:sz w:val="28"/>
          <w:szCs w:val="28"/>
        </w:rPr>
        <w:t xml:space="preserve">. В отличие от изучения материала, обеспечивающего решение вопроса о выборе темы и составлении плана, сущность </w:t>
      </w:r>
      <w:r w:rsidR="001977A0" w:rsidRPr="002C33DD">
        <w:rPr>
          <w:sz w:val="28"/>
          <w:szCs w:val="28"/>
        </w:rPr>
        <w:lastRenderedPageBreak/>
        <w:t>сбора материала заключается в том, что информация подбирается из источн</w:t>
      </w:r>
      <w:r w:rsidRPr="002C33DD">
        <w:rPr>
          <w:sz w:val="28"/>
          <w:szCs w:val="28"/>
        </w:rPr>
        <w:t xml:space="preserve">иков целенаправленно, в увязке </w:t>
      </w:r>
      <w:r w:rsidR="001977A0" w:rsidRPr="002C33DD">
        <w:rPr>
          <w:sz w:val="28"/>
          <w:szCs w:val="28"/>
        </w:rPr>
        <w:t xml:space="preserve">с планом. </w:t>
      </w:r>
    </w:p>
    <w:p w14:paraId="16F327BE" w14:textId="77777777" w:rsidR="001977A0" w:rsidRPr="002C33DD" w:rsidRDefault="001977A0" w:rsidP="002049D6">
      <w:pPr>
        <w:spacing w:line="360" w:lineRule="auto"/>
        <w:ind w:firstLine="709"/>
        <w:jc w:val="both"/>
        <w:rPr>
          <w:sz w:val="28"/>
          <w:szCs w:val="28"/>
        </w:rPr>
      </w:pPr>
      <w:r w:rsidRPr="002C33DD">
        <w:rPr>
          <w:sz w:val="28"/>
          <w:szCs w:val="28"/>
        </w:rPr>
        <w:t xml:space="preserve">Необходимо помнить, что сжатый пересказ основных положений изучаемого источника можно использовать там, где материал не имеет решающего значения. Но там, где речь идет об основных положениях, выводах или рекомендациях автора, следует текст записывать дословно. </w:t>
      </w:r>
    </w:p>
    <w:p w14:paraId="094872ED" w14:textId="77777777" w:rsidR="001977A0" w:rsidRPr="002C33DD" w:rsidRDefault="00977C46" w:rsidP="002049D6">
      <w:pPr>
        <w:spacing w:line="360" w:lineRule="auto"/>
        <w:ind w:firstLine="709"/>
        <w:jc w:val="both"/>
        <w:rPr>
          <w:sz w:val="28"/>
          <w:szCs w:val="28"/>
        </w:rPr>
      </w:pPr>
      <w:r w:rsidRPr="002C33DD">
        <w:rPr>
          <w:sz w:val="28"/>
          <w:szCs w:val="28"/>
        </w:rPr>
        <w:t xml:space="preserve">Третий этап – обработка материала. </w:t>
      </w:r>
      <w:r w:rsidR="001977A0" w:rsidRPr="002C33DD">
        <w:rPr>
          <w:sz w:val="28"/>
          <w:szCs w:val="28"/>
        </w:rPr>
        <w:t xml:space="preserve">Накопленный по намеченному плану материал нуждается в обработке. Этот новый этап наступает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обычно дополняет, углубляет содержание, не меняя в нем главного. Обработку всего собранного материала рекомендуется осуществлять следующим образом: сначала перечитать и разложить по вопросам плана, а затем – расчистить, то есть освободить от всего ненужного для разработки темы. </w:t>
      </w:r>
    </w:p>
    <w:p w14:paraId="3B6DABD7" w14:textId="77777777" w:rsidR="001977A0" w:rsidRPr="002C33DD" w:rsidRDefault="001977A0" w:rsidP="002049D6">
      <w:pPr>
        <w:spacing w:line="360" w:lineRule="auto"/>
        <w:ind w:firstLine="709"/>
        <w:jc w:val="both"/>
        <w:rPr>
          <w:sz w:val="28"/>
          <w:szCs w:val="28"/>
        </w:rPr>
      </w:pPr>
      <w:r w:rsidRPr="002C33DD">
        <w:rPr>
          <w:sz w:val="28"/>
          <w:szCs w:val="28"/>
        </w:rPr>
        <w:t>В процессе обработки цифрового, статистического, социологического материала следует использовать таблицы, графики, диаграммы и современные информационные технологии. Целесообразно обобщать его с использованием методов экономико-статистического анализа, программны</w:t>
      </w:r>
      <w:r w:rsidR="00BC4229" w:rsidRPr="002C33DD">
        <w:rPr>
          <w:sz w:val="28"/>
          <w:szCs w:val="28"/>
        </w:rPr>
        <w:t>х средств, имеющихся в вузе</w:t>
      </w:r>
      <w:r w:rsidRPr="002C33DD">
        <w:rPr>
          <w:sz w:val="28"/>
          <w:szCs w:val="28"/>
        </w:rPr>
        <w:t>.</w:t>
      </w:r>
      <w:r w:rsidR="00287149" w:rsidRPr="002C33DD">
        <w:rPr>
          <w:sz w:val="28"/>
          <w:szCs w:val="28"/>
        </w:rPr>
        <w:t xml:space="preserve"> (Правила и примеры оформления представлены в пункте </w:t>
      </w:r>
      <w:r w:rsidR="00F57DED" w:rsidRPr="002C33DD">
        <w:rPr>
          <w:sz w:val="28"/>
          <w:szCs w:val="28"/>
        </w:rPr>
        <w:t>8</w:t>
      </w:r>
      <w:r w:rsidR="00287149" w:rsidRPr="002C33DD">
        <w:rPr>
          <w:sz w:val="28"/>
          <w:szCs w:val="28"/>
        </w:rPr>
        <w:t xml:space="preserve"> данных методических рекомендаций).</w:t>
      </w:r>
      <w:r w:rsidRPr="002C33DD">
        <w:rPr>
          <w:sz w:val="28"/>
          <w:szCs w:val="28"/>
        </w:rPr>
        <w:t xml:space="preserve"> </w:t>
      </w:r>
    </w:p>
    <w:p w14:paraId="7966245A" w14:textId="77777777" w:rsidR="001977A0" w:rsidRPr="002C33DD" w:rsidRDefault="00977C46" w:rsidP="002049D6">
      <w:pPr>
        <w:spacing w:line="360" w:lineRule="auto"/>
        <w:ind w:firstLine="709"/>
        <w:jc w:val="both"/>
        <w:rPr>
          <w:sz w:val="28"/>
          <w:szCs w:val="28"/>
        </w:rPr>
      </w:pPr>
      <w:r w:rsidRPr="002C33DD">
        <w:rPr>
          <w:sz w:val="28"/>
          <w:szCs w:val="28"/>
        </w:rPr>
        <w:t>Четвертый этап – написание основного текс</w:t>
      </w:r>
      <w:r w:rsidR="00EA7A7F" w:rsidRPr="002C33DD">
        <w:rPr>
          <w:sz w:val="28"/>
          <w:szCs w:val="28"/>
        </w:rPr>
        <w:t>т</w:t>
      </w:r>
      <w:r w:rsidRPr="002C33DD">
        <w:rPr>
          <w:sz w:val="28"/>
          <w:szCs w:val="28"/>
        </w:rPr>
        <w:t xml:space="preserve">а </w:t>
      </w:r>
      <w:r w:rsidR="00D94F2E" w:rsidRPr="002C33DD">
        <w:rPr>
          <w:sz w:val="28"/>
          <w:szCs w:val="28"/>
        </w:rPr>
        <w:t>ВКР</w:t>
      </w:r>
      <w:r w:rsidRPr="002C33DD">
        <w:rPr>
          <w:sz w:val="28"/>
          <w:szCs w:val="28"/>
        </w:rPr>
        <w:t xml:space="preserve">. </w:t>
      </w:r>
      <w:r w:rsidR="001977A0" w:rsidRPr="002C33DD">
        <w:rPr>
          <w:sz w:val="28"/>
          <w:szCs w:val="28"/>
        </w:rPr>
        <w:t xml:space="preserve">Итак, собранные, обработанные материалы теперь надлежит превратить в последовательное, научно-аргументированное изложение – текст работы. Он материализует в словах результаты научного мышления. Форма изложения требует четкой, ясной, сжатой и точной формулировки мыслей. </w:t>
      </w:r>
    </w:p>
    <w:p w14:paraId="5E8D9B50" w14:textId="77777777" w:rsidR="001977A0" w:rsidRPr="002C33DD" w:rsidRDefault="001977A0" w:rsidP="002049D6">
      <w:pPr>
        <w:pStyle w:val="22"/>
        <w:ind w:firstLine="709"/>
        <w:rPr>
          <w:szCs w:val="28"/>
        </w:rPr>
      </w:pPr>
      <w:r w:rsidRPr="002C33DD">
        <w:rPr>
          <w:szCs w:val="28"/>
        </w:rPr>
        <w:t>Нап</w:t>
      </w:r>
      <w:r w:rsidR="00BC4229" w:rsidRPr="002C33DD">
        <w:rPr>
          <w:szCs w:val="28"/>
        </w:rPr>
        <w:t xml:space="preserve">исание текста </w:t>
      </w:r>
      <w:r w:rsidR="00AA23B3" w:rsidRPr="002C33DD">
        <w:rPr>
          <w:szCs w:val="28"/>
        </w:rPr>
        <w:t>выпускной квалификационной</w:t>
      </w:r>
      <w:r w:rsidR="00BC4229" w:rsidRPr="002C33DD">
        <w:rPr>
          <w:szCs w:val="28"/>
        </w:rPr>
        <w:t xml:space="preserve"> работы</w:t>
      </w:r>
      <w:r w:rsidRPr="002C33DD">
        <w:rPr>
          <w:szCs w:val="28"/>
        </w:rPr>
        <w:t xml:space="preserve"> предполагает цитирование. Оно необходимо, по крайней мере, в трех основных случаях: при использовании ценного фактического материала, при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 </w:t>
      </w:r>
    </w:p>
    <w:p w14:paraId="798C2766" w14:textId="77777777" w:rsidR="001977A0" w:rsidRPr="002C33DD" w:rsidRDefault="001977A0" w:rsidP="002049D6">
      <w:pPr>
        <w:spacing w:line="360" w:lineRule="auto"/>
        <w:ind w:firstLine="709"/>
        <w:jc w:val="both"/>
        <w:rPr>
          <w:sz w:val="28"/>
          <w:szCs w:val="28"/>
        </w:rPr>
      </w:pPr>
      <w:r w:rsidRPr="002C33DD">
        <w:rPr>
          <w:sz w:val="28"/>
          <w:szCs w:val="28"/>
        </w:rPr>
        <w:lastRenderedPageBreak/>
        <w:t xml:space="preserve">Важно обратить внимание на выделения абзацев и их соразмерность. Абзац – это новая мысль и ее выделение облегчает чтение. Задачей редактирования является также освобождение от перегрузки цитатами. </w:t>
      </w:r>
    </w:p>
    <w:p w14:paraId="10D05E02" w14:textId="77777777" w:rsidR="001977A0" w:rsidRPr="002C33DD" w:rsidRDefault="001977A0" w:rsidP="002049D6">
      <w:pPr>
        <w:spacing w:line="360" w:lineRule="auto"/>
        <w:ind w:firstLine="709"/>
        <w:jc w:val="both"/>
        <w:rPr>
          <w:sz w:val="28"/>
          <w:szCs w:val="28"/>
        </w:rPr>
      </w:pPr>
      <w:r w:rsidRPr="002C33DD">
        <w:rPr>
          <w:sz w:val="28"/>
          <w:szCs w:val="28"/>
        </w:rPr>
        <w:t xml:space="preserve">Немаловажным требованием, предъявляемым к редактированию текста, является авторская скромность. Стиль изложения должен быть научным, выдержанным с учетом компетенции </w:t>
      </w:r>
      <w:r w:rsidR="00554188" w:rsidRPr="002C33DD">
        <w:rPr>
          <w:sz w:val="28"/>
          <w:szCs w:val="28"/>
        </w:rPr>
        <w:t>обучающегося</w:t>
      </w:r>
      <w:r w:rsidRPr="002C33DD">
        <w:rPr>
          <w:sz w:val="28"/>
          <w:szCs w:val="28"/>
        </w:rPr>
        <w:t xml:space="preserve">, как еще молодого </w:t>
      </w:r>
      <w:r w:rsidR="00F558BA" w:rsidRPr="002C33DD">
        <w:rPr>
          <w:sz w:val="28"/>
          <w:szCs w:val="28"/>
        </w:rPr>
        <w:t>бакалавр</w:t>
      </w:r>
      <w:r w:rsidRPr="002C33DD">
        <w:rPr>
          <w:sz w:val="28"/>
          <w:szCs w:val="28"/>
        </w:rPr>
        <w:t xml:space="preserve">а, без использования слишком самоуверенных оценок, эмоций, чем нередко отличаются публикации в периодической литературе. </w:t>
      </w:r>
    </w:p>
    <w:p w14:paraId="24B32036" w14:textId="77777777" w:rsidR="00AF690E" w:rsidRPr="002C33DD" w:rsidRDefault="001977A0" w:rsidP="002049D6">
      <w:pPr>
        <w:spacing w:line="360" w:lineRule="auto"/>
        <w:ind w:firstLine="709"/>
        <w:jc w:val="both"/>
        <w:rPr>
          <w:sz w:val="28"/>
          <w:szCs w:val="28"/>
        </w:rPr>
      </w:pPr>
      <w:r w:rsidRPr="002C33DD">
        <w:rPr>
          <w:sz w:val="28"/>
          <w:szCs w:val="28"/>
        </w:rPr>
        <w:t>От</w:t>
      </w:r>
      <w:r w:rsidR="00BC4229" w:rsidRPr="002C33DD">
        <w:rPr>
          <w:sz w:val="28"/>
          <w:szCs w:val="28"/>
        </w:rPr>
        <w:t>редактированн</w:t>
      </w:r>
      <w:r w:rsidR="00730F7B" w:rsidRPr="002C33DD">
        <w:rPr>
          <w:sz w:val="28"/>
          <w:szCs w:val="28"/>
        </w:rPr>
        <w:t>ая</w:t>
      </w:r>
      <w:r w:rsidR="00BC4229" w:rsidRPr="002C33DD">
        <w:rPr>
          <w:sz w:val="28"/>
          <w:szCs w:val="28"/>
        </w:rPr>
        <w:t xml:space="preserve"> </w:t>
      </w:r>
      <w:r w:rsidR="00730F7B" w:rsidRPr="002C33DD">
        <w:rPr>
          <w:sz w:val="28"/>
          <w:szCs w:val="28"/>
        </w:rPr>
        <w:t>ВКР</w:t>
      </w:r>
      <w:r w:rsidR="00BC4229" w:rsidRPr="002C33DD">
        <w:rPr>
          <w:sz w:val="28"/>
          <w:szCs w:val="28"/>
        </w:rPr>
        <w:t xml:space="preserve"> долж</w:t>
      </w:r>
      <w:r w:rsidR="00730F7B" w:rsidRPr="002C33DD">
        <w:rPr>
          <w:sz w:val="28"/>
          <w:szCs w:val="28"/>
        </w:rPr>
        <w:t>на</w:t>
      </w:r>
      <w:r w:rsidRPr="002C33DD">
        <w:rPr>
          <w:sz w:val="28"/>
          <w:szCs w:val="28"/>
        </w:rPr>
        <w:t xml:space="preserve"> быть правильно оформлен</w:t>
      </w:r>
      <w:r w:rsidR="00730F7B" w:rsidRPr="002C33DD">
        <w:rPr>
          <w:sz w:val="28"/>
          <w:szCs w:val="28"/>
        </w:rPr>
        <w:t>а</w:t>
      </w:r>
      <w:r w:rsidR="00E60627" w:rsidRPr="002C33DD">
        <w:rPr>
          <w:sz w:val="28"/>
          <w:szCs w:val="28"/>
        </w:rPr>
        <w:t xml:space="preserve"> и представлен</w:t>
      </w:r>
      <w:r w:rsidR="00730F7B" w:rsidRPr="002C33DD">
        <w:rPr>
          <w:sz w:val="28"/>
          <w:szCs w:val="28"/>
        </w:rPr>
        <w:t>а</w:t>
      </w:r>
      <w:r w:rsidR="00E60627" w:rsidRPr="002C33DD">
        <w:rPr>
          <w:sz w:val="28"/>
          <w:szCs w:val="28"/>
        </w:rPr>
        <w:t xml:space="preserve"> для отзыва научному руководителю</w:t>
      </w:r>
      <w:r w:rsidR="00F0354F" w:rsidRPr="002C33DD">
        <w:rPr>
          <w:sz w:val="28"/>
          <w:szCs w:val="28"/>
        </w:rPr>
        <w:t xml:space="preserve"> и</w:t>
      </w:r>
      <w:r w:rsidR="00E60627" w:rsidRPr="002C33DD">
        <w:rPr>
          <w:sz w:val="28"/>
          <w:szCs w:val="28"/>
        </w:rPr>
        <w:t xml:space="preserve"> для рецензии от предприятия</w:t>
      </w:r>
      <w:r w:rsidRPr="002C33DD">
        <w:rPr>
          <w:sz w:val="28"/>
          <w:szCs w:val="28"/>
        </w:rPr>
        <w:t>.</w:t>
      </w:r>
    </w:p>
    <w:p w14:paraId="06E774EA" w14:textId="77777777" w:rsidR="00AF690E" w:rsidRPr="002C33DD" w:rsidRDefault="00AF690E">
      <w:pPr>
        <w:rPr>
          <w:sz w:val="28"/>
          <w:szCs w:val="28"/>
        </w:rPr>
      </w:pPr>
      <w:r w:rsidRPr="002C33DD">
        <w:rPr>
          <w:sz w:val="28"/>
          <w:szCs w:val="28"/>
        </w:rPr>
        <w:br w:type="page"/>
      </w:r>
    </w:p>
    <w:p w14:paraId="787CD872" w14:textId="77777777" w:rsidR="00C93937" w:rsidRPr="002C33DD" w:rsidRDefault="00C93937" w:rsidP="002049D6">
      <w:pPr>
        <w:spacing w:line="360" w:lineRule="auto"/>
        <w:ind w:firstLine="709"/>
        <w:jc w:val="center"/>
        <w:rPr>
          <w:b/>
          <w:sz w:val="28"/>
          <w:szCs w:val="28"/>
        </w:rPr>
      </w:pPr>
      <w:r w:rsidRPr="002C33DD">
        <w:rPr>
          <w:b/>
          <w:sz w:val="28"/>
          <w:szCs w:val="28"/>
        </w:rPr>
        <w:lastRenderedPageBreak/>
        <w:t xml:space="preserve">2. </w:t>
      </w:r>
      <w:r w:rsidR="00447FD3" w:rsidRPr="002C33DD">
        <w:rPr>
          <w:b/>
          <w:sz w:val="28"/>
          <w:szCs w:val="28"/>
        </w:rPr>
        <w:t>Правила оформления</w:t>
      </w:r>
      <w:r w:rsidRPr="002C33DD">
        <w:rPr>
          <w:b/>
          <w:sz w:val="28"/>
          <w:szCs w:val="28"/>
        </w:rPr>
        <w:t xml:space="preserve"> </w:t>
      </w:r>
      <w:r w:rsidR="00D94F2E" w:rsidRPr="002C33DD">
        <w:rPr>
          <w:b/>
          <w:sz w:val="28"/>
          <w:szCs w:val="28"/>
        </w:rPr>
        <w:t>ВКР</w:t>
      </w:r>
      <w:r w:rsidR="00741BE7" w:rsidRPr="002C33DD">
        <w:rPr>
          <w:b/>
          <w:sz w:val="28"/>
          <w:szCs w:val="28"/>
        </w:rPr>
        <w:t xml:space="preserve"> </w:t>
      </w:r>
    </w:p>
    <w:p w14:paraId="68888A64" w14:textId="77777777" w:rsidR="005B76E0" w:rsidRPr="002C33DD" w:rsidRDefault="005B76E0" w:rsidP="002049D6">
      <w:pPr>
        <w:spacing w:line="360" w:lineRule="auto"/>
        <w:ind w:firstLine="709"/>
        <w:jc w:val="center"/>
        <w:rPr>
          <w:b/>
          <w:sz w:val="28"/>
          <w:szCs w:val="28"/>
        </w:rPr>
      </w:pPr>
    </w:p>
    <w:p w14:paraId="59321DA1"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 xml:space="preserve">Оформленная выпускная квалификационная работа с </w:t>
      </w:r>
      <w:proofErr w:type="gramStart"/>
      <w:r w:rsidRPr="002C33DD">
        <w:rPr>
          <w:sz w:val="28"/>
          <w:szCs w:val="28"/>
        </w:rPr>
        <w:t>прилагаемыми  к</w:t>
      </w:r>
      <w:proofErr w:type="gramEnd"/>
      <w:r w:rsidRPr="002C33DD">
        <w:rPr>
          <w:sz w:val="28"/>
          <w:szCs w:val="28"/>
        </w:rPr>
        <w:t xml:space="preserve"> ней документами должна быть сброшюрована в специальной папке с «твердой» обложкой.</w:t>
      </w:r>
    </w:p>
    <w:p w14:paraId="72A79AA1"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Последовательность материалов и документов следующая:</w:t>
      </w:r>
    </w:p>
    <w:p w14:paraId="22E3F6F8"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1.</w:t>
      </w:r>
      <w:r w:rsidRPr="002C33DD">
        <w:rPr>
          <w:sz w:val="28"/>
          <w:szCs w:val="28"/>
        </w:rPr>
        <w:tab/>
        <w:t>Титульный лист (приложение 3)</w:t>
      </w:r>
    </w:p>
    <w:p w14:paraId="1E8651E7"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2.</w:t>
      </w:r>
      <w:r w:rsidRPr="002C33DD">
        <w:rPr>
          <w:sz w:val="28"/>
          <w:szCs w:val="28"/>
        </w:rPr>
        <w:tab/>
        <w:t>Лист «Содержание» (приложение 4)</w:t>
      </w:r>
    </w:p>
    <w:p w14:paraId="2200BB2D"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3.</w:t>
      </w:r>
      <w:r w:rsidRPr="002C33DD">
        <w:rPr>
          <w:sz w:val="28"/>
          <w:szCs w:val="28"/>
        </w:rPr>
        <w:tab/>
        <w:t>Текст выпускной</w:t>
      </w:r>
      <w:r w:rsidRPr="002C33DD">
        <w:rPr>
          <w:sz w:val="28"/>
          <w:szCs w:val="28"/>
        </w:rPr>
        <w:tab/>
        <w:t>квалификационной работы (введение, три главы, заключение)</w:t>
      </w:r>
    </w:p>
    <w:p w14:paraId="11195FED"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4.</w:t>
      </w:r>
      <w:r w:rsidRPr="002C33DD">
        <w:rPr>
          <w:sz w:val="28"/>
          <w:szCs w:val="28"/>
        </w:rPr>
        <w:tab/>
        <w:t>Список использованных источников (приложение 5)</w:t>
      </w:r>
    </w:p>
    <w:p w14:paraId="1581D1E1"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5.</w:t>
      </w:r>
      <w:r w:rsidRPr="002C33DD">
        <w:rPr>
          <w:sz w:val="28"/>
          <w:szCs w:val="28"/>
        </w:rPr>
        <w:tab/>
        <w:t>Приложения</w:t>
      </w:r>
    </w:p>
    <w:p w14:paraId="305D62DB"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6.</w:t>
      </w:r>
      <w:r w:rsidRPr="002C33DD">
        <w:rPr>
          <w:sz w:val="28"/>
          <w:szCs w:val="28"/>
        </w:rPr>
        <w:tab/>
        <w:t>«Последний» лист ВКР (приложение 6)</w:t>
      </w:r>
    </w:p>
    <w:p w14:paraId="09A6354B" w14:textId="79FF2666"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7.</w:t>
      </w:r>
      <w:r w:rsidRPr="002C33DD">
        <w:rPr>
          <w:sz w:val="28"/>
          <w:szCs w:val="28"/>
        </w:rPr>
        <w:tab/>
        <w:t xml:space="preserve">Задание на ВКР </w:t>
      </w:r>
      <w:r w:rsidR="002046E1" w:rsidRPr="002C33DD">
        <w:rPr>
          <w:sz w:val="28"/>
          <w:szCs w:val="28"/>
        </w:rPr>
        <w:t xml:space="preserve">- распечатывается на одном листе с двух сторон </w:t>
      </w:r>
      <w:r w:rsidRPr="002C33DD">
        <w:rPr>
          <w:sz w:val="28"/>
          <w:szCs w:val="28"/>
        </w:rPr>
        <w:t>(приложение 2)</w:t>
      </w:r>
    </w:p>
    <w:p w14:paraId="48572788"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8.</w:t>
      </w:r>
      <w:r w:rsidRPr="002C33DD">
        <w:rPr>
          <w:sz w:val="28"/>
          <w:szCs w:val="28"/>
        </w:rPr>
        <w:tab/>
        <w:t>Заказ от организации на выполнение ВКР (если имеется) (приложение 7)</w:t>
      </w:r>
    </w:p>
    <w:p w14:paraId="52946977"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9.</w:t>
      </w:r>
      <w:r w:rsidRPr="002C33DD">
        <w:rPr>
          <w:sz w:val="28"/>
          <w:szCs w:val="28"/>
        </w:rPr>
        <w:tab/>
        <w:t>Справка о внедрении результатов ВКР (если имеется) (приложение 8)</w:t>
      </w:r>
    </w:p>
    <w:p w14:paraId="229EEB00"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10.</w:t>
      </w:r>
      <w:r w:rsidRPr="002C33DD">
        <w:rPr>
          <w:sz w:val="28"/>
          <w:szCs w:val="28"/>
        </w:rPr>
        <w:tab/>
      </w:r>
      <w:r w:rsidR="00AF27ED" w:rsidRPr="002C33DD">
        <w:rPr>
          <w:sz w:val="28"/>
          <w:szCs w:val="28"/>
        </w:rPr>
        <w:t xml:space="preserve">Отзыв руководителя о ВКР </w:t>
      </w:r>
      <w:r w:rsidRPr="002C33DD">
        <w:rPr>
          <w:sz w:val="28"/>
          <w:szCs w:val="28"/>
        </w:rPr>
        <w:t>(приложение 9)</w:t>
      </w:r>
    </w:p>
    <w:p w14:paraId="45AA20A3"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11.</w:t>
      </w:r>
      <w:r w:rsidRPr="002C33DD">
        <w:rPr>
          <w:sz w:val="28"/>
          <w:szCs w:val="28"/>
        </w:rPr>
        <w:tab/>
        <w:t>Рецензия на ВКР (приложение 10)</w:t>
      </w:r>
    </w:p>
    <w:p w14:paraId="2AB2EB8D" w14:textId="28F37034" w:rsidR="00AF27ED" w:rsidRPr="002C33DD" w:rsidRDefault="00AF27ED" w:rsidP="00AF27ED">
      <w:pPr>
        <w:tabs>
          <w:tab w:val="left" w:pos="851"/>
          <w:tab w:val="left" w:pos="1134"/>
        </w:tabs>
        <w:spacing w:line="360" w:lineRule="auto"/>
        <w:ind w:firstLine="709"/>
        <w:jc w:val="both"/>
        <w:rPr>
          <w:sz w:val="28"/>
          <w:szCs w:val="28"/>
        </w:rPr>
      </w:pPr>
      <w:r w:rsidRPr="002C33DD">
        <w:rPr>
          <w:sz w:val="28"/>
          <w:szCs w:val="28"/>
        </w:rPr>
        <w:t>12. Справка о результатах проверки текстового документа (выпускной квалификационной работы) на наличие заимствований, выполненной в системе обнаружения текстовых заимствований «Антиплагиат» (</w:t>
      </w:r>
      <w:hyperlink r:id="rId8" w:history="1">
        <w:r w:rsidRPr="002C33DD">
          <w:rPr>
            <w:rStyle w:val="af4"/>
            <w:sz w:val="28"/>
            <w:szCs w:val="28"/>
          </w:rPr>
          <w:t>https://kpfu.antiplagiat.ru</w:t>
        </w:r>
      </w:hyperlink>
      <w:r w:rsidRPr="002C33DD">
        <w:rPr>
          <w:sz w:val="28"/>
          <w:szCs w:val="28"/>
        </w:rPr>
        <w:t>). Справка распечатывается обучающимся по форме, формируемой системой.</w:t>
      </w:r>
    </w:p>
    <w:p w14:paraId="2D034E00" w14:textId="793CBCA0" w:rsidR="00AF27ED" w:rsidRPr="002C33DD" w:rsidRDefault="00AF27ED" w:rsidP="00AF27ED">
      <w:pPr>
        <w:tabs>
          <w:tab w:val="left" w:pos="851"/>
          <w:tab w:val="left" w:pos="1134"/>
        </w:tabs>
        <w:spacing w:line="360" w:lineRule="auto"/>
        <w:ind w:firstLine="709"/>
        <w:jc w:val="both"/>
        <w:rPr>
          <w:sz w:val="28"/>
          <w:szCs w:val="28"/>
        </w:rPr>
      </w:pPr>
      <w:r w:rsidRPr="002C33DD">
        <w:rPr>
          <w:sz w:val="28"/>
          <w:szCs w:val="28"/>
        </w:rPr>
        <w:t>13. Краткий отчет о проверке на заимствования, предоставленный сервисом «Антиплагиат» (https://kpfu.antiplagiat.ru). Отчет распечатывается обучающимся в полном объеме по форме, формируемой системой.</w:t>
      </w:r>
    </w:p>
    <w:p w14:paraId="74BAA876" w14:textId="7222C102" w:rsidR="002046E1" w:rsidRPr="002C33DD" w:rsidRDefault="002046E1" w:rsidP="002046E1">
      <w:pPr>
        <w:tabs>
          <w:tab w:val="left" w:pos="851"/>
          <w:tab w:val="left" w:pos="1134"/>
        </w:tabs>
        <w:spacing w:line="360" w:lineRule="auto"/>
        <w:ind w:firstLine="709"/>
        <w:jc w:val="both"/>
        <w:rPr>
          <w:sz w:val="28"/>
          <w:szCs w:val="28"/>
        </w:rPr>
      </w:pPr>
      <w:r w:rsidRPr="002C33DD">
        <w:rPr>
          <w:sz w:val="28"/>
          <w:szCs w:val="28"/>
        </w:rPr>
        <w:t xml:space="preserve">14. Заявление обучающегося по форме «Разрешение на размещение ВКР в ЭБС КФУ» (приложение 11). </w:t>
      </w:r>
    </w:p>
    <w:p w14:paraId="2A1D44E8" w14:textId="10C435BC" w:rsidR="002046E1" w:rsidRPr="002C33DD" w:rsidRDefault="00284CF3" w:rsidP="00AF27ED">
      <w:pPr>
        <w:tabs>
          <w:tab w:val="left" w:pos="851"/>
          <w:tab w:val="left" w:pos="1134"/>
        </w:tabs>
        <w:spacing w:line="360" w:lineRule="auto"/>
        <w:ind w:firstLine="709"/>
        <w:jc w:val="both"/>
        <w:rPr>
          <w:sz w:val="28"/>
          <w:szCs w:val="28"/>
        </w:rPr>
      </w:pPr>
      <w:r w:rsidRPr="002C33DD">
        <w:rPr>
          <w:sz w:val="28"/>
          <w:szCs w:val="28"/>
        </w:rPr>
        <w:t>15. Справка о несогласии организации на размещение текста ВКР в ЭБС КФУ (прикладывается в случае размещения текста ВКР в ЭБС КФУ с изъятием данных – приложение 12).</w:t>
      </w:r>
    </w:p>
    <w:p w14:paraId="72D41E4E" w14:textId="30081606" w:rsidR="00AF27ED" w:rsidRPr="002C33DD" w:rsidRDefault="00AF27ED" w:rsidP="00AF27ED">
      <w:pPr>
        <w:tabs>
          <w:tab w:val="left" w:pos="851"/>
          <w:tab w:val="left" w:pos="1134"/>
        </w:tabs>
        <w:spacing w:line="360" w:lineRule="auto"/>
        <w:ind w:firstLine="709"/>
        <w:jc w:val="both"/>
        <w:rPr>
          <w:sz w:val="28"/>
          <w:szCs w:val="28"/>
        </w:rPr>
      </w:pPr>
      <w:r w:rsidRPr="002C33DD">
        <w:rPr>
          <w:sz w:val="28"/>
          <w:szCs w:val="28"/>
        </w:rPr>
        <w:lastRenderedPageBreak/>
        <w:t>1</w:t>
      </w:r>
      <w:r w:rsidR="00284CF3" w:rsidRPr="002C33DD">
        <w:rPr>
          <w:sz w:val="28"/>
          <w:szCs w:val="28"/>
        </w:rPr>
        <w:t>6</w:t>
      </w:r>
      <w:r w:rsidRPr="002C33DD">
        <w:rPr>
          <w:sz w:val="28"/>
          <w:szCs w:val="28"/>
        </w:rPr>
        <w:t xml:space="preserve">. Файл с ВКР, записанный на USB Flash </w:t>
      </w:r>
      <w:proofErr w:type="spellStart"/>
      <w:r w:rsidRPr="002C33DD">
        <w:rPr>
          <w:sz w:val="28"/>
          <w:szCs w:val="28"/>
        </w:rPr>
        <w:t>drive</w:t>
      </w:r>
      <w:proofErr w:type="spellEnd"/>
      <w:r w:rsidRPr="002C33DD">
        <w:rPr>
          <w:sz w:val="28"/>
          <w:szCs w:val="28"/>
        </w:rPr>
        <w:t xml:space="preserve"> либо на диске </w:t>
      </w:r>
      <w:r w:rsidR="00284CF3" w:rsidRPr="002C33DD">
        <w:rPr>
          <w:sz w:val="28"/>
          <w:szCs w:val="28"/>
        </w:rPr>
        <w:t>(полная версия работы без изъятий/работа с изъятиями в случае наличия справки организации в формате MS Word и сканы всех оформленных сопроводительных документов к ВКР)</w:t>
      </w:r>
      <w:r w:rsidRPr="002C33DD">
        <w:rPr>
          <w:sz w:val="28"/>
          <w:szCs w:val="28"/>
        </w:rPr>
        <w:t>.</w:t>
      </w:r>
    </w:p>
    <w:p w14:paraId="4E9B7B0A" w14:textId="77777777" w:rsidR="005B76E0" w:rsidRPr="002C33DD" w:rsidRDefault="005B76E0" w:rsidP="00AF27ED">
      <w:pPr>
        <w:tabs>
          <w:tab w:val="left" w:pos="851"/>
          <w:tab w:val="left" w:pos="1134"/>
        </w:tabs>
        <w:spacing w:line="360" w:lineRule="auto"/>
        <w:ind w:firstLine="709"/>
        <w:jc w:val="both"/>
        <w:rPr>
          <w:sz w:val="28"/>
          <w:szCs w:val="28"/>
        </w:rPr>
      </w:pPr>
      <w:r w:rsidRPr="002C33DD">
        <w:rPr>
          <w:sz w:val="28"/>
          <w:szCs w:val="28"/>
        </w:rPr>
        <w:t>Заказ от организации на выполнение ВКР готовится на фирменном бланке организации с указанием ее точных реквизитов, заверяется подписями руководителя или его заместителей и печатью. Он содержит обязательное указание фамилии и инициалов автора работы, четко и правильно сформулированную тему, описание выходных результатов и планируемого внедрения их на производстве как в системе организации-заказчика работы, так и вне ее. По желанию администрации организации может быть детализирован перечень решаемых задач, в том числе материалов для служебного использования.</w:t>
      </w:r>
    </w:p>
    <w:p w14:paraId="3DCC0D45"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Если рекомендации и предложения, сделанные в работе, приняты к внедрению, то к работе должна быть приложена Справка о внедрении результатов ВКР</w:t>
      </w:r>
      <w:r w:rsidR="001A2B46" w:rsidRPr="002C33DD">
        <w:rPr>
          <w:sz w:val="28"/>
          <w:szCs w:val="28"/>
        </w:rPr>
        <w:t xml:space="preserve"> (приложение 8)</w:t>
      </w:r>
      <w:r w:rsidRPr="002C33DD">
        <w:rPr>
          <w:sz w:val="28"/>
          <w:szCs w:val="28"/>
        </w:rPr>
        <w:t>, где приводится точная и полная формулировка темы с указанием автора ВКР. В справке о внедрении отражается использование полученных обучающимся результатов на производстве, в методических разработках, в докладных и аналитических записках, при обучении сотрудников. Точно указывается стадия внедрения, в которой находятся подготовленные по результатам выпускной квалификационной работы методические разработки. В данной форме может найти отражение полученный за счёт внедрения представленных разработок на производстве экономический и социальный эффект, но без его детального расчета и обоснования. Точность информации в документе подтверждается подписью руководителя организации или структурного подразделения и заверяется печатью организации.</w:t>
      </w:r>
    </w:p>
    <w:p w14:paraId="5825D35A"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Перед переплетом и последующим предъявлением ВКР на кафедру обучающийся должен проверить:</w:t>
      </w:r>
    </w:p>
    <w:p w14:paraId="3E2A01E1"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w:t>
      </w:r>
      <w:r w:rsidRPr="002C33DD">
        <w:rPr>
          <w:sz w:val="28"/>
          <w:szCs w:val="28"/>
        </w:rPr>
        <w:tab/>
        <w:t>идентичность заголовков в содержании и в работе, а также их общую редакционную согласованность;</w:t>
      </w:r>
    </w:p>
    <w:p w14:paraId="6C96FAF0"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w:t>
      </w:r>
      <w:r w:rsidRPr="002C33DD">
        <w:rPr>
          <w:sz w:val="28"/>
          <w:szCs w:val="28"/>
        </w:rPr>
        <w:tab/>
        <w:t>правильность последовательности листов, их размещение относительно корешка;</w:t>
      </w:r>
    </w:p>
    <w:p w14:paraId="7725C018"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lastRenderedPageBreak/>
        <w:t>-</w:t>
      </w:r>
      <w:r w:rsidRPr="002C33DD">
        <w:rPr>
          <w:sz w:val="28"/>
          <w:szCs w:val="28"/>
        </w:rPr>
        <w:tab/>
        <w:t>наличие ссылок на рисунки, таблицы, приложения, литературу; правильность этих ссылок; правильность нумерации рисунков, таблиц, приложений; общую редакционную согласованность заголовков таблиц и надписей;</w:t>
      </w:r>
    </w:p>
    <w:p w14:paraId="7E47631C"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w:t>
      </w:r>
      <w:r w:rsidRPr="002C33DD">
        <w:rPr>
          <w:sz w:val="28"/>
          <w:szCs w:val="28"/>
        </w:rPr>
        <w:tab/>
        <w:t>наличие подписей на заполненном титульном листе, причем подпись заведующего кафедрой означает допуск работы к защите, поэтому дата этой подписи должна быть последней из всех подписей, которые поставлены в работе (на бланке рейтинговой комплексной оценки ВКР научным руководителем, «последнем листе» и др.);</w:t>
      </w:r>
    </w:p>
    <w:p w14:paraId="13B215E5" w14:textId="77777777" w:rsidR="005B76E0" w:rsidRPr="002C33DD" w:rsidRDefault="005B76E0" w:rsidP="005B76E0">
      <w:pPr>
        <w:tabs>
          <w:tab w:val="left" w:pos="851"/>
          <w:tab w:val="left" w:pos="1134"/>
        </w:tabs>
        <w:spacing w:line="360" w:lineRule="auto"/>
        <w:ind w:firstLine="709"/>
        <w:jc w:val="both"/>
        <w:rPr>
          <w:sz w:val="28"/>
          <w:szCs w:val="28"/>
        </w:rPr>
      </w:pPr>
      <w:r w:rsidRPr="002C33DD">
        <w:rPr>
          <w:sz w:val="28"/>
          <w:szCs w:val="28"/>
        </w:rPr>
        <w:t>-</w:t>
      </w:r>
      <w:r w:rsidRPr="002C33DD">
        <w:rPr>
          <w:sz w:val="28"/>
          <w:szCs w:val="28"/>
        </w:rPr>
        <w:tab/>
        <w:t>отсутствие элементов оформления и пометок «в карандаше»;</w:t>
      </w:r>
    </w:p>
    <w:p w14:paraId="31FEBB3F" w14:textId="77777777" w:rsidR="00436721" w:rsidRPr="002C33DD" w:rsidRDefault="005B76E0" w:rsidP="005B76E0">
      <w:pPr>
        <w:tabs>
          <w:tab w:val="left" w:pos="851"/>
          <w:tab w:val="left" w:pos="1134"/>
        </w:tabs>
        <w:spacing w:line="360" w:lineRule="auto"/>
        <w:ind w:firstLine="709"/>
        <w:jc w:val="both"/>
        <w:rPr>
          <w:sz w:val="28"/>
          <w:szCs w:val="28"/>
        </w:rPr>
      </w:pPr>
      <w:r w:rsidRPr="002C33DD">
        <w:rPr>
          <w:sz w:val="28"/>
          <w:szCs w:val="28"/>
        </w:rPr>
        <w:t>-</w:t>
      </w:r>
      <w:r w:rsidRPr="002C33DD">
        <w:rPr>
          <w:sz w:val="28"/>
          <w:szCs w:val="28"/>
        </w:rPr>
        <w:tab/>
        <w:t>наличие сквозной нумерации страниц и</w:t>
      </w:r>
      <w:r w:rsidRPr="002C33DD">
        <w:rPr>
          <w:sz w:val="28"/>
          <w:szCs w:val="28"/>
        </w:rPr>
        <w:tab/>
        <w:t xml:space="preserve"> соответствие ей листа «Содержание».</w:t>
      </w:r>
    </w:p>
    <w:p w14:paraId="14623D8D" w14:textId="77777777" w:rsidR="00AB6228" w:rsidRPr="002C33DD" w:rsidRDefault="00AB6228" w:rsidP="002049D6">
      <w:pPr>
        <w:spacing w:line="360" w:lineRule="auto"/>
        <w:ind w:firstLine="709"/>
        <w:jc w:val="center"/>
        <w:rPr>
          <w:b/>
          <w:sz w:val="28"/>
          <w:szCs w:val="28"/>
        </w:rPr>
      </w:pPr>
    </w:p>
    <w:p w14:paraId="17DFFFA6" w14:textId="77777777" w:rsidR="001977A0" w:rsidRPr="002C33DD" w:rsidRDefault="00B6734D" w:rsidP="002049D6">
      <w:pPr>
        <w:spacing w:line="360" w:lineRule="auto"/>
        <w:ind w:firstLine="709"/>
        <w:jc w:val="center"/>
        <w:rPr>
          <w:b/>
          <w:sz w:val="28"/>
          <w:szCs w:val="28"/>
        </w:rPr>
      </w:pPr>
      <w:r w:rsidRPr="002C33DD">
        <w:rPr>
          <w:b/>
          <w:sz w:val="28"/>
          <w:szCs w:val="28"/>
        </w:rPr>
        <w:t>2.1</w:t>
      </w:r>
      <w:r w:rsidR="001977A0" w:rsidRPr="002C33DD">
        <w:rPr>
          <w:b/>
          <w:sz w:val="28"/>
          <w:szCs w:val="28"/>
        </w:rPr>
        <w:t>. Оформление текстового материал</w:t>
      </w:r>
      <w:r w:rsidR="00BC4229" w:rsidRPr="002C33DD">
        <w:rPr>
          <w:b/>
          <w:sz w:val="28"/>
          <w:szCs w:val="28"/>
        </w:rPr>
        <w:t xml:space="preserve">а </w:t>
      </w:r>
      <w:r w:rsidR="00D94F2E" w:rsidRPr="002C33DD">
        <w:rPr>
          <w:b/>
          <w:sz w:val="28"/>
          <w:szCs w:val="28"/>
        </w:rPr>
        <w:t>ВКР</w:t>
      </w:r>
      <w:r w:rsidR="00741BE7" w:rsidRPr="002C33DD">
        <w:rPr>
          <w:b/>
          <w:sz w:val="28"/>
          <w:szCs w:val="28"/>
        </w:rPr>
        <w:t xml:space="preserve"> </w:t>
      </w:r>
    </w:p>
    <w:p w14:paraId="075F4A57" w14:textId="77777777" w:rsidR="00AB6228" w:rsidRPr="002C33DD" w:rsidRDefault="00AB6228" w:rsidP="002049D6">
      <w:pPr>
        <w:spacing w:line="360" w:lineRule="auto"/>
        <w:ind w:firstLine="709"/>
        <w:jc w:val="center"/>
        <w:rPr>
          <w:b/>
          <w:sz w:val="28"/>
          <w:szCs w:val="28"/>
        </w:rPr>
      </w:pPr>
    </w:p>
    <w:p w14:paraId="6DB3A692" w14:textId="77777777" w:rsidR="005B76E0" w:rsidRPr="002C33DD" w:rsidRDefault="005B76E0" w:rsidP="002049D6">
      <w:pPr>
        <w:widowControl w:val="0"/>
        <w:spacing w:line="360" w:lineRule="auto"/>
        <w:ind w:firstLine="709"/>
        <w:jc w:val="both"/>
        <w:rPr>
          <w:sz w:val="28"/>
          <w:szCs w:val="28"/>
        </w:rPr>
      </w:pPr>
      <w:r w:rsidRPr="002C33DD">
        <w:rPr>
          <w:sz w:val="28"/>
          <w:szCs w:val="28"/>
        </w:rPr>
        <w:t xml:space="preserve">Выпускная квалификационная работа оформляется в соответствии с требованиями, изложенными в следующих документах </w:t>
      </w:r>
      <w:r w:rsidR="00AF27ED" w:rsidRPr="002C33DD">
        <w:rPr>
          <w:sz w:val="28"/>
          <w:szCs w:val="28"/>
        </w:rPr>
        <w:t>ГОСТ Р 7.0.100-</w:t>
      </w:r>
      <w:proofErr w:type="gramStart"/>
      <w:r w:rsidR="00AF27ED" w:rsidRPr="002C33DD">
        <w:rPr>
          <w:sz w:val="28"/>
          <w:szCs w:val="28"/>
        </w:rPr>
        <w:t>2018.</w:t>
      </w:r>
      <w:r w:rsidRPr="002C33DD">
        <w:rPr>
          <w:sz w:val="28"/>
          <w:szCs w:val="28"/>
        </w:rPr>
        <w:t>.</w:t>
      </w:r>
      <w:proofErr w:type="gramEnd"/>
    </w:p>
    <w:p w14:paraId="200A2D5F" w14:textId="77777777" w:rsidR="000F10D5" w:rsidRPr="002C33DD" w:rsidRDefault="000F10D5" w:rsidP="002049D6">
      <w:pPr>
        <w:widowControl w:val="0"/>
        <w:spacing w:line="360" w:lineRule="auto"/>
        <w:ind w:firstLine="709"/>
        <w:jc w:val="both"/>
        <w:rPr>
          <w:sz w:val="28"/>
          <w:szCs w:val="28"/>
        </w:rPr>
      </w:pPr>
      <w:r w:rsidRPr="002C33DD">
        <w:rPr>
          <w:sz w:val="28"/>
          <w:szCs w:val="28"/>
        </w:rPr>
        <w:t xml:space="preserve">Работа должна быть оформлена на одной стороне листа бумаги формата А4. Допускается представлять таблицы и иллюстрации на листах бумаги формата не более А3. </w:t>
      </w:r>
    </w:p>
    <w:p w14:paraId="417B5294" w14:textId="77777777" w:rsidR="0004230E" w:rsidRPr="002C33DD" w:rsidRDefault="0004230E" w:rsidP="002049D6">
      <w:pPr>
        <w:pStyle w:val="a8"/>
        <w:spacing w:line="360" w:lineRule="auto"/>
        <w:ind w:firstLine="709"/>
        <w:rPr>
          <w:szCs w:val="28"/>
        </w:rPr>
      </w:pPr>
      <w:r w:rsidRPr="002C33DD">
        <w:rPr>
          <w:spacing w:val="-1"/>
          <w:szCs w:val="28"/>
        </w:rPr>
        <w:t>Настройка</w:t>
      </w:r>
      <w:r w:rsidRPr="002C33DD">
        <w:rPr>
          <w:szCs w:val="28"/>
        </w:rPr>
        <w:t xml:space="preserve"> </w:t>
      </w:r>
      <w:r w:rsidRPr="002C33DD">
        <w:rPr>
          <w:spacing w:val="-1"/>
          <w:szCs w:val="28"/>
        </w:rPr>
        <w:t>страницы</w:t>
      </w:r>
      <w:r w:rsidRPr="002C33DD">
        <w:rPr>
          <w:szCs w:val="28"/>
        </w:rPr>
        <w:t xml:space="preserve"> </w:t>
      </w:r>
      <w:r w:rsidRPr="002C33DD">
        <w:rPr>
          <w:spacing w:val="-1"/>
          <w:szCs w:val="28"/>
        </w:rPr>
        <w:t>должна</w:t>
      </w:r>
      <w:r w:rsidRPr="002C33DD">
        <w:rPr>
          <w:szCs w:val="28"/>
        </w:rPr>
        <w:t xml:space="preserve"> иметь</w:t>
      </w:r>
      <w:r w:rsidRPr="002C33DD">
        <w:rPr>
          <w:spacing w:val="-2"/>
          <w:szCs w:val="28"/>
        </w:rPr>
        <w:t xml:space="preserve"> </w:t>
      </w:r>
      <w:r w:rsidRPr="002C33DD">
        <w:rPr>
          <w:spacing w:val="-1"/>
          <w:szCs w:val="28"/>
        </w:rPr>
        <w:t>следующие</w:t>
      </w:r>
      <w:r w:rsidRPr="002C33DD">
        <w:rPr>
          <w:szCs w:val="28"/>
        </w:rPr>
        <w:t xml:space="preserve"> </w:t>
      </w:r>
      <w:r w:rsidRPr="002C33DD">
        <w:rPr>
          <w:spacing w:val="-1"/>
          <w:szCs w:val="28"/>
        </w:rPr>
        <w:t>параметры:</w:t>
      </w:r>
    </w:p>
    <w:p w14:paraId="331BD308"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 xml:space="preserve">ориентация </w:t>
      </w:r>
      <w:r w:rsidRPr="002C33DD">
        <w:rPr>
          <w:szCs w:val="28"/>
        </w:rPr>
        <w:t xml:space="preserve">– </w:t>
      </w:r>
      <w:r w:rsidRPr="002C33DD">
        <w:rPr>
          <w:spacing w:val="-1"/>
          <w:szCs w:val="28"/>
        </w:rPr>
        <w:t>книжная;</w:t>
      </w:r>
    </w:p>
    <w:p w14:paraId="4D7B9686"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поля:</w:t>
      </w:r>
      <w:r w:rsidRPr="002C33DD">
        <w:rPr>
          <w:spacing w:val="1"/>
          <w:szCs w:val="28"/>
        </w:rPr>
        <w:t xml:space="preserve"> </w:t>
      </w:r>
      <w:r w:rsidRPr="002C33DD">
        <w:rPr>
          <w:spacing w:val="-1"/>
          <w:szCs w:val="28"/>
        </w:rPr>
        <w:t>левое–</w:t>
      </w:r>
      <w:r w:rsidRPr="002C33DD">
        <w:rPr>
          <w:spacing w:val="-2"/>
          <w:szCs w:val="28"/>
        </w:rPr>
        <w:t xml:space="preserve"> 30</w:t>
      </w:r>
      <w:r w:rsidRPr="002C33DD">
        <w:rPr>
          <w:spacing w:val="1"/>
          <w:szCs w:val="28"/>
        </w:rPr>
        <w:t xml:space="preserve"> </w:t>
      </w:r>
      <w:r w:rsidRPr="002C33DD">
        <w:rPr>
          <w:spacing w:val="-2"/>
          <w:szCs w:val="28"/>
        </w:rPr>
        <w:t>мм,</w:t>
      </w:r>
      <w:r w:rsidRPr="002C33DD">
        <w:rPr>
          <w:spacing w:val="-1"/>
          <w:szCs w:val="28"/>
        </w:rPr>
        <w:t xml:space="preserve"> правое -10 мм, </w:t>
      </w:r>
      <w:r w:rsidRPr="002C33DD">
        <w:rPr>
          <w:szCs w:val="28"/>
        </w:rPr>
        <w:t>верхнее, - 20</w:t>
      </w:r>
      <w:r w:rsidR="00436721" w:rsidRPr="002C33DD">
        <w:rPr>
          <w:szCs w:val="28"/>
        </w:rPr>
        <w:t xml:space="preserve"> мм</w:t>
      </w:r>
      <w:r w:rsidRPr="002C33DD">
        <w:rPr>
          <w:szCs w:val="28"/>
        </w:rPr>
        <w:t xml:space="preserve">, </w:t>
      </w:r>
      <w:r w:rsidRPr="002C33DD">
        <w:rPr>
          <w:spacing w:val="-1"/>
          <w:szCs w:val="28"/>
        </w:rPr>
        <w:t>нижнее–</w:t>
      </w:r>
      <w:r w:rsidRPr="002C33DD">
        <w:rPr>
          <w:spacing w:val="-2"/>
          <w:szCs w:val="28"/>
        </w:rPr>
        <w:t xml:space="preserve"> </w:t>
      </w:r>
      <w:r w:rsidR="00436721" w:rsidRPr="002C33DD">
        <w:rPr>
          <w:spacing w:val="-2"/>
          <w:szCs w:val="28"/>
        </w:rPr>
        <w:t>20</w:t>
      </w:r>
      <w:r w:rsidRPr="002C33DD">
        <w:rPr>
          <w:spacing w:val="1"/>
          <w:szCs w:val="28"/>
        </w:rPr>
        <w:t xml:space="preserve"> </w:t>
      </w:r>
      <w:r w:rsidRPr="002C33DD">
        <w:rPr>
          <w:spacing w:val="-1"/>
          <w:szCs w:val="28"/>
        </w:rPr>
        <w:t>мм</w:t>
      </w:r>
      <w:r w:rsidRPr="002C33DD">
        <w:rPr>
          <w:spacing w:val="-2"/>
          <w:szCs w:val="28"/>
        </w:rPr>
        <w:t>;</w:t>
      </w:r>
    </w:p>
    <w:p w14:paraId="194A6A80"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шрифт</w:t>
      </w:r>
      <w:r w:rsidRPr="002C33DD">
        <w:rPr>
          <w:szCs w:val="28"/>
        </w:rPr>
        <w:t xml:space="preserve"> – </w:t>
      </w:r>
      <w:r w:rsidRPr="002C33DD">
        <w:rPr>
          <w:spacing w:val="-2"/>
          <w:szCs w:val="28"/>
        </w:rPr>
        <w:t>Times</w:t>
      </w:r>
      <w:r w:rsidRPr="002C33DD">
        <w:rPr>
          <w:spacing w:val="1"/>
          <w:szCs w:val="28"/>
        </w:rPr>
        <w:t xml:space="preserve"> </w:t>
      </w:r>
      <w:r w:rsidRPr="002C33DD">
        <w:rPr>
          <w:spacing w:val="-1"/>
          <w:szCs w:val="28"/>
        </w:rPr>
        <w:t>New</w:t>
      </w:r>
      <w:r w:rsidRPr="002C33DD">
        <w:rPr>
          <w:spacing w:val="-2"/>
          <w:szCs w:val="28"/>
        </w:rPr>
        <w:t xml:space="preserve"> </w:t>
      </w:r>
      <w:proofErr w:type="spellStart"/>
      <w:r w:rsidRPr="002C33DD">
        <w:rPr>
          <w:spacing w:val="-1"/>
          <w:szCs w:val="28"/>
        </w:rPr>
        <w:t>Roman</w:t>
      </w:r>
      <w:proofErr w:type="spellEnd"/>
      <w:r w:rsidRPr="002C33DD">
        <w:rPr>
          <w:spacing w:val="-1"/>
          <w:szCs w:val="28"/>
        </w:rPr>
        <w:t>;</w:t>
      </w:r>
    </w:p>
    <w:p w14:paraId="56E45F7B" w14:textId="77777777" w:rsidR="0004230E" w:rsidRPr="002C33DD" w:rsidRDefault="0004230E" w:rsidP="00702E8A">
      <w:pPr>
        <w:pStyle w:val="a8"/>
        <w:widowControl w:val="0"/>
        <w:numPr>
          <w:ilvl w:val="0"/>
          <w:numId w:val="4"/>
        </w:numPr>
        <w:tabs>
          <w:tab w:val="left" w:pos="1202"/>
        </w:tabs>
        <w:spacing w:line="360" w:lineRule="auto"/>
        <w:ind w:left="0" w:firstLine="709"/>
        <w:rPr>
          <w:szCs w:val="28"/>
        </w:rPr>
      </w:pPr>
      <w:r w:rsidRPr="002C33DD">
        <w:rPr>
          <w:spacing w:val="-1"/>
          <w:szCs w:val="28"/>
        </w:rPr>
        <w:t>размер</w:t>
      </w:r>
      <w:r w:rsidRPr="002C33DD">
        <w:rPr>
          <w:spacing w:val="67"/>
          <w:szCs w:val="28"/>
        </w:rPr>
        <w:t xml:space="preserve"> </w:t>
      </w:r>
      <w:r w:rsidRPr="002C33DD">
        <w:rPr>
          <w:spacing w:val="-1"/>
          <w:szCs w:val="28"/>
        </w:rPr>
        <w:t>шрифта–</w:t>
      </w:r>
      <w:r w:rsidRPr="002C33DD">
        <w:rPr>
          <w:spacing w:val="65"/>
          <w:szCs w:val="28"/>
        </w:rPr>
        <w:t xml:space="preserve"> </w:t>
      </w:r>
      <w:r w:rsidRPr="002C33DD">
        <w:rPr>
          <w:szCs w:val="28"/>
        </w:rPr>
        <w:t>14</w:t>
      </w:r>
      <w:r w:rsidRPr="002C33DD">
        <w:rPr>
          <w:spacing w:val="65"/>
          <w:szCs w:val="28"/>
        </w:rPr>
        <w:t xml:space="preserve"> </w:t>
      </w:r>
      <w:proofErr w:type="spellStart"/>
      <w:r w:rsidRPr="002C33DD">
        <w:rPr>
          <w:szCs w:val="28"/>
        </w:rPr>
        <w:t>пт</w:t>
      </w:r>
      <w:proofErr w:type="spellEnd"/>
      <w:r w:rsidRPr="002C33DD">
        <w:rPr>
          <w:spacing w:val="66"/>
          <w:szCs w:val="28"/>
        </w:rPr>
        <w:t xml:space="preserve"> </w:t>
      </w:r>
      <w:r w:rsidRPr="002C33DD">
        <w:rPr>
          <w:spacing w:val="-1"/>
          <w:szCs w:val="28"/>
        </w:rPr>
        <w:t>для</w:t>
      </w:r>
      <w:r w:rsidRPr="002C33DD">
        <w:rPr>
          <w:spacing w:val="67"/>
          <w:szCs w:val="28"/>
        </w:rPr>
        <w:t xml:space="preserve"> </w:t>
      </w:r>
      <w:r w:rsidRPr="002C33DD">
        <w:rPr>
          <w:spacing w:val="-1"/>
          <w:szCs w:val="28"/>
        </w:rPr>
        <w:t>всего</w:t>
      </w:r>
      <w:r w:rsidRPr="002C33DD">
        <w:rPr>
          <w:spacing w:val="67"/>
          <w:szCs w:val="28"/>
        </w:rPr>
        <w:t xml:space="preserve"> </w:t>
      </w:r>
      <w:r w:rsidRPr="002C33DD">
        <w:rPr>
          <w:spacing w:val="-1"/>
          <w:szCs w:val="28"/>
        </w:rPr>
        <w:t>текста;</w:t>
      </w:r>
    </w:p>
    <w:p w14:paraId="122FC741"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выравнивание</w:t>
      </w:r>
      <w:r w:rsidRPr="002C33DD">
        <w:rPr>
          <w:szCs w:val="28"/>
        </w:rPr>
        <w:t xml:space="preserve"> </w:t>
      </w:r>
      <w:r w:rsidRPr="002C33DD">
        <w:rPr>
          <w:spacing w:val="-1"/>
          <w:szCs w:val="28"/>
        </w:rPr>
        <w:t>текста</w:t>
      </w:r>
      <w:r w:rsidRPr="002C33DD">
        <w:rPr>
          <w:szCs w:val="28"/>
        </w:rPr>
        <w:t xml:space="preserve"> по</w:t>
      </w:r>
      <w:r w:rsidRPr="002C33DD">
        <w:rPr>
          <w:spacing w:val="1"/>
          <w:szCs w:val="28"/>
        </w:rPr>
        <w:t xml:space="preserve"> </w:t>
      </w:r>
      <w:r w:rsidRPr="002C33DD">
        <w:rPr>
          <w:spacing w:val="-2"/>
          <w:szCs w:val="28"/>
        </w:rPr>
        <w:t>ширине;</w:t>
      </w:r>
    </w:p>
    <w:p w14:paraId="4DFBCCB9"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абзацный отступ</w:t>
      </w:r>
      <w:r w:rsidRPr="002C33DD">
        <w:rPr>
          <w:szCs w:val="28"/>
        </w:rPr>
        <w:t xml:space="preserve"> </w:t>
      </w:r>
      <w:r w:rsidRPr="002C33DD">
        <w:rPr>
          <w:spacing w:val="-1"/>
          <w:szCs w:val="28"/>
        </w:rPr>
        <w:t>равен</w:t>
      </w:r>
      <w:r w:rsidRPr="002C33DD">
        <w:rPr>
          <w:szCs w:val="28"/>
        </w:rPr>
        <w:t xml:space="preserve"> </w:t>
      </w:r>
      <w:r w:rsidRPr="002C33DD">
        <w:rPr>
          <w:spacing w:val="-1"/>
          <w:szCs w:val="28"/>
        </w:rPr>
        <w:t>1,25</w:t>
      </w:r>
      <w:r w:rsidRPr="002C33DD">
        <w:rPr>
          <w:spacing w:val="1"/>
          <w:szCs w:val="28"/>
        </w:rPr>
        <w:t xml:space="preserve"> с</w:t>
      </w:r>
      <w:r w:rsidRPr="002C33DD">
        <w:rPr>
          <w:spacing w:val="-2"/>
          <w:szCs w:val="28"/>
        </w:rPr>
        <w:t>м;</w:t>
      </w:r>
    </w:p>
    <w:p w14:paraId="4FE9B351" w14:textId="77777777" w:rsidR="0004230E" w:rsidRPr="002C33DD" w:rsidRDefault="0004230E" w:rsidP="00702E8A">
      <w:pPr>
        <w:pStyle w:val="a8"/>
        <w:widowControl w:val="0"/>
        <w:numPr>
          <w:ilvl w:val="0"/>
          <w:numId w:val="4"/>
        </w:numPr>
        <w:tabs>
          <w:tab w:val="left" w:pos="1134"/>
        </w:tabs>
        <w:spacing w:line="360" w:lineRule="auto"/>
        <w:ind w:left="0" w:firstLine="709"/>
        <w:rPr>
          <w:szCs w:val="28"/>
        </w:rPr>
      </w:pPr>
      <w:r w:rsidRPr="002C33DD">
        <w:rPr>
          <w:spacing w:val="-1"/>
          <w:szCs w:val="28"/>
        </w:rPr>
        <w:t>полуторный</w:t>
      </w:r>
      <w:r w:rsidRPr="002C33DD">
        <w:rPr>
          <w:szCs w:val="28"/>
        </w:rPr>
        <w:t xml:space="preserve"> </w:t>
      </w:r>
      <w:r w:rsidRPr="002C33DD">
        <w:rPr>
          <w:spacing w:val="-1"/>
          <w:szCs w:val="28"/>
        </w:rPr>
        <w:t>междустрочный</w:t>
      </w:r>
      <w:r w:rsidRPr="002C33DD">
        <w:rPr>
          <w:spacing w:val="-3"/>
          <w:szCs w:val="28"/>
        </w:rPr>
        <w:t xml:space="preserve"> </w:t>
      </w:r>
      <w:r w:rsidRPr="002C33DD">
        <w:rPr>
          <w:spacing w:val="-1"/>
          <w:szCs w:val="28"/>
        </w:rPr>
        <w:t>интервал.</w:t>
      </w:r>
    </w:p>
    <w:p w14:paraId="539109A9" w14:textId="77777777" w:rsidR="00436721" w:rsidRPr="002C33DD" w:rsidRDefault="00436721" w:rsidP="002049D6">
      <w:pPr>
        <w:pStyle w:val="a8"/>
        <w:widowControl w:val="0"/>
        <w:tabs>
          <w:tab w:val="left" w:pos="1134"/>
        </w:tabs>
        <w:spacing w:line="360" w:lineRule="auto"/>
        <w:ind w:firstLine="709"/>
        <w:rPr>
          <w:spacing w:val="-1"/>
          <w:szCs w:val="28"/>
        </w:rPr>
      </w:pPr>
      <w:r w:rsidRPr="002C33DD">
        <w:rPr>
          <w:spacing w:val="-1"/>
          <w:szCs w:val="28"/>
        </w:rPr>
        <w:t xml:space="preserve">Текст и другие элементы работы (таблицы, схемы, графики, рисунки) должны быть черными, контуры букв и знаков - четкими, без ореола и затенения. Допустимо цветное исполнение рисунков и графиков. Дополнительное выделение, увеличение </w:t>
      </w:r>
      <w:r w:rsidRPr="002C33DD">
        <w:rPr>
          <w:spacing w:val="-1"/>
          <w:szCs w:val="28"/>
        </w:rPr>
        <w:lastRenderedPageBreak/>
        <w:t>интервала между строками и буквами в работе не допускаются.</w:t>
      </w:r>
    </w:p>
    <w:p w14:paraId="7E2C6D0F" w14:textId="77777777" w:rsidR="00276D0C" w:rsidRPr="002C33DD" w:rsidRDefault="00276D0C" w:rsidP="002049D6">
      <w:pPr>
        <w:pStyle w:val="a8"/>
        <w:spacing w:line="360" w:lineRule="auto"/>
        <w:ind w:firstLine="709"/>
        <w:rPr>
          <w:szCs w:val="28"/>
        </w:rPr>
      </w:pPr>
      <w:r w:rsidRPr="002C33DD">
        <w:rPr>
          <w:spacing w:val="-1"/>
          <w:szCs w:val="28"/>
        </w:rPr>
        <w:t>Допустимо</w:t>
      </w:r>
      <w:r w:rsidRPr="002C33DD">
        <w:rPr>
          <w:spacing w:val="22"/>
          <w:szCs w:val="28"/>
        </w:rPr>
        <w:t xml:space="preserve"> </w:t>
      </w:r>
      <w:r w:rsidRPr="002C33DD">
        <w:rPr>
          <w:spacing w:val="-1"/>
          <w:szCs w:val="28"/>
        </w:rPr>
        <w:t>использование</w:t>
      </w:r>
      <w:r w:rsidRPr="002C33DD">
        <w:rPr>
          <w:spacing w:val="20"/>
          <w:szCs w:val="28"/>
        </w:rPr>
        <w:t xml:space="preserve"> </w:t>
      </w:r>
      <w:r w:rsidRPr="002C33DD">
        <w:rPr>
          <w:spacing w:val="-1"/>
          <w:szCs w:val="28"/>
        </w:rPr>
        <w:t>только</w:t>
      </w:r>
      <w:r w:rsidRPr="002C33DD">
        <w:rPr>
          <w:spacing w:val="19"/>
          <w:szCs w:val="28"/>
        </w:rPr>
        <w:t xml:space="preserve"> </w:t>
      </w:r>
      <w:r w:rsidRPr="002C33DD">
        <w:rPr>
          <w:spacing w:val="-1"/>
          <w:szCs w:val="28"/>
        </w:rPr>
        <w:t>общепринятых</w:t>
      </w:r>
      <w:r w:rsidRPr="002C33DD">
        <w:rPr>
          <w:spacing w:val="21"/>
          <w:szCs w:val="28"/>
        </w:rPr>
        <w:t xml:space="preserve"> </w:t>
      </w:r>
      <w:r w:rsidRPr="002C33DD">
        <w:rPr>
          <w:spacing w:val="-1"/>
          <w:szCs w:val="28"/>
        </w:rPr>
        <w:t>сокращений</w:t>
      </w:r>
      <w:r w:rsidRPr="002C33DD">
        <w:rPr>
          <w:spacing w:val="21"/>
          <w:szCs w:val="28"/>
        </w:rPr>
        <w:t xml:space="preserve"> </w:t>
      </w:r>
      <w:r w:rsidRPr="002C33DD">
        <w:rPr>
          <w:szCs w:val="28"/>
        </w:rPr>
        <w:t>в</w:t>
      </w:r>
      <w:r w:rsidRPr="002C33DD">
        <w:rPr>
          <w:spacing w:val="20"/>
          <w:szCs w:val="28"/>
        </w:rPr>
        <w:t xml:space="preserve"> </w:t>
      </w:r>
      <w:r w:rsidRPr="002C33DD">
        <w:rPr>
          <w:spacing w:val="-1"/>
          <w:szCs w:val="28"/>
        </w:rPr>
        <w:t>тексте.</w:t>
      </w:r>
      <w:r w:rsidRPr="002C33DD">
        <w:rPr>
          <w:spacing w:val="39"/>
          <w:szCs w:val="28"/>
        </w:rPr>
        <w:t xml:space="preserve"> </w:t>
      </w:r>
      <w:r w:rsidRPr="002C33DD">
        <w:rPr>
          <w:spacing w:val="-1"/>
          <w:szCs w:val="28"/>
        </w:rPr>
        <w:t>Нельзя</w:t>
      </w:r>
      <w:r w:rsidRPr="002C33DD">
        <w:rPr>
          <w:spacing w:val="11"/>
          <w:szCs w:val="28"/>
        </w:rPr>
        <w:t xml:space="preserve"> </w:t>
      </w:r>
      <w:r w:rsidRPr="002C33DD">
        <w:rPr>
          <w:spacing w:val="-1"/>
          <w:szCs w:val="28"/>
        </w:rPr>
        <w:t>употреблять</w:t>
      </w:r>
      <w:r w:rsidRPr="002C33DD">
        <w:rPr>
          <w:spacing w:val="10"/>
          <w:szCs w:val="28"/>
        </w:rPr>
        <w:t xml:space="preserve"> </w:t>
      </w:r>
      <w:r w:rsidRPr="002C33DD">
        <w:rPr>
          <w:szCs w:val="28"/>
        </w:rPr>
        <w:t>в</w:t>
      </w:r>
      <w:r w:rsidRPr="002C33DD">
        <w:rPr>
          <w:spacing w:val="10"/>
          <w:szCs w:val="28"/>
        </w:rPr>
        <w:t xml:space="preserve"> </w:t>
      </w:r>
      <w:r w:rsidRPr="002C33DD">
        <w:rPr>
          <w:spacing w:val="-1"/>
          <w:szCs w:val="28"/>
        </w:rPr>
        <w:t>тексте</w:t>
      </w:r>
      <w:r w:rsidRPr="002C33DD">
        <w:rPr>
          <w:spacing w:val="11"/>
          <w:szCs w:val="28"/>
        </w:rPr>
        <w:t xml:space="preserve"> </w:t>
      </w:r>
      <w:r w:rsidRPr="002C33DD">
        <w:rPr>
          <w:spacing w:val="-1"/>
          <w:szCs w:val="28"/>
        </w:rPr>
        <w:t>знаки</w:t>
      </w:r>
      <w:r w:rsidRPr="002C33DD">
        <w:rPr>
          <w:spacing w:val="14"/>
          <w:szCs w:val="28"/>
        </w:rPr>
        <w:t xml:space="preserve"> </w:t>
      </w:r>
      <w:r w:rsidRPr="002C33DD">
        <w:rPr>
          <w:szCs w:val="28"/>
        </w:rPr>
        <w:t>(&lt;</w:t>
      </w:r>
      <w:proofErr w:type="gramStart"/>
      <w:r w:rsidRPr="002C33DD">
        <w:rPr>
          <w:szCs w:val="28"/>
        </w:rPr>
        <w:t>,</w:t>
      </w:r>
      <w:r w:rsidRPr="002C33DD">
        <w:rPr>
          <w:spacing w:val="10"/>
          <w:szCs w:val="28"/>
        </w:rPr>
        <w:t xml:space="preserve"> </w:t>
      </w:r>
      <w:r w:rsidRPr="002C33DD">
        <w:rPr>
          <w:spacing w:val="-2"/>
          <w:szCs w:val="28"/>
        </w:rPr>
        <w:t>&gt;</w:t>
      </w:r>
      <w:proofErr w:type="gramEnd"/>
      <w:r w:rsidRPr="002C33DD">
        <w:rPr>
          <w:spacing w:val="-2"/>
          <w:szCs w:val="28"/>
        </w:rPr>
        <w:t>,</w:t>
      </w:r>
      <w:r w:rsidRPr="002C33DD">
        <w:rPr>
          <w:spacing w:val="10"/>
          <w:szCs w:val="28"/>
        </w:rPr>
        <w:t xml:space="preserve"> </w:t>
      </w:r>
      <w:r w:rsidRPr="002C33DD">
        <w:rPr>
          <w:szCs w:val="28"/>
        </w:rPr>
        <w:t>=,</w:t>
      </w:r>
      <w:r w:rsidRPr="002C33DD">
        <w:rPr>
          <w:spacing w:val="10"/>
          <w:szCs w:val="28"/>
        </w:rPr>
        <w:t xml:space="preserve"> </w:t>
      </w:r>
      <w:r w:rsidRPr="002C33DD">
        <w:rPr>
          <w:szCs w:val="28"/>
        </w:rPr>
        <w:t>№,</w:t>
      </w:r>
      <w:r w:rsidRPr="002C33DD">
        <w:rPr>
          <w:spacing w:val="10"/>
          <w:szCs w:val="28"/>
        </w:rPr>
        <w:t xml:space="preserve"> </w:t>
      </w:r>
      <w:r w:rsidRPr="002C33DD">
        <w:rPr>
          <w:spacing w:val="-1"/>
          <w:szCs w:val="28"/>
        </w:rPr>
        <w:t>%)</w:t>
      </w:r>
      <w:r w:rsidRPr="002C33DD">
        <w:rPr>
          <w:spacing w:val="9"/>
          <w:szCs w:val="28"/>
        </w:rPr>
        <w:t xml:space="preserve"> </w:t>
      </w:r>
      <w:r w:rsidRPr="002C33DD">
        <w:rPr>
          <w:szCs w:val="28"/>
        </w:rPr>
        <w:t>без</w:t>
      </w:r>
      <w:r w:rsidRPr="002C33DD">
        <w:rPr>
          <w:spacing w:val="8"/>
          <w:szCs w:val="28"/>
        </w:rPr>
        <w:t xml:space="preserve"> </w:t>
      </w:r>
      <w:r w:rsidRPr="002C33DD">
        <w:rPr>
          <w:spacing w:val="-1"/>
          <w:szCs w:val="28"/>
        </w:rPr>
        <w:t>цифр,</w:t>
      </w:r>
      <w:r w:rsidRPr="002C33DD">
        <w:rPr>
          <w:spacing w:val="8"/>
          <w:szCs w:val="28"/>
        </w:rPr>
        <w:t xml:space="preserve"> </w:t>
      </w:r>
      <w:r w:rsidRPr="002C33DD">
        <w:rPr>
          <w:szCs w:val="28"/>
        </w:rPr>
        <w:t>а</w:t>
      </w:r>
      <w:r w:rsidRPr="002C33DD">
        <w:rPr>
          <w:spacing w:val="11"/>
          <w:szCs w:val="28"/>
        </w:rPr>
        <w:t xml:space="preserve"> </w:t>
      </w:r>
      <w:r w:rsidRPr="002C33DD">
        <w:rPr>
          <w:spacing w:val="-1"/>
          <w:szCs w:val="28"/>
        </w:rPr>
        <w:t>также</w:t>
      </w:r>
      <w:r w:rsidRPr="002C33DD">
        <w:rPr>
          <w:spacing w:val="9"/>
          <w:szCs w:val="28"/>
        </w:rPr>
        <w:t xml:space="preserve"> </w:t>
      </w:r>
      <w:r w:rsidRPr="002C33DD">
        <w:rPr>
          <w:spacing w:val="-1"/>
          <w:szCs w:val="28"/>
        </w:rPr>
        <w:t>использовать</w:t>
      </w:r>
      <w:r w:rsidRPr="002C33DD">
        <w:rPr>
          <w:spacing w:val="33"/>
          <w:szCs w:val="28"/>
        </w:rPr>
        <w:t xml:space="preserve"> </w:t>
      </w:r>
      <w:r w:rsidRPr="002C33DD">
        <w:rPr>
          <w:szCs w:val="28"/>
        </w:rPr>
        <w:t>в</w:t>
      </w:r>
      <w:r w:rsidRPr="002C33DD">
        <w:rPr>
          <w:spacing w:val="68"/>
          <w:szCs w:val="28"/>
        </w:rPr>
        <w:t xml:space="preserve"> </w:t>
      </w:r>
      <w:r w:rsidRPr="002C33DD">
        <w:rPr>
          <w:szCs w:val="28"/>
        </w:rPr>
        <w:t>тексте</w:t>
      </w:r>
      <w:r w:rsidRPr="002C33DD">
        <w:rPr>
          <w:spacing w:val="66"/>
          <w:szCs w:val="28"/>
        </w:rPr>
        <w:t xml:space="preserve"> </w:t>
      </w:r>
      <w:r w:rsidRPr="002C33DD">
        <w:rPr>
          <w:spacing w:val="-1"/>
          <w:szCs w:val="28"/>
        </w:rPr>
        <w:t>математический</w:t>
      </w:r>
      <w:r w:rsidRPr="002C33DD">
        <w:rPr>
          <w:spacing w:val="67"/>
          <w:szCs w:val="28"/>
        </w:rPr>
        <w:t xml:space="preserve"> </w:t>
      </w:r>
      <w:r w:rsidRPr="002C33DD">
        <w:rPr>
          <w:spacing w:val="-1"/>
          <w:szCs w:val="28"/>
        </w:rPr>
        <w:t>знак</w:t>
      </w:r>
      <w:r w:rsidRPr="002C33DD">
        <w:rPr>
          <w:spacing w:val="68"/>
          <w:szCs w:val="28"/>
        </w:rPr>
        <w:t xml:space="preserve"> </w:t>
      </w:r>
      <w:r w:rsidRPr="002C33DD">
        <w:rPr>
          <w:spacing w:val="-1"/>
          <w:szCs w:val="28"/>
        </w:rPr>
        <w:t>минус (-)</w:t>
      </w:r>
      <w:r w:rsidRPr="002C33DD">
        <w:rPr>
          <w:spacing w:val="66"/>
          <w:szCs w:val="28"/>
        </w:rPr>
        <w:t xml:space="preserve"> </w:t>
      </w:r>
      <w:r w:rsidRPr="002C33DD">
        <w:rPr>
          <w:spacing w:val="-1"/>
          <w:szCs w:val="28"/>
        </w:rPr>
        <w:t>перед</w:t>
      </w:r>
      <w:r w:rsidRPr="002C33DD">
        <w:rPr>
          <w:spacing w:val="67"/>
          <w:szCs w:val="28"/>
        </w:rPr>
        <w:t xml:space="preserve"> </w:t>
      </w:r>
      <w:r w:rsidRPr="002C33DD">
        <w:rPr>
          <w:spacing w:val="-1"/>
          <w:szCs w:val="28"/>
        </w:rPr>
        <w:t>отрицательными</w:t>
      </w:r>
      <w:r w:rsidRPr="002C33DD">
        <w:rPr>
          <w:spacing w:val="3"/>
          <w:szCs w:val="28"/>
        </w:rPr>
        <w:t xml:space="preserve"> </w:t>
      </w:r>
      <w:r w:rsidRPr="002C33DD">
        <w:rPr>
          <w:spacing w:val="-1"/>
          <w:szCs w:val="28"/>
        </w:rPr>
        <w:t>значениями</w:t>
      </w:r>
      <w:r w:rsidRPr="002C33DD">
        <w:rPr>
          <w:spacing w:val="37"/>
          <w:szCs w:val="28"/>
        </w:rPr>
        <w:t xml:space="preserve"> </w:t>
      </w:r>
      <w:r w:rsidRPr="002C33DD">
        <w:rPr>
          <w:spacing w:val="-1"/>
          <w:szCs w:val="28"/>
        </w:rPr>
        <w:t>величин, нужно</w:t>
      </w:r>
      <w:r w:rsidRPr="002C33DD">
        <w:rPr>
          <w:spacing w:val="-3"/>
          <w:szCs w:val="28"/>
        </w:rPr>
        <w:t xml:space="preserve"> </w:t>
      </w:r>
      <w:r w:rsidRPr="002C33DD">
        <w:rPr>
          <w:spacing w:val="-1"/>
          <w:szCs w:val="28"/>
        </w:rPr>
        <w:t>писать слово</w:t>
      </w:r>
      <w:r w:rsidRPr="002C33DD">
        <w:rPr>
          <w:spacing w:val="3"/>
          <w:szCs w:val="28"/>
        </w:rPr>
        <w:t xml:space="preserve"> </w:t>
      </w:r>
      <w:r w:rsidRPr="002C33DD">
        <w:rPr>
          <w:spacing w:val="-2"/>
          <w:szCs w:val="28"/>
        </w:rPr>
        <w:t>«минус».</w:t>
      </w:r>
    </w:p>
    <w:p w14:paraId="0960E265" w14:textId="77777777" w:rsidR="00276D0C" w:rsidRPr="002C33DD" w:rsidRDefault="00276D0C" w:rsidP="002049D6">
      <w:pPr>
        <w:pStyle w:val="a8"/>
        <w:widowControl w:val="0"/>
        <w:tabs>
          <w:tab w:val="left" w:pos="1134"/>
        </w:tabs>
        <w:spacing w:line="360" w:lineRule="auto"/>
        <w:ind w:firstLine="709"/>
        <w:rPr>
          <w:spacing w:val="-2"/>
          <w:szCs w:val="28"/>
        </w:rPr>
      </w:pPr>
      <w:r w:rsidRPr="002C33DD">
        <w:rPr>
          <w:szCs w:val="28"/>
        </w:rPr>
        <w:t>В</w:t>
      </w:r>
      <w:r w:rsidRPr="002C33DD">
        <w:rPr>
          <w:spacing w:val="13"/>
          <w:szCs w:val="28"/>
        </w:rPr>
        <w:t xml:space="preserve"> </w:t>
      </w:r>
      <w:r w:rsidRPr="002C33DD">
        <w:rPr>
          <w:szCs w:val="28"/>
        </w:rPr>
        <w:t>тексте</w:t>
      </w:r>
      <w:r w:rsidRPr="002C33DD">
        <w:rPr>
          <w:spacing w:val="13"/>
          <w:szCs w:val="28"/>
        </w:rPr>
        <w:t xml:space="preserve"> </w:t>
      </w:r>
      <w:r w:rsidRPr="002C33DD">
        <w:rPr>
          <w:spacing w:val="-1"/>
          <w:szCs w:val="28"/>
        </w:rPr>
        <w:t>должны</w:t>
      </w:r>
      <w:r w:rsidRPr="002C33DD">
        <w:rPr>
          <w:spacing w:val="11"/>
          <w:szCs w:val="28"/>
        </w:rPr>
        <w:t xml:space="preserve"> </w:t>
      </w:r>
      <w:r w:rsidRPr="002C33DD">
        <w:rPr>
          <w:spacing w:val="-1"/>
          <w:szCs w:val="28"/>
        </w:rPr>
        <w:t>использоваться</w:t>
      </w:r>
      <w:r w:rsidRPr="002C33DD">
        <w:rPr>
          <w:spacing w:val="13"/>
          <w:szCs w:val="28"/>
        </w:rPr>
        <w:t xml:space="preserve"> </w:t>
      </w:r>
      <w:r w:rsidRPr="002C33DD">
        <w:rPr>
          <w:spacing w:val="-1"/>
          <w:szCs w:val="28"/>
        </w:rPr>
        <w:t>только</w:t>
      </w:r>
      <w:r w:rsidRPr="002C33DD">
        <w:rPr>
          <w:spacing w:val="14"/>
          <w:szCs w:val="28"/>
        </w:rPr>
        <w:t xml:space="preserve"> </w:t>
      </w:r>
      <w:r w:rsidRPr="002C33DD">
        <w:rPr>
          <w:spacing w:val="-1"/>
          <w:szCs w:val="28"/>
        </w:rPr>
        <w:t>арабские</w:t>
      </w:r>
      <w:r w:rsidRPr="002C33DD">
        <w:rPr>
          <w:spacing w:val="13"/>
          <w:szCs w:val="28"/>
        </w:rPr>
        <w:t xml:space="preserve"> </w:t>
      </w:r>
      <w:r w:rsidRPr="002C33DD">
        <w:rPr>
          <w:spacing w:val="-1"/>
          <w:szCs w:val="28"/>
        </w:rPr>
        <w:t>цифры.</w:t>
      </w:r>
      <w:r w:rsidRPr="002C33DD">
        <w:rPr>
          <w:spacing w:val="12"/>
          <w:szCs w:val="28"/>
        </w:rPr>
        <w:t xml:space="preserve"> </w:t>
      </w:r>
      <w:r w:rsidRPr="002C33DD">
        <w:rPr>
          <w:spacing w:val="-1"/>
          <w:szCs w:val="28"/>
        </w:rPr>
        <w:t>Допускается</w:t>
      </w:r>
      <w:r w:rsidRPr="002C33DD">
        <w:rPr>
          <w:spacing w:val="45"/>
          <w:szCs w:val="28"/>
        </w:rPr>
        <w:t xml:space="preserve"> </w:t>
      </w:r>
      <w:r w:rsidRPr="002C33DD">
        <w:rPr>
          <w:spacing w:val="-1"/>
          <w:szCs w:val="28"/>
        </w:rPr>
        <w:t>нумерация</w:t>
      </w:r>
      <w:r w:rsidRPr="002C33DD">
        <w:rPr>
          <w:spacing w:val="62"/>
          <w:szCs w:val="28"/>
        </w:rPr>
        <w:t xml:space="preserve"> </w:t>
      </w:r>
      <w:r w:rsidRPr="002C33DD">
        <w:rPr>
          <w:spacing w:val="-1"/>
          <w:szCs w:val="28"/>
        </w:rPr>
        <w:t>кварталов,</w:t>
      </w:r>
      <w:r w:rsidRPr="002C33DD">
        <w:rPr>
          <w:spacing w:val="60"/>
          <w:szCs w:val="28"/>
        </w:rPr>
        <w:t xml:space="preserve"> </w:t>
      </w:r>
      <w:r w:rsidRPr="002C33DD">
        <w:rPr>
          <w:spacing w:val="-1"/>
          <w:szCs w:val="28"/>
        </w:rPr>
        <w:t>полугодий</w:t>
      </w:r>
      <w:r w:rsidRPr="002C33DD">
        <w:rPr>
          <w:spacing w:val="60"/>
          <w:szCs w:val="28"/>
        </w:rPr>
        <w:t xml:space="preserve"> </w:t>
      </w:r>
      <w:r w:rsidRPr="002C33DD">
        <w:rPr>
          <w:spacing w:val="-1"/>
          <w:szCs w:val="28"/>
        </w:rPr>
        <w:t>римскими</w:t>
      </w:r>
      <w:r w:rsidRPr="002C33DD">
        <w:rPr>
          <w:spacing w:val="60"/>
          <w:szCs w:val="28"/>
        </w:rPr>
        <w:t xml:space="preserve"> </w:t>
      </w:r>
      <w:r w:rsidRPr="002C33DD">
        <w:rPr>
          <w:spacing w:val="-1"/>
          <w:szCs w:val="28"/>
        </w:rPr>
        <w:t>цифрами.</w:t>
      </w:r>
      <w:r w:rsidRPr="002C33DD">
        <w:rPr>
          <w:spacing w:val="56"/>
          <w:szCs w:val="28"/>
        </w:rPr>
        <w:t xml:space="preserve"> </w:t>
      </w:r>
      <w:r w:rsidRPr="002C33DD">
        <w:rPr>
          <w:spacing w:val="-1"/>
          <w:szCs w:val="28"/>
        </w:rPr>
        <w:t>При</w:t>
      </w:r>
      <w:r w:rsidRPr="002C33DD">
        <w:rPr>
          <w:spacing w:val="62"/>
          <w:szCs w:val="28"/>
        </w:rPr>
        <w:t xml:space="preserve"> </w:t>
      </w:r>
      <w:r w:rsidRPr="002C33DD">
        <w:rPr>
          <w:spacing w:val="-1"/>
          <w:szCs w:val="28"/>
        </w:rPr>
        <w:t>записи</w:t>
      </w:r>
      <w:r w:rsidRPr="002C33DD">
        <w:rPr>
          <w:spacing w:val="60"/>
          <w:szCs w:val="28"/>
        </w:rPr>
        <w:t xml:space="preserve"> </w:t>
      </w:r>
      <w:r w:rsidRPr="002C33DD">
        <w:rPr>
          <w:spacing w:val="-1"/>
          <w:szCs w:val="28"/>
        </w:rPr>
        <w:t>десятичных</w:t>
      </w:r>
      <w:r w:rsidRPr="002C33DD">
        <w:rPr>
          <w:spacing w:val="41"/>
          <w:szCs w:val="28"/>
        </w:rPr>
        <w:t xml:space="preserve"> </w:t>
      </w:r>
      <w:r w:rsidRPr="002C33DD">
        <w:rPr>
          <w:spacing w:val="-1"/>
          <w:szCs w:val="28"/>
        </w:rPr>
        <w:t>дробей</w:t>
      </w:r>
      <w:r w:rsidRPr="002C33DD">
        <w:rPr>
          <w:spacing w:val="19"/>
          <w:szCs w:val="28"/>
        </w:rPr>
        <w:t xml:space="preserve"> </w:t>
      </w:r>
      <w:r w:rsidRPr="002C33DD">
        <w:rPr>
          <w:spacing w:val="-1"/>
          <w:szCs w:val="28"/>
        </w:rPr>
        <w:t>целая</w:t>
      </w:r>
      <w:r w:rsidRPr="002C33DD">
        <w:rPr>
          <w:spacing w:val="21"/>
          <w:szCs w:val="28"/>
        </w:rPr>
        <w:t xml:space="preserve"> </w:t>
      </w:r>
      <w:r w:rsidRPr="002C33DD">
        <w:rPr>
          <w:spacing w:val="-1"/>
          <w:szCs w:val="28"/>
        </w:rPr>
        <w:t>часть</w:t>
      </w:r>
      <w:r w:rsidRPr="002C33DD">
        <w:rPr>
          <w:spacing w:val="17"/>
          <w:szCs w:val="28"/>
        </w:rPr>
        <w:t xml:space="preserve"> </w:t>
      </w:r>
      <w:r w:rsidRPr="002C33DD">
        <w:rPr>
          <w:szCs w:val="28"/>
        </w:rPr>
        <w:t>числа</w:t>
      </w:r>
      <w:r w:rsidRPr="002C33DD">
        <w:rPr>
          <w:spacing w:val="17"/>
          <w:szCs w:val="28"/>
        </w:rPr>
        <w:t xml:space="preserve"> </w:t>
      </w:r>
      <w:r w:rsidRPr="002C33DD">
        <w:rPr>
          <w:szCs w:val="28"/>
        </w:rPr>
        <w:t>от</w:t>
      </w:r>
      <w:r w:rsidRPr="002C33DD">
        <w:rPr>
          <w:spacing w:val="18"/>
          <w:szCs w:val="28"/>
        </w:rPr>
        <w:t xml:space="preserve"> </w:t>
      </w:r>
      <w:r w:rsidRPr="002C33DD">
        <w:rPr>
          <w:spacing w:val="-2"/>
          <w:szCs w:val="28"/>
        </w:rPr>
        <w:t>дробной</w:t>
      </w:r>
      <w:r w:rsidRPr="002C33DD">
        <w:rPr>
          <w:spacing w:val="19"/>
          <w:szCs w:val="28"/>
        </w:rPr>
        <w:t xml:space="preserve"> </w:t>
      </w:r>
      <w:r w:rsidRPr="002C33DD">
        <w:rPr>
          <w:spacing w:val="-1"/>
          <w:szCs w:val="28"/>
        </w:rPr>
        <w:t>должна</w:t>
      </w:r>
      <w:r w:rsidRPr="002C33DD">
        <w:rPr>
          <w:spacing w:val="24"/>
          <w:szCs w:val="28"/>
        </w:rPr>
        <w:t xml:space="preserve"> </w:t>
      </w:r>
      <w:r w:rsidRPr="002C33DD">
        <w:rPr>
          <w:spacing w:val="-1"/>
          <w:szCs w:val="28"/>
        </w:rPr>
        <w:t>отделяться</w:t>
      </w:r>
      <w:r w:rsidRPr="002C33DD">
        <w:rPr>
          <w:spacing w:val="20"/>
          <w:szCs w:val="28"/>
        </w:rPr>
        <w:t xml:space="preserve"> </w:t>
      </w:r>
      <w:r w:rsidRPr="002C33DD">
        <w:rPr>
          <w:spacing w:val="-1"/>
          <w:szCs w:val="28"/>
        </w:rPr>
        <w:t>запятой</w:t>
      </w:r>
      <w:r w:rsidRPr="002C33DD">
        <w:rPr>
          <w:spacing w:val="21"/>
          <w:szCs w:val="28"/>
        </w:rPr>
        <w:t xml:space="preserve"> </w:t>
      </w:r>
      <w:r w:rsidRPr="002C33DD">
        <w:rPr>
          <w:spacing w:val="-1"/>
          <w:szCs w:val="28"/>
        </w:rPr>
        <w:t>(например,</w:t>
      </w:r>
      <w:r w:rsidRPr="002C33DD">
        <w:rPr>
          <w:spacing w:val="19"/>
          <w:szCs w:val="28"/>
        </w:rPr>
        <w:t xml:space="preserve"> </w:t>
      </w:r>
      <w:r w:rsidRPr="002C33DD">
        <w:rPr>
          <w:spacing w:val="-1"/>
          <w:szCs w:val="28"/>
        </w:rPr>
        <w:t>56,6</w:t>
      </w:r>
      <w:r w:rsidRPr="002C33DD">
        <w:rPr>
          <w:spacing w:val="57"/>
          <w:szCs w:val="28"/>
        </w:rPr>
        <w:t xml:space="preserve"> </w:t>
      </w:r>
      <w:r w:rsidRPr="002C33DD">
        <w:rPr>
          <w:szCs w:val="28"/>
        </w:rPr>
        <w:t xml:space="preserve">тыс. </w:t>
      </w:r>
      <w:r w:rsidRPr="002C33DD">
        <w:rPr>
          <w:spacing w:val="-1"/>
          <w:szCs w:val="28"/>
        </w:rPr>
        <w:t>руб.,</w:t>
      </w:r>
      <w:r w:rsidRPr="002C33DD">
        <w:rPr>
          <w:spacing w:val="-2"/>
          <w:szCs w:val="28"/>
        </w:rPr>
        <w:t xml:space="preserve"> </w:t>
      </w:r>
      <w:r w:rsidRPr="002C33DD">
        <w:rPr>
          <w:spacing w:val="-1"/>
          <w:szCs w:val="28"/>
        </w:rPr>
        <w:t>21,5</w:t>
      </w:r>
      <w:r w:rsidRPr="002C33DD">
        <w:rPr>
          <w:spacing w:val="1"/>
          <w:szCs w:val="28"/>
        </w:rPr>
        <w:t xml:space="preserve"> </w:t>
      </w:r>
      <w:r w:rsidRPr="002C33DD">
        <w:rPr>
          <w:szCs w:val="28"/>
        </w:rPr>
        <w:t>кв.</w:t>
      </w:r>
      <w:r w:rsidRPr="002C33DD">
        <w:rPr>
          <w:spacing w:val="-2"/>
          <w:szCs w:val="28"/>
        </w:rPr>
        <w:t xml:space="preserve"> м).</w:t>
      </w:r>
    </w:p>
    <w:p w14:paraId="64D9FF9A" w14:textId="77777777" w:rsidR="00276D0C" w:rsidRPr="002C33DD" w:rsidRDefault="00276D0C" w:rsidP="002049D6">
      <w:pPr>
        <w:pStyle w:val="a8"/>
        <w:spacing w:line="360" w:lineRule="auto"/>
        <w:ind w:firstLine="709"/>
        <w:rPr>
          <w:szCs w:val="28"/>
        </w:rPr>
      </w:pPr>
      <w:r w:rsidRPr="002C33DD">
        <w:rPr>
          <w:spacing w:val="-1"/>
          <w:szCs w:val="28"/>
        </w:rPr>
        <w:t>Внутри</w:t>
      </w:r>
      <w:r w:rsidRPr="002C33DD">
        <w:rPr>
          <w:spacing w:val="23"/>
          <w:szCs w:val="28"/>
        </w:rPr>
        <w:t xml:space="preserve"> </w:t>
      </w:r>
      <w:r w:rsidRPr="002C33DD">
        <w:rPr>
          <w:spacing w:val="-1"/>
          <w:szCs w:val="28"/>
        </w:rPr>
        <w:t>текста</w:t>
      </w:r>
      <w:r w:rsidRPr="002C33DD">
        <w:rPr>
          <w:spacing w:val="22"/>
          <w:szCs w:val="28"/>
        </w:rPr>
        <w:t xml:space="preserve"> </w:t>
      </w:r>
      <w:r w:rsidRPr="002C33DD">
        <w:rPr>
          <w:spacing w:val="-2"/>
          <w:szCs w:val="28"/>
        </w:rPr>
        <w:t>работы</w:t>
      </w:r>
      <w:r w:rsidRPr="002C33DD">
        <w:rPr>
          <w:spacing w:val="20"/>
          <w:szCs w:val="28"/>
        </w:rPr>
        <w:t xml:space="preserve"> </w:t>
      </w:r>
      <w:r w:rsidRPr="002C33DD">
        <w:rPr>
          <w:szCs w:val="28"/>
        </w:rPr>
        <w:t>не</w:t>
      </w:r>
      <w:r w:rsidRPr="002C33DD">
        <w:rPr>
          <w:spacing w:val="20"/>
          <w:szCs w:val="28"/>
        </w:rPr>
        <w:t xml:space="preserve"> </w:t>
      </w:r>
      <w:r w:rsidRPr="002C33DD">
        <w:rPr>
          <w:spacing w:val="-1"/>
          <w:szCs w:val="28"/>
        </w:rPr>
        <w:t>допускается</w:t>
      </w:r>
      <w:r w:rsidRPr="002C33DD">
        <w:rPr>
          <w:spacing w:val="23"/>
          <w:szCs w:val="28"/>
        </w:rPr>
        <w:t xml:space="preserve"> </w:t>
      </w:r>
      <w:r w:rsidRPr="002C33DD">
        <w:rPr>
          <w:spacing w:val="-1"/>
          <w:szCs w:val="28"/>
        </w:rPr>
        <w:t>использование</w:t>
      </w:r>
      <w:r w:rsidRPr="002C33DD">
        <w:rPr>
          <w:spacing w:val="20"/>
          <w:szCs w:val="28"/>
        </w:rPr>
        <w:t xml:space="preserve"> </w:t>
      </w:r>
      <w:r w:rsidRPr="002C33DD">
        <w:rPr>
          <w:szCs w:val="28"/>
        </w:rPr>
        <w:t>фамилий</w:t>
      </w:r>
      <w:r w:rsidRPr="002C33DD">
        <w:rPr>
          <w:spacing w:val="20"/>
          <w:szCs w:val="28"/>
        </w:rPr>
        <w:t xml:space="preserve"> </w:t>
      </w:r>
      <w:r w:rsidRPr="002C33DD">
        <w:rPr>
          <w:spacing w:val="-1"/>
          <w:szCs w:val="28"/>
        </w:rPr>
        <w:t>без</w:t>
      </w:r>
      <w:r w:rsidRPr="002C33DD">
        <w:rPr>
          <w:spacing w:val="47"/>
          <w:szCs w:val="28"/>
        </w:rPr>
        <w:t xml:space="preserve"> </w:t>
      </w:r>
      <w:r w:rsidRPr="002C33DD">
        <w:rPr>
          <w:spacing w:val="-1"/>
          <w:szCs w:val="28"/>
        </w:rPr>
        <w:t>инициалов.</w:t>
      </w:r>
      <w:r w:rsidRPr="002C33DD">
        <w:rPr>
          <w:spacing w:val="26"/>
          <w:szCs w:val="28"/>
        </w:rPr>
        <w:t xml:space="preserve"> </w:t>
      </w:r>
      <w:r w:rsidRPr="002C33DD">
        <w:rPr>
          <w:spacing w:val="-1"/>
          <w:szCs w:val="28"/>
        </w:rPr>
        <w:t>Инициалы</w:t>
      </w:r>
      <w:r w:rsidRPr="002C33DD">
        <w:rPr>
          <w:spacing w:val="27"/>
          <w:szCs w:val="28"/>
        </w:rPr>
        <w:t xml:space="preserve"> </w:t>
      </w:r>
      <w:r w:rsidRPr="002C33DD">
        <w:rPr>
          <w:spacing w:val="-1"/>
          <w:szCs w:val="28"/>
        </w:rPr>
        <w:t>всегда</w:t>
      </w:r>
      <w:r w:rsidRPr="002C33DD">
        <w:rPr>
          <w:spacing w:val="27"/>
          <w:szCs w:val="28"/>
        </w:rPr>
        <w:t xml:space="preserve"> </w:t>
      </w:r>
      <w:r w:rsidRPr="002C33DD">
        <w:rPr>
          <w:spacing w:val="-2"/>
          <w:szCs w:val="28"/>
        </w:rPr>
        <w:t>(кроме</w:t>
      </w:r>
      <w:r w:rsidRPr="002C33DD">
        <w:rPr>
          <w:spacing w:val="27"/>
          <w:szCs w:val="28"/>
        </w:rPr>
        <w:t xml:space="preserve"> </w:t>
      </w:r>
      <w:r w:rsidRPr="002C33DD">
        <w:rPr>
          <w:spacing w:val="-1"/>
          <w:szCs w:val="28"/>
        </w:rPr>
        <w:t>Списка</w:t>
      </w:r>
      <w:r w:rsidRPr="002C33DD">
        <w:rPr>
          <w:spacing w:val="25"/>
          <w:szCs w:val="28"/>
        </w:rPr>
        <w:t xml:space="preserve"> </w:t>
      </w:r>
      <w:r w:rsidRPr="002C33DD">
        <w:rPr>
          <w:spacing w:val="-1"/>
          <w:szCs w:val="28"/>
        </w:rPr>
        <w:t>использованных</w:t>
      </w:r>
      <w:r w:rsidRPr="002C33DD">
        <w:rPr>
          <w:spacing w:val="25"/>
          <w:szCs w:val="28"/>
        </w:rPr>
        <w:t xml:space="preserve"> </w:t>
      </w:r>
      <w:r w:rsidRPr="002C33DD">
        <w:rPr>
          <w:spacing w:val="-1"/>
          <w:szCs w:val="28"/>
        </w:rPr>
        <w:t>источников)</w:t>
      </w:r>
      <w:r w:rsidRPr="002C33DD">
        <w:rPr>
          <w:spacing w:val="49"/>
          <w:szCs w:val="28"/>
        </w:rPr>
        <w:t xml:space="preserve"> </w:t>
      </w:r>
      <w:r w:rsidRPr="002C33DD">
        <w:rPr>
          <w:spacing w:val="-1"/>
          <w:szCs w:val="28"/>
        </w:rPr>
        <w:t>должны</w:t>
      </w:r>
      <w:r w:rsidRPr="002C33DD">
        <w:rPr>
          <w:szCs w:val="28"/>
        </w:rPr>
        <w:t xml:space="preserve"> </w:t>
      </w:r>
      <w:r w:rsidRPr="002C33DD">
        <w:rPr>
          <w:spacing w:val="-1"/>
          <w:szCs w:val="28"/>
        </w:rPr>
        <w:t>стоять</w:t>
      </w:r>
      <w:r w:rsidRPr="002C33DD">
        <w:rPr>
          <w:spacing w:val="-2"/>
          <w:szCs w:val="28"/>
        </w:rPr>
        <w:t xml:space="preserve"> перед</w:t>
      </w:r>
      <w:r w:rsidRPr="002C33DD">
        <w:rPr>
          <w:spacing w:val="1"/>
          <w:szCs w:val="28"/>
        </w:rPr>
        <w:t xml:space="preserve"> </w:t>
      </w:r>
      <w:r w:rsidRPr="002C33DD">
        <w:rPr>
          <w:spacing w:val="-1"/>
          <w:szCs w:val="28"/>
        </w:rPr>
        <w:t>фамилией</w:t>
      </w:r>
      <w:r w:rsidRPr="002C33DD">
        <w:rPr>
          <w:szCs w:val="28"/>
        </w:rPr>
        <w:t xml:space="preserve"> </w:t>
      </w:r>
      <w:r w:rsidRPr="002C33DD">
        <w:rPr>
          <w:spacing w:val="-1"/>
          <w:szCs w:val="28"/>
        </w:rPr>
        <w:t>через пробел.</w:t>
      </w:r>
      <w:r w:rsidRPr="002C33DD">
        <w:rPr>
          <w:spacing w:val="-2"/>
          <w:szCs w:val="28"/>
        </w:rPr>
        <w:t xml:space="preserve"> </w:t>
      </w:r>
      <w:r w:rsidRPr="002C33DD">
        <w:rPr>
          <w:spacing w:val="-1"/>
          <w:szCs w:val="28"/>
        </w:rPr>
        <w:t xml:space="preserve">(Например, И.И. </w:t>
      </w:r>
      <w:r w:rsidRPr="002C33DD">
        <w:rPr>
          <w:szCs w:val="28"/>
        </w:rPr>
        <w:t>Иванов).</w:t>
      </w:r>
    </w:p>
    <w:p w14:paraId="1A2F98A8" w14:textId="77777777" w:rsidR="005B76E0" w:rsidRPr="002C33DD" w:rsidRDefault="005B76E0" w:rsidP="005B76E0">
      <w:pPr>
        <w:pStyle w:val="aa"/>
        <w:ind w:firstLine="709"/>
        <w:rPr>
          <w:szCs w:val="28"/>
        </w:rPr>
      </w:pPr>
      <w:r w:rsidRPr="002C33DD">
        <w:rPr>
          <w:szCs w:val="28"/>
        </w:rPr>
        <w:t xml:space="preserve">Страницы нумеруются арабскими цифрами внизу листа </w:t>
      </w:r>
      <w:r w:rsidRPr="002C33DD">
        <w:rPr>
          <w:b/>
          <w:szCs w:val="28"/>
        </w:rPr>
        <w:t>по центру</w:t>
      </w:r>
      <w:r w:rsidRPr="002C33DD">
        <w:rPr>
          <w:szCs w:val="28"/>
        </w:rPr>
        <w:t xml:space="preserve"> без точки, размер шрифта – 12. Нумерация должна быть сквозной – от титульного до последнего листа работы, которым является первая страница раздела «Приложение». Титульный лист и содержание включаются в общую нумерацию страниц, однако номера страниц на них не проставляются.</w:t>
      </w:r>
    </w:p>
    <w:p w14:paraId="2F00131D" w14:textId="77777777" w:rsidR="005B76E0" w:rsidRPr="002C33DD" w:rsidRDefault="005B76E0" w:rsidP="005B76E0">
      <w:pPr>
        <w:pStyle w:val="aa"/>
        <w:ind w:firstLine="709"/>
        <w:rPr>
          <w:szCs w:val="28"/>
        </w:rPr>
      </w:pPr>
      <w:r w:rsidRPr="002C33DD">
        <w:rPr>
          <w:szCs w:val="28"/>
        </w:rPr>
        <w:t>Каждая новая глава начинается с новой страницы. Это же правило относится и к другим основным структурным частям выпускной квалификационной работы: введению, заключению, библиографическому списку, приложениям. Параграфы располагаются друг за другом.</w:t>
      </w:r>
    </w:p>
    <w:p w14:paraId="30EA0E36" w14:textId="42A0F3F0" w:rsidR="005B76E0" w:rsidRPr="002C33DD" w:rsidRDefault="005B76E0" w:rsidP="005B76E0">
      <w:pPr>
        <w:pStyle w:val="aa"/>
        <w:ind w:firstLine="709"/>
        <w:rPr>
          <w:szCs w:val="28"/>
        </w:rPr>
      </w:pPr>
      <w:r w:rsidRPr="002C33DD">
        <w:rPr>
          <w:szCs w:val="28"/>
        </w:rPr>
        <w:t xml:space="preserve">Заголовки глав и параграфов в тексте работы должны располагаться по центру, в конце названия главы </w:t>
      </w:r>
      <w:r w:rsidR="001321AC">
        <w:rPr>
          <w:szCs w:val="28"/>
        </w:rPr>
        <w:t>и параграфа</w:t>
      </w:r>
      <w:r w:rsidRPr="002C33DD">
        <w:rPr>
          <w:szCs w:val="28"/>
        </w:rPr>
        <w:t xml:space="preserve"> </w:t>
      </w:r>
      <w:r w:rsidR="007F0108" w:rsidRPr="002C33DD">
        <w:rPr>
          <w:szCs w:val="28"/>
        </w:rPr>
        <w:t xml:space="preserve">точку </w:t>
      </w:r>
      <w:r w:rsidR="007F0108">
        <w:rPr>
          <w:szCs w:val="28"/>
        </w:rPr>
        <w:t xml:space="preserve">не </w:t>
      </w:r>
      <w:r w:rsidRPr="002C33DD">
        <w:rPr>
          <w:szCs w:val="28"/>
        </w:rPr>
        <w:t>ставят. Не допускаются переносы слов в заголовке. Название главы печатается заглавными буквами по центру строки (размер шрифта 14, шрифт полужирный). Название параграфа печатается строчными буквами, кроме первой, также по центру (размер шрифта 14, шрифт полужирный). Не допускается наличие текста вне глав и параграфов, помещение на разных страницах заголовка параграфа и его текста.</w:t>
      </w:r>
    </w:p>
    <w:p w14:paraId="1E2FFCD2" w14:textId="33BB291C" w:rsidR="006F2CFB" w:rsidRPr="002C33DD" w:rsidRDefault="005B76E0" w:rsidP="005B76E0">
      <w:pPr>
        <w:pStyle w:val="aa"/>
        <w:ind w:firstLine="709"/>
        <w:rPr>
          <w:szCs w:val="28"/>
        </w:rPr>
      </w:pPr>
      <w:r w:rsidRPr="002C33DD">
        <w:rPr>
          <w:szCs w:val="28"/>
        </w:rPr>
        <w:lastRenderedPageBreak/>
        <w:t>Слово «Глава», слово «параграф» или значок параграфа, в названии не ставится. Параграфы имеют порядковые номера в пределах глав, обозначаемые арабскими цифрами (например: 1.1. и 1.2.). Перед названием параграфа ставится его порядковый номер согласно содержанию</w:t>
      </w:r>
      <w:r w:rsidR="007F0108">
        <w:rPr>
          <w:szCs w:val="28"/>
        </w:rPr>
        <w:t xml:space="preserve"> и точка</w:t>
      </w:r>
      <w:r w:rsidRPr="002C33DD">
        <w:rPr>
          <w:szCs w:val="28"/>
        </w:rPr>
        <w:t>. Рекомендованный объем параграфа не менее 5 страниц.</w:t>
      </w:r>
    </w:p>
    <w:p w14:paraId="3202B78B" w14:textId="77777777" w:rsidR="00D86F20" w:rsidRPr="002C33DD" w:rsidRDefault="00D86F20" w:rsidP="002049D6">
      <w:pPr>
        <w:pStyle w:val="aa"/>
        <w:ind w:firstLine="709"/>
        <w:rPr>
          <w:i/>
          <w:szCs w:val="28"/>
        </w:rPr>
      </w:pPr>
      <w:r w:rsidRPr="002C33DD">
        <w:rPr>
          <w:i/>
          <w:szCs w:val="28"/>
        </w:rPr>
        <w:t>Пример</w:t>
      </w:r>
      <w:r w:rsidR="005B76E0" w:rsidRPr="002C33DD">
        <w:rPr>
          <w:i/>
          <w:szCs w:val="28"/>
        </w:rPr>
        <w:t>:</w:t>
      </w:r>
    </w:p>
    <w:p w14:paraId="2D480C44" w14:textId="77777777" w:rsidR="00687AD4" w:rsidRPr="002C33DD" w:rsidRDefault="005B76E0" w:rsidP="005B76E0">
      <w:pPr>
        <w:pStyle w:val="a8"/>
        <w:widowControl w:val="0"/>
        <w:tabs>
          <w:tab w:val="left" w:pos="1362"/>
        </w:tabs>
        <w:spacing w:line="360" w:lineRule="auto"/>
        <w:ind w:firstLine="709"/>
        <w:jc w:val="center"/>
        <w:rPr>
          <w:b/>
          <w:szCs w:val="28"/>
        </w:rPr>
      </w:pPr>
      <w:r w:rsidRPr="002C33DD">
        <w:rPr>
          <w:b/>
          <w:szCs w:val="28"/>
        </w:rPr>
        <w:t xml:space="preserve">1. </w:t>
      </w:r>
      <w:r w:rsidRPr="002C33DD">
        <w:rPr>
          <w:b/>
          <w:spacing w:val="-1"/>
          <w:szCs w:val="28"/>
        </w:rPr>
        <w:t>ТЕОРЕТИЧЕСКИЕ</w:t>
      </w:r>
      <w:r w:rsidRPr="002C33DD">
        <w:rPr>
          <w:b/>
          <w:spacing w:val="39"/>
          <w:szCs w:val="28"/>
        </w:rPr>
        <w:t xml:space="preserve"> </w:t>
      </w:r>
      <w:r w:rsidRPr="002C33DD">
        <w:rPr>
          <w:b/>
          <w:spacing w:val="-1"/>
          <w:szCs w:val="28"/>
        </w:rPr>
        <w:t>ОСНОВЫ</w:t>
      </w:r>
      <w:r w:rsidRPr="002C33DD">
        <w:rPr>
          <w:b/>
          <w:spacing w:val="40"/>
          <w:szCs w:val="28"/>
        </w:rPr>
        <w:t xml:space="preserve"> </w:t>
      </w:r>
      <w:r w:rsidRPr="002C33DD">
        <w:rPr>
          <w:b/>
          <w:spacing w:val="-1"/>
          <w:szCs w:val="28"/>
        </w:rPr>
        <w:t>РАЗРАБОТКИ</w:t>
      </w:r>
      <w:r w:rsidRPr="002C33DD">
        <w:rPr>
          <w:b/>
          <w:spacing w:val="38"/>
          <w:szCs w:val="28"/>
        </w:rPr>
        <w:t xml:space="preserve"> </w:t>
      </w:r>
      <w:r w:rsidRPr="002C33DD">
        <w:rPr>
          <w:b/>
          <w:spacing w:val="-1"/>
          <w:szCs w:val="28"/>
        </w:rPr>
        <w:t>НОВЫХ</w:t>
      </w:r>
      <w:r w:rsidRPr="002C33DD">
        <w:rPr>
          <w:b/>
          <w:spacing w:val="40"/>
          <w:szCs w:val="28"/>
        </w:rPr>
        <w:t xml:space="preserve"> </w:t>
      </w:r>
      <w:r w:rsidRPr="002C33DD">
        <w:rPr>
          <w:b/>
          <w:spacing w:val="-1"/>
          <w:szCs w:val="28"/>
        </w:rPr>
        <w:t>СТАНДАРТОВ</w:t>
      </w:r>
      <w:r w:rsidRPr="002C33DD">
        <w:rPr>
          <w:b/>
          <w:spacing w:val="39"/>
          <w:szCs w:val="28"/>
        </w:rPr>
        <w:t xml:space="preserve"> </w:t>
      </w:r>
      <w:r w:rsidRPr="002C33DD">
        <w:rPr>
          <w:b/>
          <w:spacing w:val="-2"/>
          <w:szCs w:val="28"/>
        </w:rPr>
        <w:t>КОНТРОЛЯ</w:t>
      </w:r>
      <w:r w:rsidRPr="002C33DD">
        <w:rPr>
          <w:b/>
          <w:spacing w:val="35"/>
          <w:szCs w:val="28"/>
        </w:rPr>
        <w:t xml:space="preserve"> </w:t>
      </w:r>
      <w:r w:rsidRPr="002C33DD">
        <w:rPr>
          <w:b/>
          <w:szCs w:val="28"/>
        </w:rPr>
        <w:t>КАЧЕСТВА</w:t>
      </w:r>
      <w:r w:rsidRPr="002C33DD">
        <w:rPr>
          <w:b/>
          <w:spacing w:val="-4"/>
          <w:szCs w:val="28"/>
        </w:rPr>
        <w:t xml:space="preserve"> </w:t>
      </w:r>
      <w:r w:rsidRPr="002C33DD">
        <w:rPr>
          <w:b/>
          <w:spacing w:val="-1"/>
          <w:szCs w:val="28"/>
        </w:rPr>
        <w:t>ПРОДУКЦИИ</w:t>
      </w:r>
    </w:p>
    <w:p w14:paraId="400B4C18" w14:textId="5DF997D7" w:rsidR="00687AD4" w:rsidRPr="002C33DD" w:rsidRDefault="00687AD4" w:rsidP="005B76E0">
      <w:pPr>
        <w:pStyle w:val="a8"/>
        <w:widowControl w:val="0"/>
        <w:tabs>
          <w:tab w:val="left" w:pos="1464"/>
        </w:tabs>
        <w:spacing w:line="360" w:lineRule="auto"/>
        <w:ind w:firstLine="709"/>
        <w:jc w:val="center"/>
        <w:rPr>
          <w:b/>
          <w:szCs w:val="28"/>
        </w:rPr>
      </w:pPr>
      <w:r w:rsidRPr="002C33DD">
        <w:rPr>
          <w:b/>
          <w:spacing w:val="-1"/>
          <w:szCs w:val="28"/>
        </w:rPr>
        <w:t>1.1</w:t>
      </w:r>
      <w:r w:rsidR="001321AC">
        <w:rPr>
          <w:b/>
          <w:spacing w:val="-1"/>
          <w:szCs w:val="28"/>
        </w:rPr>
        <w:t>.</w:t>
      </w:r>
      <w:r w:rsidRPr="002C33DD">
        <w:rPr>
          <w:b/>
          <w:spacing w:val="-1"/>
          <w:szCs w:val="28"/>
        </w:rPr>
        <w:t xml:space="preserve"> Понятие</w:t>
      </w:r>
      <w:r w:rsidRPr="002C33DD">
        <w:rPr>
          <w:b/>
          <w:spacing w:val="1"/>
          <w:szCs w:val="28"/>
        </w:rPr>
        <w:t xml:space="preserve"> </w:t>
      </w:r>
      <w:r w:rsidRPr="002C33DD">
        <w:rPr>
          <w:b/>
          <w:spacing w:val="-2"/>
          <w:szCs w:val="28"/>
        </w:rPr>
        <w:t>контроля</w:t>
      </w:r>
      <w:r w:rsidRPr="002C33DD">
        <w:rPr>
          <w:b/>
          <w:szCs w:val="28"/>
        </w:rPr>
        <w:t xml:space="preserve"> </w:t>
      </w:r>
      <w:r w:rsidRPr="002C33DD">
        <w:rPr>
          <w:b/>
          <w:spacing w:val="-1"/>
          <w:szCs w:val="28"/>
        </w:rPr>
        <w:t>качества</w:t>
      </w:r>
      <w:r w:rsidRPr="002C33DD">
        <w:rPr>
          <w:b/>
          <w:spacing w:val="-3"/>
          <w:szCs w:val="28"/>
        </w:rPr>
        <w:t xml:space="preserve"> </w:t>
      </w:r>
      <w:r w:rsidRPr="002C33DD">
        <w:rPr>
          <w:b/>
          <w:spacing w:val="-1"/>
          <w:szCs w:val="28"/>
        </w:rPr>
        <w:t>продукции</w:t>
      </w:r>
    </w:p>
    <w:p w14:paraId="0C7301D3" w14:textId="77777777" w:rsidR="006F2CFB" w:rsidRPr="002C33DD" w:rsidRDefault="006F2CFB" w:rsidP="002049D6">
      <w:pPr>
        <w:pStyle w:val="aa"/>
        <w:ind w:firstLine="709"/>
        <w:rPr>
          <w:szCs w:val="28"/>
        </w:rPr>
      </w:pPr>
    </w:p>
    <w:p w14:paraId="3319AB9C" w14:textId="77777777" w:rsidR="005B76E0" w:rsidRPr="002C33DD" w:rsidRDefault="005B76E0" w:rsidP="002049D6">
      <w:pPr>
        <w:pStyle w:val="aa"/>
        <w:ind w:firstLine="709"/>
        <w:rPr>
          <w:szCs w:val="28"/>
        </w:rPr>
      </w:pPr>
      <w:r w:rsidRPr="002C33DD">
        <w:rPr>
          <w:szCs w:val="28"/>
        </w:rPr>
        <w:t>Между названием главы и названием параграфа этой главы допустим не более чем один межстрочный интервал. Название параграфа должно отделяться от текста этого параграфа одним межстрочным интервалом.</w:t>
      </w:r>
    </w:p>
    <w:p w14:paraId="7AD93CBC" w14:textId="77777777" w:rsidR="00687AD4" w:rsidRPr="002C33DD" w:rsidRDefault="00687AD4" w:rsidP="002049D6">
      <w:pPr>
        <w:pStyle w:val="aa"/>
        <w:ind w:firstLine="709"/>
        <w:rPr>
          <w:szCs w:val="28"/>
        </w:rPr>
      </w:pPr>
      <w:r w:rsidRPr="002C33DD">
        <w:rPr>
          <w:szCs w:val="28"/>
        </w:rPr>
        <w:t>Каждую главу (раздел), Введение, Заключение, Список использованных источников, Приложение следует начинать с новой страницы, параграфы (подразделы) располагаются друг за другом</w:t>
      </w:r>
      <w:r w:rsidRPr="002C33DD">
        <w:rPr>
          <w:i/>
          <w:szCs w:val="28"/>
        </w:rPr>
        <w:t>.</w:t>
      </w:r>
      <w:r w:rsidRPr="002C33DD">
        <w:rPr>
          <w:szCs w:val="28"/>
        </w:rPr>
        <w:t xml:space="preserve"> </w:t>
      </w:r>
    </w:p>
    <w:p w14:paraId="7AFBF9EB" w14:textId="77777777" w:rsidR="00276D0C" w:rsidRPr="002C33DD" w:rsidRDefault="00276D0C" w:rsidP="002049D6">
      <w:pPr>
        <w:pStyle w:val="a8"/>
        <w:spacing w:line="360" w:lineRule="auto"/>
        <w:ind w:firstLine="709"/>
        <w:rPr>
          <w:szCs w:val="28"/>
        </w:rPr>
      </w:pPr>
      <w:r w:rsidRPr="002C33DD">
        <w:rPr>
          <w:spacing w:val="-1"/>
          <w:szCs w:val="28"/>
        </w:rPr>
        <w:t>Параграф</w:t>
      </w:r>
      <w:r w:rsidRPr="002C33DD">
        <w:rPr>
          <w:spacing w:val="67"/>
          <w:szCs w:val="28"/>
        </w:rPr>
        <w:t xml:space="preserve"> </w:t>
      </w:r>
      <w:r w:rsidRPr="002C33DD">
        <w:rPr>
          <w:spacing w:val="-1"/>
          <w:szCs w:val="28"/>
        </w:rPr>
        <w:t>оформляют</w:t>
      </w:r>
      <w:r w:rsidRPr="002C33DD">
        <w:rPr>
          <w:spacing w:val="68"/>
          <w:szCs w:val="28"/>
        </w:rPr>
        <w:t xml:space="preserve"> </w:t>
      </w:r>
      <w:r w:rsidRPr="002C33DD">
        <w:rPr>
          <w:szCs w:val="28"/>
        </w:rPr>
        <w:t>на</w:t>
      </w:r>
      <w:r w:rsidRPr="002C33DD">
        <w:rPr>
          <w:spacing w:val="66"/>
          <w:szCs w:val="28"/>
        </w:rPr>
        <w:t xml:space="preserve"> </w:t>
      </w:r>
      <w:r w:rsidRPr="002C33DD">
        <w:rPr>
          <w:spacing w:val="-1"/>
          <w:szCs w:val="28"/>
        </w:rPr>
        <w:t>новой</w:t>
      </w:r>
      <w:r w:rsidRPr="002C33DD">
        <w:rPr>
          <w:spacing w:val="67"/>
          <w:szCs w:val="28"/>
        </w:rPr>
        <w:t xml:space="preserve"> </w:t>
      </w:r>
      <w:r w:rsidRPr="002C33DD">
        <w:rPr>
          <w:spacing w:val="-1"/>
          <w:szCs w:val="28"/>
        </w:rPr>
        <w:t>странице</w:t>
      </w:r>
      <w:r w:rsidRPr="002C33DD">
        <w:rPr>
          <w:spacing w:val="66"/>
          <w:szCs w:val="28"/>
        </w:rPr>
        <w:t xml:space="preserve"> </w:t>
      </w:r>
      <w:r w:rsidRPr="002C33DD">
        <w:rPr>
          <w:spacing w:val="-1"/>
          <w:szCs w:val="28"/>
        </w:rPr>
        <w:t>только</w:t>
      </w:r>
      <w:r w:rsidRPr="002C33DD">
        <w:rPr>
          <w:spacing w:val="69"/>
          <w:szCs w:val="28"/>
        </w:rPr>
        <w:t xml:space="preserve"> </w:t>
      </w:r>
      <w:r w:rsidRPr="002C33DD">
        <w:rPr>
          <w:szCs w:val="28"/>
        </w:rPr>
        <w:t>в</w:t>
      </w:r>
      <w:r w:rsidRPr="002C33DD">
        <w:rPr>
          <w:spacing w:val="68"/>
          <w:szCs w:val="28"/>
        </w:rPr>
        <w:t xml:space="preserve"> </w:t>
      </w:r>
      <w:r w:rsidRPr="002C33DD">
        <w:rPr>
          <w:spacing w:val="-1"/>
          <w:szCs w:val="28"/>
        </w:rPr>
        <w:t>том</w:t>
      </w:r>
      <w:r w:rsidRPr="002C33DD">
        <w:rPr>
          <w:spacing w:val="66"/>
          <w:szCs w:val="28"/>
        </w:rPr>
        <w:t xml:space="preserve"> </w:t>
      </w:r>
      <w:r w:rsidRPr="002C33DD">
        <w:rPr>
          <w:spacing w:val="-1"/>
          <w:szCs w:val="28"/>
        </w:rPr>
        <w:t>случае,</w:t>
      </w:r>
      <w:r w:rsidRPr="002C33DD">
        <w:rPr>
          <w:spacing w:val="69"/>
          <w:szCs w:val="28"/>
        </w:rPr>
        <w:t xml:space="preserve"> </w:t>
      </w:r>
      <w:r w:rsidRPr="002C33DD">
        <w:rPr>
          <w:szCs w:val="28"/>
        </w:rPr>
        <w:t>если</w:t>
      </w:r>
      <w:r w:rsidRPr="002C33DD">
        <w:rPr>
          <w:spacing w:val="69"/>
          <w:szCs w:val="28"/>
        </w:rPr>
        <w:t xml:space="preserve"> </w:t>
      </w:r>
      <w:r w:rsidRPr="002C33DD">
        <w:rPr>
          <w:szCs w:val="28"/>
        </w:rPr>
        <w:t xml:space="preserve">от </w:t>
      </w:r>
      <w:r w:rsidRPr="002C33DD">
        <w:rPr>
          <w:spacing w:val="-1"/>
          <w:szCs w:val="28"/>
        </w:rPr>
        <w:t>текста предыдущего</w:t>
      </w:r>
      <w:r w:rsidRPr="002C33DD">
        <w:rPr>
          <w:spacing w:val="50"/>
          <w:szCs w:val="28"/>
        </w:rPr>
        <w:t xml:space="preserve"> </w:t>
      </w:r>
      <w:r w:rsidRPr="002C33DD">
        <w:rPr>
          <w:spacing w:val="-1"/>
          <w:szCs w:val="28"/>
        </w:rPr>
        <w:t>параграфа</w:t>
      </w:r>
      <w:r w:rsidRPr="002C33DD">
        <w:rPr>
          <w:spacing w:val="50"/>
          <w:szCs w:val="28"/>
        </w:rPr>
        <w:t xml:space="preserve"> </w:t>
      </w:r>
      <w:r w:rsidRPr="002C33DD">
        <w:rPr>
          <w:szCs w:val="28"/>
        </w:rPr>
        <w:t>не</w:t>
      </w:r>
      <w:r w:rsidRPr="002C33DD">
        <w:rPr>
          <w:spacing w:val="49"/>
          <w:szCs w:val="28"/>
        </w:rPr>
        <w:t xml:space="preserve"> </w:t>
      </w:r>
      <w:r w:rsidRPr="002C33DD">
        <w:rPr>
          <w:spacing w:val="-1"/>
          <w:szCs w:val="28"/>
        </w:rPr>
        <w:t>осталось</w:t>
      </w:r>
      <w:r w:rsidRPr="002C33DD">
        <w:rPr>
          <w:spacing w:val="49"/>
          <w:szCs w:val="28"/>
        </w:rPr>
        <w:t xml:space="preserve"> </w:t>
      </w:r>
      <w:r w:rsidRPr="002C33DD">
        <w:rPr>
          <w:spacing w:val="-1"/>
          <w:szCs w:val="28"/>
        </w:rPr>
        <w:t>на</w:t>
      </w:r>
      <w:r w:rsidRPr="002C33DD">
        <w:rPr>
          <w:spacing w:val="52"/>
          <w:szCs w:val="28"/>
        </w:rPr>
        <w:t xml:space="preserve"> </w:t>
      </w:r>
      <w:r w:rsidRPr="002C33DD">
        <w:rPr>
          <w:spacing w:val="-1"/>
          <w:szCs w:val="28"/>
        </w:rPr>
        <w:t>листе</w:t>
      </w:r>
      <w:r w:rsidRPr="002C33DD">
        <w:rPr>
          <w:spacing w:val="52"/>
          <w:szCs w:val="28"/>
        </w:rPr>
        <w:t xml:space="preserve"> </w:t>
      </w:r>
      <w:r w:rsidRPr="002C33DD">
        <w:rPr>
          <w:spacing w:val="-1"/>
          <w:szCs w:val="28"/>
        </w:rPr>
        <w:t>места</w:t>
      </w:r>
      <w:r w:rsidRPr="002C33DD">
        <w:rPr>
          <w:spacing w:val="49"/>
          <w:szCs w:val="28"/>
        </w:rPr>
        <w:t xml:space="preserve"> </w:t>
      </w:r>
      <w:r w:rsidRPr="002C33DD">
        <w:rPr>
          <w:spacing w:val="-1"/>
          <w:szCs w:val="28"/>
        </w:rPr>
        <w:t>хотя</w:t>
      </w:r>
      <w:r w:rsidRPr="002C33DD">
        <w:rPr>
          <w:spacing w:val="50"/>
          <w:szCs w:val="28"/>
        </w:rPr>
        <w:t xml:space="preserve"> </w:t>
      </w:r>
      <w:r w:rsidRPr="002C33DD">
        <w:rPr>
          <w:szCs w:val="28"/>
        </w:rPr>
        <w:t>бы</w:t>
      </w:r>
      <w:r w:rsidRPr="002C33DD">
        <w:rPr>
          <w:spacing w:val="50"/>
          <w:szCs w:val="28"/>
        </w:rPr>
        <w:t xml:space="preserve"> </w:t>
      </w:r>
      <w:r w:rsidRPr="002C33DD">
        <w:rPr>
          <w:spacing w:val="-1"/>
          <w:szCs w:val="28"/>
        </w:rPr>
        <w:t>для</w:t>
      </w:r>
      <w:r w:rsidRPr="002C33DD">
        <w:rPr>
          <w:spacing w:val="50"/>
          <w:szCs w:val="28"/>
        </w:rPr>
        <w:t xml:space="preserve"> </w:t>
      </w:r>
      <w:r w:rsidRPr="002C33DD">
        <w:rPr>
          <w:spacing w:val="-1"/>
          <w:szCs w:val="28"/>
        </w:rPr>
        <w:t>одной</w:t>
      </w:r>
      <w:r w:rsidRPr="002C33DD">
        <w:rPr>
          <w:spacing w:val="61"/>
          <w:szCs w:val="28"/>
        </w:rPr>
        <w:t xml:space="preserve"> </w:t>
      </w:r>
      <w:r w:rsidRPr="002C33DD">
        <w:rPr>
          <w:spacing w:val="-1"/>
          <w:szCs w:val="28"/>
        </w:rPr>
        <w:t>строки</w:t>
      </w:r>
      <w:r w:rsidRPr="002C33DD">
        <w:rPr>
          <w:spacing w:val="45"/>
          <w:szCs w:val="28"/>
        </w:rPr>
        <w:t xml:space="preserve"> </w:t>
      </w:r>
      <w:r w:rsidRPr="002C33DD">
        <w:rPr>
          <w:szCs w:val="28"/>
        </w:rPr>
        <w:t>после</w:t>
      </w:r>
      <w:r w:rsidRPr="002C33DD">
        <w:rPr>
          <w:spacing w:val="-2"/>
          <w:szCs w:val="28"/>
        </w:rPr>
        <w:t xml:space="preserve"> </w:t>
      </w:r>
      <w:r w:rsidRPr="002C33DD">
        <w:rPr>
          <w:spacing w:val="-1"/>
          <w:szCs w:val="28"/>
        </w:rPr>
        <w:t>заголовка</w:t>
      </w:r>
      <w:r w:rsidRPr="002C33DD">
        <w:rPr>
          <w:szCs w:val="28"/>
        </w:rPr>
        <w:t xml:space="preserve"> </w:t>
      </w:r>
      <w:r w:rsidRPr="002C33DD">
        <w:rPr>
          <w:spacing w:val="-1"/>
          <w:szCs w:val="28"/>
        </w:rPr>
        <w:t>этого</w:t>
      </w:r>
      <w:r w:rsidRPr="002C33DD">
        <w:rPr>
          <w:spacing w:val="1"/>
          <w:szCs w:val="28"/>
        </w:rPr>
        <w:t xml:space="preserve"> </w:t>
      </w:r>
      <w:r w:rsidRPr="002C33DD">
        <w:rPr>
          <w:spacing w:val="-1"/>
          <w:szCs w:val="28"/>
        </w:rPr>
        <w:t>параграфа.</w:t>
      </w:r>
    </w:p>
    <w:p w14:paraId="2FAFB5DE" w14:textId="77777777" w:rsidR="00687AD4" w:rsidRPr="002C33DD" w:rsidRDefault="00687AD4" w:rsidP="002049D6">
      <w:pPr>
        <w:pStyle w:val="aa"/>
        <w:ind w:firstLine="709"/>
        <w:rPr>
          <w:szCs w:val="28"/>
        </w:rPr>
      </w:pPr>
      <w:r w:rsidRPr="002C33DD">
        <w:rPr>
          <w:szCs w:val="28"/>
        </w:rPr>
        <w:t>В тексте работы рекомендуется чаще применять красную строку, выделяя законченную мысль в самостоятельный абзац.</w:t>
      </w:r>
    </w:p>
    <w:p w14:paraId="02E0C51E" w14:textId="77777777" w:rsidR="00687AD4" w:rsidRPr="002C33DD" w:rsidRDefault="00687AD4" w:rsidP="002049D6">
      <w:pPr>
        <w:pStyle w:val="aa"/>
        <w:ind w:firstLine="709"/>
        <w:rPr>
          <w:szCs w:val="28"/>
        </w:rPr>
      </w:pPr>
      <w:r w:rsidRPr="002C33DD">
        <w:rPr>
          <w:szCs w:val="28"/>
        </w:rPr>
        <w:t>Названия и нумерация глав (разделов), параграфов в тексте работы и в Содержании должны полностью совпадать.</w:t>
      </w:r>
    </w:p>
    <w:p w14:paraId="03F6BD9C" w14:textId="77777777" w:rsidR="00AF27ED" w:rsidRPr="002C33DD" w:rsidRDefault="00AF27ED" w:rsidP="00AF27ED">
      <w:pPr>
        <w:pStyle w:val="aa"/>
        <w:ind w:firstLine="709"/>
        <w:rPr>
          <w:szCs w:val="28"/>
        </w:rPr>
      </w:pPr>
      <w:r w:rsidRPr="002C33DD">
        <w:rPr>
          <w:szCs w:val="28"/>
        </w:rPr>
        <w:t>Заголовки глав и параграфов работы должны точно отражать содержание относящегося к ним текста. Они не должны сокращать или расширять объем смысловой информации, которая в них заключена. Не рекомендуется включать в заголовок слова, отражающие общие понятия или не вносящие ясность в смысл заголовка, а также слова, являющиеся терминами узкоспециального или местного характера, сокращенные слова и аббревиатуры. Заголовок не должен содержать лишних слов, однако и чрезмерная его краткость нежелательна.</w:t>
      </w:r>
    </w:p>
    <w:p w14:paraId="2BD4B582" w14:textId="77777777" w:rsidR="00AF27ED" w:rsidRPr="002C33DD" w:rsidRDefault="00AF27ED" w:rsidP="00AF27ED">
      <w:pPr>
        <w:pStyle w:val="aa"/>
        <w:ind w:firstLine="709"/>
        <w:rPr>
          <w:szCs w:val="28"/>
        </w:rPr>
      </w:pPr>
      <w:r w:rsidRPr="002C33DD">
        <w:rPr>
          <w:szCs w:val="28"/>
        </w:rPr>
        <w:lastRenderedPageBreak/>
        <w:t>При оформлении текстовой части работы следует помнить, что у письменной научной речи имеются стилистические особенности. Стиль изложения должен быть научным, предполагающим использование общепринятых в гуманитарных науках специальных терминов и понятий. Предложения следует формулировать так, чтобы исключалась возможность их двусмысленного или неопределенного понимания и истолкования. Поэтому нужно подбирать такие слова-термины, с помощью которых можно точно и однозначно раскрыть содержание научного понятия. Вместе с тем не следует прибегать к искусственному усложнению текста, ложной наукообразности, за которой часто скрывается поверхностное содержание работы. Лучшие работы отличаются не только всесторонним исследованием поставленных в них вопросов, но и формой изложения, хорошим литературным языком.</w:t>
      </w:r>
    </w:p>
    <w:p w14:paraId="1A4410AA" w14:textId="77777777" w:rsidR="00AF27ED" w:rsidRPr="002C33DD" w:rsidRDefault="00AF27ED" w:rsidP="00AF27ED">
      <w:pPr>
        <w:pStyle w:val="aa"/>
        <w:ind w:firstLine="709"/>
        <w:rPr>
          <w:szCs w:val="28"/>
        </w:rPr>
      </w:pPr>
      <w:r w:rsidRPr="002C33DD">
        <w:rPr>
          <w:szCs w:val="28"/>
        </w:rPr>
        <w:t xml:space="preserve">Обязательным условием объективности изложения материала является также указание на то, каков источник сообщения, кем высказана та или иная мысль, кому принадлежит то или иное выражение. В тексте это условие можно реализовать, используя специальные вводные слова и словосочетания (по сообщению, по сведениям, по мнению, по данным, </w:t>
      </w:r>
      <w:proofErr w:type="gramStart"/>
      <w:r w:rsidRPr="002C33DD">
        <w:rPr>
          <w:szCs w:val="28"/>
        </w:rPr>
        <w:t>по нашему мнению</w:t>
      </w:r>
      <w:proofErr w:type="gramEnd"/>
      <w:r w:rsidRPr="002C33DD">
        <w:rPr>
          <w:szCs w:val="28"/>
        </w:rPr>
        <w:t xml:space="preserve"> и др.).</w:t>
      </w:r>
    </w:p>
    <w:p w14:paraId="4040092F" w14:textId="77777777" w:rsidR="00AF27ED" w:rsidRPr="002C33DD" w:rsidRDefault="00051D78" w:rsidP="00AF27ED">
      <w:pPr>
        <w:pStyle w:val="aa"/>
        <w:ind w:firstLine="709"/>
        <w:rPr>
          <w:szCs w:val="28"/>
        </w:rPr>
      </w:pPr>
      <w:r w:rsidRPr="002C33DD">
        <w:rPr>
          <w:szCs w:val="28"/>
        </w:rPr>
        <w:t>В тексте работы могут быть приведены перечисления, которые выделяются абзацным отступом. Перед каждой позицией перечисления ставится дефис или строчная буква со скобкой</w:t>
      </w:r>
      <w:r w:rsidR="00AF27ED" w:rsidRPr="002C33DD">
        <w:t xml:space="preserve"> </w:t>
      </w:r>
      <w:r w:rsidR="00AF27ED" w:rsidRPr="002C33DD">
        <w:rPr>
          <w:szCs w:val="28"/>
        </w:rPr>
        <w:t>– а) б) в)</w:t>
      </w:r>
      <w:r w:rsidRPr="002C33DD">
        <w:rPr>
          <w:szCs w:val="28"/>
        </w:rPr>
        <w:t>, приводимая в алфавитном порядке. Для дальнейшей детализации перечисления используют арабские цифры</w:t>
      </w:r>
      <w:r w:rsidR="00AF27ED" w:rsidRPr="002C33DD">
        <w:t xml:space="preserve"> </w:t>
      </w:r>
      <w:r w:rsidR="00AF27ED" w:rsidRPr="002C33DD">
        <w:rPr>
          <w:szCs w:val="28"/>
        </w:rPr>
        <w:t>1) 2) 3)</w:t>
      </w:r>
      <w:r w:rsidRPr="002C33DD">
        <w:rPr>
          <w:szCs w:val="28"/>
        </w:rPr>
        <w:t>, после которых ставят скобку, приводя их со смещением вправо на два знака относительно перечислений, обозначенных буквами.</w:t>
      </w:r>
      <w:r w:rsidR="00AF27ED" w:rsidRPr="002C33DD">
        <w:t xml:space="preserve"> </w:t>
      </w:r>
      <w:r w:rsidR="00AF27ED" w:rsidRPr="002C33DD">
        <w:rPr>
          <w:szCs w:val="28"/>
        </w:rPr>
        <w:t>После каждого перечисления ставится точка с запятой (примеры 1 и 2).</w:t>
      </w:r>
    </w:p>
    <w:p w14:paraId="73AD33D7" w14:textId="77777777" w:rsidR="00AF27ED" w:rsidRPr="002C33DD" w:rsidRDefault="00AF27ED" w:rsidP="00AF27ED">
      <w:pPr>
        <w:pStyle w:val="aa"/>
        <w:ind w:firstLine="709"/>
        <w:rPr>
          <w:szCs w:val="28"/>
        </w:rPr>
      </w:pPr>
      <w:r w:rsidRPr="002C33DD">
        <w:rPr>
          <w:szCs w:val="28"/>
        </w:rPr>
        <w:t>Пример 1:</w:t>
      </w:r>
    </w:p>
    <w:p w14:paraId="56AAA681" w14:textId="77777777" w:rsidR="00AF27ED" w:rsidRPr="002C33DD" w:rsidRDefault="00AF27ED" w:rsidP="00AF27ED">
      <w:pPr>
        <w:pStyle w:val="aa"/>
        <w:ind w:firstLine="709"/>
        <w:rPr>
          <w:szCs w:val="28"/>
        </w:rPr>
      </w:pPr>
      <w:r w:rsidRPr="002C33DD">
        <w:rPr>
          <w:szCs w:val="28"/>
        </w:rPr>
        <w:t>Объекты государственной собственности применительно к данному исследованию могут быть сгруппированы следующим образом:</w:t>
      </w:r>
    </w:p>
    <w:p w14:paraId="6BC2962D" w14:textId="77777777" w:rsidR="00AF27ED" w:rsidRPr="002C33DD" w:rsidRDefault="00AF27ED" w:rsidP="00AF27ED">
      <w:pPr>
        <w:pStyle w:val="aa"/>
        <w:ind w:firstLine="709"/>
        <w:rPr>
          <w:szCs w:val="28"/>
        </w:rPr>
      </w:pPr>
      <w:r w:rsidRPr="002C33DD">
        <w:rPr>
          <w:szCs w:val="28"/>
        </w:rPr>
        <w:t>- денежные средства;</w:t>
      </w:r>
    </w:p>
    <w:p w14:paraId="23082B18" w14:textId="77777777" w:rsidR="00AF27ED" w:rsidRPr="002C33DD" w:rsidRDefault="00AF27ED" w:rsidP="00AF27ED">
      <w:pPr>
        <w:pStyle w:val="aa"/>
        <w:ind w:firstLine="709"/>
        <w:rPr>
          <w:szCs w:val="28"/>
        </w:rPr>
      </w:pPr>
      <w:r w:rsidRPr="002C33DD">
        <w:rPr>
          <w:szCs w:val="28"/>
        </w:rPr>
        <w:t>- природные ресурсы, в том числе:</w:t>
      </w:r>
    </w:p>
    <w:p w14:paraId="0B69FD2E" w14:textId="77777777" w:rsidR="00AF27ED" w:rsidRPr="002C33DD" w:rsidRDefault="00AF27ED" w:rsidP="00301726">
      <w:pPr>
        <w:pStyle w:val="aa"/>
        <w:ind w:left="284" w:firstLine="709"/>
        <w:rPr>
          <w:szCs w:val="28"/>
        </w:rPr>
      </w:pPr>
      <w:r w:rsidRPr="002C33DD">
        <w:rPr>
          <w:szCs w:val="28"/>
        </w:rPr>
        <w:t>1) земельные участки;</w:t>
      </w:r>
    </w:p>
    <w:p w14:paraId="7C228FCB" w14:textId="77777777" w:rsidR="00AF27ED" w:rsidRPr="002C33DD" w:rsidRDefault="00AF27ED" w:rsidP="00301726">
      <w:pPr>
        <w:pStyle w:val="aa"/>
        <w:ind w:left="284" w:firstLine="709"/>
        <w:rPr>
          <w:szCs w:val="28"/>
        </w:rPr>
      </w:pPr>
      <w:r w:rsidRPr="002C33DD">
        <w:rPr>
          <w:szCs w:val="28"/>
        </w:rPr>
        <w:t>2) недра;</w:t>
      </w:r>
    </w:p>
    <w:p w14:paraId="54F366E4" w14:textId="77777777" w:rsidR="00AF27ED" w:rsidRPr="002C33DD" w:rsidRDefault="00AF27ED" w:rsidP="00301726">
      <w:pPr>
        <w:pStyle w:val="aa"/>
        <w:ind w:left="284" w:firstLine="709"/>
        <w:rPr>
          <w:szCs w:val="28"/>
        </w:rPr>
      </w:pPr>
      <w:r w:rsidRPr="002C33DD">
        <w:rPr>
          <w:szCs w:val="28"/>
        </w:rPr>
        <w:lastRenderedPageBreak/>
        <w:t>3) водные объекты;</w:t>
      </w:r>
    </w:p>
    <w:p w14:paraId="18BF1451" w14:textId="77777777" w:rsidR="00AF27ED" w:rsidRPr="002C33DD" w:rsidRDefault="00AF27ED" w:rsidP="00301726">
      <w:pPr>
        <w:pStyle w:val="aa"/>
        <w:ind w:left="284" w:firstLine="709"/>
        <w:rPr>
          <w:szCs w:val="28"/>
        </w:rPr>
      </w:pPr>
      <w:r w:rsidRPr="002C33DD">
        <w:rPr>
          <w:szCs w:val="28"/>
        </w:rPr>
        <w:t>4) леса;</w:t>
      </w:r>
    </w:p>
    <w:p w14:paraId="757B38F2" w14:textId="77777777" w:rsidR="00AF27ED" w:rsidRPr="002C33DD" w:rsidRDefault="00301726" w:rsidP="00AF27ED">
      <w:pPr>
        <w:pStyle w:val="aa"/>
        <w:ind w:firstLine="709"/>
        <w:rPr>
          <w:szCs w:val="28"/>
        </w:rPr>
      </w:pPr>
      <w:r w:rsidRPr="002C33DD">
        <w:rPr>
          <w:szCs w:val="28"/>
        </w:rPr>
        <w:t>-</w:t>
      </w:r>
      <w:r w:rsidR="00AF27ED" w:rsidRPr="002C33DD">
        <w:rPr>
          <w:szCs w:val="28"/>
        </w:rPr>
        <w:t xml:space="preserve"> основные фонды;</w:t>
      </w:r>
    </w:p>
    <w:p w14:paraId="13448DBC" w14:textId="77777777" w:rsidR="00AF27ED" w:rsidRPr="002C33DD" w:rsidRDefault="00301726" w:rsidP="00AF27ED">
      <w:pPr>
        <w:pStyle w:val="aa"/>
        <w:ind w:firstLine="709"/>
        <w:rPr>
          <w:szCs w:val="28"/>
        </w:rPr>
      </w:pPr>
      <w:r w:rsidRPr="002C33DD">
        <w:rPr>
          <w:szCs w:val="28"/>
        </w:rPr>
        <w:t>-</w:t>
      </w:r>
      <w:r w:rsidR="00AF27ED" w:rsidRPr="002C33DD">
        <w:rPr>
          <w:szCs w:val="28"/>
        </w:rPr>
        <w:t xml:space="preserve"> акции (доли) в хозяйственных обществах.</w:t>
      </w:r>
    </w:p>
    <w:p w14:paraId="47FE157A" w14:textId="77777777" w:rsidR="00AF27ED" w:rsidRPr="002C33DD" w:rsidRDefault="00AF27ED" w:rsidP="00AF27ED">
      <w:pPr>
        <w:pStyle w:val="aa"/>
        <w:ind w:firstLine="709"/>
        <w:rPr>
          <w:szCs w:val="28"/>
        </w:rPr>
      </w:pPr>
      <w:r w:rsidRPr="002C33DD">
        <w:rPr>
          <w:szCs w:val="28"/>
        </w:rPr>
        <w:t>Пример 2:</w:t>
      </w:r>
    </w:p>
    <w:p w14:paraId="798ABB4A" w14:textId="77777777" w:rsidR="00AF27ED" w:rsidRPr="002C33DD" w:rsidRDefault="00AF27ED" w:rsidP="00AF27ED">
      <w:pPr>
        <w:pStyle w:val="aa"/>
        <w:ind w:firstLine="709"/>
        <w:rPr>
          <w:szCs w:val="28"/>
        </w:rPr>
      </w:pPr>
      <w:r w:rsidRPr="002C33DD">
        <w:rPr>
          <w:szCs w:val="28"/>
        </w:rPr>
        <w:t>Объекты государственной собственности применительно к данному исследованию могут быть сгруппированы следующим образом:</w:t>
      </w:r>
    </w:p>
    <w:p w14:paraId="5A3FFB25" w14:textId="77777777" w:rsidR="00AF27ED" w:rsidRPr="002C33DD" w:rsidRDefault="00AF27ED" w:rsidP="00AF27ED">
      <w:pPr>
        <w:pStyle w:val="aa"/>
        <w:ind w:firstLine="709"/>
        <w:rPr>
          <w:szCs w:val="28"/>
        </w:rPr>
      </w:pPr>
      <w:r w:rsidRPr="002C33DD">
        <w:rPr>
          <w:szCs w:val="28"/>
        </w:rPr>
        <w:t>а) денежные средства;</w:t>
      </w:r>
    </w:p>
    <w:p w14:paraId="63929E9E" w14:textId="77777777" w:rsidR="00AF27ED" w:rsidRPr="002C33DD" w:rsidRDefault="00AF27ED" w:rsidP="00AF27ED">
      <w:pPr>
        <w:pStyle w:val="aa"/>
        <w:ind w:firstLine="709"/>
        <w:rPr>
          <w:szCs w:val="28"/>
        </w:rPr>
      </w:pPr>
      <w:r w:rsidRPr="002C33DD">
        <w:rPr>
          <w:szCs w:val="28"/>
        </w:rPr>
        <w:t>б) природные ресурсы, в том числе:</w:t>
      </w:r>
    </w:p>
    <w:p w14:paraId="0ADC0DFC" w14:textId="77777777" w:rsidR="00AF27ED" w:rsidRPr="002C33DD" w:rsidRDefault="00AF27ED" w:rsidP="00301726">
      <w:pPr>
        <w:pStyle w:val="aa"/>
        <w:ind w:left="284" w:firstLine="709"/>
        <w:rPr>
          <w:szCs w:val="28"/>
        </w:rPr>
      </w:pPr>
      <w:r w:rsidRPr="002C33DD">
        <w:rPr>
          <w:szCs w:val="28"/>
        </w:rPr>
        <w:t>1) земельные участки;</w:t>
      </w:r>
    </w:p>
    <w:p w14:paraId="37113651" w14:textId="77777777" w:rsidR="00AF27ED" w:rsidRPr="002C33DD" w:rsidRDefault="00AF27ED" w:rsidP="00301726">
      <w:pPr>
        <w:pStyle w:val="aa"/>
        <w:ind w:left="284" w:firstLine="709"/>
        <w:rPr>
          <w:szCs w:val="28"/>
        </w:rPr>
      </w:pPr>
      <w:r w:rsidRPr="002C33DD">
        <w:rPr>
          <w:szCs w:val="28"/>
        </w:rPr>
        <w:t>2) недра;</w:t>
      </w:r>
    </w:p>
    <w:p w14:paraId="2A5D9CFD" w14:textId="77777777" w:rsidR="00AF27ED" w:rsidRPr="002C33DD" w:rsidRDefault="00AF27ED" w:rsidP="00301726">
      <w:pPr>
        <w:pStyle w:val="aa"/>
        <w:ind w:left="284" w:firstLine="709"/>
        <w:rPr>
          <w:szCs w:val="28"/>
        </w:rPr>
      </w:pPr>
      <w:r w:rsidRPr="002C33DD">
        <w:rPr>
          <w:szCs w:val="28"/>
        </w:rPr>
        <w:t>3) водные объекты;</w:t>
      </w:r>
    </w:p>
    <w:p w14:paraId="645C6E66" w14:textId="77777777" w:rsidR="00AF27ED" w:rsidRPr="002C33DD" w:rsidRDefault="00AF27ED" w:rsidP="00301726">
      <w:pPr>
        <w:pStyle w:val="aa"/>
        <w:ind w:left="284" w:firstLine="709"/>
        <w:rPr>
          <w:szCs w:val="28"/>
        </w:rPr>
      </w:pPr>
      <w:r w:rsidRPr="002C33DD">
        <w:rPr>
          <w:szCs w:val="28"/>
        </w:rPr>
        <w:t>4) леса;</w:t>
      </w:r>
    </w:p>
    <w:p w14:paraId="49042CC0" w14:textId="77777777" w:rsidR="00AF27ED" w:rsidRPr="002C33DD" w:rsidRDefault="00AF27ED" w:rsidP="00AF27ED">
      <w:pPr>
        <w:pStyle w:val="aa"/>
        <w:ind w:firstLine="709"/>
        <w:rPr>
          <w:szCs w:val="28"/>
        </w:rPr>
      </w:pPr>
      <w:r w:rsidRPr="002C33DD">
        <w:rPr>
          <w:szCs w:val="28"/>
        </w:rPr>
        <w:t>в) основные фонды;</w:t>
      </w:r>
    </w:p>
    <w:p w14:paraId="40359898" w14:textId="77777777" w:rsidR="00AF27ED" w:rsidRDefault="00AF27ED" w:rsidP="00AF27ED">
      <w:pPr>
        <w:pStyle w:val="aa"/>
        <w:ind w:firstLine="709"/>
        <w:rPr>
          <w:szCs w:val="28"/>
        </w:rPr>
      </w:pPr>
      <w:r w:rsidRPr="002C33DD">
        <w:rPr>
          <w:szCs w:val="28"/>
        </w:rPr>
        <w:t>г) акции (доли) в хозяйственных обществах.</w:t>
      </w:r>
    </w:p>
    <w:p w14:paraId="632BC6B3" w14:textId="77777777" w:rsidR="00051D78" w:rsidRPr="002C33DD" w:rsidRDefault="00051D78" w:rsidP="002049D6">
      <w:pPr>
        <w:pStyle w:val="aa"/>
        <w:ind w:firstLine="709"/>
        <w:rPr>
          <w:szCs w:val="28"/>
        </w:rPr>
      </w:pPr>
    </w:p>
    <w:p w14:paraId="2172A5CF" w14:textId="77777777" w:rsidR="00051D78" w:rsidRPr="002C33DD" w:rsidRDefault="00051D78" w:rsidP="00051D78">
      <w:pPr>
        <w:pStyle w:val="aa"/>
        <w:ind w:firstLine="709"/>
        <w:jc w:val="center"/>
        <w:rPr>
          <w:b/>
          <w:szCs w:val="28"/>
        </w:rPr>
      </w:pPr>
      <w:r w:rsidRPr="002C33DD">
        <w:rPr>
          <w:b/>
          <w:szCs w:val="28"/>
        </w:rPr>
        <w:t>2.2. Оформление таблиц, рисунков, формул</w:t>
      </w:r>
    </w:p>
    <w:p w14:paraId="464FB570" w14:textId="77777777" w:rsidR="00051D78" w:rsidRPr="002C33DD" w:rsidRDefault="00051D78" w:rsidP="00051D78">
      <w:pPr>
        <w:pStyle w:val="aa"/>
        <w:ind w:firstLine="709"/>
        <w:jc w:val="center"/>
        <w:rPr>
          <w:b/>
          <w:szCs w:val="28"/>
        </w:rPr>
      </w:pPr>
    </w:p>
    <w:p w14:paraId="7AF06F36" w14:textId="77777777" w:rsidR="000F10D5" w:rsidRPr="002C33DD" w:rsidRDefault="000F10D5" w:rsidP="00051D78">
      <w:pPr>
        <w:pStyle w:val="aa"/>
        <w:ind w:firstLine="709"/>
        <w:rPr>
          <w:szCs w:val="28"/>
        </w:rPr>
      </w:pPr>
      <w:r w:rsidRPr="002C33DD">
        <w:rPr>
          <w:szCs w:val="28"/>
        </w:rPr>
        <w:t xml:space="preserve">Для наглядности в </w:t>
      </w:r>
      <w:r w:rsidR="00730F7B" w:rsidRPr="002C33DD">
        <w:rPr>
          <w:szCs w:val="28"/>
        </w:rPr>
        <w:t>ВКР</w:t>
      </w:r>
      <w:r w:rsidRPr="002C33DD">
        <w:rPr>
          <w:szCs w:val="28"/>
        </w:rPr>
        <w:t xml:space="preserve"> включают таблицы и графики. Графики выполняются четко в строгом соответствии с требованиями деловой документации.</w:t>
      </w:r>
    </w:p>
    <w:p w14:paraId="74E76F89"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Таблицы, занимающие более две трети страницы желательно выносить в приложения, а небольшие таблицы рекомендуется помещать в тексте по ходу изложения материала. Если таблица не умещается на одной странице, то на следующей странице в верхнем углу пишется: «Продолжение таблицы».</w:t>
      </w:r>
      <w:r w:rsidR="009B280E" w:rsidRPr="002C33DD">
        <w:rPr>
          <w:sz w:val="28"/>
          <w:szCs w:val="28"/>
          <w:lang w:bidi="ru-RU"/>
        </w:rPr>
        <w:t xml:space="preserve"> Далее дублируется название столбцов.</w:t>
      </w:r>
    </w:p>
    <w:p w14:paraId="6DAEE3F6"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Все таблицы должны иметь порядковый номер и название, отражающее содержание.</w:t>
      </w:r>
    </w:p>
    <w:p w14:paraId="696C44AF"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lastRenderedPageBreak/>
        <w:t>Слово «Таблица» и ее порядковый номер (без знака №) пишутся в правом верхнем углу; ниже, по центру должно быть название таблицы.</w:t>
      </w:r>
    </w:p>
    <w:p w14:paraId="7993D233"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Таблица помещается после первого упоминания о ней в тексте. Нумерация таблиц должна быть сквозной или соотноситься с номером главы и параграфа. После таблицы рекомендуется делать анализ и выводы, исходя из полученных цифровых данных и</w:t>
      </w:r>
      <w:r w:rsidRPr="002C33DD">
        <w:rPr>
          <w:spacing w:val="-6"/>
          <w:sz w:val="28"/>
          <w:szCs w:val="28"/>
          <w:lang w:bidi="ru-RU"/>
        </w:rPr>
        <w:t xml:space="preserve"> </w:t>
      </w:r>
      <w:r w:rsidRPr="002C33DD">
        <w:rPr>
          <w:sz w:val="28"/>
          <w:szCs w:val="28"/>
          <w:lang w:bidi="ru-RU"/>
        </w:rPr>
        <w:t>расчетов.</w:t>
      </w:r>
    </w:p>
    <w:p w14:paraId="36F3EC8F"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Необходимо указывать год, на который приводятся данные, названия и измерители показателей, а также источник, на основе которого составлена таблица. Если таблица целиком заимствована или составлена по нескольким источникам, то под таблицей следует ссылка на источник (Источник: далее приводится источник статистических данных).</w:t>
      </w:r>
      <w:r w:rsidR="00301726" w:rsidRPr="002C33DD">
        <w:t xml:space="preserve"> </w:t>
      </w:r>
      <w:r w:rsidR="00301726" w:rsidRPr="002C33DD">
        <w:rPr>
          <w:sz w:val="28"/>
          <w:szCs w:val="28"/>
          <w:lang w:bidi="ru-RU"/>
        </w:rPr>
        <w:t>Размер шрифта фразы про источник должен быть 12пт.</w:t>
      </w:r>
    </w:p>
    <w:p w14:paraId="46C6F181"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Авторство не указывается, если таблица составлена исполнителем работы на основе первичных материалов. Если таблица, график, рисунок построены на основе собственных расчетов автора выпускной квалификационной работы, ссылка оформляется с использованием слов «Рассчитано по: далее приводится источник статистических данных». Если таблица составлена из нескольких источников, в этом случае указывают «Составлено по: далее приводится источник 1; источник 2; источник 3». Все источники описываются по требованиям библиографических ссылок.</w:t>
      </w:r>
    </w:p>
    <w:p w14:paraId="592BCD9C" w14:textId="77777777" w:rsidR="00051D78" w:rsidRPr="002C33DD" w:rsidRDefault="00051D78" w:rsidP="00051D78">
      <w:pPr>
        <w:widowControl w:val="0"/>
        <w:autoSpaceDE w:val="0"/>
        <w:autoSpaceDN w:val="0"/>
        <w:spacing w:before="1" w:line="360" w:lineRule="auto"/>
        <w:ind w:right="3" w:firstLine="707"/>
        <w:jc w:val="both"/>
        <w:rPr>
          <w:sz w:val="28"/>
          <w:szCs w:val="28"/>
          <w:lang w:bidi="ru-RU"/>
        </w:rPr>
      </w:pPr>
      <w:r w:rsidRPr="002C33DD">
        <w:rPr>
          <w:sz w:val="28"/>
          <w:szCs w:val="28"/>
          <w:lang w:bidi="ru-RU"/>
        </w:rPr>
        <w:t xml:space="preserve">В таблицах можно использовать одинарный интервал, а размер шрифта сократить до 12. Во всех таблицах должны быть проставлены единицы измерения. Таблицы в приложениях (если таковые имеется) не нумеруются и ссылки на них делаются так: «по данным таблицы, представленной в Приложении 1 …» и т.д. Цифровые данные в таблицах пишутся строго по классам и разрядам чисел (единицы под единицами, десятки под десятками и т.д.). </w:t>
      </w:r>
    </w:p>
    <w:p w14:paraId="04F2F33A" w14:textId="77777777" w:rsidR="00765C5C" w:rsidRDefault="00765C5C" w:rsidP="004800E6">
      <w:pPr>
        <w:widowControl w:val="0"/>
        <w:autoSpaceDE w:val="0"/>
        <w:autoSpaceDN w:val="0"/>
        <w:spacing w:line="360" w:lineRule="auto"/>
        <w:ind w:right="3" w:firstLine="707"/>
        <w:jc w:val="both"/>
        <w:rPr>
          <w:i/>
          <w:sz w:val="28"/>
          <w:szCs w:val="28"/>
          <w:lang w:bidi="ru-RU"/>
        </w:rPr>
      </w:pPr>
    </w:p>
    <w:p w14:paraId="2681DEAB" w14:textId="77777777" w:rsidR="00765C5C" w:rsidRDefault="00765C5C" w:rsidP="004800E6">
      <w:pPr>
        <w:widowControl w:val="0"/>
        <w:autoSpaceDE w:val="0"/>
        <w:autoSpaceDN w:val="0"/>
        <w:spacing w:line="360" w:lineRule="auto"/>
        <w:ind w:right="3" w:firstLine="707"/>
        <w:jc w:val="both"/>
        <w:rPr>
          <w:i/>
          <w:sz w:val="28"/>
          <w:szCs w:val="28"/>
          <w:lang w:bidi="ru-RU"/>
        </w:rPr>
      </w:pPr>
    </w:p>
    <w:p w14:paraId="6AA34D32" w14:textId="77777777" w:rsidR="00765C5C" w:rsidRDefault="00765C5C" w:rsidP="004800E6">
      <w:pPr>
        <w:widowControl w:val="0"/>
        <w:autoSpaceDE w:val="0"/>
        <w:autoSpaceDN w:val="0"/>
        <w:spacing w:line="360" w:lineRule="auto"/>
        <w:ind w:right="3" w:firstLine="707"/>
        <w:jc w:val="both"/>
        <w:rPr>
          <w:i/>
          <w:sz w:val="28"/>
          <w:szCs w:val="28"/>
          <w:lang w:bidi="ru-RU"/>
        </w:rPr>
      </w:pPr>
    </w:p>
    <w:p w14:paraId="36B640D3" w14:textId="77777777" w:rsidR="00765C5C" w:rsidRDefault="00765C5C" w:rsidP="004800E6">
      <w:pPr>
        <w:widowControl w:val="0"/>
        <w:autoSpaceDE w:val="0"/>
        <w:autoSpaceDN w:val="0"/>
        <w:spacing w:line="360" w:lineRule="auto"/>
        <w:ind w:right="3" w:firstLine="707"/>
        <w:jc w:val="both"/>
        <w:rPr>
          <w:i/>
          <w:sz w:val="28"/>
          <w:szCs w:val="28"/>
          <w:lang w:bidi="ru-RU"/>
        </w:rPr>
      </w:pPr>
    </w:p>
    <w:p w14:paraId="55EB5165" w14:textId="77777777" w:rsidR="00765C5C" w:rsidRDefault="00765C5C" w:rsidP="004800E6">
      <w:pPr>
        <w:widowControl w:val="0"/>
        <w:autoSpaceDE w:val="0"/>
        <w:autoSpaceDN w:val="0"/>
        <w:spacing w:line="360" w:lineRule="auto"/>
        <w:ind w:right="3" w:firstLine="707"/>
        <w:jc w:val="both"/>
        <w:rPr>
          <w:i/>
          <w:sz w:val="28"/>
          <w:szCs w:val="28"/>
          <w:lang w:bidi="ru-RU"/>
        </w:rPr>
      </w:pPr>
    </w:p>
    <w:p w14:paraId="3ADBDCBC" w14:textId="77777777" w:rsidR="00765C5C" w:rsidRDefault="00765C5C" w:rsidP="004800E6">
      <w:pPr>
        <w:widowControl w:val="0"/>
        <w:autoSpaceDE w:val="0"/>
        <w:autoSpaceDN w:val="0"/>
        <w:spacing w:line="360" w:lineRule="auto"/>
        <w:ind w:right="3" w:firstLine="707"/>
        <w:jc w:val="both"/>
        <w:rPr>
          <w:i/>
          <w:sz w:val="28"/>
          <w:szCs w:val="28"/>
          <w:lang w:bidi="ru-RU"/>
        </w:rPr>
      </w:pPr>
    </w:p>
    <w:p w14:paraId="3B1443F5" w14:textId="77777777" w:rsidR="00765C5C" w:rsidRDefault="00765C5C" w:rsidP="004800E6">
      <w:pPr>
        <w:widowControl w:val="0"/>
        <w:autoSpaceDE w:val="0"/>
        <w:autoSpaceDN w:val="0"/>
        <w:spacing w:line="360" w:lineRule="auto"/>
        <w:ind w:right="3" w:firstLine="707"/>
        <w:jc w:val="both"/>
        <w:rPr>
          <w:i/>
          <w:sz w:val="28"/>
          <w:szCs w:val="28"/>
          <w:lang w:bidi="ru-RU"/>
        </w:rPr>
      </w:pPr>
    </w:p>
    <w:p w14:paraId="2C921F48" w14:textId="77777777" w:rsidR="00765C5C" w:rsidRDefault="00765C5C" w:rsidP="004800E6">
      <w:pPr>
        <w:widowControl w:val="0"/>
        <w:autoSpaceDE w:val="0"/>
        <w:autoSpaceDN w:val="0"/>
        <w:spacing w:line="360" w:lineRule="auto"/>
        <w:ind w:right="3" w:firstLine="707"/>
        <w:jc w:val="both"/>
        <w:rPr>
          <w:i/>
          <w:sz w:val="28"/>
          <w:szCs w:val="28"/>
          <w:lang w:bidi="ru-RU"/>
        </w:rPr>
      </w:pPr>
    </w:p>
    <w:p w14:paraId="007BBB28" w14:textId="137FE573" w:rsidR="00051D78" w:rsidRPr="002C33DD" w:rsidRDefault="00051D78" w:rsidP="004800E6">
      <w:pPr>
        <w:widowControl w:val="0"/>
        <w:autoSpaceDE w:val="0"/>
        <w:autoSpaceDN w:val="0"/>
        <w:spacing w:line="360" w:lineRule="auto"/>
        <w:ind w:right="3" w:firstLine="707"/>
        <w:jc w:val="both"/>
        <w:rPr>
          <w:sz w:val="28"/>
          <w:szCs w:val="28"/>
          <w:lang w:bidi="ru-RU"/>
        </w:rPr>
      </w:pPr>
      <w:r w:rsidRPr="002C33DD">
        <w:rPr>
          <w:i/>
          <w:sz w:val="28"/>
          <w:szCs w:val="28"/>
          <w:lang w:bidi="ru-RU"/>
        </w:rPr>
        <w:t>Пример</w:t>
      </w:r>
      <w:r w:rsidRPr="002C33DD">
        <w:rPr>
          <w:sz w:val="28"/>
          <w:szCs w:val="28"/>
          <w:lang w:bidi="ru-RU"/>
        </w:rPr>
        <w:t>:</w:t>
      </w:r>
    </w:p>
    <w:p w14:paraId="25C7AD13" w14:textId="77777777" w:rsidR="00051D78" w:rsidRPr="002C33DD" w:rsidRDefault="00051D78" w:rsidP="004800E6">
      <w:pPr>
        <w:widowControl w:val="0"/>
        <w:autoSpaceDE w:val="0"/>
        <w:autoSpaceDN w:val="0"/>
        <w:spacing w:line="360" w:lineRule="auto"/>
        <w:ind w:right="3"/>
        <w:jc w:val="right"/>
        <w:rPr>
          <w:sz w:val="28"/>
          <w:szCs w:val="28"/>
          <w:lang w:bidi="ru-RU"/>
        </w:rPr>
      </w:pPr>
      <w:r w:rsidRPr="002C33DD">
        <w:rPr>
          <w:sz w:val="28"/>
          <w:szCs w:val="28"/>
          <w:lang w:bidi="ru-RU"/>
        </w:rPr>
        <w:t xml:space="preserve">Таблица 2.1.1 </w:t>
      </w:r>
    </w:p>
    <w:p w14:paraId="78476693" w14:textId="77777777" w:rsidR="00051D78" w:rsidRPr="002C33DD" w:rsidRDefault="00051D78" w:rsidP="004800E6">
      <w:pPr>
        <w:widowControl w:val="0"/>
        <w:autoSpaceDE w:val="0"/>
        <w:autoSpaceDN w:val="0"/>
        <w:spacing w:line="360" w:lineRule="auto"/>
        <w:jc w:val="center"/>
        <w:rPr>
          <w:sz w:val="28"/>
          <w:szCs w:val="28"/>
          <w:lang w:bidi="ru-RU"/>
        </w:rPr>
      </w:pPr>
      <w:r w:rsidRPr="002C33DD">
        <w:rPr>
          <w:sz w:val="28"/>
          <w:szCs w:val="28"/>
          <w:lang w:bidi="ru-RU"/>
        </w:rPr>
        <w:t>Динамика среднегодовой величины запасов ОАО «Луч» за 20</w:t>
      </w:r>
      <w:r w:rsidR="00301726" w:rsidRPr="002C33DD">
        <w:rPr>
          <w:sz w:val="28"/>
          <w:szCs w:val="28"/>
          <w:lang w:bidi="ru-RU"/>
        </w:rPr>
        <w:t>20</w:t>
      </w:r>
      <w:r w:rsidRPr="002C33DD">
        <w:rPr>
          <w:sz w:val="28"/>
          <w:szCs w:val="28"/>
          <w:lang w:bidi="ru-RU"/>
        </w:rPr>
        <w:t>-20</w:t>
      </w:r>
      <w:r w:rsidR="00301726" w:rsidRPr="002C33DD">
        <w:rPr>
          <w:sz w:val="28"/>
          <w:szCs w:val="28"/>
          <w:lang w:bidi="ru-RU"/>
        </w:rPr>
        <w:t>21</w:t>
      </w:r>
      <w:r w:rsidRPr="002C33DD">
        <w:rPr>
          <w:sz w:val="28"/>
          <w:szCs w:val="28"/>
          <w:lang w:bidi="ru-RU"/>
        </w:rPr>
        <w:t xml:space="preserve"> годы,</w:t>
      </w:r>
    </w:p>
    <w:p w14:paraId="66371557" w14:textId="77777777" w:rsidR="00051D78" w:rsidRPr="002C33DD" w:rsidRDefault="00051D78" w:rsidP="004800E6">
      <w:pPr>
        <w:widowControl w:val="0"/>
        <w:autoSpaceDE w:val="0"/>
        <w:autoSpaceDN w:val="0"/>
        <w:spacing w:line="360" w:lineRule="auto"/>
        <w:ind w:firstLine="709"/>
        <w:jc w:val="center"/>
        <w:rPr>
          <w:sz w:val="28"/>
          <w:szCs w:val="28"/>
          <w:lang w:bidi="ru-RU"/>
        </w:rPr>
      </w:pPr>
      <w:r w:rsidRPr="002C33DD">
        <w:rPr>
          <w:sz w:val="28"/>
          <w:szCs w:val="28"/>
          <w:lang w:bidi="ru-RU"/>
        </w:rPr>
        <w:t xml:space="preserve"> тыс. руб.</w:t>
      </w:r>
    </w:p>
    <w:p w14:paraId="6A3A9D78" w14:textId="77777777" w:rsidR="00051D78" w:rsidRPr="002C33DD" w:rsidRDefault="00051D78" w:rsidP="00051D78">
      <w:pPr>
        <w:widowControl w:val="0"/>
        <w:autoSpaceDE w:val="0"/>
        <w:autoSpaceDN w:val="0"/>
        <w:spacing w:before="8"/>
        <w:rPr>
          <w:sz w:val="14"/>
          <w:szCs w:val="28"/>
          <w:lang w:bidi="ru-RU"/>
        </w:rPr>
      </w:pPr>
    </w:p>
    <w:tbl>
      <w:tblPr>
        <w:tblStyle w:val="TableNormal2"/>
        <w:tblW w:w="9781" w:type="dxa"/>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98"/>
        <w:gridCol w:w="1569"/>
        <w:gridCol w:w="1569"/>
        <w:gridCol w:w="1445"/>
      </w:tblGrid>
      <w:tr w:rsidR="00051D78" w:rsidRPr="002C33DD" w14:paraId="1BB3955F" w14:textId="77777777" w:rsidTr="00114705">
        <w:trPr>
          <w:trHeight w:val="412"/>
        </w:trPr>
        <w:tc>
          <w:tcPr>
            <w:tcW w:w="5198" w:type="dxa"/>
            <w:tcBorders>
              <w:right w:val="single" w:sz="6" w:space="0" w:color="000000"/>
            </w:tcBorders>
          </w:tcPr>
          <w:p w14:paraId="65B7EFE4" w14:textId="77777777" w:rsidR="00051D78" w:rsidRPr="002C33DD" w:rsidRDefault="00051D78" w:rsidP="00051D78">
            <w:pPr>
              <w:spacing w:line="270" w:lineRule="exact"/>
              <w:ind w:left="1163"/>
              <w:rPr>
                <w:rFonts w:ascii="Times New Roman" w:hAnsi="Times New Roman"/>
                <w:lang w:bidi="ru-RU"/>
              </w:rPr>
            </w:pPr>
            <w:proofErr w:type="spellStart"/>
            <w:r w:rsidRPr="002C33DD">
              <w:rPr>
                <w:rFonts w:ascii="Times New Roman" w:hAnsi="Times New Roman"/>
                <w:lang w:bidi="ru-RU"/>
              </w:rPr>
              <w:t>Наименование</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статей</w:t>
            </w:r>
            <w:proofErr w:type="spellEnd"/>
          </w:p>
        </w:tc>
        <w:tc>
          <w:tcPr>
            <w:tcW w:w="1569" w:type="dxa"/>
            <w:tcBorders>
              <w:left w:val="single" w:sz="6" w:space="0" w:color="000000"/>
              <w:right w:val="single" w:sz="6" w:space="0" w:color="000000"/>
            </w:tcBorders>
          </w:tcPr>
          <w:p w14:paraId="5C7ADBDD" w14:textId="77777777" w:rsidR="00051D78" w:rsidRPr="002C33DD" w:rsidRDefault="00051D78" w:rsidP="00301726">
            <w:pPr>
              <w:spacing w:line="270" w:lineRule="exact"/>
              <w:ind w:left="524" w:right="511"/>
              <w:jc w:val="center"/>
              <w:rPr>
                <w:rFonts w:ascii="Times New Roman" w:hAnsi="Times New Roman"/>
                <w:lang w:val="ru-RU" w:bidi="ru-RU"/>
              </w:rPr>
            </w:pPr>
            <w:r w:rsidRPr="002C33DD">
              <w:rPr>
                <w:rFonts w:ascii="Times New Roman" w:hAnsi="Times New Roman"/>
                <w:lang w:bidi="ru-RU"/>
              </w:rPr>
              <w:t>20</w:t>
            </w:r>
            <w:r w:rsidR="00301726" w:rsidRPr="002C33DD">
              <w:rPr>
                <w:rFonts w:ascii="Times New Roman" w:hAnsi="Times New Roman"/>
                <w:lang w:val="ru-RU" w:bidi="ru-RU"/>
              </w:rPr>
              <w:t>20</w:t>
            </w:r>
          </w:p>
        </w:tc>
        <w:tc>
          <w:tcPr>
            <w:tcW w:w="1569" w:type="dxa"/>
            <w:tcBorders>
              <w:left w:val="single" w:sz="6" w:space="0" w:color="000000"/>
              <w:right w:val="single" w:sz="6" w:space="0" w:color="000000"/>
            </w:tcBorders>
          </w:tcPr>
          <w:p w14:paraId="7051858C" w14:textId="77777777" w:rsidR="00051D78" w:rsidRPr="002C33DD" w:rsidRDefault="00051D78" w:rsidP="00301726">
            <w:pPr>
              <w:spacing w:line="270" w:lineRule="exact"/>
              <w:ind w:left="524" w:right="510"/>
              <w:jc w:val="center"/>
              <w:rPr>
                <w:rFonts w:ascii="Times New Roman" w:hAnsi="Times New Roman"/>
                <w:lang w:val="ru-RU" w:bidi="ru-RU"/>
              </w:rPr>
            </w:pPr>
            <w:r w:rsidRPr="002C33DD">
              <w:rPr>
                <w:rFonts w:ascii="Times New Roman" w:hAnsi="Times New Roman"/>
                <w:lang w:bidi="ru-RU"/>
              </w:rPr>
              <w:t>20</w:t>
            </w:r>
            <w:r w:rsidR="00301726" w:rsidRPr="002C33DD">
              <w:rPr>
                <w:rFonts w:ascii="Times New Roman" w:hAnsi="Times New Roman"/>
                <w:lang w:val="ru-RU" w:bidi="ru-RU"/>
              </w:rPr>
              <w:t>21</w:t>
            </w:r>
          </w:p>
        </w:tc>
        <w:tc>
          <w:tcPr>
            <w:tcW w:w="1445" w:type="dxa"/>
            <w:tcBorders>
              <w:left w:val="single" w:sz="6" w:space="0" w:color="000000"/>
            </w:tcBorders>
          </w:tcPr>
          <w:p w14:paraId="027D4B04" w14:textId="77777777" w:rsidR="00051D78" w:rsidRPr="002C33DD" w:rsidRDefault="00051D78" w:rsidP="00051D78">
            <w:pPr>
              <w:spacing w:line="270" w:lineRule="exact"/>
              <w:ind w:left="222"/>
              <w:rPr>
                <w:rFonts w:ascii="Times New Roman" w:hAnsi="Times New Roman"/>
                <w:lang w:bidi="ru-RU"/>
              </w:rPr>
            </w:pPr>
            <w:proofErr w:type="spellStart"/>
            <w:r w:rsidRPr="002C33DD">
              <w:rPr>
                <w:rFonts w:ascii="Times New Roman" w:hAnsi="Times New Roman"/>
                <w:lang w:bidi="ru-RU"/>
              </w:rPr>
              <w:t>Изменение</w:t>
            </w:r>
            <w:proofErr w:type="spellEnd"/>
          </w:p>
        </w:tc>
      </w:tr>
      <w:tr w:rsidR="00114705" w:rsidRPr="002C33DD" w14:paraId="54F4BCDA" w14:textId="77777777" w:rsidTr="00114705">
        <w:trPr>
          <w:trHeight w:val="414"/>
        </w:trPr>
        <w:tc>
          <w:tcPr>
            <w:tcW w:w="5198" w:type="dxa"/>
            <w:tcBorders>
              <w:bottom w:val="single" w:sz="6" w:space="0" w:color="000000"/>
              <w:right w:val="single" w:sz="6" w:space="0" w:color="000000"/>
            </w:tcBorders>
          </w:tcPr>
          <w:p w14:paraId="5F5958D0" w14:textId="17CB8487" w:rsidR="00114705" w:rsidRPr="002C33DD" w:rsidRDefault="00114705" w:rsidP="00114705">
            <w:pPr>
              <w:spacing w:line="272" w:lineRule="exact"/>
              <w:ind w:left="6"/>
              <w:jc w:val="center"/>
              <w:rPr>
                <w:rFonts w:ascii="Times New Roman" w:hAnsi="Times New Roman"/>
                <w:lang w:val="ru-RU" w:bidi="ru-RU"/>
              </w:rPr>
            </w:pPr>
            <w:r w:rsidRPr="002C33DD">
              <w:rPr>
                <w:rFonts w:ascii="Times New Roman" w:hAnsi="Times New Roman"/>
                <w:lang w:val="ru-RU" w:bidi="ru-RU"/>
              </w:rPr>
              <w:lastRenderedPageBreak/>
              <w:t>1</w:t>
            </w:r>
          </w:p>
        </w:tc>
        <w:tc>
          <w:tcPr>
            <w:tcW w:w="1569" w:type="dxa"/>
            <w:tcBorders>
              <w:left w:val="single" w:sz="6" w:space="0" w:color="000000"/>
              <w:bottom w:val="single" w:sz="6" w:space="0" w:color="000000"/>
              <w:right w:val="single" w:sz="6" w:space="0" w:color="000000"/>
            </w:tcBorders>
          </w:tcPr>
          <w:p w14:paraId="01B10EDD" w14:textId="75A7DD7F" w:rsidR="00114705" w:rsidRPr="002C33DD" w:rsidRDefault="00114705" w:rsidP="00114705">
            <w:pPr>
              <w:spacing w:line="272" w:lineRule="exact"/>
              <w:ind w:right="438"/>
              <w:jc w:val="center"/>
              <w:rPr>
                <w:rFonts w:ascii="Times New Roman" w:hAnsi="Times New Roman"/>
                <w:lang w:val="ru-RU" w:bidi="ru-RU"/>
              </w:rPr>
            </w:pPr>
            <w:r w:rsidRPr="002C33DD">
              <w:rPr>
                <w:rFonts w:ascii="Times New Roman" w:hAnsi="Times New Roman"/>
                <w:lang w:val="ru-RU" w:bidi="ru-RU"/>
              </w:rPr>
              <w:t>2</w:t>
            </w:r>
          </w:p>
        </w:tc>
        <w:tc>
          <w:tcPr>
            <w:tcW w:w="1569" w:type="dxa"/>
            <w:tcBorders>
              <w:left w:val="single" w:sz="6" w:space="0" w:color="000000"/>
              <w:bottom w:val="single" w:sz="6" w:space="0" w:color="000000"/>
              <w:right w:val="single" w:sz="6" w:space="0" w:color="000000"/>
            </w:tcBorders>
          </w:tcPr>
          <w:p w14:paraId="0093EBF6" w14:textId="43E94E28" w:rsidR="00114705" w:rsidRPr="002C33DD" w:rsidRDefault="00114705" w:rsidP="00114705">
            <w:pPr>
              <w:spacing w:line="272" w:lineRule="exact"/>
              <w:ind w:right="437"/>
              <w:jc w:val="center"/>
              <w:rPr>
                <w:rFonts w:ascii="Times New Roman" w:hAnsi="Times New Roman"/>
                <w:lang w:val="ru-RU" w:bidi="ru-RU"/>
              </w:rPr>
            </w:pPr>
            <w:r w:rsidRPr="002C33DD">
              <w:rPr>
                <w:rFonts w:ascii="Times New Roman" w:hAnsi="Times New Roman"/>
                <w:lang w:val="ru-RU" w:bidi="ru-RU"/>
              </w:rPr>
              <w:t>3</w:t>
            </w:r>
          </w:p>
        </w:tc>
        <w:tc>
          <w:tcPr>
            <w:tcW w:w="1445" w:type="dxa"/>
            <w:tcBorders>
              <w:left w:val="single" w:sz="6" w:space="0" w:color="000000"/>
              <w:bottom w:val="single" w:sz="6" w:space="0" w:color="000000"/>
            </w:tcBorders>
          </w:tcPr>
          <w:p w14:paraId="45CFEE46" w14:textId="68681DE2" w:rsidR="00114705" w:rsidRPr="002C33DD" w:rsidRDefault="00114705" w:rsidP="00114705">
            <w:pPr>
              <w:spacing w:line="272" w:lineRule="exact"/>
              <w:ind w:left="515"/>
              <w:jc w:val="center"/>
              <w:rPr>
                <w:rFonts w:ascii="Times New Roman" w:hAnsi="Times New Roman"/>
                <w:lang w:val="ru-RU" w:bidi="ru-RU"/>
              </w:rPr>
            </w:pPr>
            <w:r w:rsidRPr="002C33DD">
              <w:rPr>
                <w:rFonts w:ascii="Times New Roman" w:hAnsi="Times New Roman"/>
                <w:lang w:val="ru-RU" w:bidi="ru-RU"/>
              </w:rPr>
              <w:t>4</w:t>
            </w:r>
          </w:p>
        </w:tc>
      </w:tr>
      <w:tr w:rsidR="00051D78" w:rsidRPr="002C33DD" w14:paraId="7DF744AB" w14:textId="77777777" w:rsidTr="00114705">
        <w:trPr>
          <w:trHeight w:val="414"/>
        </w:trPr>
        <w:tc>
          <w:tcPr>
            <w:tcW w:w="5198" w:type="dxa"/>
            <w:tcBorders>
              <w:bottom w:val="single" w:sz="6" w:space="0" w:color="000000"/>
              <w:right w:val="single" w:sz="6" w:space="0" w:color="000000"/>
            </w:tcBorders>
          </w:tcPr>
          <w:p w14:paraId="53762AD7" w14:textId="77777777" w:rsidR="00051D78" w:rsidRPr="002C33DD" w:rsidRDefault="00051D78" w:rsidP="00051D78">
            <w:pPr>
              <w:spacing w:line="272" w:lineRule="exact"/>
              <w:ind w:left="6"/>
              <w:rPr>
                <w:rFonts w:ascii="Times New Roman" w:hAnsi="Times New Roman"/>
                <w:lang w:bidi="ru-RU"/>
              </w:rPr>
            </w:pPr>
            <w:r w:rsidRPr="002C33DD">
              <w:rPr>
                <w:rFonts w:ascii="Times New Roman" w:hAnsi="Times New Roman"/>
                <w:lang w:bidi="ru-RU"/>
              </w:rPr>
              <w:t xml:space="preserve">1. </w:t>
            </w:r>
            <w:proofErr w:type="spellStart"/>
            <w:r w:rsidRPr="002C33DD">
              <w:rPr>
                <w:rFonts w:ascii="Times New Roman" w:hAnsi="Times New Roman"/>
                <w:lang w:bidi="ru-RU"/>
              </w:rPr>
              <w:t>Производственные</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запасы</w:t>
            </w:r>
            <w:proofErr w:type="spellEnd"/>
          </w:p>
        </w:tc>
        <w:tc>
          <w:tcPr>
            <w:tcW w:w="1569" w:type="dxa"/>
            <w:tcBorders>
              <w:left w:val="single" w:sz="6" w:space="0" w:color="000000"/>
              <w:bottom w:val="single" w:sz="6" w:space="0" w:color="000000"/>
              <w:right w:val="single" w:sz="6" w:space="0" w:color="000000"/>
            </w:tcBorders>
          </w:tcPr>
          <w:p w14:paraId="775655F7" w14:textId="77777777" w:rsidR="00051D78" w:rsidRPr="002C33DD" w:rsidRDefault="00051D78" w:rsidP="00051D78">
            <w:pPr>
              <w:spacing w:line="272" w:lineRule="exact"/>
              <w:ind w:right="438"/>
              <w:jc w:val="right"/>
              <w:rPr>
                <w:rFonts w:ascii="Times New Roman" w:hAnsi="Times New Roman"/>
                <w:lang w:bidi="ru-RU"/>
              </w:rPr>
            </w:pPr>
            <w:r w:rsidRPr="002C33DD">
              <w:rPr>
                <w:rFonts w:ascii="Times New Roman" w:hAnsi="Times New Roman"/>
                <w:lang w:bidi="ru-RU"/>
              </w:rPr>
              <w:t>7 669</w:t>
            </w:r>
          </w:p>
        </w:tc>
        <w:tc>
          <w:tcPr>
            <w:tcW w:w="1569" w:type="dxa"/>
            <w:tcBorders>
              <w:left w:val="single" w:sz="6" w:space="0" w:color="000000"/>
              <w:bottom w:val="single" w:sz="6" w:space="0" w:color="000000"/>
              <w:right w:val="single" w:sz="6" w:space="0" w:color="000000"/>
            </w:tcBorders>
          </w:tcPr>
          <w:p w14:paraId="462CD918" w14:textId="77777777" w:rsidR="00051D78" w:rsidRPr="002C33DD" w:rsidRDefault="00051D78" w:rsidP="00051D78">
            <w:pPr>
              <w:spacing w:line="272" w:lineRule="exact"/>
              <w:ind w:right="437"/>
              <w:jc w:val="right"/>
              <w:rPr>
                <w:rFonts w:ascii="Times New Roman" w:hAnsi="Times New Roman"/>
                <w:lang w:bidi="ru-RU"/>
              </w:rPr>
            </w:pPr>
            <w:r w:rsidRPr="002C33DD">
              <w:rPr>
                <w:rFonts w:ascii="Times New Roman" w:hAnsi="Times New Roman"/>
                <w:lang w:bidi="ru-RU"/>
              </w:rPr>
              <w:t>12 440</w:t>
            </w:r>
          </w:p>
        </w:tc>
        <w:tc>
          <w:tcPr>
            <w:tcW w:w="1445" w:type="dxa"/>
            <w:tcBorders>
              <w:left w:val="single" w:sz="6" w:space="0" w:color="000000"/>
              <w:bottom w:val="single" w:sz="6" w:space="0" w:color="000000"/>
            </w:tcBorders>
          </w:tcPr>
          <w:p w14:paraId="41914B01" w14:textId="77777777" w:rsidR="00051D78" w:rsidRPr="002C33DD" w:rsidRDefault="00051D78" w:rsidP="00051D78">
            <w:pPr>
              <w:spacing w:line="272" w:lineRule="exact"/>
              <w:ind w:left="515"/>
              <w:rPr>
                <w:rFonts w:ascii="Times New Roman" w:hAnsi="Times New Roman"/>
                <w:lang w:bidi="ru-RU"/>
              </w:rPr>
            </w:pPr>
            <w:r w:rsidRPr="002C33DD">
              <w:rPr>
                <w:rFonts w:ascii="Times New Roman" w:hAnsi="Times New Roman"/>
                <w:lang w:bidi="ru-RU"/>
              </w:rPr>
              <w:t>4 771</w:t>
            </w:r>
          </w:p>
        </w:tc>
      </w:tr>
      <w:tr w:rsidR="00051D78" w:rsidRPr="002C33DD" w14:paraId="5F790C97" w14:textId="77777777" w:rsidTr="00114705">
        <w:trPr>
          <w:trHeight w:val="414"/>
        </w:trPr>
        <w:tc>
          <w:tcPr>
            <w:tcW w:w="5198" w:type="dxa"/>
            <w:tcBorders>
              <w:top w:val="single" w:sz="6" w:space="0" w:color="000000"/>
              <w:left w:val="single" w:sz="6" w:space="0" w:color="000000"/>
              <w:bottom w:val="single" w:sz="6" w:space="0" w:color="000000"/>
              <w:right w:val="single" w:sz="6" w:space="0" w:color="000000"/>
            </w:tcBorders>
          </w:tcPr>
          <w:p w14:paraId="12125620" w14:textId="77777777" w:rsidR="00051D78" w:rsidRPr="002C33DD" w:rsidRDefault="00051D78" w:rsidP="00051D78">
            <w:pPr>
              <w:spacing w:line="270" w:lineRule="exact"/>
              <w:ind w:left="6"/>
              <w:rPr>
                <w:rFonts w:ascii="Times New Roman" w:hAnsi="Times New Roman"/>
                <w:lang w:bidi="ru-RU"/>
              </w:rPr>
            </w:pPr>
            <w:r w:rsidRPr="002C33DD">
              <w:rPr>
                <w:rFonts w:ascii="Times New Roman" w:hAnsi="Times New Roman"/>
                <w:lang w:bidi="ru-RU"/>
              </w:rPr>
              <w:t xml:space="preserve">2. </w:t>
            </w:r>
            <w:proofErr w:type="spellStart"/>
            <w:r w:rsidRPr="002C33DD">
              <w:rPr>
                <w:rFonts w:ascii="Times New Roman" w:hAnsi="Times New Roman"/>
                <w:lang w:bidi="ru-RU"/>
              </w:rPr>
              <w:t>Незавершенное</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строительство</w:t>
            </w:r>
            <w:proofErr w:type="spellEnd"/>
          </w:p>
        </w:tc>
        <w:tc>
          <w:tcPr>
            <w:tcW w:w="1569" w:type="dxa"/>
            <w:tcBorders>
              <w:top w:val="single" w:sz="6" w:space="0" w:color="000000"/>
              <w:left w:val="single" w:sz="6" w:space="0" w:color="000000"/>
              <w:bottom w:val="single" w:sz="6" w:space="0" w:color="000000"/>
              <w:right w:val="single" w:sz="6" w:space="0" w:color="000000"/>
            </w:tcBorders>
          </w:tcPr>
          <w:p w14:paraId="647EC2CB" w14:textId="77777777" w:rsidR="00051D78" w:rsidRPr="002C33DD" w:rsidRDefault="00051D78" w:rsidP="00051D78">
            <w:pPr>
              <w:spacing w:line="270" w:lineRule="exact"/>
              <w:ind w:right="438"/>
              <w:jc w:val="right"/>
              <w:rPr>
                <w:rFonts w:ascii="Times New Roman" w:hAnsi="Times New Roman"/>
                <w:lang w:bidi="ru-RU"/>
              </w:rPr>
            </w:pPr>
            <w:r w:rsidRPr="002C33DD">
              <w:rPr>
                <w:rFonts w:ascii="Times New Roman" w:hAnsi="Times New Roman"/>
                <w:lang w:bidi="ru-RU"/>
              </w:rPr>
              <w:t>5 176</w:t>
            </w:r>
          </w:p>
        </w:tc>
        <w:tc>
          <w:tcPr>
            <w:tcW w:w="1569" w:type="dxa"/>
            <w:tcBorders>
              <w:top w:val="single" w:sz="6" w:space="0" w:color="000000"/>
              <w:left w:val="single" w:sz="6" w:space="0" w:color="000000"/>
              <w:bottom w:val="single" w:sz="6" w:space="0" w:color="000000"/>
              <w:right w:val="single" w:sz="6" w:space="0" w:color="000000"/>
            </w:tcBorders>
          </w:tcPr>
          <w:p w14:paraId="6E03D649" w14:textId="77777777" w:rsidR="00051D78" w:rsidRPr="002C33DD" w:rsidRDefault="00051D78" w:rsidP="00051D78">
            <w:pPr>
              <w:spacing w:line="270" w:lineRule="exact"/>
              <w:ind w:right="437"/>
              <w:jc w:val="right"/>
              <w:rPr>
                <w:rFonts w:ascii="Times New Roman" w:hAnsi="Times New Roman"/>
                <w:lang w:bidi="ru-RU"/>
              </w:rPr>
            </w:pPr>
            <w:r w:rsidRPr="002C33DD">
              <w:rPr>
                <w:rFonts w:ascii="Times New Roman" w:hAnsi="Times New Roman"/>
                <w:lang w:bidi="ru-RU"/>
              </w:rPr>
              <w:t>5 828</w:t>
            </w:r>
          </w:p>
        </w:tc>
        <w:tc>
          <w:tcPr>
            <w:tcW w:w="1445" w:type="dxa"/>
            <w:tcBorders>
              <w:top w:val="single" w:sz="6" w:space="0" w:color="000000"/>
              <w:left w:val="single" w:sz="6" w:space="0" w:color="000000"/>
              <w:bottom w:val="single" w:sz="6" w:space="0" w:color="000000"/>
              <w:right w:val="single" w:sz="6" w:space="0" w:color="000000"/>
            </w:tcBorders>
          </w:tcPr>
          <w:p w14:paraId="2440A7FB" w14:textId="77777777" w:rsidR="00051D78" w:rsidRPr="002C33DD" w:rsidRDefault="00051D78" w:rsidP="00051D78">
            <w:pPr>
              <w:spacing w:line="270" w:lineRule="exact"/>
              <w:ind w:left="646" w:right="506"/>
              <w:jc w:val="center"/>
              <w:rPr>
                <w:rFonts w:ascii="Times New Roman" w:hAnsi="Times New Roman"/>
                <w:lang w:bidi="ru-RU"/>
              </w:rPr>
            </w:pPr>
            <w:r w:rsidRPr="002C33DD">
              <w:rPr>
                <w:rFonts w:ascii="Times New Roman" w:hAnsi="Times New Roman"/>
                <w:lang w:bidi="ru-RU"/>
              </w:rPr>
              <w:t>652</w:t>
            </w:r>
          </w:p>
        </w:tc>
      </w:tr>
      <w:tr w:rsidR="009B280E" w:rsidRPr="002C33DD" w14:paraId="79CFFBB9" w14:textId="77777777" w:rsidTr="00114705">
        <w:trPr>
          <w:trHeight w:val="415"/>
        </w:trPr>
        <w:tc>
          <w:tcPr>
            <w:tcW w:w="9781" w:type="dxa"/>
            <w:gridSpan w:val="4"/>
            <w:tcBorders>
              <w:top w:val="single" w:sz="6" w:space="0" w:color="000000"/>
              <w:left w:val="nil"/>
              <w:right w:val="nil"/>
            </w:tcBorders>
          </w:tcPr>
          <w:p w14:paraId="41E4F6D7" w14:textId="77777777" w:rsidR="009B280E" w:rsidRPr="002C33DD" w:rsidRDefault="009B280E" w:rsidP="009B280E">
            <w:pPr>
              <w:spacing w:line="270" w:lineRule="exact"/>
              <w:ind w:left="646" w:right="386"/>
              <w:jc w:val="right"/>
              <w:rPr>
                <w:rFonts w:ascii="Times New Roman" w:hAnsi="Times New Roman"/>
                <w:lang w:val="ru-RU" w:bidi="ru-RU"/>
              </w:rPr>
            </w:pPr>
          </w:p>
          <w:p w14:paraId="07DE64DC" w14:textId="77777777" w:rsidR="009B280E" w:rsidRPr="002C33DD" w:rsidRDefault="009B280E" w:rsidP="009B280E">
            <w:pPr>
              <w:spacing w:line="270" w:lineRule="exact"/>
              <w:ind w:left="646" w:right="386"/>
              <w:jc w:val="right"/>
              <w:rPr>
                <w:rFonts w:ascii="Times New Roman" w:hAnsi="Times New Roman"/>
                <w:lang w:val="ru-RU" w:bidi="ru-RU"/>
              </w:rPr>
            </w:pPr>
            <w:r w:rsidRPr="002C33DD">
              <w:rPr>
                <w:rFonts w:ascii="Times New Roman" w:hAnsi="Times New Roman"/>
                <w:lang w:val="ru-RU" w:bidi="ru-RU"/>
              </w:rPr>
              <w:t>Продолжение таблицы 2.1.1</w:t>
            </w:r>
          </w:p>
        </w:tc>
      </w:tr>
      <w:tr w:rsidR="00114705" w:rsidRPr="002C33DD" w14:paraId="0182F3B1" w14:textId="77777777" w:rsidTr="00114705">
        <w:trPr>
          <w:trHeight w:val="415"/>
        </w:trPr>
        <w:tc>
          <w:tcPr>
            <w:tcW w:w="5198" w:type="dxa"/>
          </w:tcPr>
          <w:p w14:paraId="0942296F" w14:textId="520885D0" w:rsidR="00114705" w:rsidRPr="002C33DD" w:rsidRDefault="00114705" w:rsidP="00114705">
            <w:pPr>
              <w:spacing w:line="270" w:lineRule="exact"/>
              <w:ind w:left="6"/>
              <w:jc w:val="center"/>
              <w:rPr>
                <w:lang w:bidi="ru-RU"/>
              </w:rPr>
            </w:pPr>
            <w:r w:rsidRPr="002C33DD">
              <w:rPr>
                <w:rFonts w:ascii="Times New Roman" w:hAnsi="Times New Roman"/>
                <w:lang w:val="ru-RU" w:bidi="ru-RU"/>
              </w:rPr>
              <w:t>1</w:t>
            </w:r>
          </w:p>
        </w:tc>
        <w:tc>
          <w:tcPr>
            <w:tcW w:w="1569" w:type="dxa"/>
            <w:tcBorders>
              <w:right w:val="single" w:sz="4" w:space="0" w:color="000000"/>
            </w:tcBorders>
          </w:tcPr>
          <w:p w14:paraId="4A3C2CCA" w14:textId="60662062" w:rsidR="00114705" w:rsidRPr="002C33DD" w:rsidRDefault="00114705" w:rsidP="00114705">
            <w:pPr>
              <w:spacing w:line="270" w:lineRule="exact"/>
              <w:ind w:right="469"/>
              <w:jc w:val="center"/>
              <w:rPr>
                <w:lang w:bidi="ru-RU"/>
              </w:rPr>
            </w:pPr>
            <w:r w:rsidRPr="002C33DD">
              <w:rPr>
                <w:rFonts w:ascii="Times New Roman" w:hAnsi="Times New Roman"/>
                <w:lang w:val="ru-RU" w:bidi="ru-RU"/>
              </w:rPr>
              <w:t>2</w:t>
            </w:r>
          </w:p>
        </w:tc>
        <w:tc>
          <w:tcPr>
            <w:tcW w:w="1569" w:type="dxa"/>
            <w:tcBorders>
              <w:left w:val="single" w:sz="4" w:space="0" w:color="000000"/>
            </w:tcBorders>
          </w:tcPr>
          <w:p w14:paraId="018F1455" w14:textId="48F54A09" w:rsidR="00114705" w:rsidRPr="002C33DD" w:rsidRDefault="00114705" w:rsidP="00114705">
            <w:pPr>
              <w:spacing w:line="270" w:lineRule="exact"/>
              <w:ind w:right="468"/>
              <w:jc w:val="center"/>
              <w:rPr>
                <w:lang w:bidi="ru-RU"/>
              </w:rPr>
            </w:pPr>
            <w:r w:rsidRPr="002C33DD">
              <w:rPr>
                <w:rFonts w:ascii="Times New Roman" w:hAnsi="Times New Roman"/>
                <w:lang w:val="ru-RU" w:bidi="ru-RU"/>
              </w:rPr>
              <w:t>3</w:t>
            </w:r>
          </w:p>
        </w:tc>
        <w:tc>
          <w:tcPr>
            <w:tcW w:w="1445" w:type="dxa"/>
          </w:tcPr>
          <w:p w14:paraId="690BB746" w14:textId="05260D78" w:rsidR="00114705" w:rsidRPr="002C33DD" w:rsidRDefault="00114705" w:rsidP="00114705">
            <w:pPr>
              <w:spacing w:line="270" w:lineRule="exact"/>
              <w:ind w:left="646" w:right="386"/>
              <w:jc w:val="center"/>
              <w:rPr>
                <w:lang w:bidi="ru-RU"/>
              </w:rPr>
            </w:pPr>
            <w:r w:rsidRPr="002C33DD">
              <w:rPr>
                <w:rFonts w:ascii="Times New Roman" w:hAnsi="Times New Roman"/>
                <w:lang w:val="ru-RU" w:bidi="ru-RU"/>
              </w:rPr>
              <w:t>4</w:t>
            </w:r>
          </w:p>
        </w:tc>
      </w:tr>
      <w:tr w:rsidR="009B280E" w:rsidRPr="002C33DD" w14:paraId="6AA48148" w14:textId="77777777" w:rsidTr="00114705">
        <w:trPr>
          <w:trHeight w:val="415"/>
        </w:trPr>
        <w:tc>
          <w:tcPr>
            <w:tcW w:w="5198" w:type="dxa"/>
          </w:tcPr>
          <w:p w14:paraId="004BE903" w14:textId="77777777" w:rsidR="009B280E" w:rsidRPr="002C33DD" w:rsidRDefault="009B280E" w:rsidP="00051D78">
            <w:pPr>
              <w:spacing w:line="270" w:lineRule="exact"/>
              <w:ind w:left="6"/>
              <w:rPr>
                <w:rFonts w:ascii="Times New Roman" w:hAnsi="Times New Roman"/>
                <w:lang w:bidi="ru-RU"/>
              </w:rPr>
            </w:pPr>
            <w:r w:rsidRPr="002C33DD">
              <w:rPr>
                <w:rFonts w:ascii="Times New Roman" w:hAnsi="Times New Roman"/>
                <w:lang w:bidi="ru-RU"/>
              </w:rPr>
              <w:t xml:space="preserve">3. </w:t>
            </w:r>
            <w:proofErr w:type="spellStart"/>
            <w:r w:rsidRPr="002C33DD">
              <w:rPr>
                <w:rFonts w:ascii="Times New Roman" w:hAnsi="Times New Roman"/>
                <w:lang w:bidi="ru-RU"/>
              </w:rPr>
              <w:t>Готовая</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продукция</w:t>
            </w:r>
            <w:proofErr w:type="spellEnd"/>
          </w:p>
        </w:tc>
        <w:tc>
          <w:tcPr>
            <w:tcW w:w="1569" w:type="dxa"/>
            <w:tcBorders>
              <w:right w:val="single" w:sz="4" w:space="0" w:color="000000"/>
            </w:tcBorders>
          </w:tcPr>
          <w:p w14:paraId="7B36C472" w14:textId="77777777" w:rsidR="009B280E" w:rsidRPr="002C33DD" w:rsidRDefault="009B280E" w:rsidP="00051D78">
            <w:pPr>
              <w:spacing w:line="270" w:lineRule="exact"/>
              <w:ind w:right="469"/>
              <w:jc w:val="right"/>
              <w:rPr>
                <w:rFonts w:ascii="Times New Roman" w:hAnsi="Times New Roman"/>
                <w:lang w:bidi="ru-RU"/>
              </w:rPr>
            </w:pPr>
            <w:r w:rsidRPr="002C33DD">
              <w:rPr>
                <w:rFonts w:ascii="Times New Roman" w:hAnsi="Times New Roman"/>
                <w:lang w:bidi="ru-RU"/>
              </w:rPr>
              <w:t>100</w:t>
            </w:r>
          </w:p>
        </w:tc>
        <w:tc>
          <w:tcPr>
            <w:tcW w:w="1569" w:type="dxa"/>
            <w:tcBorders>
              <w:left w:val="single" w:sz="4" w:space="0" w:color="000000"/>
            </w:tcBorders>
          </w:tcPr>
          <w:p w14:paraId="7F1B37A2" w14:textId="77777777" w:rsidR="009B280E" w:rsidRPr="002C33DD" w:rsidRDefault="009B280E" w:rsidP="00051D78">
            <w:pPr>
              <w:spacing w:line="270" w:lineRule="exact"/>
              <w:ind w:right="468"/>
              <w:jc w:val="right"/>
              <w:rPr>
                <w:rFonts w:ascii="Times New Roman" w:hAnsi="Times New Roman"/>
                <w:lang w:bidi="ru-RU"/>
              </w:rPr>
            </w:pPr>
            <w:r w:rsidRPr="002C33DD">
              <w:rPr>
                <w:rFonts w:ascii="Times New Roman" w:hAnsi="Times New Roman"/>
                <w:lang w:bidi="ru-RU"/>
              </w:rPr>
              <w:t>133</w:t>
            </w:r>
          </w:p>
        </w:tc>
        <w:tc>
          <w:tcPr>
            <w:tcW w:w="1445" w:type="dxa"/>
          </w:tcPr>
          <w:p w14:paraId="52323192" w14:textId="77777777" w:rsidR="009B280E" w:rsidRPr="002C33DD" w:rsidRDefault="009B280E" w:rsidP="00051D78">
            <w:pPr>
              <w:spacing w:line="270" w:lineRule="exact"/>
              <w:ind w:left="646" w:right="386"/>
              <w:jc w:val="center"/>
              <w:rPr>
                <w:rFonts w:ascii="Times New Roman" w:hAnsi="Times New Roman"/>
                <w:lang w:bidi="ru-RU"/>
              </w:rPr>
            </w:pPr>
            <w:r w:rsidRPr="002C33DD">
              <w:rPr>
                <w:rFonts w:ascii="Times New Roman" w:hAnsi="Times New Roman"/>
                <w:lang w:bidi="ru-RU"/>
              </w:rPr>
              <w:t>33</w:t>
            </w:r>
          </w:p>
        </w:tc>
      </w:tr>
      <w:tr w:rsidR="009B280E" w:rsidRPr="002C33DD" w14:paraId="043DFC8B" w14:textId="77777777" w:rsidTr="00114705">
        <w:trPr>
          <w:trHeight w:val="412"/>
        </w:trPr>
        <w:tc>
          <w:tcPr>
            <w:tcW w:w="5198" w:type="dxa"/>
          </w:tcPr>
          <w:p w14:paraId="44009FCA" w14:textId="77777777" w:rsidR="009B280E" w:rsidRPr="002C33DD" w:rsidRDefault="009B280E" w:rsidP="00051D78">
            <w:pPr>
              <w:spacing w:line="270" w:lineRule="exact"/>
              <w:ind w:left="6"/>
              <w:rPr>
                <w:rFonts w:ascii="Times New Roman" w:hAnsi="Times New Roman"/>
                <w:lang w:bidi="ru-RU"/>
              </w:rPr>
            </w:pPr>
            <w:r w:rsidRPr="002C33DD">
              <w:rPr>
                <w:rFonts w:ascii="Times New Roman" w:hAnsi="Times New Roman"/>
                <w:lang w:bidi="ru-RU"/>
              </w:rPr>
              <w:t xml:space="preserve">4. </w:t>
            </w:r>
            <w:proofErr w:type="spellStart"/>
            <w:r w:rsidRPr="002C33DD">
              <w:rPr>
                <w:rFonts w:ascii="Times New Roman" w:hAnsi="Times New Roman"/>
                <w:lang w:bidi="ru-RU"/>
              </w:rPr>
              <w:t>Товары</w:t>
            </w:r>
            <w:proofErr w:type="spellEnd"/>
          </w:p>
        </w:tc>
        <w:tc>
          <w:tcPr>
            <w:tcW w:w="1569" w:type="dxa"/>
            <w:tcBorders>
              <w:right w:val="single" w:sz="4" w:space="0" w:color="000000"/>
            </w:tcBorders>
          </w:tcPr>
          <w:p w14:paraId="66FEF327" w14:textId="77777777" w:rsidR="009B280E" w:rsidRPr="002C33DD" w:rsidRDefault="009B280E" w:rsidP="00051D78">
            <w:pPr>
              <w:spacing w:line="270" w:lineRule="exact"/>
              <w:ind w:right="438"/>
              <w:jc w:val="right"/>
              <w:rPr>
                <w:rFonts w:ascii="Times New Roman" w:hAnsi="Times New Roman"/>
                <w:lang w:bidi="ru-RU"/>
              </w:rPr>
            </w:pPr>
            <w:r w:rsidRPr="002C33DD">
              <w:rPr>
                <w:rFonts w:ascii="Times New Roman" w:hAnsi="Times New Roman"/>
                <w:lang w:bidi="ru-RU"/>
              </w:rPr>
              <w:t>3 854</w:t>
            </w:r>
          </w:p>
        </w:tc>
        <w:tc>
          <w:tcPr>
            <w:tcW w:w="1569" w:type="dxa"/>
            <w:tcBorders>
              <w:left w:val="single" w:sz="4" w:space="0" w:color="000000"/>
            </w:tcBorders>
          </w:tcPr>
          <w:p w14:paraId="5DC31926" w14:textId="77777777" w:rsidR="009B280E" w:rsidRPr="002C33DD" w:rsidRDefault="009B280E" w:rsidP="00051D78">
            <w:pPr>
              <w:spacing w:line="270" w:lineRule="exact"/>
              <w:ind w:right="437"/>
              <w:jc w:val="right"/>
              <w:rPr>
                <w:rFonts w:ascii="Times New Roman" w:hAnsi="Times New Roman"/>
                <w:lang w:bidi="ru-RU"/>
              </w:rPr>
            </w:pPr>
            <w:r w:rsidRPr="002C33DD">
              <w:rPr>
                <w:rFonts w:ascii="Times New Roman" w:hAnsi="Times New Roman"/>
                <w:lang w:bidi="ru-RU"/>
              </w:rPr>
              <w:t>6 247</w:t>
            </w:r>
          </w:p>
        </w:tc>
        <w:tc>
          <w:tcPr>
            <w:tcW w:w="1445" w:type="dxa"/>
          </w:tcPr>
          <w:p w14:paraId="20A8BBEB" w14:textId="77777777" w:rsidR="009B280E" w:rsidRPr="002C33DD" w:rsidRDefault="009B280E" w:rsidP="00051D78">
            <w:pPr>
              <w:spacing w:line="270" w:lineRule="exact"/>
              <w:ind w:left="575"/>
              <w:rPr>
                <w:rFonts w:ascii="Times New Roman" w:hAnsi="Times New Roman"/>
                <w:lang w:bidi="ru-RU"/>
              </w:rPr>
            </w:pPr>
            <w:r w:rsidRPr="002C33DD">
              <w:rPr>
                <w:rFonts w:ascii="Times New Roman" w:hAnsi="Times New Roman"/>
                <w:lang w:bidi="ru-RU"/>
              </w:rPr>
              <w:t>2 393</w:t>
            </w:r>
          </w:p>
        </w:tc>
      </w:tr>
      <w:tr w:rsidR="009B280E" w:rsidRPr="002C33DD" w14:paraId="520B00BB" w14:textId="77777777" w:rsidTr="00114705">
        <w:trPr>
          <w:trHeight w:val="414"/>
        </w:trPr>
        <w:tc>
          <w:tcPr>
            <w:tcW w:w="5198" w:type="dxa"/>
          </w:tcPr>
          <w:p w14:paraId="590E0FA0" w14:textId="77777777" w:rsidR="009B280E" w:rsidRPr="002C33DD" w:rsidRDefault="009B280E" w:rsidP="00051D78">
            <w:pPr>
              <w:spacing w:line="272" w:lineRule="exact"/>
              <w:ind w:left="6"/>
              <w:rPr>
                <w:rFonts w:ascii="Times New Roman" w:hAnsi="Times New Roman"/>
                <w:lang w:bidi="ru-RU"/>
              </w:rPr>
            </w:pPr>
            <w:r w:rsidRPr="002C33DD">
              <w:rPr>
                <w:rFonts w:ascii="Times New Roman" w:hAnsi="Times New Roman"/>
                <w:lang w:bidi="ru-RU"/>
              </w:rPr>
              <w:t xml:space="preserve">5. </w:t>
            </w:r>
            <w:proofErr w:type="spellStart"/>
            <w:r w:rsidRPr="002C33DD">
              <w:rPr>
                <w:rFonts w:ascii="Times New Roman" w:hAnsi="Times New Roman"/>
                <w:lang w:bidi="ru-RU"/>
              </w:rPr>
              <w:t>Прочие</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запасы</w:t>
            </w:r>
            <w:proofErr w:type="spellEnd"/>
          </w:p>
        </w:tc>
        <w:tc>
          <w:tcPr>
            <w:tcW w:w="1569" w:type="dxa"/>
            <w:tcBorders>
              <w:right w:val="single" w:sz="4" w:space="0" w:color="000000"/>
            </w:tcBorders>
          </w:tcPr>
          <w:p w14:paraId="0B7A50A2" w14:textId="77777777" w:rsidR="009B280E" w:rsidRPr="002C33DD" w:rsidRDefault="009B280E" w:rsidP="00051D78">
            <w:pPr>
              <w:spacing w:line="272" w:lineRule="exact"/>
              <w:ind w:right="438"/>
              <w:jc w:val="right"/>
              <w:rPr>
                <w:rFonts w:ascii="Times New Roman" w:hAnsi="Times New Roman"/>
                <w:lang w:bidi="ru-RU"/>
              </w:rPr>
            </w:pPr>
            <w:r w:rsidRPr="002C33DD">
              <w:rPr>
                <w:rFonts w:ascii="Times New Roman" w:hAnsi="Times New Roman"/>
                <w:lang w:bidi="ru-RU"/>
              </w:rPr>
              <w:t>8 930</w:t>
            </w:r>
          </w:p>
        </w:tc>
        <w:tc>
          <w:tcPr>
            <w:tcW w:w="1569" w:type="dxa"/>
            <w:tcBorders>
              <w:left w:val="single" w:sz="4" w:space="0" w:color="000000"/>
            </w:tcBorders>
          </w:tcPr>
          <w:p w14:paraId="6E7412B7" w14:textId="77777777" w:rsidR="009B280E" w:rsidRPr="002C33DD" w:rsidRDefault="009B280E" w:rsidP="00051D78">
            <w:pPr>
              <w:spacing w:line="272" w:lineRule="exact"/>
              <w:ind w:right="437"/>
              <w:jc w:val="right"/>
              <w:rPr>
                <w:rFonts w:ascii="Times New Roman" w:hAnsi="Times New Roman"/>
                <w:lang w:bidi="ru-RU"/>
              </w:rPr>
            </w:pPr>
            <w:r w:rsidRPr="002C33DD">
              <w:rPr>
                <w:rFonts w:ascii="Times New Roman" w:hAnsi="Times New Roman"/>
                <w:lang w:bidi="ru-RU"/>
              </w:rPr>
              <w:t>5 191</w:t>
            </w:r>
          </w:p>
        </w:tc>
        <w:tc>
          <w:tcPr>
            <w:tcW w:w="1445" w:type="dxa"/>
          </w:tcPr>
          <w:p w14:paraId="75FEFBB3" w14:textId="77777777" w:rsidR="009B280E" w:rsidRPr="002C33DD" w:rsidRDefault="009B280E" w:rsidP="00051D78">
            <w:pPr>
              <w:spacing w:line="272" w:lineRule="exact"/>
              <w:ind w:left="477"/>
              <w:rPr>
                <w:rFonts w:ascii="Times New Roman" w:hAnsi="Times New Roman"/>
                <w:lang w:bidi="ru-RU"/>
              </w:rPr>
            </w:pPr>
            <w:r w:rsidRPr="002C33DD">
              <w:rPr>
                <w:rFonts w:ascii="Times New Roman" w:hAnsi="Times New Roman"/>
                <w:lang w:bidi="ru-RU"/>
              </w:rPr>
              <w:t>-3 739</w:t>
            </w:r>
          </w:p>
        </w:tc>
      </w:tr>
      <w:tr w:rsidR="009B280E" w:rsidRPr="002C33DD" w14:paraId="44EDF6DE" w14:textId="77777777" w:rsidTr="00114705">
        <w:trPr>
          <w:trHeight w:val="414"/>
        </w:trPr>
        <w:tc>
          <w:tcPr>
            <w:tcW w:w="5198" w:type="dxa"/>
          </w:tcPr>
          <w:p w14:paraId="0B27E5C5" w14:textId="77777777" w:rsidR="009B280E" w:rsidRPr="002C33DD" w:rsidRDefault="009B280E" w:rsidP="00051D78">
            <w:pPr>
              <w:spacing w:line="270" w:lineRule="exact"/>
              <w:ind w:left="6"/>
              <w:rPr>
                <w:rFonts w:ascii="Times New Roman" w:hAnsi="Times New Roman"/>
                <w:lang w:bidi="ru-RU"/>
              </w:rPr>
            </w:pPr>
            <w:r w:rsidRPr="002C33DD">
              <w:rPr>
                <w:rFonts w:ascii="Times New Roman" w:hAnsi="Times New Roman"/>
                <w:lang w:bidi="ru-RU"/>
              </w:rPr>
              <w:t xml:space="preserve">6. </w:t>
            </w:r>
            <w:proofErr w:type="spellStart"/>
            <w:r w:rsidRPr="002C33DD">
              <w:rPr>
                <w:rFonts w:ascii="Times New Roman" w:hAnsi="Times New Roman"/>
                <w:lang w:bidi="ru-RU"/>
              </w:rPr>
              <w:t>Общая</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величина</w:t>
            </w:r>
            <w:proofErr w:type="spellEnd"/>
            <w:r w:rsidRPr="002C33DD">
              <w:rPr>
                <w:rFonts w:ascii="Times New Roman" w:hAnsi="Times New Roman"/>
                <w:lang w:bidi="ru-RU"/>
              </w:rPr>
              <w:t xml:space="preserve"> </w:t>
            </w:r>
            <w:proofErr w:type="spellStart"/>
            <w:r w:rsidRPr="002C33DD">
              <w:rPr>
                <w:rFonts w:ascii="Times New Roman" w:hAnsi="Times New Roman"/>
                <w:lang w:bidi="ru-RU"/>
              </w:rPr>
              <w:t>запасов</w:t>
            </w:r>
            <w:proofErr w:type="spellEnd"/>
          </w:p>
        </w:tc>
        <w:tc>
          <w:tcPr>
            <w:tcW w:w="1569" w:type="dxa"/>
            <w:tcBorders>
              <w:right w:val="single" w:sz="4" w:space="0" w:color="000000"/>
            </w:tcBorders>
          </w:tcPr>
          <w:p w14:paraId="14A67642" w14:textId="77777777" w:rsidR="009B280E" w:rsidRPr="002C33DD" w:rsidRDefault="009B280E" w:rsidP="00051D78">
            <w:pPr>
              <w:spacing w:line="270" w:lineRule="exact"/>
              <w:ind w:right="438"/>
              <w:jc w:val="right"/>
              <w:rPr>
                <w:rFonts w:ascii="Times New Roman" w:hAnsi="Times New Roman"/>
                <w:lang w:bidi="ru-RU"/>
              </w:rPr>
            </w:pPr>
            <w:r w:rsidRPr="002C33DD">
              <w:rPr>
                <w:rFonts w:ascii="Times New Roman" w:hAnsi="Times New Roman"/>
                <w:lang w:bidi="ru-RU"/>
              </w:rPr>
              <w:t>25 729</w:t>
            </w:r>
          </w:p>
        </w:tc>
        <w:tc>
          <w:tcPr>
            <w:tcW w:w="1569" w:type="dxa"/>
            <w:tcBorders>
              <w:left w:val="single" w:sz="4" w:space="0" w:color="000000"/>
            </w:tcBorders>
          </w:tcPr>
          <w:p w14:paraId="51138496" w14:textId="77777777" w:rsidR="009B280E" w:rsidRPr="002C33DD" w:rsidRDefault="009B280E" w:rsidP="00051D78">
            <w:pPr>
              <w:spacing w:line="270" w:lineRule="exact"/>
              <w:ind w:right="437"/>
              <w:jc w:val="right"/>
              <w:rPr>
                <w:rFonts w:ascii="Times New Roman" w:hAnsi="Times New Roman"/>
                <w:lang w:bidi="ru-RU"/>
              </w:rPr>
            </w:pPr>
            <w:r w:rsidRPr="002C33DD">
              <w:rPr>
                <w:rFonts w:ascii="Times New Roman" w:hAnsi="Times New Roman"/>
                <w:lang w:bidi="ru-RU"/>
              </w:rPr>
              <w:t>29 839</w:t>
            </w:r>
          </w:p>
        </w:tc>
        <w:tc>
          <w:tcPr>
            <w:tcW w:w="1445" w:type="dxa"/>
          </w:tcPr>
          <w:p w14:paraId="74D25AB0" w14:textId="77777777" w:rsidR="009B280E" w:rsidRPr="002C33DD" w:rsidRDefault="009B280E" w:rsidP="00051D78">
            <w:pPr>
              <w:spacing w:line="270" w:lineRule="exact"/>
              <w:ind w:left="515"/>
              <w:rPr>
                <w:rFonts w:ascii="Times New Roman" w:hAnsi="Times New Roman"/>
                <w:lang w:bidi="ru-RU"/>
              </w:rPr>
            </w:pPr>
            <w:r w:rsidRPr="002C33DD">
              <w:rPr>
                <w:rFonts w:ascii="Times New Roman" w:hAnsi="Times New Roman"/>
                <w:lang w:bidi="ru-RU"/>
              </w:rPr>
              <w:t>4 110</w:t>
            </w:r>
          </w:p>
        </w:tc>
      </w:tr>
    </w:tbl>
    <w:p w14:paraId="78246FE5" w14:textId="1FDF720A" w:rsidR="00051D78" w:rsidRPr="002C33DD" w:rsidRDefault="00051D78" w:rsidP="00114705">
      <w:pPr>
        <w:widowControl w:val="0"/>
        <w:autoSpaceDE w:val="0"/>
        <w:autoSpaceDN w:val="0"/>
        <w:ind w:left="1026" w:hanging="317"/>
        <w:rPr>
          <w:sz w:val="20"/>
          <w:szCs w:val="20"/>
          <w:lang w:bidi="ru-RU"/>
        </w:rPr>
      </w:pPr>
      <w:r w:rsidRPr="002C33DD">
        <w:rPr>
          <w:sz w:val="20"/>
          <w:szCs w:val="20"/>
          <w:lang w:bidi="ru-RU"/>
        </w:rPr>
        <w:t>Источник: бухгалтерские балансы ОАО «Луч» за 20</w:t>
      </w:r>
      <w:r w:rsidR="00301726" w:rsidRPr="002C33DD">
        <w:rPr>
          <w:sz w:val="20"/>
          <w:szCs w:val="20"/>
          <w:lang w:bidi="ru-RU"/>
        </w:rPr>
        <w:t>20</w:t>
      </w:r>
      <w:r w:rsidRPr="002C33DD">
        <w:rPr>
          <w:sz w:val="20"/>
          <w:szCs w:val="20"/>
          <w:lang w:bidi="ru-RU"/>
        </w:rPr>
        <w:t>-20</w:t>
      </w:r>
      <w:r w:rsidR="00301726" w:rsidRPr="002C33DD">
        <w:rPr>
          <w:sz w:val="20"/>
          <w:szCs w:val="20"/>
          <w:lang w:bidi="ru-RU"/>
        </w:rPr>
        <w:t>21</w:t>
      </w:r>
      <w:r w:rsidRPr="002C33DD">
        <w:rPr>
          <w:sz w:val="20"/>
          <w:szCs w:val="20"/>
          <w:lang w:bidi="ru-RU"/>
        </w:rPr>
        <w:t xml:space="preserve"> годы</w:t>
      </w:r>
    </w:p>
    <w:p w14:paraId="28E5AECF" w14:textId="77777777" w:rsidR="00051D78" w:rsidRPr="002C33DD" w:rsidRDefault="00051D78" w:rsidP="00051D78">
      <w:pPr>
        <w:widowControl w:val="0"/>
        <w:autoSpaceDE w:val="0"/>
        <w:autoSpaceDN w:val="0"/>
        <w:rPr>
          <w:sz w:val="26"/>
          <w:szCs w:val="28"/>
          <w:lang w:bidi="ru-RU"/>
        </w:rPr>
      </w:pPr>
    </w:p>
    <w:p w14:paraId="0E70168A" w14:textId="77777777" w:rsidR="00051D78" w:rsidRPr="002C33DD" w:rsidRDefault="00051D78" w:rsidP="00051D78">
      <w:pPr>
        <w:widowControl w:val="0"/>
        <w:autoSpaceDE w:val="0"/>
        <w:autoSpaceDN w:val="0"/>
        <w:spacing w:line="360" w:lineRule="auto"/>
        <w:ind w:firstLine="709"/>
        <w:jc w:val="both"/>
        <w:rPr>
          <w:sz w:val="28"/>
          <w:szCs w:val="28"/>
          <w:lang w:bidi="ru-RU"/>
        </w:rPr>
      </w:pPr>
      <w:r w:rsidRPr="002C33DD">
        <w:rPr>
          <w:sz w:val="28"/>
          <w:szCs w:val="28"/>
          <w:lang w:bidi="ru-RU"/>
        </w:rPr>
        <w:t>Печать основного текста после завершения таблицы начинается через один полуторный междустрочный интервал.</w:t>
      </w:r>
    </w:p>
    <w:p w14:paraId="7D1D6FB7" w14:textId="77777777" w:rsidR="00301726" w:rsidRPr="002C33DD" w:rsidRDefault="00301726" w:rsidP="004800E6">
      <w:pPr>
        <w:widowControl w:val="0"/>
        <w:autoSpaceDE w:val="0"/>
        <w:autoSpaceDN w:val="0"/>
        <w:spacing w:line="460" w:lineRule="exact"/>
        <w:ind w:firstLine="709"/>
        <w:jc w:val="both"/>
        <w:rPr>
          <w:sz w:val="28"/>
          <w:szCs w:val="28"/>
          <w:lang w:bidi="ru-RU"/>
        </w:rPr>
      </w:pPr>
      <w:r w:rsidRPr="002C33DD">
        <w:rPr>
          <w:sz w:val="28"/>
          <w:szCs w:val="28"/>
          <w:lang w:bidi="ru-RU"/>
        </w:rPr>
        <w:t>Не допускается вставка в текст выпускной квалификационной работы таблиц или рисунков в виде скриншотов. Сканы таблиц и рисунков (в случае отсутствия возможности самостоятельного их формирования) следует оформлять как приложения.</w:t>
      </w:r>
    </w:p>
    <w:p w14:paraId="6D53B989" w14:textId="77777777" w:rsidR="00051D78" w:rsidRPr="002C33DD" w:rsidRDefault="00051D78" w:rsidP="004800E6">
      <w:pPr>
        <w:widowControl w:val="0"/>
        <w:autoSpaceDE w:val="0"/>
        <w:autoSpaceDN w:val="0"/>
        <w:spacing w:line="460" w:lineRule="exact"/>
        <w:ind w:firstLine="709"/>
        <w:jc w:val="both"/>
        <w:rPr>
          <w:sz w:val="28"/>
          <w:szCs w:val="28"/>
          <w:lang w:bidi="ru-RU"/>
        </w:rPr>
      </w:pPr>
      <w:r w:rsidRPr="002C33DD">
        <w:rPr>
          <w:sz w:val="28"/>
          <w:szCs w:val="28"/>
          <w:lang w:bidi="ru-RU"/>
        </w:rPr>
        <w:t>Графики, диаграммы, схемы и т.д. в тексте работы называются рисунками.</w:t>
      </w:r>
    </w:p>
    <w:p w14:paraId="4001B8ED" w14:textId="2409DBC5" w:rsidR="00051D78" w:rsidRPr="002C33DD" w:rsidRDefault="00051D78" w:rsidP="004800E6">
      <w:pPr>
        <w:widowControl w:val="0"/>
        <w:autoSpaceDE w:val="0"/>
        <w:autoSpaceDN w:val="0"/>
        <w:spacing w:line="460" w:lineRule="exact"/>
        <w:ind w:firstLine="709"/>
        <w:jc w:val="both"/>
        <w:rPr>
          <w:sz w:val="28"/>
          <w:szCs w:val="28"/>
          <w:lang w:bidi="ru-RU"/>
        </w:rPr>
      </w:pPr>
      <w:r w:rsidRPr="002C33DD">
        <w:rPr>
          <w:sz w:val="28"/>
          <w:szCs w:val="28"/>
          <w:lang w:bidi="ru-RU"/>
        </w:rPr>
        <w:t xml:space="preserve">При оформлении рисунка, его название указывается под рисунком, а источник в подстрочной ссылке. На всех рисунках должны быть проставлены единицы измерения. Слово «рисунок» пишется сокращенно: Рис. </w:t>
      </w:r>
      <w:r w:rsidR="00B5213E" w:rsidRPr="002C33DD">
        <w:rPr>
          <w:sz w:val="28"/>
          <w:szCs w:val="28"/>
          <w:lang w:bidi="ru-RU"/>
        </w:rPr>
        <w:t>1.1.</w:t>
      </w:r>
      <w:r w:rsidRPr="002C33DD">
        <w:rPr>
          <w:sz w:val="28"/>
          <w:szCs w:val="28"/>
          <w:lang w:bidi="ru-RU"/>
        </w:rPr>
        <w:t>2. (без знака</w:t>
      </w:r>
      <w:r w:rsidR="00B5213E" w:rsidRPr="002C33DD">
        <w:rPr>
          <w:sz w:val="28"/>
          <w:szCs w:val="28"/>
          <w:lang w:bidi="ru-RU"/>
        </w:rPr>
        <w:t xml:space="preserve"> </w:t>
      </w:r>
      <w:r w:rsidRPr="002C33DD">
        <w:rPr>
          <w:sz w:val="28"/>
          <w:szCs w:val="28"/>
          <w:lang w:bidi="ru-RU"/>
        </w:rPr>
        <w:t>№), причем название рисунка пишется рядом с номером. Выравнивание по левому краю, абзацный отступ 1,25. После номера рисунка также должна ставиться точка, затем пробел и наименование рисунка, которое печатают строчными буквами (кроме первой прописной). Точку в конце наименования рисунка не ставят. Нумерация рисунков должна быть сквозной или соотноситься с номером главы и параграфа.</w:t>
      </w:r>
    </w:p>
    <w:p w14:paraId="595E4786" w14:textId="7FED5EEC" w:rsidR="00CB19B0" w:rsidRPr="002C33DD" w:rsidRDefault="00CB19B0" w:rsidP="004800E6">
      <w:pPr>
        <w:widowControl w:val="0"/>
        <w:autoSpaceDE w:val="0"/>
        <w:autoSpaceDN w:val="0"/>
        <w:spacing w:line="460" w:lineRule="exact"/>
        <w:ind w:firstLine="709"/>
        <w:jc w:val="both"/>
        <w:rPr>
          <w:sz w:val="28"/>
          <w:szCs w:val="28"/>
          <w:lang w:bidi="ru-RU"/>
        </w:rPr>
      </w:pPr>
      <w:r w:rsidRPr="002C33DD">
        <w:rPr>
          <w:sz w:val="28"/>
          <w:szCs w:val="28"/>
          <w:lang w:bidi="ru-RU"/>
        </w:rPr>
        <w:t xml:space="preserve">До рисунка по тексту дается ссылка на него (полностью пишется слово рисунок), а ниже рисунка указывается номер и наименование рисунка (слово сокращено Рис.) - по ширине с абзацным отступом. </w:t>
      </w:r>
    </w:p>
    <w:p w14:paraId="10EAC656" w14:textId="505BB91A" w:rsidR="00CB19B0" w:rsidRPr="002C33DD" w:rsidRDefault="00CB19B0" w:rsidP="004800E6">
      <w:pPr>
        <w:widowControl w:val="0"/>
        <w:autoSpaceDE w:val="0"/>
        <w:autoSpaceDN w:val="0"/>
        <w:spacing w:line="460" w:lineRule="exact"/>
        <w:ind w:firstLine="709"/>
        <w:jc w:val="both"/>
        <w:rPr>
          <w:sz w:val="28"/>
          <w:szCs w:val="28"/>
          <w:lang w:bidi="ru-RU"/>
        </w:rPr>
      </w:pPr>
      <w:r w:rsidRPr="002C33DD">
        <w:rPr>
          <w:sz w:val="28"/>
          <w:szCs w:val="28"/>
          <w:lang w:bidi="ru-RU"/>
        </w:rPr>
        <w:t xml:space="preserve">Рисунок должен располагаться не далее следующей̆ страницы после ссылки на него по тексту. Например: </w:t>
      </w:r>
    </w:p>
    <w:p w14:paraId="19C77EE0" w14:textId="66A512F6" w:rsidR="00CB19B0" w:rsidRPr="002C33DD" w:rsidRDefault="00CB19B0" w:rsidP="00CB19B0">
      <w:pPr>
        <w:widowControl w:val="0"/>
        <w:autoSpaceDE w:val="0"/>
        <w:autoSpaceDN w:val="0"/>
        <w:spacing w:line="360" w:lineRule="auto"/>
        <w:ind w:firstLine="709"/>
        <w:jc w:val="both"/>
        <w:rPr>
          <w:sz w:val="28"/>
          <w:szCs w:val="28"/>
          <w:lang w:bidi="ru-RU"/>
        </w:rPr>
      </w:pPr>
      <w:r w:rsidRPr="002C33DD">
        <w:rPr>
          <w:sz w:val="28"/>
          <w:szCs w:val="28"/>
          <w:lang w:bidi="ru-RU"/>
        </w:rPr>
        <w:t>Структура налоговых платежей̆ ОАО «Луч» за 2005-2008 годы приведена на рисунке 1.1.1.</w:t>
      </w:r>
    </w:p>
    <w:p w14:paraId="54FF8944" w14:textId="045A0615" w:rsidR="00CB19B0" w:rsidRPr="002C33DD" w:rsidRDefault="00CB19B0" w:rsidP="00CB19B0">
      <w:pPr>
        <w:widowControl w:val="0"/>
        <w:autoSpaceDE w:val="0"/>
        <w:autoSpaceDN w:val="0"/>
        <w:spacing w:line="360" w:lineRule="auto"/>
        <w:jc w:val="both"/>
        <w:rPr>
          <w:sz w:val="28"/>
          <w:szCs w:val="28"/>
          <w:lang w:bidi="ru-RU"/>
        </w:rPr>
      </w:pPr>
      <w:r w:rsidRPr="002C33DD">
        <w:rPr>
          <w:noProof/>
          <w:sz w:val="28"/>
          <w:szCs w:val="28"/>
        </w:rPr>
        <w:lastRenderedPageBreak/>
        <w:drawing>
          <wp:inline distT="0" distB="0" distL="0" distR="0" wp14:anchorId="0CA80815" wp14:editId="252389C4">
            <wp:extent cx="6122670" cy="1861185"/>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Рисунок 266"/>
                    <pic:cNvPicPr/>
                  </pic:nvPicPr>
                  <pic:blipFill>
                    <a:blip r:embed="rId9">
                      <a:extLst>
                        <a:ext uri="{28A0092B-C50C-407E-A947-70E740481C1C}">
                          <a14:useLocalDpi xmlns:a14="http://schemas.microsoft.com/office/drawing/2010/main" val="0"/>
                        </a:ext>
                      </a:extLst>
                    </a:blip>
                    <a:stretch>
                      <a:fillRect/>
                    </a:stretch>
                  </pic:blipFill>
                  <pic:spPr>
                    <a:xfrm>
                      <a:off x="0" y="0"/>
                      <a:ext cx="6122670" cy="1861185"/>
                    </a:xfrm>
                    <a:prstGeom prst="rect">
                      <a:avLst/>
                    </a:prstGeom>
                  </pic:spPr>
                </pic:pic>
              </a:graphicData>
            </a:graphic>
          </wp:inline>
        </w:drawing>
      </w:r>
    </w:p>
    <w:p w14:paraId="310764BB" w14:textId="77777777" w:rsidR="00CB19B0" w:rsidRPr="002C33DD" w:rsidRDefault="00CB19B0" w:rsidP="00CB19B0">
      <w:pPr>
        <w:widowControl w:val="0"/>
        <w:autoSpaceDE w:val="0"/>
        <w:autoSpaceDN w:val="0"/>
        <w:spacing w:line="360" w:lineRule="auto"/>
        <w:ind w:firstLine="709"/>
        <w:jc w:val="both"/>
        <w:rPr>
          <w:sz w:val="20"/>
          <w:szCs w:val="20"/>
          <w:lang w:bidi="ru-RU"/>
        </w:rPr>
      </w:pPr>
      <w:r w:rsidRPr="002C33DD">
        <w:rPr>
          <w:sz w:val="20"/>
          <w:szCs w:val="20"/>
          <w:lang w:bidi="ru-RU"/>
        </w:rPr>
        <w:t>Источник: налоговая отчетность ОАО «Луч» за 2005-2008 годы</w:t>
      </w:r>
    </w:p>
    <w:p w14:paraId="6DE1C1E2" w14:textId="03B01BA6" w:rsidR="00CB19B0" w:rsidRPr="002C33DD" w:rsidRDefault="00CB19B0" w:rsidP="00CB19B0">
      <w:pPr>
        <w:widowControl w:val="0"/>
        <w:autoSpaceDE w:val="0"/>
        <w:autoSpaceDN w:val="0"/>
        <w:spacing w:line="360" w:lineRule="auto"/>
        <w:ind w:firstLine="709"/>
        <w:jc w:val="both"/>
        <w:rPr>
          <w:sz w:val="28"/>
          <w:szCs w:val="28"/>
          <w:lang w:bidi="ru-RU"/>
        </w:rPr>
      </w:pPr>
      <w:r w:rsidRPr="002C33DD">
        <w:rPr>
          <w:sz w:val="28"/>
          <w:szCs w:val="28"/>
          <w:lang w:bidi="ru-RU"/>
        </w:rPr>
        <w:t xml:space="preserve">Рис. 1.1.1. Структура налоговых </w:t>
      </w:r>
      <w:proofErr w:type="spellStart"/>
      <w:r w:rsidRPr="002C33DD">
        <w:rPr>
          <w:sz w:val="28"/>
          <w:szCs w:val="28"/>
          <w:lang w:bidi="ru-RU"/>
        </w:rPr>
        <w:t>платежеи</w:t>
      </w:r>
      <w:proofErr w:type="spellEnd"/>
      <w:r w:rsidRPr="002C33DD">
        <w:rPr>
          <w:sz w:val="28"/>
          <w:szCs w:val="28"/>
          <w:lang w:bidi="ru-RU"/>
        </w:rPr>
        <w:t xml:space="preserve">̆ ОАО «Луч» за 2005-2008 годы </w:t>
      </w:r>
    </w:p>
    <w:p w14:paraId="1D203531" w14:textId="77777777" w:rsidR="00B5213E" w:rsidRPr="002C33DD" w:rsidRDefault="00B5213E" w:rsidP="009B280E">
      <w:pPr>
        <w:widowControl w:val="0"/>
        <w:autoSpaceDE w:val="0"/>
        <w:autoSpaceDN w:val="0"/>
        <w:spacing w:line="360" w:lineRule="auto"/>
        <w:ind w:firstLine="709"/>
        <w:jc w:val="both"/>
        <w:rPr>
          <w:i/>
          <w:sz w:val="28"/>
          <w:szCs w:val="28"/>
          <w:lang w:bidi="ru-RU"/>
        </w:rPr>
      </w:pPr>
      <w:r w:rsidRPr="002C33DD">
        <w:rPr>
          <w:i/>
          <w:sz w:val="28"/>
          <w:szCs w:val="28"/>
          <w:lang w:bidi="ru-RU"/>
        </w:rPr>
        <w:t>Пример:</w:t>
      </w:r>
    </w:p>
    <w:p w14:paraId="77A54B26" w14:textId="17E61AF7" w:rsidR="00051D78" w:rsidRPr="002C33DD" w:rsidRDefault="002D1DC9" w:rsidP="009B280E">
      <w:pPr>
        <w:widowControl w:val="0"/>
        <w:autoSpaceDE w:val="0"/>
        <w:autoSpaceDN w:val="0"/>
        <w:ind w:left="1019"/>
        <w:rPr>
          <w:sz w:val="20"/>
          <w:szCs w:val="28"/>
          <w:lang w:bidi="ru-RU"/>
        </w:rPr>
      </w:pPr>
      <w:r w:rsidRPr="002C33DD">
        <w:rPr>
          <w:noProof/>
          <w:sz w:val="20"/>
          <w:szCs w:val="28"/>
        </w:rPr>
        <mc:AlternateContent>
          <mc:Choice Requires="wpg">
            <w:drawing>
              <wp:inline distT="0" distB="0" distL="0" distR="0" wp14:anchorId="04C4B54A" wp14:editId="27FC5F70">
                <wp:extent cx="4562475" cy="1816735"/>
                <wp:effectExtent l="3175" t="1270" r="6350" b="1270"/>
                <wp:docPr id="6"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62475" cy="1816735"/>
                          <a:chOff x="0" y="0"/>
                          <a:chExt cx="7500" cy="3210"/>
                        </a:xfrm>
                      </wpg:grpSpPr>
                      <pic:pic xmlns:pic="http://schemas.openxmlformats.org/drawingml/2006/picture">
                        <pic:nvPicPr>
                          <pic:cNvPr id="7"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693" y="348"/>
                            <a:ext cx="6113" cy="1275"/>
                          </a:xfrm>
                          <a:prstGeom prst="rect">
                            <a:avLst/>
                          </a:prstGeom>
                          <a:noFill/>
                          <a:extLst>
                            <a:ext uri="{909E8E84-426E-40DD-AFC4-6F175D3DCCD1}">
                              <a14:hiddenFill xmlns:a14="http://schemas.microsoft.com/office/drawing/2010/main">
                                <a:solidFill>
                                  <a:srgbClr val="FFFFFF"/>
                                </a:solidFill>
                              </a14:hiddenFill>
                            </a:ext>
                          </a:extLst>
                        </pic:spPr>
                      </pic:pic>
                      <wps:wsp>
                        <wps:cNvPr id="8" name="Rectangle 4"/>
                        <wps:cNvSpPr>
                          <a:spLocks noChangeArrowheads="1"/>
                        </wps:cNvSpPr>
                        <wps:spPr bwMode="auto">
                          <a:xfrm>
                            <a:off x="903" y="2096"/>
                            <a:ext cx="120" cy="120"/>
                          </a:xfrm>
                          <a:prstGeom prst="rect">
                            <a:avLst/>
                          </a:prstGeom>
                          <a:solidFill>
                            <a:srgbClr val="4571A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Rectangle 5"/>
                        <wps:cNvSpPr>
                          <a:spLocks noChangeArrowheads="1"/>
                        </wps:cNvSpPr>
                        <wps:spPr bwMode="auto">
                          <a:xfrm>
                            <a:off x="2850" y="2096"/>
                            <a:ext cx="120" cy="120"/>
                          </a:xfrm>
                          <a:prstGeom prst="rect">
                            <a:avLst/>
                          </a:prstGeom>
                          <a:solidFill>
                            <a:srgbClr val="AA464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Rectangle 6"/>
                        <wps:cNvSpPr>
                          <a:spLocks noChangeArrowheads="1"/>
                        </wps:cNvSpPr>
                        <wps:spPr bwMode="auto">
                          <a:xfrm>
                            <a:off x="4798" y="2096"/>
                            <a:ext cx="120" cy="120"/>
                          </a:xfrm>
                          <a:prstGeom prst="rect">
                            <a:avLst/>
                          </a:prstGeom>
                          <a:solidFill>
                            <a:srgbClr val="88A44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7"/>
                        <wps:cNvSpPr>
                          <a:spLocks noChangeArrowheads="1"/>
                        </wps:cNvSpPr>
                        <wps:spPr bwMode="auto">
                          <a:xfrm>
                            <a:off x="903" y="2479"/>
                            <a:ext cx="120" cy="120"/>
                          </a:xfrm>
                          <a:prstGeom prst="rect">
                            <a:avLst/>
                          </a:prstGeom>
                          <a:solidFill>
                            <a:srgbClr val="70578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Rectangle 8"/>
                        <wps:cNvSpPr>
                          <a:spLocks noChangeArrowheads="1"/>
                        </wps:cNvSpPr>
                        <wps:spPr bwMode="auto">
                          <a:xfrm>
                            <a:off x="2850" y="2479"/>
                            <a:ext cx="120" cy="120"/>
                          </a:xfrm>
                          <a:prstGeom prst="rect">
                            <a:avLst/>
                          </a:prstGeom>
                          <a:solidFill>
                            <a:srgbClr val="4197A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9"/>
                        <wps:cNvSpPr>
                          <a:spLocks noChangeArrowheads="1"/>
                        </wps:cNvSpPr>
                        <wps:spPr bwMode="auto">
                          <a:xfrm>
                            <a:off x="4798" y="2479"/>
                            <a:ext cx="120" cy="120"/>
                          </a:xfrm>
                          <a:prstGeom prst="rect">
                            <a:avLst/>
                          </a:prstGeom>
                          <a:solidFill>
                            <a:srgbClr val="DB843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10"/>
                        <wps:cNvSpPr>
                          <a:spLocks noChangeArrowheads="1"/>
                        </wps:cNvSpPr>
                        <wps:spPr bwMode="auto">
                          <a:xfrm>
                            <a:off x="903" y="2861"/>
                            <a:ext cx="120" cy="120"/>
                          </a:xfrm>
                          <a:prstGeom prst="rect">
                            <a:avLst/>
                          </a:prstGeom>
                          <a:solidFill>
                            <a:srgbClr val="92A9C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11"/>
                        <wps:cNvSpPr>
                          <a:spLocks noChangeArrowheads="1"/>
                        </wps:cNvSpPr>
                        <wps:spPr bwMode="auto">
                          <a:xfrm>
                            <a:off x="2850" y="2861"/>
                            <a:ext cx="120" cy="120"/>
                          </a:xfrm>
                          <a:prstGeom prst="rect">
                            <a:avLst/>
                          </a:prstGeom>
                          <a:solidFill>
                            <a:srgbClr val="D1929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Rectangle 12"/>
                        <wps:cNvSpPr>
                          <a:spLocks noChangeArrowheads="1"/>
                        </wps:cNvSpPr>
                        <wps:spPr bwMode="auto">
                          <a:xfrm>
                            <a:off x="7" y="7"/>
                            <a:ext cx="7485" cy="3195"/>
                          </a:xfrm>
                          <a:prstGeom prst="rect">
                            <a:avLst/>
                          </a:prstGeom>
                          <a:noFill/>
                          <a:ln w="9525">
                            <a:solidFill>
                              <a:srgbClr val="85858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Text Box 13"/>
                        <wps:cNvSpPr txBox="1">
                          <a:spLocks noChangeArrowheads="1"/>
                        </wps:cNvSpPr>
                        <wps:spPr bwMode="auto">
                          <a:xfrm>
                            <a:off x="2126" y="91"/>
                            <a:ext cx="1063" cy="1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A51BA" w14:textId="77777777" w:rsidR="00CD6C0D" w:rsidRDefault="00CD6C0D" w:rsidP="00051D78">
                              <w:pPr>
                                <w:spacing w:line="412" w:lineRule="exact"/>
                                <w:ind w:left="85"/>
                                <w:rPr>
                                  <w:b/>
                                </w:rPr>
                              </w:pPr>
                              <w:r>
                                <w:rPr>
                                  <w:b/>
                                  <w:position w:val="15"/>
                                </w:rPr>
                                <w:t>5%</w:t>
                              </w:r>
                              <w:r>
                                <w:rPr>
                                  <w:b/>
                                  <w:spacing w:val="55"/>
                                  <w:position w:val="15"/>
                                </w:rPr>
                                <w:t xml:space="preserve"> </w:t>
                              </w:r>
                              <w:r>
                                <w:rPr>
                                  <w:b/>
                                </w:rPr>
                                <w:t>16%</w:t>
                              </w:r>
                            </w:p>
                            <w:p w14:paraId="434DFDCC" w14:textId="77777777" w:rsidR="00CD6C0D" w:rsidRDefault="00CD6C0D" w:rsidP="00051D78">
                              <w:pPr>
                                <w:spacing w:before="36"/>
                                <w:rPr>
                                  <w:b/>
                                </w:rPr>
                              </w:pPr>
                              <w:r>
                                <w:rPr>
                                  <w:b/>
                                </w:rPr>
                                <w:t>1%</w:t>
                              </w:r>
                            </w:p>
                            <w:p w14:paraId="220E61EA" w14:textId="77777777" w:rsidR="00CD6C0D" w:rsidRDefault="00CD6C0D" w:rsidP="00051D78">
                              <w:pPr>
                                <w:spacing w:before="69"/>
                                <w:ind w:left="84"/>
                                <w:rPr>
                                  <w:b/>
                                </w:rPr>
                              </w:pPr>
                              <w:r>
                                <w:rPr>
                                  <w:b/>
                                </w:rPr>
                                <w:t>8%</w:t>
                              </w:r>
                            </w:p>
                          </w:txbxContent>
                        </wps:txbx>
                        <wps:bodyPr rot="0" vert="horz" wrap="square" lIns="0" tIns="0" rIns="0" bIns="0" anchor="t" anchorCtr="0" upright="1">
                          <a:noAutofit/>
                        </wps:bodyPr>
                      </wps:wsp>
                      <wps:wsp>
                        <wps:cNvPr id="18" name="Text Box 14"/>
                        <wps:cNvSpPr txBox="1">
                          <a:spLocks noChangeArrowheads="1"/>
                        </wps:cNvSpPr>
                        <wps:spPr bwMode="auto">
                          <a:xfrm>
                            <a:off x="3322" y="91"/>
                            <a:ext cx="636" cy="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F35C0" w14:textId="77777777" w:rsidR="00CD6C0D" w:rsidRDefault="00CD6C0D" w:rsidP="00051D78">
                              <w:pPr>
                                <w:spacing w:line="266" w:lineRule="exact"/>
                                <w:rPr>
                                  <w:b/>
                                </w:rPr>
                              </w:pPr>
                              <w:r>
                                <w:rPr>
                                  <w:b/>
                                  <w:spacing w:val="-1"/>
                                </w:rPr>
                                <w:t>1</w:t>
                              </w:r>
                              <w:r>
                                <w:rPr>
                                  <w:b/>
                                  <w:spacing w:val="-106"/>
                                </w:rPr>
                                <w:t>%</w:t>
                              </w:r>
                              <w:r>
                                <w:rPr>
                                  <w:b/>
                                  <w:spacing w:val="-1"/>
                                </w:rPr>
                                <w:t>2%</w:t>
                              </w:r>
                            </w:p>
                          </w:txbxContent>
                        </wps:txbx>
                        <wps:bodyPr rot="0" vert="horz" wrap="square" lIns="0" tIns="0" rIns="0" bIns="0" anchor="t" anchorCtr="0" upright="1">
                          <a:noAutofit/>
                        </wps:bodyPr>
                      </wps:wsp>
                      <wps:wsp>
                        <wps:cNvPr id="19" name="Text Box 15"/>
                        <wps:cNvSpPr txBox="1">
                          <a:spLocks noChangeArrowheads="1"/>
                        </wps:cNvSpPr>
                        <wps:spPr bwMode="auto">
                          <a:xfrm>
                            <a:off x="4807" y="392"/>
                            <a:ext cx="50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6F8ED" w14:textId="77777777" w:rsidR="00CD6C0D" w:rsidRDefault="00CD6C0D" w:rsidP="00051D78">
                              <w:pPr>
                                <w:spacing w:line="266" w:lineRule="exact"/>
                                <w:rPr>
                                  <w:b/>
                                </w:rPr>
                              </w:pPr>
                              <w:r>
                                <w:rPr>
                                  <w:b/>
                                </w:rPr>
                                <w:t>43%</w:t>
                              </w:r>
                            </w:p>
                          </w:txbxContent>
                        </wps:txbx>
                        <wps:bodyPr rot="0" vert="horz" wrap="square" lIns="0" tIns="0" rIns="0" bIns="0" anchor="t" anchorCtr="0" upright="1">
                          <a:noAutofit/>
                        </wps:bodyPr>
                      </wps:wsp>
                      <wps:wsp>
                        <wps:cNvPr id="20" name="Text Box 16"/>
                        <wps:cNvSpPr txBox="1">
                          <a:spLocks noChangeArrowheads="1"/>
                        </wps:cNvSpPr>
                        <wps:spPr bwMode="auto">
                          <a:xfrm>
                            <a:off x="1075" y="2022"/>
                            <a:ext cx="1730" cy="10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39EB3" w14:textId="77777777" w:rsidR="00CD6C0D" w:rsidRDefault="00CD6C0D" w:rsidP="00051D78">
                              <w:pPr>
                                <w:spacing w:line="266" w:lineRule="exact"/>
                                <w:rPr>
                                  <w:b/>
                                </w:rPr>
                              </w:pPr>
                              <w:proofErr w:type="spellStart"/>
                              <w:r>
                                <w:rPr>
                                  <w:b/>
                                </w:rPr>
                                <w:t>McDonald’s</w:t>
                              </w:r>
                              <w:proofErr w:type="spellEnd"/>
                              <w:r>
                                <w:rPr>
                                  <w:b/>
                                </w:rPr>
                                <w:t xml:space="preserve"> (42)</w:t>
                              </w:r>
                            </w:p>
                            <w:p w14:paraId="2F6BFE0A" w14:textId="77777777" w:rsidR="00CD6C0D" w:rsidRDefault="00CD6C0D" w:rsidP="00051D78">
                              <w:pPr>
                                <w:spacing w:before="17" w:line="370" w:lineRule="atLeast"/>
                                <w:ind w:right="370"/>
                                <w:rPr>
                                  <w:b/>
                                </w:rPr>
                              </w:pPr>
                              <w:proofErr w:type="gramStart"/>
                              <w:r>
                                <w:rPr>
                                  <w:b/>
                                </w:rPr>
                                <w:t>Барбекю(</w:t>
                              </w:r>
                              <w:proofErr w:type="gramEnd"/>
                              <w:r>
                                <w:rPr>
                                  <w:b/>
                                </w:rPr>
                                <w:t xml:space="preserve">1) </w:t>
                              </w:r>
                              <w:proofErr w:type="spellStart"/>
                              <w:r>
                                <w:rPr>
                                  <w:b/>
                                </w:rPr>
                                <w:t>Pinocchio</w:t>
                              </w:r>
                              <w:proofErr w:type="spellEnd"/>
                              <w:r>
                                <w:rPr>
                                  <w:b/>
                                </w:rPr>
                                <w:t xml:space="preserve"> (1)</w:t>
                              </w:r>
                            </w:p>
                          </w:txbxContent>
                        </wps:txbx>
                        <wps:bodyPr rot="0" vert="horz" wrap="square" lIns="0" tIns="0" rIns="0" bIns="0" anchor="t" anchorCtr="0" upright="1">
                          <a:noAutofit/>
                        </wps:bodyPr>
                      </wps:wsp>
                      <wps:wsp>
                        <wps:cNvPr id="21" name="Text Box 17"/>
                        <wps:cNvSpPr txBox="1">
                          <a:spLocks noChangeArrowheads="1"/>
                        </wps:cNvSpPr>
                        <wps:spPr bwMode="auto">
                          <a:xfrm>
                            <a:off x="3023" y="1667"/>
                            <a:ext cx="1569" cy="1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84594" w14:textId="77777777" w:rsidR="00CD6C0D" w:rsidRDefault="00CD6C0D" w:rsidP="00051D78">
                              <w:pPr>
                                <w:spacing w:line="266" w:lineRule="exact"/>
                                <w:ind w:left="43"/>
                                <w:rPr>
                                  <w:b/>
                                </w:rPr>
                              </w:pPr>
                              <w:r>
                                <w:rPr>
                                  <w:b/>
                                </w:rPr>
                                <w:t>24%</w:t>
                              </w:r>
                            </w:p>
                            <w:p w14:paraId="1221F192" w14:textId="77777777" w:rsidR="00CD6C0D" w:rsidRDefault="00CD6C0D" w:rsidP="00051D78">
                              <w:pPr>
                                <w:spacing w:before="74"/>
                                <w:rPr>
                                  <w:b/>
                                </w:rPr>
                              </w:pPr>
                              <w:r>
                                <w:rPr>
                                  <w:b/>
                                </w:rPr>
                                <w:t>KFC (23)</w:t>
                              </w:r>
                            </w:p>
                            <w:p w14:paraId="3B3D275C" w14:textId="77777777" w:rsidR="00CD6C0D" w:rsidRDefault="00CD6C0D" w:rsidP="00051D78">
                              <w:pPr>
                                <w:spacing w:before="12" w:line="380" w:lineRule="atLeast"/>
                                <w:rPr>
                                  <w:b/>
                                </w:rPr>
                              </w:pPr>
                              <w:r>
                                <w:rPr>
                                  <w:b/>
                                </w:rPr>
                                <w:t xml:space="preserve">Тат Мак (16) Кебаб </w:t>
                              </w:r>
                              <w:proofErr w:type="gramStart"/>
                              <w:r>
                                <w:rPr>
                                  <w:b/>
                                </w:rPr>
                                <w:t>Сити(</w:t>
                              </w:r>
                              <w:proofErr w:type="gramEnd"/>
                              <w:r>
                                <w:rPr>
                                  <w:b/>
                                </w:rPr>
                                <w:t>2)</w:t>
                              </w:r>
                            </w:p>
                          </w:txbxContent>
                        </wps:txbx>
                        <wps:bodyPr rot="0" vert="horz" wrap="square" lIns="0" tIns="0" rIns="0" bIns="0" anchor="t" anchorCtr="0" upright="1">
                          <a:noAutofit/>
                        </wps:bodyPr>
                      </wps:wsp>
                      <wps:wsp>
                        <wps:cNvPr id="22" name="Text Box 18"/>
                        <wps:cNvSpPr txBox="1">
                          <a:spLocks noChangeArrowheads="1"/>
                        </wps:cNvSpPr>
                        <wps:spPr bwMode="auto">
                          <a:xfrm>
                            <a:off x="4971" y="2017"/>
                            <a:ext cx="1573"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8294FD" w14:textId="77777777" w:rsidR="00CD6C0D" w:rsidRDefault="00CD6C0D" w:rsidP="00051D78">
                              <w:pPr>
                                <w:spacing w:line="266" w:lineRule="exact"/>
                                <w:rPr>
                                  <w:b/>
                                </w:rPr>
                              </w:pPr>
                              <w:proofErr w:type="gramStart"/>
                              <w:r>
                                <w:rPr>
                                  <w:b/>
                                </w:rPr>
                                <w:t>Subway(</w:t>
                              </w:r>
                              <w:proofErr w:type="gramEnd"/>
                              <w:r>
                                <w:rPr>
                                  <w:b/>
                                </w:rPr>
                                <w:t>8)</w:t>
                              </w:r>
                            </w:p>
                            <w:p w14:paraId="119A72FF" w14:textId="77777777" w:rsidR="00CD6C0D" w:rsidRDefault="00CD6C0D" w:rsidP="00051D78">
                              <w:pPr>
                                <w:spacing w:before="116"/>
                                <w:rPr>
                                  <w:b/>
                                </w:rPr>
                              </w:pPr>
                              <w:r>
                                <w:rPr>
                                  <w:b/>
                                </w:rPr>
                                <w:t xml:space="preserve">Жар </w:t>
                              </w:r>
                              <w:proofErr w:type="gramStart"/>
                              <w:r>
                                <w:rPr>
                                  <w:b/>
                                </w:rPr>
                                <w:t>Пицца(</w:t>
                              </w:r>
                              <w:proofErr w:type="gramEnd"/>
                              <w:r>
                                <w:rPr>
                                  <w:b/>
                                </w:rPr>
                                <w:t>5)</w:t>
                              </w:r>
                            </w:p>
                          </w:txbxContent>
                        </wps:txbx>
                        <wps:bodyPr rot="0" vert="horz" wrap="square" lIns="0" tIns="0" rIns="0" bIns="0" anchor="t" anchorCtr="0" upright="1">
                          <a:noAutofit/>
                        </wps:bodyPr>
                      </wps:wsp>
                    </wpg:wgp>
                  </a:graphicData>
                </a:graphic>
              </wp:inline>
            </w:drawing>
          </mc:Choice>
          <mc:Fallback>
            <w:pict>
              <v:group w14:anchorId="04C4B54A" id="Группа 8" o:spid="_x0000_s1026" style="width:359.25pt;height:143.05pt;mso-position-horizontal-relative:char;mso-position-vertical-relative:line" coordsize="7500,3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693;top:348;width:6113;height:1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">
                  <v:imagedata r:id="rId11" o:title=""/>
                </v:shape>
                <v:rect id="Rectangle 4" o:spid="_x0000_s1028" style="position:absolute;left:903;top:2096;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" fillcolor="#4571a7" stroked="f"/>
                <v:rect id="Rectangle 5" o:spid="_x0000_s1029" style="position:absolute;left:2850;top:2096;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" fillcolor="#aa4643" stroked="f"/>
                <v:rect id="Rectangle 6" o:spid="_x0000_s1030" style="position:absolute;left:4798;top:2096;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" fillcolor="#88a44e" stroked="f"/>
                <v:rect id="Rectangle 7" o:spid="_x0000_s1031" style="position:absolute;left:903;top:2479;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" fillcolor="#70578f" stroked="f"/>
                <v:rect id="Rectangle 8" o:spid="_x0000_s1032" style="position:absolute;left:2850;top:2479;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" fillcolor="#4197ae" stroked="f"/>
                <v:rect id="Rectangle 9" o:spid="_x0000_s1033" style="position:absolute;left:4798;top:2479;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" fillcolor="#db843c" stroked="f"/>
                <v:rect id="Rectangle 10" o:spid="_x0000_s1034" style="position:absolute;left:903;top:2861;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" fillcolor="#92a9cf" stroked="f"/>
                <v:rect id="Rectangle 11" o:spid="_x0000_s1035" style="position:absolute;left:2850;top:2861;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" fillcolor="#d19292" stroked="f"/>
                <v:rect id="Rectangle 12" o:spid="_x0000_s1036" style="position:absolute;left:7;top:7;width:7485;height:3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" filled="f" strokecolor="#858585"/>
                <v:shapetype id="_x0000_t202" coordsize="21600,21600" o:spt="202" path="m,l,21600r21600,l21600,xe">
                  <v:stroke joinstyle="miter"/>
                  <v:path gradientshapeok="t" o:connecttype="rect"/>
                </v:shapetype>
                <v:shape id="Text Box 13" o:spid="_x0000_s1037" type="#_x0000_t202" style="position:absolute;left:2126;top:91;width:1063;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07EA51BA" w14:textId="77777777" w:rsidR="00CD6C0D" w:rsidRDefault="00CD6C0D" w:rsidP="00051D78">
                        <w:pPr>
                          <w:spacing w:line="412" w:lineRule="exact"/>
                          <w:ind w:left="85"/>
                          <w:rPr>
                            <w:b/>
                          </w:rPr>
                        </w:pPr>
                        <w:r>
                          <w:rPr>
                            <w:b/>
                            <w:position w:val="15"/>
                          </w:rPr>
                          <w:t>5%</w:t>
                        </w:r>
                        <w:r>
                          <w:rPr>
                            <w:b/>
                            <w:spacing w:val="55"/>
                            <w:position w:val="15"/>
                          </w:rPr>
                          <w:t xml:space="preserve"> </w:t>
                        </w:r>
                        <w:r>
                          <w:rPr>
                            <w:b/>
                          </w:rPr>
                          <w:t>16%</w:t>
                        </w:r>
                      </w:p>
                      <w:p w14:paraId="434DFDCC" w14:textId="77777777" w:rsidR="00CD6C0D" w:rsidRDefault="00CD6C0D" w:rsidP="00051D78">
                        <w:pPr>
                          <w:spacing w:before="36"/>
                          <w:rPr>
                            <w:b/>
                          </w:rPr>
                        </w:pPr>
                        <w:r>
                          <w:rPr>
                            <w:b/>
                          </w:rPr>
                          <w:t>1%</w:t>
                        </w:r>
                      </w:p>
                      <w:p w14:paraId="220E61EA" w14:textId="77777777" w:rsidR="00CD6C0D" w:rsidRDefault="00CD6C0D" w:rsidP="00051D78">
                        <w:pPr>
                          <w:spacing w:before="69"/>
                          <w:ind w:left="84"/>
                          <w:rPr>
                            <w:b/>
                          </w:rPr>
                        </w:pPr>
                        <w:r>
                          <w:rPr>
                            <w:b/>
                          </w:rPr>
                          <w:t>8%</w:t>
                        </w:r>
                      </w:p>
                    </w:txbxContent>
                  </v:textbox>
                </v:shape>
                <v:shape id="Text Box 14" o:spid="_x0000_s1038" type="#_x0000_t202" style="position:absolute;left:3322;top:91;width:636;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4DAF35C0" w14:textId="77777777" w:rsidR="00CD6C0D" w:rsidRDefault="00CD6C0D" w:rsidP="00051D78">
                        <w:pPr>
                          <w:spacing w:line="266" w:lineRule="exact"/>
                          <w:rPr>
                            <w:b/>
                          </w:rPr>
                        </w:pPr>
                        <w:r>
                          <w:rPr>
                            <w:b/>
                            <w:spacing w:val="-1"/>
                          </w:rPr>
                          <w:t>1</w:t>
                        </w:r>
                        <w:r>
                          <w:rPr>
                            <w:b/>
                            <w:spacing w:val="-106"/>
                          </w:rPr>
                          <w:t>%</w:t>
                        </w:r>
                        <w:r>
                          <w:rPr>
                            <w:b/>
                            <w:spacing w:val="-1"/>
                          </w:rPr>
                          <w:t>2%</w:t>
                        </w:r>
                      </w:p>
                    </w:txbxContent>
                  </v:textbox>
                </v:shape>
                <v:shape id="Text Box 15" o:spid="_x0000_s1039" type="#_x0000_t202" style="position:absolute;left:4807;top:392;width:500;height: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0CC6F8ED" w14:textId="77777777" w:rsidR="00CD6C0D" w:rsidRDefault="00CD6C0D" w:rsidP="00051D78">
                        <w:pPr>
                          <w:spacing w:line="266" w:lineRule="exact"/>
                          <w:rPr>
                            <w:b/>
                          </w:rPr>
                        </w:pPr>
                        <w:r>
                          <w:rPr>
                            <w:b/>
                          </w:rPr>
                          <w:t>43%</w:t>
                        </w:r>
                      </w:p>
                    </w:txbxContent>
                  </v:textbox>
                </v:shape>
                <v:shape id="Text Box 16" o:spid="_x0000_s1040" type="#_x0000_t202" style="position:absolute;left:1075;top:2022;width:1730;height:1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17839EB3" w14:textId="77777777" w:rsidR="00CD6C0D" w:rsidRDefault="00CD6C0D" w:rsidP="00051D78">
                        <w:pPr>
                          <w:spacing w:line="266" w:lineRule="exact"/>
                          <w:rPr>
                            <w:b/>
                          </w:rPr>
                        </w:pPr>
                        <w:proofErr w:type="spellStart"/>
                        <w:r>
                          <w:rPr>
                            <w:b/>
                          </w:rPr>
                          <w:t>McDonald’s</w:t>
                        </w:r>
                        <w:proofErr w:type="spellEnd"/>
                        <w:r>
                          <w:rPr>
                            <w:b/>
                          </w:rPr>
                          <w:t xml:space="preserve"> (42)</w:t>
                        </w:r>
                      </w:p>
                      <w:p w14:paraId="2F6BFE0A" w14:textId="77777777" w:rsidR="00CD6C0D" w:rsidRDefault="00CD6C0D" w:rsidP="00051D78">
                        <w:pPr>
                          <w:spacing w:before="17" w:line="370" w:lineRule="atLeast"/>
                          <w:ind w:right="370"/>
                          <w:rPr>
                            <w:b/>
                          </w:rPr>
                        </w:pPr>
                        <w:proofErr w:type="gramStart"/>
                        <w:r>
                          <w:rPr>
                            <w:b/>
                          </w:rPr>
                          <w:t>Барбекю(</w:t>
                        </w:r>
                        <w:proofErr w:type="gramEnd"/>
                        <w:r>
                          <w:rPr>
                            <w:b/>
                          </w:rPr>
                          <w:t xml:space="preserve">1) </w:t>
                        </w:r>
                        <w:proofErr w:type="spellStart"/>
                        <w:r>
                          <w:rPr>
                            <w:b/>
                          </w:rPr>
                          <w:t>Pinocchio</w:t>
                        </w:r>
                        <w:proofErr w:type="spellEnd"/>
                        <w:r>
                          <w:rPr>
                            <w:b/>
                          </w:rPr>
                          <w:t xml:space="preserve"> (1)</w:t>
                        </w:r>
                      </w:p>
                    </w:txbxContent>
                  </v:textbox>
                </v:shape>
                <v:shape id="Text Box 17" o:spid="_x0000_s1041" type="#_x0000_t202" style="position:absolute;left:3023;top:1667;width:1569;height:1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04C84594" w14:textId="77777777" w:rsidR="00CD6C0D" w:rsidRDefault="00CD6C0D" w:rsidP="00051D78">
                        <w:pPr>
                          <w:spacing w:line="266" w:lineRule="exact"/>
                          <w:ind w:left="43"/>
                          <w:rPr>
                            <w:b/>
                          </w:rPr>
                        </w:pPr>
                        <w:r>
                          <w:rPr>
                            <w:b/>
                          </w:rPr>
                          <w:t>24%</w:t>
                        </w:r>
                      </w:p>
                      <w:p w14:paraId="1221F192" w14:textId="77777777" w:rsidR="00CD6C0D" w:rsidRDefault="00CD6C0D" w:rsidP="00051D78">
                        <w:pPr>
                          <w:spacing w:before="74"/>
                          <w:rPr>
                            <w:b/>
                          </w:rPr>
                        </w:pPr>
                        <w:r>
                          <w:rPr>
                            <w:b/>
                          </w:rPr>
                          <w:t>KFC (23)</w:t>
                        </w:r>
                      </w:p>
                      <w:p w14:paraId="3B3D275C" w14:textId="77777777" w:rsidR="00CD6C0D" w:rsidRDefault="00CD6C0D" w:rsidP="00051D78">
                        <w:pPr>
                          <w:spacing w:before="12" w:line="380" w:lineRule="atLeast"/>
                          <w:rPr>
                            <w:b/>
                          </w:rPr>
                        </w:pPr>
                        <w:r>
                          <w:rPr>
                            <w:b/>
                          </w:rPr>
                          <w:t xml:space="preserve">Тат Мак (16) Кебаб </w:t>
                        </w:r>
                        <w:proofErr w:type="gramStart"/>
                        <w:r>
                          <w:rPr>
                            <w:b/>
                          </w:rPr>
                          <w:t>Сити(</w:t>
                        </w:r>
                        <w:proofErr w:type="gramEnd"/>
                        <w:r>
                          <w:rPr>
                            <w:b/>
                          </w:rPr>
                          <w:t>2)</w:t>
                        </w:r>
                      </w:p>
                    </w:txbxContent>
                  </v:textbox>
                </v:shape>
                <v:shape id="Text Box 18" o:spid="_x0000_s1042" type="#_x0000_t202" style="position:absolute;left:4971;top:2017;width:1573;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98294FD" w14:textId="77777777" w:rsidR="00CD6C0D" w:rsidRDefault="00CD6C0D" w:rsidP="00051D78">
                        <w:pPr>
                          <w:spacing w:line="266" w:lineRule="exact"/>
                          <w:rPr>
                            <w:b/>
                          </w:rPr>
                        </w:pPr>
                        <w:proofErr w:type="gramStart"/>
                        <w:r>
                          <w:rPr>
                            <w:b/>
                          </w:rPr>
                          <w:t>Subway(</w:t>
                        </w:r>
                        <w:proofErr w:type="gramEnd"/>
                        <w:r>
                          <w:rPr>
                            <w:b/>
                          </w:rPr>
                          <w:t>8)</w:t>
                        </w:r>
                      </w:p>
                      <w:p w14:paraId="119A72FF" w14:textId="77777777" w:rsidR="00CD6C0D" w:rsidRDefault="00CD6C0D" w:rsidP="00051D78">
                        <w:pPr>
                          <w:spacing w:before="116"/>
                          <w:rPr>
                            <w:b/>
                          </w:rPr>
                        </w:pPr>
                        <w:r>
                          <w:rPr>
                            <w:b/>
                          </w:rPr>
                          <w:t xml:space="preserve">Жар </w:t>
                        </w:r>
                        <w:proofErr w:type="gramStart"/>
                        <w:r>
                          <w:rPr>
                            <w:b/>
                          </w:rPr>
                          <w:t>Пицца(</w:t>
                        </w:r>
                        <w:proofErr w:type="gramEnd"/>
                        <w:r>
                          <w:rPr>
                            <w:b/>
                          </w:rPr>
                          <w:t>5)</w:t>
                        </w:r>
                      </w:p>
                    </w:txbxContent>
                  </v:textbox>
                </v:shape>
                <w10:anchorlock/>
              </v:group>
            </w:pict>
          </mc:Fallback>
        </mc:AlternateContent>
      </w:r>
    </w:p>
    <w:p w14:paraId="7ECEBEFF" w14:textId="77777777" w:rsidR="002D1DC9" w:rsidRPr="002C33DD" w:rsidRDefault="002D1DC9" w:rsidP="00114705">
      <w:pPr>
        <w:widowControl w:val="0"/>
        <w:autoSpaceDE w:val="0"/>
        <w:autoSpaceDN w:val="0"/>
        <w:spacing w:line="360" w:lineRule="auto"/>
        <w:ind w:firstLine="709"/>
        <w:jc w:val="both"/>
        <w:rPr>
          <w:sz w:val="28"/>
          <w:szCs w:val="28"/>
          <w:lang w:bidi="ru-RU"/>
        </w:rPr>
      </w:pPr>
    </w:p>
    <w:p w14:paraId="19BA17DB" w14:textId="77777777" w:rsidR="002D1DC9" w:rsidRPr="002C33DD" w:rsidRDefault="002D1DC9" w:rsidP="00114705">
      <w:pPr>
        <w:widowControl w:val="0"/>
        <w:autoSpaceDE w:val="0"/>
        <w:autoSpaceDN w:val="0"/>
        <w:spacing w:line="360" w:lineRule="auto"/>
        <w:ind w:firstLine="709"/>
        <w:jc w:val="both"/>
        <w:rPr>
          <w:sz w:val="28"/>
          <w:szCs w:val="28"/>
          <w:lang w:bidi="ru-RU"/>
        </w:rPr>
      </w:pPr>
    </w:p>
    <w:p w14:paraId="1B40F368" w14:textId="0FB7D02D" w:rsidR="00051D78" w:rsidRPr="002C33DD" w:rsidRDefault="00051D78" w:rsidP="00114705">
      <w:pPr>
        <w:widowControl w:val="0"/>
        <w:autoSpaceDE w:val="0"/>
        <w:autoSpaceDN w:val="0"/>
        <w:spacing w:line="360" w:lineRule="auto"/>
        <w:ind w:firstLine="709"/>
        <w:jc w:val="both"/>
        <w:rPr>
          <w:sz w:val="28"/>
          <w:szCs w:val="28"/>
          <w:lang w:bidi="ru-RU"/>
        </w:rPr>
      </w:pPr>
      <w:r w:rsidRPr="002C33DD">
        <w:rPr>
          <w:sz w:val="28"/>
          <w:szCs w:val="28"/>
          <w:lang w:bidi="ru-RU"/>
        </w:rPr>
        <w:t>Рис. 1.1.</w:t>
      </w:r>
      <w:r w:rsidR="00163CAC" w:rsidRPr="002C33DD">
        <w:rPr>
          <w:sz w:val="28"/>
          <w:szCs w:val="28"/>
          <w:lang w:bidi="ru-RU"/>
        </w:rPr>
        <w:t>2</w:t>
      </w:r>
      <w:r w:rsidRPr="002C33DD">
        <w:rPr>
          <w:sz w:val="28"/>
          <w:szCs w:val="28"/>
          <w:lang w:bidi="ru-RU"/>
        </w:rPr>
        <w:t>. Распределение респондентов по предпочтения посещения ресторанов типа «фаст-</w:t>
      </w:r>
      <w:proofErr w:type="spellStart"/>
      <w:r w:rsidRPr="002C33DD">
        <w:rPr>
          <w:sz w:val="28"/>
          <w:szCs w:val="28"/>
          <w:lang w:bidi="ru-RU"/>
        </w:rPr>
        <w:t>фуд</w:t>
      </w:r>
      <w:proofErr w:type="spellEnd"/>
      <w:r w:rsidRPr="002C33DD">
        <w:rPr>
          <w:sz w:val="28"/>
          <w:szCs w:val="28"/>
          <w:lang w:bidi="ru-RU"/>
        </w:rPr>
        <w:t>»</w:t>
      </w:r>
    </w:p>
    <w:p w14:paraId="4EEDEB27" w14:textId="77777777" w:rsidR="00163CAC" w:rsidRPr="002C33DD" w:rsidRDefault="00163CAC" w:rsidP="00163CAC">
      <w:pPr>
        <w:widowControl w:val="0"/>
        <w:autoSpaceDE w:val="0"/>
        <w:autoSpaceDN w:val="0"/>
        <w:spacing w:line="360" w:lineRule="auto"/>
        <w:ind w:firstLine="709"/>
        <w:jc w:val="both"/>
        <w:rPr>
          <w:sz w:val="28"/>
          <w:szCs w:val="28"/>
          <w:lang w:bidi="ru-RU"/>
        </w:rPr>
      </w:pPr>
    </w:p>
    <w:p w14:paraId="25C6A756" w14:textId="4319C6D6" w:rsidR="001B76A2" w:rsidRPr="002C33DD" w:rsidRDefault="001B76A2" w:rsidP="00163CAC">
      <w:pPr>
        <w:widowControl w:val="0"/>
        <w:autoSpaceDE w:val="0"/>
        <w:autoSpaceDN w:val="0"/>
        <w:spacing w:line="360" w:lineRule="auto"/>
        <w:ind w:firstLine="709"/>
        <w:jc w:val="both"/>
        <w:rPr>
          <w:sz w:val="28"/>
          <w:szCs w:val="28"/>
          <w:lang w:bidi="ru-RU"/>
        </w:rPr>
      </w:pPr>
      <w:r w:rsidRPr="002C33DD">
        <w:rPr>
          <w:sz w:val="28"/>
          <w:szCs w:val="28"/>
          <w:lang w:bidi="ru-RU"/>
        </w:rPr>
        <w:t>Следует отметить, что нумерация рисунков проводится отдельно от нумерации таблиц, в параграфе 1.1 может быть представлена таблица 1.1.1 и рисунок</w:t>
      </w:r>
      <w:r w:rsidRPr="002C33DD">
        <w:rPr>
          <w:spacing w:val="-4"/>
          <w:sz w:val="28"/>
          <w:szCs w:val="28"/>
          <w:lang w:bidi="ru-RU"/>
        </w:rPr>
        <w:t xml:space="preserve"> </w:t>
      </w:r>
      <w:r w:rsidRPr="002C33DD">
        <w:rPr>
          <w:sz w:val="28"/>
          <w:szCs w:val="28"/>
          <w:lang w:bidi="ru-RU"/>
        </w:rPr>
        <w:t>1.1.1.</w:t>
      </w:r>
    </w:p>
    <w:p w14:paraId="510E5DD1"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Печать основного текста после рисунка начинается через один полуторный междустрочный интервал.</w:t>
      </w:r>
    </w:p>
    <w:p w14:paraId="2F31F105"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Нельзя заканчивать параграф или главу выпускной квалификационной работы таблицей или рисунком.</w:t>
      </w:r>
    </w:p>
    <w:p w14:paraId="29F81B58"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При необходимости в тексте работы, таблицах могут быть использованы формулы.</w:t>
      </w:r>
    </w:p>
    <w:p w14:paraId="2E3DC03C"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 xml:space="preserve">Формулы следует выделять из текста в отдельную строку. Между текстом и следующей за ним формулой, между формулой и следующим за ним текстом должно </w:t>
      </w:r>
      <w:r w:rsidRPr="002C33DD">
        <w:rPr>
          <w:sz w:val="28"/>
          <w:szCs w:val="28"/>
          <w:lang w:bidi="ru-RU"/>
        </w:rPr>
        <w:lastRenderedPageBreak/>
        <w:t>быть расстояние, равное одному полуторному междустрочному интервалу.</w:t>
      </w:r>
    </w:p>
    <w:p w14:paraId="1204794B"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Переносить формулы на следующую строку допускается только на знаках выполняемых математических операций, причем знак в начале следующей строки повторяют.</w:t>
      </w:r>
    </w:p>
    <w:p w14:paraId="50ADEE43" w14:textId="77777777" w:rsidR="00B5213E"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Формулы, за исключением помещаемых в таблицах, нумеруют сквозной нумерацией в пределах всей работы. В этом случае номер формулы состоит из двухзначного номера параграфа и порядкового номера формулы. Между цифрами, формирующими номер формулы, ставится точка. После номера формулы точка не ставится.</w:t>
      </w:r>
    </w:p>
    <w:p w14:paraId="3B9A6D23"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Номер печатают арабскими цифрами в круглых скобках справа от формулы на одном уровне с ней, с использованием клавиши «Табуляция».</w:t>
      </w:r>
    </w:p>
    <w:p w14:paraId="2E59A7AA"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Пояснения символов и числовых коэффициентов, входящих в формулу (если соответствующие пояснения не приведены ранее в тексте), приводят непосредственно под формулой.</w:t>
      </w:r>
    </w:p>
    <w:p w14:paraId="4081F754"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Пояснения каждого символа приводят с новой строки в той последовательности, в которой эти символы приведены в формуле.</w:t>
      </w:r>
    </w:p>
    <w:p w14:paraId="54FA31CC"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Первую строку пояснения начинают со слова «где» без двоеточия после него. После самой формулы перед пояснениями необходимо ставить запятую.</w:t>
      </w:r>
    </w:p>
    <w:p w14:paraId="1D55489C" w14:textId="77777777" w:rsidR="00051D78" w:rsidRPr="002C33DD" w:rsidRDefault="00051D78" w:rsidP="001B76A2">
      <w:pPr>
        <w:widowControl w:val="0"/>
        <w:autoSpaceDE w:val="0"/>
        <w:autoSpaceDN w:val="0"/>
        <w:spacing w:line="360" w:lineRule="auto"/>
        <w:ind w:firstLine="709"/>
        <w:rPr>
          <w:i/>
          <w:sz w:val="28"/>
          <w:szCs w:val="28"/>
          <w:lang w:bidi="ru-RU"/>
        </w:rPr>
      </w:pPr>
      <w:r w:rsidRPr="002C33DD">
        <w:rPr>
          <w:i/>
          <w:sz w:val="28"/>
          <w:szCs w:val="28"/>
          <w:lang w:bidi="ru-RU"/>
        </w:rPr>
        <w:t>Пример:</w:t>
      </w:r>
    </w:p>
    <w:p w14:paraId="6BCF58EB" w14:textId="77777777" w:rsidR="00051D78" w:rsidRPr="002C33DD" w:rsidRDefault="00051D78" w:rsidP="001B76A2">
      <w:pPr>
        <w:widowControl w:val="0"/>
        <w:autoSpaceDE w:val="0"/>
        <w:autoSpaceDN w:val="0"/>
        <w:spacing w:line="360" w:lineRule="auto"/>
        <w:ind w:firstLine="709"/>
        <w:rPr>
          <w:sz w:val="25"/>
          <w:szCs w:val="28"/>
          <w:lang w:bidi="ru-RU"/>
        </w:rPr>
      </w:pPr>
    </w:p>
    <w:p w14:paraId="0C931DD2" w14:textId="77777777" w:rsidR="00051D78" w:rsidRPr="002C33DD" w:rsidRDefault="00051D78" w:rsidP="001B76A2">
      <w:pPr>
        <w:widowControl w:val="0"/>
        <w:tabs>
          <w:tab w:val="left" w:pos="8540"/>
        </w:tabs>
        <w:autoSpaceDE w:val="0"/>
        <w:autoSpaceDN w:val="0"/>
        <w:spacing w:line="360" w:lineRule="auto"/>
        <w:ind w:firstLine="709"/>
        <w:rPr>
          <w:sz w:val="28"/>
          <w:szCs w:val="28"/>
          <w:lang w:bidi="ru-RU"/>
        </w:rPr>
      </w:pPr>
      <w:r w:rsidRPr="002C33DD">
        <w:rPr>
          <w:sz w:val="28"/>
          <w:szCs w:val="28"/>
          <w:lang w:bidi="ru-RU"/>
        </w:rPr>
        <w:t>C</w:t>
      </w:r>
      <w:r w:rsidRPr="002C33DD">
        <w:rPr>
          <w:spacing w:val="69"/>
          <w:sz w:val="28"/>
          <w:szCs w:val="28"/>
          <w:lang w:bidi="ru-RU"/>
        </w:rPr>
        <w:t xml:space="preserve"> </w:t>
      </w:r>
      <w:r w:rsidRPr="002C33DD">
        <w:rPr>
          <w:sz w:val="28"/>
          <w:szCs w:val="28"/>
          <w:lang w:bidi="ru-RU"/>
        </w:rPr>
        <w:t>=</w:t>
      </w:r>
      <w:r w:rsidRPr="002C33DD">
        <w:rPr>
          <w:spacing w:val="-1"/>
          <w:sz w:val="28"/>
          <w:szCs w:val="28"/>
          <w:lang w:bidi="ru-RU"/>
        </w:rPr>
        <w:t xml:space="preserve"> </w:t>
      </w:r>
      <w:r w:rsidRPr="002C33DD">
        <w:rPr>
          <w:sz w:val="28"/>
          <w:szCs w:val="28"/>
          <w:lang w:bidi="ru-RU"/>
        </w:rPr>
        <w:t>V*R,</w:t>
      </w:r>
      <w:r w:rsidRPr="002C33DD">
        <w:rPr>
          <w:sz w:val="28"/>
          <w:szCs w:val="28"/>
          <w:lang w:bidi="ru-RU"/>
        </w:rPr>
        <w:tab/>
        <w:t>(1.1.1)</w:t>
      </w:r>
    </w:p>
    <w:p w14:paraId="02EBAAE1" w14:textId="77777777" w:rsidR="00051D78" w:rsidRPr="002C33DD" w:rsidRDefault="00051D78" w:rsidP="001B76A2">
      <w:pPr>
        <w:widowControl w:val="0"/>
        <w:autoSpaceDE w:val="0"/>
        <w:autoSpaceDN w:val="0"/>
        <w:spacing w:line="360" w:lineRule="auto"/>
        <w:ind w:firstLine="709"/>
        <w:rPr>
          <w:sz w:val="28"/>
          <w:szCs w:val="28"/>
          <w:lang w:bidi="ru-RU"/>
        </w:rPr>
      </w:pPr>
      <w:r w:rsidRPr="002C33DD">
        <w:rPr>
          <w:sz w:val="28"/>
          <w:szCs w:val="28"/>
          <w:lang w:bidi="ru-RU"/>
        </w:rPr>
        <w:t>где C - товарооборот предприятия;</w:t>
      </w:r>
    </w:p>
    <w:p w14:paraId="260725F3" w14:textId="77777777" w:rsidR="00051D78" w:rsidRPr="002C33DD" w:rsidRDefault="00051D78" w:rsidP="001B76A2">
      <w:pPr>
        <w:widowControl w:val="0"/>
        <w:autoSpaceDE w:val="0"/>
        <w:autoSpaceDN w:val="0"/>
        <w:spacing w:line="360" w:lineRule="auto"/>
        <w:ind w:firstLine="709"/>
        <w:rPr>
          <w:sz w:val="28"/>
          <w:szCs w:val="28"/>
          <w:lang w:bidi="ru-RU"/>
        </w:rPr>
      </w:pPr>
      <w:r w:rsidRPr="002C33DD">
        <w:rPr>
          <w:sz w:val="28"/>
          <w:szCs w:val="28"/>
          <w:lang w:bidi="ru-RU"/>
        </w:rPr>
        <w:t>V- количество реализованного товара; R –цена реализованного товара.</w:t>
      </w:r>
    </w:p>
    <w:p w14:paraId="7B479532" w14:textId="77777777" w:rsidR="00051D78" w:rsidRPr="002C33DD" w:rsidRDefault="00051D78" w:rsidP="001B76A2">
      <w:pPr>
        <w:widowControl w:val="0"/>
        <w:autoSpaceDE w:val="0"/>
        <w:autoSpaceDN w:val="0"/>
        <w:spacing w:line="360" w:lineRule="auto"/>
        <w:ind w:firstLine="709"/>
        <w:rPr>
          <w:sz w:val="28"/>
          <w:szCs w:val="28"/>
          <w:lang w:bidi="ru-RU"/>
        </w:rPr>
      </w:pPr>
    </w:p>
    <w:p w14:paraId="04339FAC" w14:textId="77777777" w:rsidR="00051D78" w:rsidRPr="002C33DD" w:rsidRDefault="00051D78" w:rsidP="001B76A2">
      <w:pPr>
        <w:widowControl w:val="0"/>
        <w:autoSpaceDE w:val="0"/>
        <w:autoSpaceDN w:val="0"/>
        <w:spacing w:line="360" w:lineRule="auto"/>
        <w:ind w:firstLine="709"/>
        <w:jc w:val="both"/>
        <w:rPr>
          <w:sz w:val="28"/>
          <w:szCs w:val="28"/>
          <w:lang w:bidi="ru-RU"/>
        </w:rPr>
      </w:pPr>
      <w:r w:rsidRPr="002C33DD">
        <w:rPr>
          <w:sz w:val="28"/>
          <w:szCs w:val="28"/>
          <w:lang w:bidi="ru-RU"/>
        </w:rPr>
        <w:t>Печать основного текста после пояснения значений символов и числовых коэффициентов формулы начинается через один полуторный междустрочный интервал.</w:t>
      </w:r>
    </w:p>
    <w:p w14:paraId="4B812A61" w14:textId="77777777" w:rsidR="009B280E" w:rsidRPr="002C33DD" w:rsidRDefault="009B280E" w:rsidP="009B280E">
      <w:pPr>
        <w:spacing w:line="360" w:lineRule="auto"/>
        <w:ind w:right="3" w:firstLine="709"/>
        <w:jc w:val="center"/>
        <w:rPr>
          <w:b/>
          <w:sz w:val="28"/>
          <w:szCs w:val="28"/>
        </w:rPr>
      </w:pPr>
    </w:p>
    <w:p w14:paraId="35439B1D" w14:textId="77777777" w:rsidR="009B280E" w:rsidRPr="002C33DD" w:rsidRDefault="009B280E" w:rsidP="009B280E">
      <w:pPr>
        <w:spacing w:line="360" w:lineRule="auto"/>
        <w:ind w:right="3" w:firstLine="709"/>
        <w:jc w:val="center"/>
        <w:rPr>
          <w:b/>
          <w:sz w:val="28"/>
          <w:szCs w:val="28"/>
        </w:rPr>
      </w:pPr>
      <w:r w:rsidRPr="002C33DD">
        <w:rPr>
          <w:b/>
          <w:sz w:val="28"/>
          <w:szCs w:val="28"/>
        </w:rPr>
        <w:t>2.3. Оформление списка использованных источников</w:t>
      </w:r>
    </w:p>
    <w:p w14:paraId="7DA27322" w14:textId="77777777" w:rsidR="009B280E" w:rsidRPr="002C33DD" w:rsidRDefault="009B280E" w:rsidP="009B280E">
      <w:pPr>
        <w:spacing w:line="360" w:lineRule="auto"/>
        <w:ind w:right="3" w:firstLine="709"/>
        <w:jc w:val="both"/>
        <w:rPr>
          <w:sz w:val="28"/>
          <w:szCs w:val="28"/>
        </w:rPr>
      </w:pPr>
    </w:p>
    <w:p w14:paraId="5C27EA1E" w14:textId="77777777" w:rsidR="009B280E" w:rsidRPr="002C33DD" w:rsidRDefault="009B280E" w:rsidP="009B280E">
      <w:pPr>
        <w:widowControl w:val="0"/>
        <w:spacing w:line="360" w:lineRule="auto"/>
        <w:ind w:right="3" w:firstLine="709"/>
        <w:jc w:val="both"/>
        <w:rPr>
          <w:sz w:val="28"/>
          <w:szCs w:val="28"/>
          <w:lang w:eastAsia="en-US"/>
        </w:rPr>
      </w:pPr>
      <w:r w:rsidRPr="002C33DD">
        <w:rPr>
          <w:sz w:val="28"/>
          <w:szCs w:val="28"/>
          <w:lang w:eastAsia="en-US"/>
        </w:rPr>
        <w:lastRenderedPageBreak/>
        <w:t xml:space="preserve">Библиографический список является составной частью работы и отражает степень изученности данной проблемы обучающимся. Список оформляется в соответствии с </w:t>
      </w:r>
      <w:r w:rsidR="00301726" w:rsidRPr="002C33DD">
        <w:rPr>
          <w:sz w:val="28"/>
          <w:szCs w:val="28"/>
          <w:lang w:eastAsia="en-US"/>
        </w:rPr>
        <w:t>ГОСТ Р 7.0.100-2018.</w:t>
      </w:r>
    </w:p>
    <w:p w14:paraId="024D6A07"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При составлении списка необходимо придерживаться систематического расположения материала, при котором весь объем материала, в зависимости от характера источников, группируется в определенные разделы. Можно порекомендовать выделить в работе следующие разделы, расположив их в соответствующей последовательности:</w:t>
      </w:r>
    </w:p>
    <w:p w14:paraId="6EE93BF2"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нормативные правовые акты;</w:t>
      </w:r>
    </w:p>
    <w:p w14:paraId="04ADB5F8"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монографии, учебники, учебные пособия;</w:t>
      </w:r>
    </w:p>
    <w:p w14:paraId="172AA9A9"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статьи в периодических изданиях и сборниках;</w:t>
      </w:r>
    </w:p>
    <w:p w14:paraId="5ABB8592"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диссертации, авторефераты диссертаций;</w:t>
      </w:r>
    </w:p>
    <w:p w14:paraId="67000F53"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материалы интернет-сайтов;</w:t>
      </w:r>
    </w:p>
    <w:p w14:paraId="0858C277" w14:textId="77777777" w:rsidR="003A0957" w:rsidRPr="002C33DD" w:rsidRDefault="003A0957" w:rsidP="003A0957">
      <w:pPr>
        <w:widowControl w:val="0"/>
        <w:spacing w:line="360" w:lineRule="auto"/>
        <w:ind w:firstLine="709"/>
        <w:jc w:val="both"/>
        <w:rPr>
          <w:sz w:val="28"/>
          <w:szCs w:val="28"/>
          <w:lang w:eastAsia="en-US"/>
        </w:rPr>
      </w:pPr>
      <w:r w:rsidRPr="002C33DD">
        <w:rPr>
          <w:sz w:val="28"/>
          <w:szCs w:val="28"/>
          <w:lang w:eastAsia="en-US"/>
        </w:rPr>
        <w:t>- источники на иностранном языке.</w:t>
      </w:r>
    </w:p>
    <w:p w14:paraId="50290481" w14:textId="77777777" w:rsidR="009B280E" w:rsidRPr="002C33DD" w:rsidRDefault="009B280E" w:rsidP="003A0957">
      <w:pPr>
        <w:widowControl w:val="0"/>
        <w:spacing w:line="360" w:lineRule="auto"/>
        <w:ind w:firstLine="709"/>
        <w:jc w:val="both"/>
        <w:rPr>
          <w:sz w:val="28"/>
          <w:szCs w:val="28"/>
          <w:lang w:eastAsia="en-US"/>
        </w:rPr>
      </w:pPr>
      <w:r w:rsidRPr="002C33DD">
        <w:rPr>
          <w:sz w:val="28"/>
          <w:szCs w:val="28"/>
          <w:lang w:eastAsia="en-US"/>
        </w:rPr>
        <w:t>Внутри разделов перечень составляется по алфавитному критерию, а нормативный материал - по юридической силе нормативных актов.</w:t>
      </w:r>
    </w:p>
    <w:p w14:paraId="509EA852"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 xml:space="preserve">Источники в списке литературы независимо от способа расположения имеют сквозную порядковую нумерацию арабскими цифрами. </w:t>
      </w:r>
      <w:r w:rsidR="003A0957" w:rsidRPr="002C33DD">
        <w:rPr>
          <w:sz w:val="28"/>
          <w:szCs w:val="28"/>
          <w:lang w:eastAsia="en-US"/>
        </w:rPr>
        <w:t xml:space="preserve">При систематическом расположении источников разделы не нумеруются. </w:t>
      </w:r>
      <w:r w:rsidRPr="002C33DD">
        <w:rPr>
          <w:sz w:val="28"/>
          <w:szCs w:val="28"/>
          <w:lang w:eastAsia="en-US"/>
        </w:rPr>
        <w:t>Список литературы составляется с соблюдением элементов библиографического описания и их последовательности.</w:t>
      </w:r>
    </w:p>
    <w:p w14:paraId="71AC3B5C"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Каждую новую запись при составлении библиографического списка следует начинать с новой строки.</w:t>
      </w:r>
    </w:p>
    <w:p w14:paraId="776E3600"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Описание источников из электронных ресурсов также начинают с указания автора и наименования работы. Однако дальнейшее оформление имеет некоторые особенности. Не допускается использование ссылок к ресурсам (сайтам), которые:</w:t>
      </w:r>
    </w:p>
    <w:p w14:paraId="5A1A8852"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 не имеют публичного доступа, т.е. защищены паролем или являются внутрикорпоративными (недоступными из общей сети);</w:t>
      </w:r>
    </w:p>
    <w:p w14:paraId="46ECA867"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 не являются добросовестными правообладателями, т.е. сайты рефератов, курсовых и иных квалификационных работ, сайты частных лиц, публикующих материалы без согласия авторов.</w:t>
      </w:r>
    </w:p>
    <w:p w14:paraId="00053F81"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lastRenderedPageBreak/>
        <w:t>Рекомендуется использовать ресурсы, зарегистрированные как средства массовой информации (электронные библиотеки, электронные версии 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14:paraId="6461E14C"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w:t>
      </w:r>
      <w:proofErr w:type="gramStart"/>
      <w:r w:rsidRPr="002C33DD">
        <w:rPr>
          <w:sz w:val="28"/>
          <w:szCs w:val="28"/>
          <w:lang w:eastAsia="en-US"/>
        </w:rPr>
        <w:t>но</w:t>
      </w:r>
      <w:proofErr w:type="gramEnd"/>
      <w:r w:rsidRPr="002C33DD">
        <w:rPr>
          <w:sz w:val="28"/>
          <w:szCs w:val="28"/>
          <w:lang w:eastAsia="en-US"/>
        </w:rPr>
        <w:t xml:space="preserve"> если дата известна, ее рекомендуется приводить в библиографическом описании источника. Примеры оформления источников библиографического списка приведены в Приложении 5.</w:t>
      </w:r>
    </w:p>
    <w:p w14:paraId="1A0D0B9C" w14:textId="77777777" w:rsidR="009B280E" w:rsidRPr="002C33DD" w:rsidRDefault="009B280E" w:rsidP="009B280E">
      <w:pPr>
        <w:widowControl w:val="0"/>
        <w:spacing w:line="360" w:lineRule="auto"/>
        <w:ind w:firstLine="709"/>
        <w:jc w:val="both"/>
        <w:rPr>
          <w:sz w:val="28"/>
          <w:szCs w:val="28"/>
          <w:lang w:eastAsia="en-US"/>
        </w:rPr>
      </w:pPr>
      <w:r w:rsidRPr="002C33DD">
        <w:rPr>
          <w:sz w:val="28"/>
          <w:szCs w:val="28"/>
          <w:lang w:eastAsia="en-US"/>
        </w:rPr>
        <w:t xml:space="preserve">Список использованных источников должен содержать только те источники, на которые имеются ссылки в тексте. Список использованных источников должен содержать не менее </w:t>
      </w:r>
      <w:r w:rsidRPr="002C33DD">
        <w:rPr>
          <w:b/>
          <w:sz w:val="28"/>
          <w:szCs w:val="28"/>
          <w:lang w:eastAsia="en-US"/>
        </w:rPr>
        <w:t>40 пунктов</w:t>
      </w:r>
      <w:r w:rsidRPr="002C33DD">
        <w:rPr>
          <w:sz w:val="28"/>
          <w:szCs w:val="28"/>
          <w:lang w:eastAsia="en-US"/>
        </w:rPr>
        <w:t>.</w:t>
      </w:r>
    </w:p>
    <w:p w14:paraId="01832FB3" w14:textId="77777777" w:rsidR="009B280E" w:rsidRPr="002C33DD" w:rsidRDefault="009B280E" w:rsidP="009B280E">
      <w:pPr>
        <w:pStyle w:val="30"/>
        <w:ind w:firstLine="709"/>
        <w:rPr>
          <w:szCs w:val="28"/>
        </w:rPr>
      </w:pPr>
    </w:p>
    <w:p w14:paraId="20C99935" w14:textId="77777777" w:rsidR="00B60B3E" w:rsidRPr="002C33DD" w:rsidRDefault="00B6734D" w:rsidP="00721566">
      <w:pPr>
        <w:tabs>
          <w:tab w:val="num" w:pos="3087"/>
        </w:tabs>
        <w:spacing w:line="360" w:lineRule="auto"/>
        <w:ind w:firstLine="709"/>
        <w:jc w:val="center"/>
        <w:rPr>
          <w:b/>
          <w:sz w:val="28"/>
        </w:rPr>
      </w:pPr>
      <w:r w:rsidRPr="002C33DD">
        <w:rPr>
          <w:b/>
          <w:sz w:val="28"/>
        </w:rPr>
        <w:t>2.</w:t>
      </w:r>
      <w:r w:rsidR="001B76A2" w:rsidRPr="002C33DD">
        <w:rPr>
          <w:b/>
          <w:sz w:val="28"/>
        </w:rPr>
        <w:t>4</w:t>
      </w:r>
      <w:r w:rsidR="00B60B3E" w:rsidRPr="002C33DD">
        <w:rPr>
          <w:b/>
          <w:sz w:val="28"/>
        </w:rPr>
        <w:t>. Оформление ссылок</w:t>
      </w:r>
      <w:r w:rsidR="00ED64A5" w:rsidRPr="002C33DD">
        <w:rPr>
          <w:b/>
          <w:sz w:val="28"/>
        </w:rPr>
        <w:t xml:space="preserve"> и приложений</w:t>
      </w:r>
    </w:p>
    <w:p w14:paraId="71073C0D" w14:textId="77777777" w:rsidR="003556C8" w:rsidRPr="002C33DD" w:rsidRDefault="003556C8" w:rsidP="00ED64A5">
      <w:pPr>
        <w:tabs>
          <w:tab w:val="num" w:pos="3087"/>
        </w:tabs>
        <w:spacing w:line="360" w:lineRule="auto"/>
        <w:ind w:firstLine="709"/>
        <w:jc w:val="center"/>
        <w:rPr>
          <w:b/>
          <w:sz w:val="28"/>
        </w:rPr>
      </w:pPr>
    </w:p>
    <w:p w14:paraId="3D97B419"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В тексте работы при упоминании какого-либо автора указываются сначала его инициалы, затем фамилия (например, по мнению М. Вебера; как подчеркивает И.И. Иванов, и</w:t>
      </w:r>
      <w:r w:rsidRPr="002C33DD">
        <w:rPr>
          <w:spacing w:val="-3"/>
          <w:sz w:val="28"/>
          <w:szCs w:val="28"/>
          <w:lang w:bidi="ru-RU"/>
        </w:rPr>
        <w:t xml:space="preserve"> </w:t>
      </w:r>
      <w:r w:rsidRPr="002C33DD">
        <w:rPr>
          <w:sz w:val="28"/>
          <w:szCs w:val="28"/>
          <w:lang w:bidi="ru-RU"/>
        </w:rPr>
        <w:t>т.д.).</w:t>
      </w:r>
    </w:p>
    <w:p w14:paraId="7FE4FE91"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Указание в квадратных скобках номера, под которым в списке литературы обозначен обсуждаемый источник. Обязательно указывается номер страницы, из которой взята цитата. Например: [13, с. 25]. Полные выходные данные при этом легко найти в списке используемой</w:t>
      </w:r>
      <w:r w:rsidRPr="002C33DD">
        <w:rPr>
          <w:spacing w:val="-10"/>
          <w:sz w:val="28"/>
          <w:szCs w:val="28"/>
          <w:lang w:bidi="ru-RU"/>
        </w:rPr>
        <w:t xml:space="preserve"> </w:t>
      </w:r>
      <w:r w:rsidRPr="002C33DD">
        <w:rPr>
          <w:sz w:val="28"/>
          <w:szCs w:val="28"/>
          <w:lang w:bidi="ru-RU"/>
        </w:rPr>
        <w:t>литературы.</w:t>
      </w:r>
    </w:p>
    <w:p w14:paraId="0F06F890"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 xml:space="preserve">Подстрочная библиографическая ссылка оформляется как примечание, вынесенное из текста документа вниз полосы, например, </w:t>
      </w:r>
      <w:r w:rsidRPr="002C33DD">
        <w:rPr>
          <w:sz w:val="28"/>
          <w:szCs w:val="28"/>
          <w:vertAlign w:val="superscript"/>
          <w:lang w:bidi="ru-RU"/>
        </w:rPr>
        <w:t>3</w:t>
      </w:r>
      <w:r w:rsidRPr="002C33DD">
        <w:rPr>
          <w:sz w:val="28"/>
          <w:szCs w:val="28"/>
          <w:lang w:bidi="ru-RU"/>
        </w:rPr>
        <w:t>Кутепов В.И.,</w:t>
      </w:r>
      <w:r w:rsidR="00812F8A" w:rsidRPr="002C33DD">
        <w:rPr>
          <w:sz w:val="28"/>
          <w:szCs w:val="28"/>
          <w:lang w:bidi="ru-RU"/>
        </w:rPr>
        <w:t xml:space="preserve"> </w:t>
      </w:r>
      <w:r w:rsidRPr="002C33DD">
        <w:rPr>
          <w:sz w:val="28"/>
          <w:szCs w:val="28"/>
          <w:lang w:bidi="ru-RU"/>
        </w:rPr>
        <w:t xml:space="preserve">Виноградова А.Г. Искусство Средних веков / под </w:t>
      </w:r>
      <w:proofErr w:type="spellStart"/>
      <w:r w:rsidRPr="002C33DD">
        <w:rPr>
          <w:sz w:val="28"/>
          <w:szCs w:val="28"/>
          <w:lang w:bidi="ru-RU"/>
        </w:rPr>
        <w:t>общ.ред</w:t>
      </w:r>
      <w:proofErr w:type="spellEnd"/>
      <w:r w:rsidRPr="002C33DD">
        <w:rPr>
          <w:sz w:val="28"/>
          <w:szCs w:val="28"/>
          <w:lang w:bidi="ru-RU"/>
        </w:rPr>
        <w:t xml:space="preserve">. </w:t>
      </w:r>
      <w:proofErr w:type="spellStart"/>
      <w:r w:rsidRPr="002C33DD">
        <w:rPr>
          <w:sz w:val="28"/>
          <w:szCs w:val="28"/>
          <w:lang w:bidi="ru-RU"/>
        </w:rPr>
        <w:t>В.И.Романова</w:t>
      </w:r>
      <w:proofErr w:type="spellEnd"/>
      <w:r w:rsidRPr="002C33DD">
        <w:rPr>
          <w:sz w:val="28"/>
          <w:szCs w:val="28"/>
          <w:lang w:bidi="ru-RU"/>
        </w:rPr>
        <w:t>. -</w:t>
      </w:r>
      <w:proofErr w:type="spellStart"/>
      <w:r w:rsidR="00812F8A" w:rsidRPr="002C33DD">
        <w:rPr>
          <w:sz w:val="28"/>
          <w:szCs w:val="28"/>
          <w:lang w:bidi="ru-RU"/>
        </w:rPr>
        <w:t>Ростов</w:t>
      </w:r>
      <w:proofErr w:type="spellEnd"/>
      <w:r w:rsidR="00812F8A" w:rsidRPr="002C33DD">
        <w:rPr>
          <w:sz w:val="28"/>
          <w:szCs w:val="28"/>
          <w:lang w:bidi="ru-RU"/>
        </w:rPr>
        <w:t xml:space="preserve">   н/Д, 2006. - </w:t>
      </w:r>
      <w:r w:rsidRPr="002C33DD">
        <w:rPr>
          <w:sz w:val="28"/>
          <w:szCs w:val="28"/>
          <w:lang w:bidi="ru-RU"/>
        </w:rPr>
        <w:t>С.</w:t>
      </w:r>
      <w:r w:rsidRPr="002C33DD">
        <w:rPr>
          <w:spacing w:val="37"/>
          <w:sz w:val="28"/>
          <w:szCs w:val="28"/>
          <w:lang w:bidi="ru-RU"/>
        </w:rPr>
        <w:t xml:space="preserve"> </w:t>
      </w:r>
      <w:r w:rsidRPr="002C33DD">
        <w:rPr>
          <w:sz w:val="28"/>
          <w:szCs w:val="28"/>
          <w:lang w:bidi="ru-RU"/>
        </w:rPr>
        <w:t xml:space="preserve">144-251. </w:t>
      </w:r>
      <w:r w:rsidRPr="002C33DD">
        <w:rPr>
          <w:spacing w:val="48"/>
          <w:sz w:val="28"/>
          <w:szCs w:val="28"/>
          <w:lang w:bidi="ru-RU"/>
        </w:rPr>
        <w:t xml:space="preserve"> </w:t>
      </w:r>
      <w:r w:rsidRPr="002C33DD">
        <w:rPr>
          <w:sz w:val="28"/>
          <w:szCs w:val="28"/>
          <w:lang w:bidi="ru-RU"/>
        </w:rPr>
        <w:t>Или</w:t>
      </w:r>
      <w:r w:rsidR="00812F8A" w:rsidRPr="002C33DD">
        <w:rPr>
          <w:sz w:val="28"/>
          <w:szCs w:val="28"/>
          <w:lang w:bidi="ru-RU"/>
        </w:rPr>
        <w:t xml:space="preserve"> </w:t>
      </w:r>
      <w:r w:rsidRPr="002C33DD">
        <w:rPr>
          <w:sz w:val="28"/>
          <w:szCs w:val="28"/>
          <w:lang w:bidi="ru-RU"/>
        </w:rPr>
        <w:tab/>
      </w:r>
      <w:r w:rsidRPr="002C33DD">
        <w:rPr>
          <w:sz w:val="28"/>
          <w:szCs w:val="28"/>
          <w:vertAlign w:val="superscript"/>
          <w:lang w:bidi="ru-RU"/>
        </w:rPr>
        <w:t>3</w:t>
      </w:r>
      <w:r w:rsidRPr="002C33DD">
        <w:rPr>
          <w:sz w:val="28"/>
          <w:szCs w:val="28"/>
          <w:lang w:bidi="ru-RU"/>
        </w:rPr>
        <w:t xml:space="preserve">Кутепов В.И., Виноградова А.Г. Искусство Средних веков. </w:t>
      </w:r>
      <w:proofErr w:type="spellStart"/>
      <w:r w:rsidRPr="002C33DD">
        <w:rPr>
          <w:sz w:val="28"/>
          <w:szCs w:val="28"/>
          <w:lang w:bidi="ru-RU"/>
        </w:rPr>
        <w:t>Ростов</w:t>
      </w:r>
      <w:proofErr w:type="spellEnd"/>
      <w:r w:rsidRPr="002C33DD">
        <w:rPr>
          <w:sz w:val="28"/>
          <w:szCs w:val="28"/>
          <w:lang w:bidi="ru-RU"/>
        </w:rPr>
        <w:t xml:space="preserve"> н/Д, 2006. С.</w:t>
      </w:r>
      <w:r w:rsidRPr="002C33DD">
        <w:rPr>
          <w:spacing w:val="24"/>
          <w:sz w:val="28"/>
          <w:szCs w:val="28"/>
          <w:lang w:bidi="ru-RU"/>
        </w:rPr>
        <w:t xml:space="preserve"> </w:t>
      </w:r>
      <w:r w:rsidRPr="002C33DD">
        <w:rPr>
          <w:sz w:val="28"/>
          <w:szCs w:val="28"/>
          <w:lang w:bidi="ru-RU"/>
        </w:rPr>
        <w:t>144-251.</w:t>
      </w:r>
    </w:p>
    <w:p w14:paraId="197A77C5"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lastRenderedPageBreak/>
        <w:t>При нумерации подстрочных библиографических ссылок применяют единообразный порядок для всего данного документа: сквозную нумерацию   по всему тексту, в пределах каждой главы, раздела, части и т.п., или - для данной страницы</w:t>
      </w:r>
      <w:r w:rsidRPr="002C33DD">
        <w:rPr>
          <w:spacing w:val="8"/>
          <w:sz w:val="28"/>
          <w:szCs w:val="28"/>
          <w:lang w:bidi="ru-RU"/>
        </w:rPr>
        <w:t xml:space="preserve"> </w:t>
      </w:r>
      <w:r w:rsidRPr="002C33DD">
        <w:rPr>
          <w:sz w:val="28"/>
          <w:szCs w:val="28"/>
          <w:lang w:bidi="ru-RU"/>
        </w:rPr>
        <w:t>документа.</w:t>
      </w:r>
    </w:p>
    <w:p w14:paraId="0A5170AD"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 xml:space="preserve">Сноски оформляются внизу страницы (через 1 интервал, шрифтом </w:t>
      </w:r>
      <w:proofErr w:type="spellStart"/>
      <w:r w:rsidRPr="002C33DD">
        <w:rPr>
          <w:sz w:val="28"/>
          <w:szCs w:val="28"/>
          <w:lang w:bidi="ru-RU"/>
        </w:rPr>
        <w:t>TimesNewRoman</w:t>
      </w:r>
      <w:proofErr w:type="spellEnd"/>
      <w:r w:rsidRPr="002C33DD">
        <w:rPr>
          <w:sz w:val="28"/>
          <w:szCs w:val="28"/>
          <w:lang w:bidi="ru-RU"/>
        </w:rPr>
        <w:t xml:space="preserve"> (кегль 10)), на которой расположена цитата. Оформление сносок в текстовом редакторе Word производится с помощью специальной функции в меню «Ссылка». Нумерация сносок - сквозная. Печатание сносок в конце работы с общей порядковой их нумерацией не допускается.</w:t>
      </w:r>
    </w:p>
    <w:p w14:paraId="715C417C" w14:textId="77777777" w:rsidR="00CC4490" w:rsidRPr="002C33DD" w:rsidRDefault="00812F8A" w:rsidP="00812F8A">
      <w:pPr>
        <w:widowControl w:val="0"/>
        <w:autoSpaceDE w:val="0"/>
        <w:autoSpaceDN w:val="0"/>
        <w:spacing w:line="360" w:lineRule="auto"/>
        <w:ind w:firstLine="709"/>
        <w:rPr>
          <w:sz w:val="28"/>
          <w:szCs w:val="28"/>
          <w:lang w:bidi="ru-RU"/>
        </w:rPr>
      </w:pPr>
      <w:r w:rsidRPr="002C33DD">
        <w:rPr>
          <w:i/>
          <w:sz w:val="28"/>
          <w:szCs w:val="28"/>
          <w:lang w:bidi="ru-RU"/>
        </w:rPr>
        <w:t>П</w:t>
      </w:r>
      <w:r w:rsidR="00CC4490" w:rsidRPr="002C33DD">
        <w:rPr>
          <w:i/>
          <w:sz w:val="28"/>
          <w:szCs w:val="28"/>
          <w:lang w:bidi="ru-RU"/>
        </w:rPr>
        <w:t>ример</w:t>
      </w:r>
      <w:r w:rsidR="00CC4490" w:rsidRPr="002C33DD">
        <w:rPr>
          <w:sz w:val="28"/>
          <w:szCs w:val="28"/>
          <w:lang w:bidi="ru-RU"/>
        </w:rPr>
        <w:t>:</w:t>
      </w:r>
    </w:p>
    <w:p w14:paraId="7B492B6D" w14:textId="77777777" w:rsidR="00CC4490" w:rsidRPr="002C33DD" w:rsidRDefault="00CC4490" w:rsidP="00812F8A">
      <w:pPr>
        <w:widowControl w:val="0"/>
        <w:autoSpaceDE w:val="0"/>
        <w:autoSpaceDN w:val="0"/>
        <w:spacing w:line="360" w:lineRule="auto"/>
        <w:ind w:firstLine="709"/>
        <w:rPr>
          <w:sz w:val="28"/>
          <w:szCs w:val="28"/>
          <w:lang w:bidi="ru-RU"/>
        </w:rPr>
      </w:pPr>
      <w:r w:rsidRPr="002C33DD">
        <w:rPr>
          <w:sz w:val="28"/>
          <w:szCs w:val="28"/>
          <w:lang w:bidi="ru-RU"/>
        </w:rPr>
        <w:t>В сноске указывается фамилия автора, название книги, выходные данные и через точку номер цитируемой страницы.</w:t>
      </w:r>
    </w:p>
    <w:p w14:paraId="4113FEB1" w14:textId="77777777" w:rsidR="00CC4490" w:rsidRPr="002C33DD" w:rsidRDefault="00CC4490" w:rsidP="00163CAC">
      <w:pPr>
        <w:widowControl w:val="0"/>
        <w:autoSpaceDE w:val="0"/>
        <w:autoSpaceDN w:val="0"/>
        <w:spacing w:line="360" w:lineRule="auto"/>
        <w:rPr>
          <w:sz w:val="20"/>
          <w:szCs w:val="22"/>
          <w:lang w:bidi="ru-RU"/>
        </w:rPr>
      </w:pPr>
      <w:r w:rsidRPr="002C33DD">
        <w:rPr>
          <w:position w:val="9"/>
          <w:sz w:val="13"/>
          <w:szCs w:val="22"/>
          <w:lang w:bidi="ru-RU"/>
        </w:rPr>
        <w:t>1</w:t>
      </w:r>
      <w:r w:rsidRPr="002C33DD">
        <w:rPr>
          <w:sz w:val="20"/>
          <w:szCs w:val="22"/>
          <w:lang w:bidi="ru-RU"/>
        </w:rPr>
        <w:t xml:space="preserve">Виноградов П.Г. Очерки по теории права. М.: </w:t>
      </w:r>
      <w:proofErr w:type="spellStart"/>
      <w:r w:rsidRPr="002C33DD">
        <w:rPr>
          <w:sz w:val="20"/>
          <w:szCs w:val="22"/>
          <w:lang w:bidi="ru-RU"/>
        </w:rPr>
        <w:t>Тов</w:t>
      </w:r>
      <w:proofErr w:type="spellEnd"/>
      <w:r w:rsidRPr="002C33DD">
        <w:rPr>
          <w:sz w:val="20"/>
          <w:szCs w:val="22"/>
          <w:lang w:bidi="ru-RU"/>
        </w:rPr>
        <w:t xml:space="preserve">-во </w:t>
      </w:r>
      <w:proofErr w:type="spellStart"/>
      <w:r w:rsidRPr="002C33DD">
        <w:rPr>
          <w:sz w:val="20"/>
          <w:szCs w:val="22"/>
          <w:lang w:bidi="ru-RU"/>
        </w:rPr>
        <w:t>А.А.Левенсон</w:t>
      </w:r>
      <w:proofErr w:type="spellEnd"/>
      <w:r w:rsidRPr="002C33DD">
        <w:rPr>
          <w:sz w:val="20"/>
          <w:szCs w:val="22"/>
          <w:lang w:bidi="ru-RU"/>
        </w:rPr>
        <w:t>, 1915. С.36.</w:t>
      </w:r>
    </w:p>
    <w:p w14:paraId="2C7F9445" w14:textId="77777777" w:rsidR="00CC4490" w:rsidRPr="002C33DD" w:rsidRDefault="00CC4490" w:rsidP="00812F8A">
      <w:pPr>
        <w:widowControl w:val="0"/>
        <w:autoSpaceDE w:val="0"/>
        <w:autoSpaceDN w:val="0"/>
        <w:spacing w:line="360" w:lineRule="auto"/>
        <w:ind w:firstLine="709"/>
        <w:rPr>
          <w:sz w:val="28"/>
          <w:szCs w:val="28"/>
          <w:lang w:bidi="ru-RU"/>
        </w:rPr>
      </w:pPr>
      <w:r w:rsidRPr="002C33DD">
        <w:rPr>
          <w:sz w:val="28"/>
          <w:szCs w:val="28"/>
          <w:lang w:bidi="ru-RU"/>
        </w:rPr>
        <w:t>Если на одной странице цитируется подряд одна и та же книга, во второй сноске можно не повторять полностью ее название, ограничиться следующим:</w:t>
      </w:r>
    </w:p>
    <w:p w14:paraId="3567F043" w14:textId="77777777" w:rsidR="00CC4490" w:rsidRPr="002C33DD" w:rsidRDefault="00CC4490" w:rsidP="00163CAC">
      <w:pPr>
        <w:widowControl w:val="0"/>
        <w:autoSpaceDE w:val="0"/>
        <w:autoSpaceDN w:val="0"/>
        <w:spacing w:line="360" w:lineRule="auto"/>
        <w:rPr>
          <w:sz w:val="20"/>
          <w:szCs w:val="22"/>
          <w:lang w:bidi="ru-RU"/>
        </w:rPr>
      </w:pPr>
      <w:r w:rsidRPr="002C33DD">
        <w:rPr>
          <w:position w:val="9"/>
          <w:sz w:val="13"/>
          <w:szCs w:val="22"/>
          <w:lang w:bidi="ru-RU"/>
        </w:rPr>
        <w:t>2</w:t>
      </w:r>
      <w:r w:rsidRPr="002C33DD">
        <w:rPr>
          <w:sz w:val="20"/>
          <w:szCs w:val="22"/>
          <w:lang w:bidi="ru-RU"/>
        </w:rPr>
        <w:t>Там же. С. 37.</w:t>
      </w:r>
    </w:p>
    <w:p w14:paraId="104D79D0" w14:textId="77777777" w:rsidR="00CC4490" w:rsidRPr="002C33DD" w:rsidRDefault="00CC4490" w:rsidP="00812F8A">
      <w:pPr>
        <w:widowControl w:val="0"/>
        <w:autoSpaceDE w:val="0"/>
        <w:autoSpaceDN w:val="0"/>
        <w:spacing w:line="360" w:lineRule="auto"/>
        <w:ind w:firstLine="709"/>
        <w:rPr>
          <w:sz w:val="28"/>
          <w:szCs w:val="28"/>
          <w:lang w:bidi="ru-RU"/>
        </w:rPr>
      </w:pPr>
      <w:r w:rsidRPr="002C33DD">
        <w:rPr>
          <w:sz w:val="28"/>
          <w:szCs w:val="28"/>
          <w:lang w:bidi="ru-RU"/>
        </w:rPr>
        <w:t>Если книга цитируется повторно на любой следующей странице, то указывается ее автор, а вместо названия пишется “</w:t>
      </w:r>
      <w:proofErr w:type="spellStart"/>
      <w:r w:rsidRPr="002C33DD">
        <w:rPr>
          <w:sz w:val="28"/>
          <w:szCs w:val="28"/>
          <w:lang w:bidi="ru-RU"/>
        </w:rPr>
        <w:t>Указ.соч</w:t>
      </w:r>
      <w:proofErr w:type="spellEnd"/>
      <w:r w:rsidRPr="002C33DD">
        <w:rPr>
          <w:sz w:val="28"/>
          <w:szCs w:val="28"/>
          <w:lang w:bidi="ru-RU"/>
        </w:rPr>
        <w:t>.”. Например:</w:t>
      </w:r>
    </w:p>
    <w:p w14:paraId="0746D7A3" w14:textId="77777777" w:rsidR="00CC4490" w:rsidRPr="002C33DD" w:rsidRDefault="00CC4490" w:rsidP="00163CAC">
      <w:pPr>
        <w:widowControl w:val="0"/>
        <w:autoSpaceDE w:val="0"/>
        <w:autoSpaceDN w:val="0"/>
        <w:spacing w:line="360" w:lineRule="auto"/>
        <w:rPr>
          <w:sz w:val="20"/>
          <w:szCs w:val="22"/>
          <w:lang w:bidi="ru-RU"/>
        </w:rPr>
      </w:pPr>
      <w:r w:rsidRPr="002C33DD">
        <w:rPr>
          <w:position w:val="9"/>
          <w:sz w:val="13"/>
          <w:szCs w:val="22"/>
          <w:lang w:bidi="ru-RU"/>
        </w:rPr>
        <w:t>1</w:t>
      </w:r>
      <w:r w:rsidRPr="002C33DD">
        <w:rPr>
          <w:sz w:val="20"/>
          <w:szCs w:val="22"/>
          <w:lang w:bidi="ru-RU"/>
        </w:rPr>
        <w:t>Виноградов П.Г. Указ. соч. С.38.</w:t>
      </w:r>
    </w:p>
    <w:p w14:paraId="69A6457A" w14:textId="77777777" w:rsidR="00CC4490" w:rsidRPr="002C33DD" w:rsidRDefault="00CC4490" w:rsidP="00812F8A">
      <w:pPr>
        <w:widowControl w:val="0"/>
        <w:autoSpaceDE w:val="0"/>
        <w:autoSpaceDN w:val="0"/>
        <w:spacing w:line="360" w:lineRule="auto"/>
        <w:ind w:firstLine="709"/>
        <w:rPr>
          <w:sz w:val="28"/>
          <w:szCs w:val="28"/>
          <w:lang w:bidi="ru-RU"/>
        </w:rPr>
      </w:pPr>
      <w:r w:rsidRPr="002C33DD">
        <w:rPr>
          <w:sz w:val="28"/>
          <w:szCs w:val="28"/>
          <w:lang w:bidi="ru-RU"/>
        </w:rPr>
        <w:t>Сноски на статьи даются следующим образом:</w:t>
      </w:r>
    </w:p>
    <w:p w14:paraId="2AC43988" w14:textId="77777777" w:rsidR="00CC4490" w:rsidRPr="002C33DD" w:rsidRDefault="00CC4490" w:rsidP="00163CAC">
      <w:pPr>
        <w:widowControl w:val="0"/>
        <w:autoSpaceDE w:val="0"/>
        <w:autoSpaceDN w:val="0"/>
        <w:spacing w:line="360" w:lineRule="auto"/>
        <w:rPr>
          <w:sz w:val="20"/>
          <w:szCs w:val="22"/>
          <w:lang w:bidi="ru-RU"/>
        </w:rPr>
      </w:pPr>
      <w:r w:rsidRPr="002C33DD">
        <w:rPr>
          <w:position w:val="9"/>
          <w:sz w:val="13"/>
          <w:szCs w:val="22"/>
          <w:lang w:bidi="ru-RU"/>
        </w:rPr>
        <w:t>1</w:t>
      </w:r>
      <w:r w:rsidRPr="002C33DD">
        <w:rPr>
          <w:sz w:val="20"/>
          <w:szCs w:val="22"/>
          <w:lang w:bidi="ru-RU"/>
        </w:rPr>
        <w:t>Васильев А.Н. Налог на недвижимость //Государство и право. 2005. № 5. С. 18.</w:t>
      </w:r>
    </w:p>
    <w:p w14:paraId="599E25C5" w14:textId="77777777" w:rsidR="00812F8A" w:rsidRPr="002C33DD" w:rsidRDefault="00CC4490" w:rsidP="00812F8A">
      <w:pPr>
        <w:widowControl w:val="0"/>
        <w:autoSpaceDE w:val="0"/>
        <w:autoSpaceDN w:val="0"/>
        <w:spacing w:line="360" w:lineRule="auto"/>
        <w:ind w:firstLine="709"/>
        <w:rPr>
          <w:sz w:val="28"/>
          <w:szCs w:val="28"/>
          <w:lang w:bidi="ru-RU"/>
        </w:rPr>
      </w:pPr>
      <w:r w:rsidRPr="002C33DD">
        <w:rPr>
          <w:sz w:val="28"/>
          <w:szCs w:val="28"/>
          <w:lang w:bidi="ru-RU"/>
        </w:rPr>
        <w:t>Сноски на Интернет-ресурсы делаются следующим образом:</w:t>
      </w:r>
    </w:p>
    <w:p w14:paraId="231BE4A3" w14:textId="70D0D2C1" w:rsidR="00CC4490" w:rsidRPr="002C33DD" w:rsidRDefault="00CC4490" w:rsidP="00163CAC">
      <w:pPr>
        <w:widowControl w:val="0"/>
        <w:autoSpaceDE w:val="0"/>
        <w:autoSpaceDN w:val="0"/>
        <w:spacing w:line="360" w:lineRule="auto"/>
        <w:rPr>
          <w:sz w:val="20"/>
          <w:szCs w:val="22"/>
          <w:lang w:bidi="ru-RU"/>
        </w:rPr>
      </w:pPr>
      <w:r w:rsidRPr="002C33DD">
        <w:rPr>
          <w:position w:val="9"/>
          <w:sz w:val="13"/>
          <w:szCs w:val="22"/>
          <w:lang w:bidi="ru-RU"/>
        </w:rPr>
        <w:t>1</w:t>
      </w:r>
      <w:r w:rsidRPr="002C33DD">
        <w:rPr>
          <w:sz w:val="20"/>
          <w:szCs w:val="22"/>
          <w:lang w:bidi="ru-RU"/>
        </w:rPr>
        <w:t xml:space="preserve">Занятость и безработица в Российской Федерации в I квартале 2009 года / Официальный сайт Федеральной службы государственной статистики. URL: </w:t>
      </w:r>
      <w:hyperlink r:id="rId12">
        <w:r w:rsidRPr="002C33DD">
          <w:rPr>
            <w:sz w:val="20"/>
            <w:szCs w:val="22"/>
            <w:lang w:bidi="ru-RU"/>
          </w:rPr>
          <w:t>http://www.gks.ru/bgd/free/B04</w:t>
        </w:r>
      </w:hyperlink>
      <w:r w:rsidRPr="002C33DD">
        <w:rPr>
          <w:sz w:val="20"/>
          <w:szCs w:val="22"/>
          <w:lang w:bidi="ru-RU"/>
        </w:rPr>
        <w:t xml:space="preserve"> 03/</w:t>
      </w:r>
      <w:proofErr w:type="spellStart"/>
      <w:r w:rsidRPr="002C33DD">
        <w:rPr>
          <w:sz w:val="20"/>
          <w:szCs w:val="22"/>
          <w:lang w:bidi="ru-RU"/>
        </w:rPr>
        <w:t>lssWWWexe</w:t>
      </w:r>
      <w:proofErr w:type="spellEnd"/>
      <w:r w:rsidRPr="002C33DD">
        <w:rPr>
          <w:sz w:val="20"/>
          <w:szCs w:val="22"/>
          <w:lang w:bidi="ru-RU"/>
        </w:rPr>
        <w:t>/</w:t>
      </w:r>
      <w:proofErr w:type="spellStart"/>
      <w:r w:rsidRPr="002C33DD">
        <w:rPr>
          <w:sz w:val="20"/>
          <w:szCs w:val="22"/>
          <w:lang w:bidi="ru-RU"/>
        </w:rPr>
        <w:t>Stg</w:t>
      </w:r>
      <w:proofErr w:type="spellEnd"/>
      <w:r w:rsidRPr="002C33DD">
        <w:rPr>
          <w:sz w:val="20"/>
          <w:szCs w:val="22"/>
          <w:lang w:bidi="ru-RU"/>
        </w:rPr>
        <w:t xml:space="preserve">/d02/71 </w:t>
      </w:r>
      <w:proofErr w:type="spellStart"/>
      <w:r w:rsidRPr="002C33DD">
        <w:rPr>
          <w:sz w:val="20"/>
          <w:szCs w:val="22"/>
          <w:lang w:bidi="ru-RU"/>
        </w:rPr>
        <w:t>htm</w:t>
      </w:r>
      <w:proofErr w:type="spellEnd"/>
      <w:r w:rsidRPr="002C33DD">
        <w:rPr>
          <w:sz w:val="20"/>
          <w:szCs w:val="22"/>
          <w:lang w:bidi="ru-RU"/>
        </w:rPr>
        <w:t xml:space="preserve"> (дата обращения: 18.01.2016).</w:t>
      </w:r>
    </w:p>
    <w:p w14:paraId="001F148A" w14:textId="18630C70"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При использовании материалов текущего делопроизводства в ссылке указывается: текущее делопроизводство (конкретная организация), название документа, дата принятия, страница.</w:t>
      </w:r>
    </w:p>
    <w:p w14:paraId="4363A502"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В ссылках указывается конкретная страница</w:t>
      </w:r>
      <w:r w:rsidR="00812F8A" w:rsidRPr="002C33DD">
        <w:rPr>
          <w:sz w:val="28"/>
          <w:szCs w:val="28"/>
          <w:lang w:bidi="ru-RU"/>
        </w:rPr>
        <w:t>,</w:t>
      </w:r>
      <w:r w:rsidRPr="002C33DD">
        <w:rPr>
          <w:sz w:val="28"/>
          <w:szCs w:val="28"/>
          <w:lang w:bidi="ru-RU"/>
        </w:rPr>
        <w:t xml:space="preserve"> с которой взята цитата: Васильев А.Н. Налог на недвижимость // Государство и право. 2005. № 5. С 18. в то время как в списке литературы указывается общее количество страниц в данном издании: Сычев, М.С. История Астраханского казачьего войска: учебное пособие / </w:t>
      </w:r>
      <w:proofErr w:type="spellStart"/>
      <w:r w:rsidRPr="002C33DD">
        <w:rPr>
          <w:sz w:val="28"/>
          <w:szCs w:val="28"/>
          <w:lang w:bidi="ru-RU"/>
        </w:rPr>
        <w:t>М.С.Сычев</w:t>
      </w:r>
      <w:proofErr w:type="spellEnd"/>
      <w:r w:rsidRPr="002C33DD">
        <w:rPr>
          <w:sz w:val="28"/>
          <w:szCs w:val="28"/>
          <w:lang w:bidi="ru-RU"/>
        </w:rPr>
        <w:t>. - Астрахань: Волга. 2009. -231</w:t>
      </w:r>
      <w:r w:rsidRPr="002C33DD">
        <w:rPr>
          <w:spacing w:val="-9"/>
          <w:sz w:val="28"/>
          <w:szCs w:val="28"/>
          <w:lang w:bidi="ru-RU"/>
        </w:rPr>
        <w:t xml:space="preserve"> </w:t>
      </w:r>
      <w:r w:rsidRPr="002C33DD">
        <w:rPr>
          <w:sz w:val="28"/>
          <w:szCs w:val="28"/>
          <w:lang w:bidi="ru-RU"/>
        </w:rPr>
        <w:t>с.</w:t>
      </w:r>
    </w:p>
    <w:p w14:paraId="60BE2461"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lastRenderedPageBreak/>
        <w:t>Обучающемуся при написании выпускной квалификационной работы рекомендуется выбрать единый стиль оформления ссылок на источники из вышеперечисленных и придерживаться его во всей работе.</w:t>
      </w:r>
    </w:p>
    <w:p w14:paraId="79867F9E" w14:textId="77777777" w:rsidR="00CC4490"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После списка использованной литературы в тексте выпускной квалификационной работы следуют приложения, в которых приводятся иллюстративные материалы, таблицы, инструкции, образцы документов, другие вспомогательные материалы. Они имеют соответствующий общий заголовок, выполненный заглавными буквами (ПРИЛОЖЕНИЯ). Далее следуют отдельные приложения по порядку номеров. Каждое из них, кроме первого, начинается с нового листа со слова «ПРИЛОЖЕНИЕ» в правом верхнем углу, выполненного заглавными буквами, с номером после него. На следующей строке строчными буквами (кроме первой буквы) симметрично тексту указывается название приложения без переноса слов, кавычек и точки в конце.</w:t>
      </w:r>
    </w:p>
    <w:p w14:paraId="37DABD32" w14:textId="77777777" w:rsidR="00812F8A" w:rsidRPr="002C33DD" w:rsidRDefault="00CC4490" w:rsidP="00812F8A">
      <w:pPr>
        <w:widowControl w:val="0"/>
        <w:autoSpaceDE w:val="0"/>
        <w:autoSpaceDN w:val="0"/>
        <w:spacing w:line="360" w:lineRule="auto"/>
        <w:ind w:firstLine="709"/>
        <w:jc w:val="both"/>
        <w:rPr>
          <w:sz w:val="28"/>
          <w:szCs w:val="28"/>
          <w:lang w:bidi="ru-RU"/>
        </w:rPr>
      </w:pPr>
      <w:r w:rsidRPr="002C33DD">
        <w:rPr>
          <w:sz w:val="28"/>
          <w:szCs w:val="28"/>
          <w:lang w:bidi="ru-RU"/>
        </w:rPr>
        <w:t>Если приложение занимает несколько страниц, то на каждой последующей странице в правом верхнем углу заглавными буквами записывается словосочетание «ПРОДОЛЖЕНИЕ ПРИЛОЖЕНИЯ (номер)», но заголовок приложения не воспроизводится.</w:t>
      </w:r>
    </w:p>
    <w:p w14:paraId="5D98F71C" w14:textId="77777777" w:rsidR="00E50D6B" w:rsidRPr="002C33DD" w:rsidRDefault="00CC4490" w:rsidP="00812F8A">
      <w:pPr>
        <w:widowControl w:val="0"/>
        <w:autoSpaceDE w:val="0"/>
        <w:autoSpaceDN w:val="0"/>
        <w:spacing w:line="360" w:lineRule="auto"/>
        <w:ind w:firstLine="709"/>
        <w:jc w:val="both"/>
        <w:rPr>
          <w:spacing w:val="-1"/>
        </w:rPr>
      </w:pPr>
      <w:r w:rsidRPr="002C33DD">
        <w:rPr>
          <w:sz w:val="28"/>
          <w:szCs w:val="28"/>
          <w:lang w:bidi="ru-RU"/>
        </w:rPr>
        <w:t>Если в одно приложение входит несколько структурных элементов, например, ряд таблиц или рисунков, то в пределах данного (т.е. одного) приложения они должны быть пронумерованы, например, «Таблица 1», «Таблица 2» или «Рис. 1», «Рис. 2». При этом каждая таблица должна иметь свой заголовок, а рисунок – свое наименование; общий заголовок приложения в данном случае может отсутствовать.</w:t>
      </w:r>
      <w:r w:rsidR="00E50D6B" w:rsidRPr="002C33DD">
        <w:rPr>
          <w:spacing w:val="-1"/>
        </w:rPr>
        <w:br w:type="page"/>
      </w:r>
    </w:p>
    <w:p w14:paraId="504CE61B" w14:textId="77777777" w:rsidR="00C93937" w:rsidRPr="002C33DD" w:rsidRDefault="00C93937" w:rsidP="00FA511A">
      <w:pPr>
        <w:widowControl w:val="0"/>
        <w:spacing w:line="360" w:lineRule="auto"/>
        <w:jc w:val="center"/>
        <w:rPr>
          <w:b/>
          <w:sz w:val="28"/>
          <w:szCs w:val="28"/>
        </w:rPr>
      </w:pPr>
      <w:r w:rsidRPr="002C33DD">
        <w:rPr>
          <w:b/>
          <w:sz w:val="28"/>
          <w:szCs w:val="28"/>
        </w:rPr>
        <w:lastRenderedPageBreak/>
        <w:t xml:space="preserve">3. Методические рекомендации по защите </w:t>
      </w:r>
      <w:r w:rsidR="00D94F2E" w:rsidRPr="002C33DD">
        <w:rPr>
          <w:b/>
          <w:sz w:val="28"/>
        </w:rPr>
        <w:t>ВКР</w:t>
      </w:r>
      <w:r w:rsidR="00741BE7" w:rsidRPr="002C33DD">
        <w:rPr>
          <w:b/>
          <w:sz w:val="28"/>
        </w:rPr>
        <w:t xml:space="preserve"> </w:t>
      </w:r>
    </w:p>
    <w:p w14:paraId="31247A18" w14:textId="77777777" w:rsidR="00741BE7" w:rsidRPr="002C33DD" w:rsidRDefault="00B6734D" w:rsidP="00741BE7">
      <w:pPr>
        <w:pStyle w:val="32"/>
        <w:ind w:firstLine="0"/>
      </w:pPr>
      <w:r w:rsidRPr="002C33DD">
        <w:rPr>
          <w:szCs w:val="28"/>
        </w:rPr>
        <w:t>3.</w:t>
      </w:r>
      <w:r w:rsidR="00F57DED" w:rsidRPr="002C33DD">
        <w:rPr>
          <w:szCs w:val="28"/>
        </w:rPr>
        <w:t>1</w:t>
      </w:r>
      <w:r w:rsidR="001977A0" w:rsidRPr="002C33DD">
        <w:rPr>
          <w:szCs w:val="28"/>
        </w:rPr>
        <w:t>.</w:t>
      </w:r>
      <w:r w:rsidR="00543988" w:rsidRPr="002C33DD">
        <w:rPr>
          <w:szCs w:val="28"/>
        </w:rPr>
        <w:t xml:space="preserve"> Руководитель </w:t>
      </w:r>
      <w:r w:rsidR="00D94F2E" w:rsidRPr="002C33DD">
        <w:t>ВКР</w:t>
      </w:r>
      <w:r w:rsidR="00741BE7" w:rsidRPr="002C33DD">
        <w:t xml:space="preserve"> </w:t>
      </w:r>
    </w:p>
    <w:p w14:paraId="5F6CADDA" w14:textId="77777777" w:rsidR="00741BE7" w:rsidRPr="002C33DD" w:rsidRDefault="00741BE7" w:rsidP="00741BE7">
      <w:pPr>
        <w:pStyle w:val="32"/>
        <w:ind w:firstLine="0"/>
      </w:pPr>
    </w:p>
    <w:p w14:paraId="67567ACE"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В целях оказания обучающемуся помощи в подготовке и защите ВКР ему назначается научный руководитель.</w:t>
      </w:r>
    </w:p>
    <w:p w14:paraId="7BB21F47" w14:textId="77777777" w:rsidR="009D1C99" w:rsidRPr="002C33DD" w:rsidRDefault="009D1C99" w:rsidP="001B76A2">
      <w:pPr>
        <w:widowControl w:val="0"/>
        <w:autoSpaceDE w:val="0"/>
        <w:autoSpaceDN w:val="0"/>
        <w:spacing w:line="360" w:lineRule="auto"/>
        <w:ind w:firstLine="709"/>
        <w:rPr>
          <w:sz w:val="28"/>
          <w:szCs w:val="28"/>
          <w:lang w:bidi="ru-RU"/>
        </w:rPr>
      </w:pPr>
      <w:r w:rsidRPr="002C33DD">
        <w:rPr>
          <w:sz w:val="28"/>
          <w:szCs w:val="28"/>
          <w:lang w:bidi="ru-RU"/>
        </w:rPr>
        <w:t>Руководитель ВКР:</w:t>
      </w:r>
    </w:p>
    <w:p w14:paraId="7B66DCF4" w14:textId="77777777" w:rsidR="009D1C99" w:rsidRPr="002C33DD" w:rsidRDefault="009D1C99" w:rsidP="00702E8A">
      <w:pPr>
        <w:widowControl w:val="0"/>
        <w:numPr>
          <w:ilvl w:val="2"/>
          <w:numId w:val="8"/>
        </w:numPr>
        <w:tabs>
          <w:tab w:val="left" w:pos="1363"/>
        </w:tabs>
        <w:autoSpaceDE w:val="0"/>
        <w:autoSpaceDN w:val="0"/>
        <w:spacing w:line="360" w:lineRule="auto"/>
        <w:ind w:left="0" w:firstLine="709"/>
        <w:jc w:val="both"/>
        <w:rPr>
          <w:sz w:val="28"/>
          <w:szCs w:val="22"/>
          <w:lang w:bidi="ru-RU"/>
        </w:rPr>
      </w:pPr>
      <w:r w:rsidRPr="002C33DD">
        <w:rPr>
          <w:sz w:val="28"/>
          <w:szCs w:val="22"/>
          <w:lang w:bidi="ru-RU"/>
        </w:rPr>
        <w:t>оказывает помощь обучающемуся в выборе темы работы и разработке ее</w:t>
      </w:r>
      <w:r w:rsidRPr="002C33DD">
        <w:rPr>
          <w:spacing w:val="-1"/>
          <w:sz w:val="28"/>
          <w:szCs w:val="22"/>
          <w:lang w:bidi="ru-RU"/>
        </w:rPr>
        <w:t xml:space="preserve"> </w:t>
      </w:r>
      <w:r w:rsidRPr="002C33DD">
        <w:rPr>
          <w:sz w:val="28"/>
          <w:szCs w:val="22"/>
          <w:lang w:bidi="ru-RU"/>
        </w:rPr>
        <w:t>плана;</w:t>
      </w:r>
    </w:p>
    <w:p w14:paraId="343767B7" w14:textId="743BD286" w:rsidR="009D1C99" w:rsidRPr="002C33DD" w:rsidRDefault="00694A1B" w:rsidP="00694A1B">
      <w:pPr>
        <w:widowControl w:val="0"/>
        <w:numPr>
          <w:ilvl w:val="2"/>
          <w:numId w:val="8"/>
        </w:numPr>
        <w:tabs>
          <w:tab w:val="left" w:pos="1344"/>
        </w:tabs>
        <w:autoSpaceDE w:val="0"/>
        <w:autoSpaceDN w:val="0"/>
        <w:spacing w:line="360" w:lineRule="auto"/>
        <w:ind w:left="0" w:firstLine="709"/>
        <w:rPr>
          <w:sz w:val="28"/>
          <w:szCs w:val="22"/>
          <w:lang w:bidi="ru-RU"/>
        </w:rPr>
      </w:pPr>
      <w:r w:rsidRPr="002C33DD">
        <w:rPr>
          <w:sz w:val="28"/>
          <w:szCs w:val="22"/>
          <w:lang w:bidi="ru-RU"/>
        </w:rPr>
        <w:t>формирует задание для обучающегося по выполнению им ВКР</w:t>
      </w:r>
      <w:r w:rsidR="009D1C99" w:rsidRPr="002C33DD">
        <w:rPr>
          <w:sz w:val="28"/>
          <w:szCs w:val="22"/>
          <w:lang w:bidi="ru-RU"/>
        </w:rPr>
        <w:t>;</w:t>
      </w:r>
    </w:p>
    <w:p w14:paraId="4C92A0AF" w14:textId="77777777" w:rsidR="009D1C99" w:rsidRPr="002C33DD" w:rsidRDefault="009D1C99" w:rsidP="00702E8A">
      <w:pPr>
        <w:widowControl w:val="0"/>
        <w:numPr>
          <w:ilvl w:val="2"/>
          <w:numId w:val="8"/>
        </w:numPr>
        <w:tabs>
          <w:tab w:val="left" w:pos="1344"/>
        </w:tabs>
        <w:autoSpaceDE w:val="0"/>
        <w:autoSpaceDN w:val="0"/>
        <w:spacing w:line="360" w:lineRule="auto"/>
        <w:ind w:left="0" w:firstLine="709"/>
        <w:rPr>
          <w:sz w:val="28"/>
          <w:szCs w:val="22"/>
          <w:lang w:bidi="ru-RU"/>
        </w:rPr>
      </w:pPr>
      <w:r w:rsidRPr="002C33DD">
        <w:rPr>
          <w:sz w:val="28"/>
          <w:szCs w:val="22"/>
          <w:lang w:bidi="ru-RU"/>
        </w:rPr>
        <w:t>оказывает помощь в выборе методики проведения</w:t>
      </w:r>
      <w:r w:rsidRPr="002C33DD">
        <w:rPr>
          <w:spacing w:val="-7"/>
          <w:sz w:val="28"/>
          <w:szCs w:val="22"/>
          <w:lang w:bidi="ru-RU"/>
        </w:rPr>
        <w:t xml:space="preserve"> </w:t>
      </w:r>
      <w:r w:rsidRPr="002C33DD">
        <w:rPr>
          <w:sz w:val="28"/>
          <w:szCs w:val="22"/>
          <w:lang w:bidi="ru-RU"/>
        </w:rPr>
        <w:t>исследования;</w:t>
      </w:r>
    </w:p>
    <w:p w14:paraId="302B452C" w14:textId="701D3CD4" w:rsidR="009D1C99" w:rsidRPr="002C33DD" w:rsidRDefault="009D1C99" w:rsidP="00702E8A">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консульт</w:t>
      </w:r>
      <w:r w:rsidR="00694A1B" w:rsidRPr="002C33DD">
        <w:rPr>
          <w:sz w:val="28"/>
          <w:szCs w:val="22"/>
          <w:lang w:bidi="ru-RU"/>
        </w:rPr>
        <w:t>ирует</w:t>
      </w:r>
      <w:r w:rsidRPr="002C33DD">
        <w:rPr>
          <w:sz w:val="28"/>
          <w:szCs w:val="22"/>
          <w:lang w:bidi="ru-RU"/>
        </w:rPr>
        <w:t xml:space="preserve"> по подбору литературных источников и отбору фактических материалов, необходимых для выполнения</w:t>
      </w:r>
      <w:r w:rsidRPr="002C33DD">
        <w:rPr>
          <w:spacing w:val="-10"/>
          <w:sz w:val="28"/>
          <w:szCs w:val="22"/>
          <w:lang w:bidi="ru-RU"/>
        </w:rPr>
        <w:t xml:space="preserve"> </w:t>
      </w:r>
      <w:r w:rsidRPr="002C33DD">
        <w:rPr>
          <w:sz w:val="28"/>
          <w:szCs w:val="22"/>
          <w:lang w:bidi="ru-RU"/>
        </w:rPr>
        <w:t>работы;</w:t>
      </w:r>
    </w:p>
    <w:p w14:paraId="37A3A70A" w14:textId="77777777" w:rsidR="00694A1B" w:rsidRPr="002C33DD" w:rsidRDefault="00694A1B" w:rsidP="00A66727">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в ходе выполнения работы руководитель выступает в качестве оппонента, указывает обучающемуся на недостатки аргументации, композиции, стиля изложения и т.п., дает советы по их устранению;</w:t>
      </w:r>
    </w:p>
    <w:p w14:paraId="1B2A96F1" w14:textId="4EDB4332" w:rsidR="00694A1B" w:rsidRPr="002C33DD" w:rsidRDefault="00694A1B" w:rsidP="00A66727">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 xml:space="preserve">осуществляет </w:t>
      </w:r>
      <w:proofErr w:type="spellStart"/>
      <w:r w:rsidRPr="002C33DD">
        <w:rPr>
          <w:sz w:val="28"/>
          <w:szCs w:val="22"/>
          <w:lang w:bidi="ru-RU"/>
        </w:rPr>
        <w:t>систематическии</w:t>
      </w:r>
      <w:proofErr w:type="spellEnd"/>
      <w:r w:rsidRPr="002C33DD">
        <w:rPr>
          <w:sz w:val="28"/>
          <w:szCs w:val="22"/>
          <w:lang w:bidi="ru-RU"/>
        </w:rPr>
        <w:t xml:space="preserve">̆ контроль работы обучающегося над выполнением работы и соблюдением установленных </w:t>
      </w:r>
      <w:proofErr w:type="spellStart"/>
      <w:r w:rsidRPr="002C33DD">
        <w:rPr>
          <w:sz w:val="28"/>
          <w:szCs w:val="22"/>
          <w:lang w:bidi="ru-RU"/>
        </w:rPr>
        <w:t>кафедрои</w:t>
      </w:r>
      <w:proofErr w:type="spellEnd"/>
      <w:r w:rsidRPr="002C33DD">
        <w:rPr>
          <w:sz w:val="28"/>
          <w:szCs w:val="22"/>
          <w:lang w:bidi="ru-RU"/>
        </w:rPr>
        <w:t>̆ сроков сдачи отдельных разделов и элементов работы;</w:t>
      </w:r>
    </w:p>
    <w:p w14:paraId="1E53AEDE" w14:textId="77777777" w:rsidR="00832582" w:rsidRPr="002C33DD" w:rsidRDefault="00694A1B" w:rsidP="00A66727">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после выполнения обучающимся работы производит проверку работы на объем заимствований;</w:t>
      </w:r>
    </w:p>
    <w:p w14:paraId="32D64428" w14:textId="076CAEB6" w:rsidR="00694A1B" w:rsidRPr="002C33DD" w:rsidRDefault="00694A1B" w:rsidP="00A66727">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 xml:space="preserve">дает оценку качества работы и соответствия требованиям, предъявляемым к </w:t>
      </w:r>
      <w:proofErr w:type="spellStart"/>
      <w:r w:rsidRPr="002C33DD">
        <w:rPr>
          <w:sz w:val="28"/>
          <w:szCs w:val="22"/>
          <w:lang w:bidi="ru-RU"/>
        </w:rPr>
        <w:t>неи</w:t>
      </w:r>
      <w:proofErr w:type="spellEnd"/>
      <w:r w:rsidRPr="002C33DD">
        <w:rPr>
          <w:sz w:val="28"/>
          <w:szCs w:val="22"/>
          <w:lang w:bidi="ru-RU"/>
        </w:rPr>
        <w:t xml:space="preserve">̆ как по содержанию, так и по оформлению, что отражается в документе «Отзыв руководителя о </w:t>
      </w:r>
      <w:proofErr w:type="spellStart"/>
      <w:r w:rsidRPr="002C33DD">
        <w:rPr>
          <w:sz w:val="28"/>
          <w:szCs w:val="22"/>
          <w:lang w:bidi="ru-RU"/>
        </w:rPr>
        <w:t>выпускнои</w:t>
      </w:r>
      <w:proofErr w:type="spellEnd"/>
      <w:r w:rsidRPr="002C33DD">
        <w:rPr>
          <w:sz w:val="28"/>
          <w:szCs w:val="22"/>
          <w:lang w:bidi="ru-RU"/>
        </w:rPr>
        <w:t xml:space="preserve">̆ </w:t>
      </w:r>
      <w:proofErr w:type="spellStart"/>
      <w:r w:rsidRPr="002C33DD">
        <w:rPr>
          <w:sz w:val="28"/>
          <w:szCs w:val="22"/>
          <w:lang w:bidi="ru-RU"/>
        </w:rPr>
        <w:t>квалификационнои</w:t>
      </w:r>
      <w:proofErr w:type="spellEnd"/>
      <w:r w:rsidRPr="002C33DD">
        <w:rPr>
          <w:sz w:val="28"/>
          <w:szCs w:val="22"/>
          <w:lang w:bidi="ru-RU"/>
        </w:rPr>
        <w:t xml:space="preserve">̆ работе»; </w:t>
      </w:r>
    </w:p>
    <w:p w14:paraId="6D344CB9" w14:textId="77777777" w:rsidR="009D1C99" w:rsidRPr="002C33DD" w:rsidRDefault="009D1C99" w:rsidP="00694A1B">
      <w:pPr>
        <w:widowControl w:val="0"/>
        <w:numPr>
          <w:ilvl w:val="2"/>
          <w:numId w:val="8"/>
        </w:numPr>
        <w:tabs>
          <w:tab w:val="left" w:pos="1423"/>
        </w:tabs>
        <w:autoSpaceDE w:val="0"/>
        <w:autoSpaceDN w:val="0"/>
        <w:spacing w:line="360" w:lineRule="auto"/>
        <w:ind w:left="0" w:firstLine="709"/>
        <w:jc w:val="both"/>
        <w:rPr>
          <w:sz w:val="28"/>
          <w:szCs w:val="22"/>
          <w:lang w:bidi="ru-RU"/>
        </w:rPr>
      </w:pPr>
      <w:r w:rsidRPr="002C33DD">
        <w:rPr>
          <w:sz w:val="28"/>
          <w:szCs w:val="22"/>
          <w:lang w:bidi="ru-RU"/>
        </w:rPr>
        <w:t>готовит обучающегося к защите им ВКР - консультирует по докладу и иллюстративным материалам на защите.</w:t>
      </w:r>
    </w:p>
    <w:p w14:paraId="0A7050B1"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Обучающемуся следует периодически (по обоюдной договоренности) информировать научного руководителя о ходе подготовки ВКР, консультироваться по вызывающим затруднения или сомнения вопросам, обязательно ставить в известность о возможных отклонениях от утвержденного графика выполнения работы.</w:t>
      </w:r>
    </w:p>
    <w:p w14:paraId="11D456F8"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 xml:space="preserve">Обучающемуся следует иметь в виду, что научный руководитель не является </w:t>
      </w:r>
      <w:r w:rsidRPr="002C33DD">
        <w:rPr>
          <w:sz w:val="28"/>
          <w:szCs w:val="28"/>
          <w:lang w:bidi="ru-RU"/>
        </w:rPr>
        <w:lastRenderedPageBreak/>
        <w:t>ни соавтором, ни редактором ВКР и поэтому не должен поправлять все имеющиеся в выпускной квалификационной работе теоретические, методологические, стилистические и другие</w:t>
      </w:r>
      <w:r w:rsidRPr="002C33DD">
        <w:rPr>
          <w:spacing w:val="-2"/>
          <w:sz w:val="28"/>
          <w:szCs w:val="28"/>
          <w:lang w:bidi="ru-RU"/>
        </w:rPr>
        <w:t xml:space="preserve"> </w:t>
      </w:r>
      <w:r w:rsidRPr="002C33DD">
        <w:rPr>
          <w:sz w:val="28"/>
          <w:szCs w:val="28"/>
          <w:lang w:bidi="ru-RU"/>
        </w:rPr>
        <w:t>ошибки.</w:t>
      </w:r>
    </w:p>
    <w:p w14:paraId="1A191235"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На различных стадиях подготовки и выполнения работы задачи научного руководителя изменяются.</w:t>
      </w:r>
    </w:p>
    <w:p w14:paraId="4EDC31E0"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На первом этапе подготовки научный руководитель советует, как приступить к рассмотрению темы, корректирует план работы и дает рекомендации по списку литературы.</w:t>
      </w:r>
    </w:p>
    <w:p w14:paraId="7072482C"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В ходе выполнения работы научный руководитель выступает как оппонент, указывает обучающемуся на недостатки аргументации, композиции, стиля и т.п., советует, как их лучше устранить.</w:t>
      </w:r>
    </w:p>
    <w:p w14:paraId="6B47AC1B" w14:textId="77777777"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Рекомендации и замечания научного руководителя обучающийся должен воспринимать творчески. Он может учитывать их или отклонять по своему усмотрению, так как ответственность за теоретически и методологически правильную разработку и освещение темы, качество содержания и оформление работы полностью лежит на нем, а не на научном руководителе.</w:t>
      </w:r>
    </w:p>
    <w:p w14:paraId="37A265D8" w14:textId="2EB69EE4" w:rsidR="009D1C99" w:rsidRPr="002C33DD" w:rsidRDefault="009D1C99" w:rsidP="001B76A2">
      <w:pPr>
        <w:widowControl w:val="0"/>
        <w:autoSpaceDE w:val="0"/>
        <w:autoSpaceDN w:val="0"/>
        <w:spacing w:line="360" w:lineRule="auto"/>
        <w:ind w:firstLine="709"/>
        <w:jc w:val="both"/>
        <w:rPr>
          <w:sz w:val="28"/>
          <w:szCs w:val="28"/>
          <w:lang w:bidi="ru-RU"/>
        </w:rPr>
      </w:pPr>
      <w:r w:rsidRPr="002C33DD">
        <w:rPr>
          <w:sz w:val="28"/>
          <w:szCs w:val="28"/>
          <w:lang w:bidi="ru-RU"/>
        </w:rPr>
        <w:t>Научным руководителем оформляется документ «</w:t>
      </w:r>
      <w:r w:rsidR="00832582" w:rsidRPr="002C33DD">
        <w:rPr>
          <w:sz w:val="28"/>
          <w:szCs w:val="28"/>
          <w:lang w:bidi="ru-RU"/>
        </w:rPr>
        <w:t xml:space="preserve">Отзыв руководителя о </w:t>
      </w:r>
      <w:proofErr w:type="spellStart"/>
      <w:r w:rsidR="00832582" w:rsidRPr="002C33DD">
        <w:rPr>
          <w:sz w:val="28"/>
          <w:szCs w:val="28"/>
          <w:lang w:bidi="ru-RU"/>
        </w:rPr>
        <w:t>выпускнои</w:t>
      </w:r>
      <w:proofErr w:type="spellEnd"/>
      <w:r w:rsidR="00832582" w:rsidRPr="002C33DD">
        <w:rPr>
          <w:sz w:val="28"/>
          <w:szCs w:val="28"/>
          <w:lang w:bidi="ru-RU"/>
        </w:rPr>
        <w:t xml:space="preserve">̆ </w:t>
      </w:r>
      <w:proofErr w:type="spellStart"/>
      <w:r w:rsidR="00832582" w:rsidRPr="002C33DD">
        <w:rPr>
          <w:sz w:val="28"/>
          <w:szCs w:val="28"/>
          <w:lang w:bidi="ru-RU"/>
        </w:rPr>
        <w:t>квалификационнои</w:t>
      </w:r>
      <w:proofErr w:type="spellEnd"/>
      <w:r w:rsidR="00832582" w:rsidRPr="002C33DD">
        <w:rPr>
          <w:sz w:val="28"/>
          <w:szCs w:val="28"/>
          <w:lang w:bidi="ru-RU"/>
        </w:rPr>
        <w:t>̆ работе</w:t>
      </w:r>
      <w:r w:rsidRPr="002C33DD">
        <w:rPr>
          <w:sz w:val="28"/>
          <w:szCs w:val="28"/>
          <w:lang w:bidi="ru-RU"/>
        </w:rPr>
        <w:t>» на типовом бланке с выставлением рейтингового балла по работе, указанием достоинств и недостатков ВКР, формулировкой общего заключения по ВКР.</w:t>
      </w:r>
    </w:p>
    <w:p w14:paraId="6C29E7CF" w14:textId="77777777" w:rsidR="00ED64A5" w:rsidRPr="002C33DD" w:rsidRDefault="00ED64A5" w:rsidP="001B76A2">
      <w:pPr>
        <w:pStyle w:val="32"/>
        <w:ind w:firstLine="709"/>
      </w:pPr>
    </w:p>
    <w:p w14:paraId="1EAECFF6" w14:textId="77777777" w:rsidR="001977A0" w:rsidRPr="002C33DD" w:rsidRDefault="000F5D5C" w:rsidP="00732A2E">
      <w:pPr>
        <w:pStyle w:val="32"/>
        <w:ind w:firstLine="0"/>
      </w:pPr>
      <w:r w:rsidRPr="002C33DD">
        <w:t>3.</w:t>
      </w:r>
      <w:r w:rsidR="009D1C99" w:rsidRPr="002C33DD">
        <w:t>2</w:t>
      </w:r>
      <w:r w:rsidR="001977A0" w:rsidRPr="002C33DD">
        <w:t>. Докл</w:t>
      </w:r>
      <w:r w:rsidR="00FE18DD" w:rsidRPr="002C33DD">
        <w:t xml:space="preserve">ад при защите </w:t>
      </w:r>
      <w:r w:rsidR="00D94F2E" w:rsidRPr="002C33DD">
        <w:t>ВКР</w:t>
      </w:r>
      <w:r w:rsidR="00741BE7" w:rsidRPr="002C33DD">
        <w:t xml:space="preserve"> </w:t>
      </w:r>
    </w:p>
    <w:p w14:paraId="336CC93D" w14:textId="77777777" w:rsidR="001977A0" w:rsidRPr="002C33DD" w:rsidRDefault="001977A0" w:rsidP="00721566">
      <w:pPr>
        <w:spacing w:line="360" w:lineRule="auto"/>
        <w:ind w:firstLine="567"/>
        <w:jc w:val="both"/>
        <w:rPr>
          <w:sz w:val="16"/>
        </w:rPr>
      </w:pPr>
    </w:p>
    <w:p w14:paraId="6F70FDD4" w14:textId="4B273051" w:rsidR="001977A0" w:rsidRPr="002C33DD" w:rsidRDefault="00554188" w:rsidP="00721566">
      <w:pPr>
        <w:spacing w:line="360" w:lineRule="auto"/>
        <w:ind w:firstLine="567"/>
        <w:jc w:val="both"/>
        <w:rPr>
          <w:sz w:val="28"/>
        </w:rPr>
      </w:pPr>
      <w:r w:rsidRPr="002C33DD">
        <w:rPr>
          <w:sz w:val="28"/>
        </w:rPr>
        <w:t>Обучающийся</w:t>
      </w:r>
      <w:r w:rsidR="001977A0" w:rsidRPr="002C33DD">
        <w:rPr>
          <w:sz w:val="28"/>
        </w:rPr>
        <w:t>, допуще</w:t>
      </w:r>
      <w:r w:rsidR="00FE18DD" w:rsidRPr="002C33DD">
        <w:rPr>
          <w:sz w:val="28"/>
        </w:rPr>
        <w:t>нный к защите</w:t>
      </w:r>
      <w:r w:rsidR="001977A0" w:rsidRPr="002C33DD">
        <w:rPr>
          <w:sz w:val="28"/>
        </w:rPr>
        <w:t>, должен подготовить доклад (на 8-10 мин.</w:t>
      </w:r>
      <w:r w:rsidR="008B3BB2">
        <w:rPr>
          <w:sz w:val="28"/>
        </w:rPr>
        <w:t xml:space="preserve">, это 4 страницы текста </w:t>
      </w:r>
      <w:r w:rsidR="008B3BB2">
        <w:rPr>
          <w:sz w:val="28"/>
          <w:lang w:val="en-US"/>
        </w:rPr>
        <w:t>TNR</w:t>
      </w:r>
      <w:r w:rsidR="008B3BB2" w:rsidRPr="008B3BB2">
        <w:rPr>
          <w:sz w:val="28"/>
        </w:rPr>
        <w:t xml:space="preserve"> 14 </w:t>
      </w:r>
      <w:r w:rsidR="008B3BB2">
        <w:rPr>
          <w:sz w:val="28"/>
          <w:lang w:val="en-US"/>
        </w:rPr>
        <w:t>pt</w:t>
      </w:r>
      <w:r w:rsidR="008B3BB2">
        <w:rPr>
          <w:sz w:val="28"/>
        </w:rPr>
        <w:t xml:space="preserve">, 1.5 </w:t>
      </w:r>
      <w:proofErr w:type="spellStart"/>
      <w:r w:rsidR="008B3BB2">
        <w:rPr>
          <w:sz w:val="28"/>
        </w:rPr>
        <w:t>инт</w:t>
      </w:r>
      <w:proofErr w:type="spellEnd"/>
      <w:r w:rsidR="008B3BB2">
        <w:rPr>
          <w:sz w:val="28"/>
        </w:rPr>
        <w:t>.)</w:t>
      </w:r>
      <w:r w:rsidR="001977A0" w:rsidRPr="002C33DD">
        <w:rPr>
          <w:sz w:val="28"/>
        </w:rPr>
        <w:t>, в котором нужно четко и кратко изложить основ</w:t>
      </w:r>
      <w:r w:rsidR="00FE18DD" w:rsidRPr="002C33DD">
        <w:rPr>
          <w:sz w:val="28"/>
        </w:rPr>
        <w:t xml:space="preserve">ные положения </w:t>
      </w:r>
      <w:r w:rsidR="00AA23B3" w:rsidRPr="002C33DD">
        <w:rPr>
          <w:sz w:val="28"/>
        </w:rPr>
        <w:t>выпускной квалификационной</w:t>
      </w:r>
      <w:r w:rsidR="00FE18DD" w:rsidRPr="002C33DD">
        <w:rPr>
          <w:sz w:val="28"/>
        </w:rPr>
        <w:t xml:space="preserve"> работы</w:t>
      </w:r>
      <w:r w:rsidR="001977A0" w:rsidRPr="002C33DD">
        <w:rPr>
          <w:sz w:val="28"/>
        </w:rPr>
        <w:t>,</w:t>
      </w:r>
      <w:r w:rsidR="001A3B7A" w:rsidRPr="002C33DD">
        <w:rPr>
          <w:sz w:val="28"/>
        </w:rPr>
        <w:t xml:space="preserve"> презентацию</w:t>
      </w:r>
      <w:r w:rsidR="001977A0" w:rsidRPr="002C33DD">
        <w:rPr>
          <w:sz w:val="28"/>
        </w:rPr>
        <w:t xml:space="preserve"> и иллюстративный материал.</w:t>
      </w:r>
      <w:r w:rsidR="001A3B7A" w:rsidRPr="002C33DD">
        <w:rPr>
          <w:sz w:val="28"/>
        </w:rPr>
        <w:t xml:space="preserve"> При этом для большей наглядности целесообразно использовать </w:t>
      </w:r>
      <w:proofErr w:type="gramStart"/>
      <w:r w:rsidR="001A3B7A" w:rsidRPr="002C33DD">
        <w:rPr>
          <w:sz w:val="28"/>
        </w:rPr>
        <w:t>презентацию (</w:t>
      </w:r>
      <w:r w:rsidR="0025333F" w:rsidRPr="002C33DD">
        <w:rPr>
          <w:sz w:val="28"/>
        </w:rPr>
        <w:t xml:space="preserve">например, </w:t>
      </w:r>
      <w:r w:rsidR="001A3B7A" w:rsidRPr="002C33DD">
        <w:rPr>
          <w:sz w:val="28"/>
        </w:rPr>
        <w:t>в Power Point)</w:t>
      </w:r>
      <w:proofErr w:type="gramEnd"/>
      <w:r w:rsidR="001A3B7A" w:rsidRPr="002C33DD">
        <w:rPr>
          <w:sz w:val="28"/>
        </w:rPr>
        <w:t xml:space="preserve"> согласованную с руководителем. Краткий доклад может быть подготовлен письменно, но выступать на защите следует свободно, «своими словами», не зачитывая текст.</w:t>
      </w:r>
    </w:p>
    <w:p w14:paraId="5CC69198" w14:textId="77777777" w:rsidR="001977A0" w:rsidRPr="002C33DD" w:rsidRDefault="001977A0" w:rsidP="00721566">
      <w:pPr>
        <w:spacing w:line="360" w:lineRule="auto"/>
        <w:ind w:firstLine="567"/>
        <w:jc w:val="both"/>
        <w:rPr>
          <w:sz w:val="28"/>
        </w:rPr>
      </w:pPr>
      <w:r w:rsidRPr="002C33DD">
        <w:rPr>
          <w:sz w:val="28"/>
        </w:rPr>
        <w:lastRenderedPageBreak/>
        <w:t>Доклад должен иметь практическую направленность, быть содержательным, формулировки должны быть обоснованными и лаконичными, содержать выводы и предложения.</w:t>
      </w:r>
    </w:p>
    <w:p w14:paraId="48CC5D7E" w14:textId="77777777" w:rsidR="001977A0" w:rsidRPr="002C33DD" w:rsidRDefault="001A3B7A" w:rsidP="00721566">
      <w:pPr>
        <w:spacing w:line="360" w:lineRule="auto"/>
        <w:ind w:firstLine="567"/>
        <w:jc w:val="both"/>
        <w:rPr>
          <w:sz w:val="28"/>
        </w:rPr>
      </w:pPr>
      <w:r w:rsidRPr="002C33DD">
        <w:rPr>
          <w:sz w:val="28"/>
        </w:rPr>
        <w:t>Доклад не должен быть перегружен цифровыми данными, которые приводятся в случае необходимости для доказательства или иллюстрации того или иного вывода</w:t>
      </w:r>
      <w:r w:rsidRPr="002C33DD">
        <w:t>.</w:t>
      </w:r>
    </w:p>
    <w:p w14:paraId="632B8C7A" w14:textId="77777777" w:rsidR="001977A0" w:rsidRPr="002C33DD" w:rsidRDefault="001977A0" w:rsidP="00721566">
      <w:pPr>
        <w:spacing w:line="360" w:lineRule="auto"/>
        <w:ind w:firstLine="567"/>
        <w:jc w:val="both"/>
        <w:rPr>
          <w:sz w:val="28"/>
        </w:rPr>
      </w:pPr>
      <w:r w:rsidRPr="002C33DD">
        <w:rPr>
          <w:sz w:val="28"/>
        </w:rPr>
        <w:t>Доклад к защите должен содержать обоснование актуальности в</w:t>
      </w:r>
      <w:r w:rsidR="00FE18DD" w:rsidRPr="002C33DD">
        <w:rPr>
          <w:sz w:val="28"/>
        </w:rPr>
        <w:t>ыбранной темы</w:t>
      </w:r>
      <w:r w:rsidRPr="002C33DD">
        <w:rPr>
          <w:sz w:val="28"/>
        </w:rPr>
        <w:t xml:space="preserve">, </w:t>
      </w:r>
      <w:r w:rsidR="001A3B7A" w:rsidRPr="002C33DD">
        <w:rPr>
          <w:sz w:val="28"/>
        </w:rPr>
        <w:t xml:space="preserve">предмет и объект исследования, </w:t>
      </w:r>
      <w:r w:rsidRPr="002C33DD">
        <w:rPr>
          <w:sz w:val="28"/>
        </w:rPr>
        <w:t xml:space="preserve">формулировку </w:t>
      </w:r>
      <w:r w:rsidR="001A3B7A" w:rsidRPr="002C33DD">
        <w:rPr>
          <w:sz w:val="28"/>
        </w:rPr>
        <w:t>основной цели исследования и пе</w:t>
      </w:r>
      <w:r w:rsidRPr="002C33DD">
        <w:rPr>
          <w:sz w:val="28"/>
        </w:rPr>
        <w:t>речень необходимых для её решени</w:t>
      </w:r>
      <w:r w:rsidR="001A3B7A" w:rsidRPr="002C33DD">
        <w:rPr>
          <w:sz w:val="28"/>
        </w:rPr>
        <w:t>я задач. В докладе следует крат</w:t>
      </w:r>
      <w:r w:rsidRPr="002C33DD">
        <w:rPr>
          <w:sz w:val="28"/>
        </w:rPr>
        <w:t>ко описать методику изучения</w:t>
      </w:r>
      <w:r w:rsidR="00FE18DD" w:rsidRPr="002C33DD">
        <w:rPr>
          <w:sz w:val="28"/>
        </w:rPr>
        <w:t xml:space="preserve"> проблематики работы</w:t>
      </w:r>
      <w:r w:rsidRPr="002C33DD">
        <w:rPr>
          <w:sz w:val="28"/>
        </w:rPr>
        <w:t>, дать характеристику организац</w:t>
      </w:r>
      <w:r w:rsidR="001A3B7A" w:rsidRPr="002C33DD">
        <w:rPr>
          <w:sz w:val="28"/>
        </w:rPr>
        <w:t>ии, на примере которой он выпол</w:t>
      </w:r>
      <w:r w:rsidRPr="002C33DD">
        <w:rPr>
          <w:sz w:val="28"/>
        </w:rPr>
        <w:t>нялся.</w:t>
      </w:r>
    </w:p>
    <w:p w14:paraId="18B91F21" w14:textId="77777777" w:rsidR="001977A0" w:rsidRPr="002C33DD" w:rsidRDefault="001977A0" w:rsidP="00721566">
      <w:pPr>
        <w:spacing w:line="360" w:lineRule="auto"/>
        <w:ind w:firstLine="567"/>
        <w:jc w:val="both"/>
        <w:rPr>
          <w:sz w:val="28"/>
        </w:rPr>
      </w:pPr>
      <w:r w:rsidRPr="002C33DD">
        <w:rPr>
          <w:sz w:val="28"/>
        </w:rPr>
        <w:t>В докладе должны найти обязательное отражение результаты прове</w:t>
      </w:r>
      <w:r w:rsidRPr="002C33DD">
        <w:rPr>
          <w:sz w:val="28"/>
        </w:rPr>
        <w:softHyphen/>
        <w:t>денного анализа, разработанные и обоснованные мероприятия и рекомендации по исследуемой</w:t>
      </w:r>
      <w:r w:rsidR="001A3B7A" w:rsidRPr="002C33DD">
        <w:rPr>
          <w:sz w:val="28"/>
        </w:rPr>
        <w:t xml:space="preserve"> проблеме, а также их ожидаемая</w:t>
      </w:r>
      <w:r w:rsidRPr="002C33DD">
        <w:rPr>
          <w:sz w:val="28"/>
        </w:rPr>
        <w:t xml:space="preserve"> социальная и экономическая эффективность, правовое обеспечение. </w:t>
      </w:r>
    </w:p>
    <w:p w14:paraId="10EC03AB" w14:textId="77777777" w:rsidR="001977A0" w:rsidRDefault="001977A0" w:rsidP="00721566">
      <w:pPr>
        <w:spacing w:line="360" w:lineRule="auto"/>
        <w:ind w:firstLine="567"/>
        <w:jc w:val="both"/>
        <w:rPr>
          <w:sz w:val="28"/>
        </w:rPr>
      </w:pPr>
      <w:r w:rsidRPr="002C33DD">
        <w:rPr>
          <w:sz w:val="28"/>
        </w:rPr>
        <w:t>В докладе необходимо охарактеризовать состав и структуру выходных документов</w:t>
      </w:r>
      <w:r w:rsidR="001A3B7A" w:rsidRPr="002C33DD">
        <w:rPr>
          <w:sz w:val="28"/>
        </w:rPr>
        <w:t>, а также предполагаемое внедре</w:t>
      </w:r>
      <w:r w:rsidRPr="002C33DD">
        <w:rPr>
          <w:sz w:val="28"/>
        </w:rPr>
        <w:t>ние результат</w:t>
      </w:r>
      <w:r w:rsidR="001A3B7A" w:rsidRPr="002C33DD">
        <w:rPr>
          <w:sz w:val="28"/>
        </w:rPr>
        <w:t>ов. В заключении доклада целесо</w:t>
      </w:r>
      <w:r w:rsidRPr="002C33DD">
        <w:rPr>
          <w:sz w:val="28"/>
        </w:rPr>
        <w:t>образно от</w:t>
      </w:r>
      <w:r w:rsidR="001A3B7A" w:rsidRPr="002C33DD">
        <w:rPr>
          <w:sz w:val="28"/>
        </w:rPr>
        <w:t>разить перспективность подобных</w:t>
      </w:r>
      <w:r w:rsidRPr="002C33DD">
        <w:rPr>
          <w:sz w:val="28"/>
        </w:rPr>
        <w:t xml:space="preserve"> разработок и </w:t>
      </w:r>
      <w:proofErr w:type="gramStart"/>
      <w:r w:rsidRPr="002C33DD">
        <w:rPr>
          <w:sz w:val="28"/>
        </w:rPr>
        <w:t>направлений  исследований</w:t>
      </w:r>
      <w:proofErr w:type="gramEnd"/>
      <w:r w:rsidRPr="002C33DD">
        <w:rPr>
          <w:sz w:val="28"/>
        </w:rPr>
        <w:t>.</w:t>
      </w:r>
    </w:p>
    <w:p w14:paraId="46C5D726" w14:textId="43DF18A7" w:rsidR="008B3BB2" w:rsidRPr="008B3BB2" w:rsidRDefault="008B3BB2" w:rsidP="008B3BB2">
      <w:pPr>
        <w:spacing w:line="360" w:lineRule="auto"/>
        <w:ind w:firstLine="567"/>
        <w:jc w:val="both"/>
        <w:rPr>
          <w:sz w:val="28"/>
        </w:rPr>
      </w:pPr>
      <w:r>
        <w:rPr>
          <w:sz w:val="28"/>
        </w:rPr>
        <w:t>Презентация может иметь следующую структуру:</w:t>
      </w:r>
    </w:p>
    <w:p w14:paraId="2EDB9C74" w14:textId="771C1FBF" w:rsidR="008B3BB2" w:rsidRPr="008B3BB2" w:rsidRDefault="008B3BB2" w:rsidP="008B3BB2">
      <w:pPr>
        <w:spacing w:line="360" w:lineRule="auto"/>
        <w:ind w:firstLine="567"/>
        <w:jc w:val="both"/>
        <w:rPr>
          <w:sz w:val="28"/>
        </w:rPr>
      </w:pPr>
      <w:r w:rsidRPr="008B3BB2">
        <w:rPr>
          <w:sz w:val="28"/>
        </w:rPr>
        <w:t>1 слайд - титульный лист</w:t>
      </w:r>
      <w:r w:rsidR="008A1B70">
        <w:rPr>
          <w:sz w:val="28"/>
        </w:rPr>
        <w:t>;</w:t>
      </w:r>
    </w:p>
    <w:p w14:paraId="3A0DEB34" w14:textId="0CFAE357" w:rsidR="008B3BB2" w:rsidRPr="008B3BB2" w:rsidRDefault="008B3BB2" w:rsidP="008B3BB2">
      <w:pPr>
        <w:spacing w:line="360" w:lineRule="auto"/>
        <w:ind w:firstLine="567"/>
        <w:jc w:val="both"/>
        <w:rPr>
          <w:sz w:val="28"/>
        </w:rPr>
      </w:pPr>
      <w:r w:rsidRPr="008B3BB2">
        <w:rPr>
          <w:sz w:val="28"/>
        </w:rPr>
        <w:t xml:space="preserve">2 слайд </w:t>
      </w:r>
      <w:r w:rsidR="008A1B70">
        <w:rPr>
          <w:sz w:val="28"/>
        </w:rPr>
        <w:t xml:space="preserve">- </w:t>
      </w:r>
      <w:r w:rsidRPr="008B3BB2">
        <w:rPr>
          <w:sz w:val="28"/>
        </w:rPr>
        <w:t>актуальность темы, лучше показать тренды, факты, цифры, не слова</w:t>
      </w:r>
      <w:r w:rsidR="008A1B70">
        <w:rPr>
          <w:sz w:val="28"/>
        </w:rPr>
        <w:t>;</w:t>
      </w:r>
    </w:p>
    <w:p w14:paraId="4304F44B" w14:textId="7DD02C77" w:rsidR="008B3BB2" w:rsidRPr="008B3BB2" w:rsidRDefault="008B3BB2" w:rsidP="008B3BB2">
      <w:pPr>
        <w:spacing w:line="360" w:lineRule="auto"/>
        <w:ind w:firstLine="567"/>
        <w:jc w:val="both"/>
        <w:rPr>
          <w:sz w:val="28"/>
        </w:rPr>
      </w:pPr>
      <w:r w:rsidRPr="008B3BB2">
        <w:rPr>
          <w:sz w:val="28"/>
        </w:rPr>
        <w:t xml:space="preserve">3 слайд </w:t>
      </w:r>
      <w:r w:rsidR="008A1B70">
        <w:rPr>
          <w:sz w:val="28"/>
        </w:rPr>
        <w:t xml:space="preserve">- </w:t>
      </w:r>
      <w:r w:rsidRPr="008B3BB2">
        <w:rPr>
          <w:sz w:val="28"/>
        </w:rPr>
        <w:t>объект, предмет, цель задачи</w:t>
      </w:r>
      <w:r w:rsidR="008A1B70">
        <w:rPr>
          <w:sz w:val="28"/>
        </w:rPr>
        <w:t>;</w:t>
      </w:r>
    </w:p>
    <w:p w14:paraId="301CC93F" w14:textId="6C1C5D2F" w:rsidR="008B3BB2" w:rsidRPr="008B3BB2" w:rsidRDefault="008B3BB2" w:rsidP="008B3BB2">
      <w:pPr>
        <w:spacing w:line="360" w:lineRule="auto"/>
        <w:ind w:firstLine="567"/>
        <w:jc w:val="both"/>
        <w:rPr>
          <w:sz w:val="28"/>
        </w:rPr>
      </w:pPr>
      <w:r w:rsidRPr="008B3BB2">
        <w:rPr>
          <w:sz w:val="28"/>
        </w:rPr>
        <w:t xml:space="preserve">4 слайд </w:t>
      </w:r>
      <w:r w:rsidR="008A1B70">
        <w:rPr>
          <w:sz w:val="28"/>
        </w:rPr>
        <w:t xml:space="preserve">- </w:t>
      </w:r>
      <w:r w:rsidRPr="008B3BB2">
        <w:rPr>
          <w:sz w:val="28"/>
        </w:rPr>
        <w:t>логика работы (план</w:t>
      </w:r>
      <w:proofErr w:type="gramStart"/>
      <w:r w:rsidRPr="008B3BB2">
        <w:rPr>
          <w:sz w:val="28"/>
        </w:rPr>
        <w:t>.</w:t>
      </w:r>
      <w:proofErr w:type="gramEnd"/>
      <w:r w:rsidRPr="008B3BB2">
        <w:rPr>
          <w:sz w:val="28"/>
        </w:rPr>
        <w:t xml:space="preserve"> но в схематической форме)</w:t>
      </w:r>
      <w:r w:rsidR="008A1B70">
        <w:rPr>
          <w:sz w:val="28"/>
        </w:rPr>
        <w:t>;</w:t>
      </w:r>
    </w:p>
    <w:p w14:paraId="5B615438" w14:textId="7A37D0A0" w:rsidR="008B3BB2" w:rsidRPr="008B3BB2" w:rsidRDefault="008A1B70" w:rsidP="008B3BB2">
      <w:pPr>
        <w:spacing w:line="360" w:lineRule="auto"/>
        <w:ind w:firstLine="567"/>
        <w:jc w:val="both"/>
        <w:rPr>
          <w:sz w:val="28"/>
        </w:rPr>
      </w:pPr>
      <w:r>
        <w:rPr>
          <w:sz w:val="28"/>
        </w:rPr>
        <w:t>В</w:t>
      </w:r>
      <w:r w:rsidR="008B3BB2" w:rsidRPr="008B3BB2">
        <w:rPr>
          <w:sz w:val="28"/>
        </w:rPr>
        <w:t xml:space="preserve"> докладе </w:t>
      </w:r>
      <w:r>
        <w:rPr>
          <w:sz w:val="28"/>
        </w:rPr>
        <w:t xml:space="preserve">вышеуказанное можно не озвучивать, обратив внимание комиссии на презентацию. </w:t>
      </w:r>
    </w:p>
    <w:p w14:paraId="3FE8DC7C" w14:textId="278301C8" w:rsidR="008B3BB2" w:rsidRPr="008B3BB2" w:rsidRDefault="008B3BB2" w:rsidP="008B3BB2">
      <w:pPr>
        <w:spacing w:line="360" w:lineRule="auto"/>
        <w:ind w:firstLine="567"/>
        <w:jc w:val="both"/>
        <w:rPr>
          <w:sz w:val="28"/>
        </w:rPr>
      </w:pPr>
      <w:r w:rsidRPr="008B3BB2">
        <w:rPr>
          <w:sz w:val="28"/>
        </w:rPr>
        <w:t xml:space="preserve">5 слайд </w:t>
      </w:r>
      <w:r w:rsidR="008A1B70">
        <w:rPr>
          <w:sz w:val="28"/>
        </w:rPr>
        <w:t xml:space="preserve">- </w:t>
      </w:r>
      <w:r w:rsidRPr="008B3BB2">
        <w:rPr>
          <w:sz w:val="28"/>
        </w:rPr>
        <w:t>характеристика предприятия</w:t>
      </w:r>
      <w:r w:rsidR="008A1B70">
        <w:rPr>
          <w:sz w:val="28"/>
        </w:rPr>
        <w:t>;</w:t>
      </w:r>
    </w:p>
    <w:p w14:paraId="635F495A" w14:textId="200B8648" w:rsidR="008B3BB2" w:rsidRPr="008B3BB2" w:rsidRDefault="008B3BB2" w:rsidP="008B3BB2">
      <w:pPr>
        <w:spacing w:line="360" w:lineRule="auto"/>
        <w:ind w:firstLine="567"/>
        <w:jc w:val="both"/>
        <w:rPr>
          <w:sz w:val="28"/>
        </w:rPr>
      </w:pPr>
      <w:r w:rsidRPr="008B3BB2">
        <w:rPr>
          <w:sz w:val="28"/>
        </w:rPr>
        <w:t xml:space="preserve">6 слайд </w:t>
      </w:r>
      <w:r w:rsidR="008A1B70">
        <w:rPr>
          <w:sz w:val="28"/>
        </w:rPr>
        <w:t xml:space="preserve">- </w:t>
      </w:r>
      <w:r w:rsidRPr="008B3BB2">
        <w:rPr>
          <w:sz w:val="28"/>
        </w:rPr>
        <w:t>выявленные проблемы, суть задач по проекту</w:t>
      </w:r>
      <w:r w:rsidR="008A1B70">
        <w:rPr>
          <w:sz w:val="28"/>
        </w:rPr>
        <w:t>;</w:t>
      </w:r>
    </w:p>
    <w:p w14:paraId="598DE666" w14:textId="6B902EDA" w:rsidR="008B3BB2" w:rsidRPr="008B3BB2" w:rsidRDefault="008B3BB2" w:rsidP="008B3BB2">
      <w:pPr>
        <w:spacing w:line="360" w:lineRule="auto"/>
        <w:ind w:firstLine="567"/>
        <w:jc w:val="both"/>
        <w:rPr>
          <w:sz w:val="28"/>
        </w:rPr>
      </w:pPr>
      <w:r w:rsidRPr="008B3BB2">
        <w:rPr>
          <w:sz w:val="28"/>
        </w:rPr>
        <w:t xml:space="preserve">7 слайд </w:t>
      </w:r>
      <w:r w:rsidR="008A1B70">
        <w:rPr>
          <w:sz w:val="28"/>
        </w:rPr>
        <w:t xml:space="preserve">- </w:t>
      </w:r>
      <w:r w:rsidRPr="008B3BB2">
        <w:rPr>
          <w:sz w:val="28"/>
        </w:rPr>
        <w:t>суть проекта</w:t>
      </w:r>
      <w:r w:rsidR="008A1B70">
        <w:rPr>
          <w:sz w:val="28"/>
        </w:rPr>
        <w:t>;</w:t>
      </w:r>
    </w:p>
    <w:p w14:paraId="33CCB5B1" w14:textId="186E0B90" w:rsidR="008B3BB2" w:rsidRPr="008B3BB2" w:rsidRDefault="008B3BB2" w:rsidP="008B3BB2">
      <w:pPr>
        <w:spacing w:line="360" w:lineRule="auto"/>
        <w:ind w:firstLine="567"/>
        <w:jc w:val="both"/>
        <w:rPr>
          <w:sz w:val="28"/>
        </w:rPr>
      </w:pPr>
      <w:r w:rsidRPr="008B3BB2">
        <w:rPr>
          <w:sz w:val="28"/>
        </w:rPr>
        <w:t xml:space="preserve">8 слайд </w:t>
      </w:r>
      <w:r w:rsidR="008A1B70">
        <w:rPr>
          <w:sz w:val="28"/>
        </w:rPr>
        <w:t xml:space="preserve">- </w:t>
      </w:r>
      <w:r w:rsidRPr="008B3BB2">
        <w:rPr>
          <w:sz w:val="28"/>
        </w:rPr>
        <w:t>организация работ по проекту</w:t>
      </w:r>
      <w:r w:rsidR="008A1B70">
        <w:rPr>
          <w:sz w:val="28"/>
        </w:rPr>
        <w:t>;</w:t>
      </w:r>
    </w:p>
    <w:p w14:paraId="69D0B128" w14:textId="74A62E78" w:rsidR="008B3BB2" w:rsidRPr="002C33DD" w:rsidRDefault="008B3BB2" w:rsidP="008B3BB2">
      <w:pPr>
        <w:spacing w:line="360" w:lineRule="auto"/>
        <w:ind w:firstLine="567"/>
        <w:jc w:val="both"/>
        <w:rPr>
          <w:sz w:val="28"/>
        </w:rPr>
      </w:pPr>
      <w:r w:rsidRPr="008B3BB2">
        <w:rPr>
          <w:sz w:val="28"/>
        </w:rPr>
        <w:t xml:space="preserve">9 слайд </w:t>
      </w:r>
      <w:r w:rsidR="008A1B70">
        <w:rPr>
          <w:sz w:val="28"/>
        </w:rPr>
        <w:t xml:space="preserve">– оценка </w:t>
      </w:r>
      <w:r w:rsidRPr="008B3BB2">
        <w:rPr>
          <w:sz w:val="28"/>
        </w:rPr>
        <w:t>эффект</w:t>
      </w:r>
      <w:r w:rsidR="008A1B70">
        <w:rPr>
          <w:sz w:val="28"/>
        </w:rPr>
        <w:t>ивности предложений.</w:t>
      </w:r>
    </w:p>
    <w:p w14:paraId="49555FF5" w14:textId="77777777" w:rsidR="000F5D5C" w:rsidRPr="002C33DD" w:rsidRDefault="000F5D5C" w:rsidP="000F5D5C">
      <w:pPr>
        <w:spacing w:line="360" w:lineRule="auto"/>
        <w:ind w:firstLine="567"/>
        <w:jc w:val="both"/>
        <w:rPr>
          <w:sz w:val="28"/>
        </w:rPr>
      </w:pPr>
      <w:r w:rsidRPr="002C33DD">
        <w:rPr>
          <w:sz w:val="28"/>
        </w:rPr>
        <w:lastRenderedPageBreak/>
        <w:t>Доклад при защите ВКР помимо презентации должен обязательно сопровождаться иллюстративным материалом (раздаточным материалом).</w:t>
      </w:r>
    </w:p>
    <w:p w14:paraId="6B4F139E" w14:textId="77777777" w:rsidR="000F5D5C" w:rsidRPr="002C33DD" w:rsidRDefault="000F5D5C" w:rsidP="000F5D5C">
      <w:pPr>
        <w:spacing w:line="360" w:lineRule="auto"/>
        <w:ind w:firstLine="567"/>
        <w:jc w:val="both"/>
        <w:rPr>
          <w:sz w:val="28"/>
        </w:rPr>
      </w:pPr>
      <w:r w:rsidRPr="002C33DD">
        <w:rPr>
          <w:sz w:val="28"/>
        </w:rPr>
        <w:t>Для членов ГЭК иллюстрационный материал готовится в количестве 5-6 комплектов. Иллюстративный материал предоставляется членам ГЭК и секретарю комиссии непосредственно перед выступлением.</w:t>
      </w:r>
    </w:p>
    <w:p w14:paraId="53B07787" w14:textId="77777777" w:rsidR="000F5D5C" w:rsidRPr="002C33DD" w:rsidRDefault="000F5D5C" w:rsidP="000F5D5C">
      <w:pPr>
        <w:spacing w:line="360" w:lineRule="auto"/>
        <w:ind w:firstLine="567"/>
        <w:jc w:val="both"/>
        <w:rPr>
          <w:sz w:val="28"/>
        </w:rPr>
      </w:pPr>
      <w:r w:rsidRPr="002C33DD">
        <w:rPr>
          <w:sz w:val="28"/>
        </w:rPr>
        <w:t>Каждый комплект иллюстраций оформляется на листах формата А4, подшивается в отдельную папку и должен иметь титульный лист.</w:t>
      </w:r>
      <w:r w:rsidR="003A0957" w:rsidRPr="002C33DD">
        <w:t xml:space="preserve"> </w:t>
      </w:r>
      <w:r w:rsidR="003A0957" w:rsidRPr="002C33DD">
        <w:rPr>
          <w:sz w:val="28"/>
        </w:rPr>
        <w:t>Титульный лист раздаточного материала представлен в приложении 1</w:t>
      </w:r>
      <w:r w:rsidR="001A2B46" w:rsidRPr="002C33DD">
        <w:rPr>
          <w:sz w:val="28"/>
        </w:rPr>
        <w:t>3</w:t>
      </w:r>
      <w:r w:rsidR="003A0957" w:rsidRPr="002C33DD">
        <w:rPr>
          <w:sz w:val="28"/>
        </w:rPr>
        <w:t>.</w:t>
      </w:r>
    </w:p>
    <w:p w14:paraId="33E65BDF" w14:textId="77777777" w:rsidR="003A0957" w:rsidRPr="002C33DD" w:rsidRDefault="000F5D5C" w:rsidP="000F5D5C">
      <w:pPr>
        <w:spacing w:line="360" w:lineRule="auto"/>
        <w:ind w:firstLine="567"/>
        <w:jc w:val="both"/>
      </w:pPr>
      <w:r w:rsidRPr="002C33DD">
        <w:rPr>
          <w:sz w:val="28"/>
        </w:rPr>
        <w:t>Общая структура доклада должна соответствовать структуре представленных иллюстраций, так как они необходимы для доказательства или демонстрации того или иного подхода, результата или вывода.</w:t>
      </w:r>
      <w:r w:rsidR="003A0957" w:rsidRPr="002C33DD">
        <w:t xml:space="preserve"> </w:t>
      </w:r>
    </w:p>
    <w:p w14:paraId="275F4E15" w14:textId="77777777" w:rsidR="000F5D5C" w:rsidRPr="002C33DD" w:rsidRDefault="003A0957" w:rsidP="000F5D5C">
      <w:pPr>
        <w:spacing w:line="360" w:lineRule="auto"/>
        <w:ind w:firstLine="567"/>
        <w:jc w:val="both"/>
        <w:rPr>
          <w:sz w:val="28"/>
        </w:rPr>
      </w:pPr>
      <w:r w:rsidRPr="002C33DD">
        <w:rPr>
          <w:sz w:val="28"/>
        </w:rPr>
        <w:t>Обучающийся должен предварительно (до проведения процедуры защиты ВКР) согласовать с научным руководителем содержание своего доклада и наглядного материала, подготовленного для процедуры защиты.</w:t>
      </w:r>
    </w:p>
    <w:p w14:paraId="0E434DD4" w14:textId="77777777" w:rsidR="001B76A2" w:rsidRPr="002C33DD" w:rsidRDefault="001B76A2" w:rsidP="000F5D5C">
      <w:pPr>
        <w:spacing w:line="360" w:lineRule="auto"/>
        <w:ind w:firstLine="567"/>
        <w:jc w:val="both"/>
        <w:rPr>
          <w:sz w:val="28"/>
        </w:rPr>
      </w:pPr>
    </w:p>
    <w:p w14:paraId="470D7B75" w14:textId="77777777" w:rsidR="001977A0" w:rsidRPr="002C33DD" w:rsidRDefault="00E50D6B" w:rsidP="00832582">
      <w:pPr>
        <w:pStyle w:val="32"/>
        <w:ind w:firstLine="0"/>
      </w:pPr>
      <w:r w:rsidRPr="002C33DD">
        <w:t>3.</w:t>
      </w:r>
      <w:r w:rsidR="00C334B6" w:rsidRPr="002C33DD">
        <w:t>3</w:t>
      </w:r>
      <w:r w:rsidR="001977A0" w:rsidRPr="002C33DD">
        <w:t xml:space="preserve">. Порядок защиты </w:t>
      </w:r>
      <w:r w:rsidR="00D94F2E" w:rsidRPr="002C33DD">
        <w:t>ВКР</w:t>
      </w:r>
      <w:r w:rsidR="0074544C" w:rsidRPr="002C33DD">
        <w:t xml:space="preserve"> </w:t>
      </w:r>
    </w:p>
    <w:p w14:paraId="6B460F3E" w14:textId="77777777" w:rsidR="001977A0" w:rsidRPr="002C33DD" w:rsidRDefault="001977A0" w:rsidP="000F5D5C">
      <w:pPr>
        <w:spacing w:line="360" w:lineRule="auto"/>
        <w:ind w:firstLine="709"/>
        <w:jc w:val="both"/>
        <w:rPr>
          <w:sz w:val="28"/>
          <w:szCs w:val="28"/>
        </w:rPr>
      </w:pPr>
    </w:p>
    <w:p w14:paraId="79C3B242" w14:textId="77777777" w:rsidR="003A0957" w:rsidRPr="002C33DD" w:rsidRDefault="003A0957" w:rsidP="000F5D5C">
      <w:pPr>
        <w:widowControl w:val="0"/>
        <w:spacing w:line="360" w:lineRule="auto"/>
        <w:ind w:firstLine="709"/>
        <w:jc w:val="both"/>
        <w:rPr>
          <w:sz w:val="28"/>
          <w:szCs w:val="28"/>
          <w:lang w:eastAsia="en-US"/>
        </w:rPr>
      </w:pPr>
      <w:r w:rsidRPr="002C33DD">
        <w:rPr>
          <w:sz w:val="28"/>
          <w:szCs w:val="28"/>
          <w:lang w:eastAsia="en-US"/>
        </w:rPr>
        <w:t>В целях контроля качества и предварительной оценки степени готовности ВКР выпускающие кафедры вправе организовывать процедуры предварительной защиты ВКР, чтобы дать примерную оценку работе, указать обучающемуся на элементы и аспекты работы, нуждающиеся в доработке. При этом результаты предварительной защиты ВКР не влияют на оценку за ВКР.</w:t>
      </w:r>
    </w:p>
    <w:p w14:paraId="639A8E2D" w14:textId="77777777" w:rsidR="000F5D5C" w:rsidRPr="002C33DD" w:rsidRDefault="000F5D5C" w:rsidP="000F5D5C">
      <w:pPr>
        <w:widowControl w:val="0"/>
        <w:spacing w:line="360" w:lineRule="auto"/>
        <w:ind w:firstLine="709"/>
        <w:jc w:val="both"/>
        <w:rPr>
          <w:sz w:val="28"/>
          <w:szCs w:val="28"/>
          <w:lang w:eastAsia="en-US"/>
        </w:rPr>
      </w:pPr>
      <w:r w:rsidRPr="002C33DD">
        <w:rPr>
          <w:sz w:val="28"/>
          <w:szCs w:val="28"/>
          <w:lang w:eastAsia="en-US"/>
        </w:rPr>
        <w:t>Защита ВКР происходит на открытом заседании ГЭК в следующей последовательности.</w:t>
      </w:r>
    </w:p>
    <w:p w14:paraId="3B4D4C75" w14:textId="77777777" w:rsidR="003A0957" w:rsidRPr="002C33DD" w:rsidRDefault="003A0957" w:rsidP="000F5D5C">
      <w:pPr>
        <w:widowControl w:val="0"/>
        <w:spacing w:line="360" w:lineRule="auto"/>
        <w:ind w:firstLine="709"/>
        <w:rPr>
          <w:sz w:val="28"/>
          <w:szCs w:val="28"/>
          <w:lang w:eastAsia="en-US"/>
        </w:rPr>
      </w:pPr>
      <w:r w:rsidRPr="002C33DD">
        <w:rPr>
          <w:sz w:val="28"/>
          <w:szCs w:val="28"/>
          <w:lang w:eastAsia="en-US"/>
        </w:rPr>
        <w:t>Секретарь ГЭК объявляет фамилию, имя, отчество обучающегося, зачитывает тему ВКР, озвучивает заключение научного руководителя и оценку рецензента (для очной и очно-заочной формы обучения – называет рейтинговый балл, который поставили руководитель и рецензент по тексту ВКР за оценку всех компетенций).</w:t>
      </w:r>
    </w:p>
    <w:p w14:paraId="1F7B04DD" w14:textId="77777777" w:rsidR="000F5D5C" w:rsidRPr="002C33DD" w:rsidRDefault="000F5D5C" w:rsidP="000F5D5C">
      <w:pPr>
        <w:widowControl w:val="0"/>
        <w:spacing w:line="360" w:lineRule="auto"/>
        <w:ind w:firstLine="709"/>
        <w:rPr>
          <w:sz w:val="28"/>
          <w:szCs w:val="28"/>
          <w:lang w:eastAsia="en-US"/>
        </w:rPr>
      </w:pPr>
      <w:r w:rsidRPr="002C33DD">
        <w:rPr>
          <w:sz w:val="28"/>
          <w:szCs w:val="28"/>
          <w:lang w:eastAsia="en-US"/>
        </w:rPr>
        <w:t>Заслушивается доклад обучающегося.</w:t>
      </w:r>
    </w:p>
    <w:p w14:paraId="4D765C64" w14:textId="77777777" w:rsidR="000F5D5C" w:rsidRPr="002C33DD" w:rsidRDefault="000F5D5C" w:rsidP="000F5D5C">
      <w:pPr>
        <w:widowControl w:val="0"/>
        <w:spacing w:line="360" w:lineRule="auto"/>
        <w:ind w:firstLine="709"/>
        <w:jc w:val="both"/>
        <w:rPr>
          <w:sz w:val="28"/>
          <w:szCs w:val="28"/>
          <w:lang w:eastAsia="en-US"/>
        </w:rPr>
      </w:pPr>
      <w:r w:rsidRPr="002C33DD">
        <w:rPr>
          <w:sz w:val="28"/>
          <w:szCs w:val="28"/>
          <w:lang w:eastAsia="en-US"/>
        </w:rPr>
        <w:t xml:space="preserve">Члены ГЭК и присутствующие задают вопросы, на которые обучающийся дает </w:t>
      </w:r>
      <w:r w:rsidRPr="002C33DD">
        <w:rPr>
          <w:sz w:val="28"/>
          <w:szCs w:val="28"/>
          <w:lang w:eastAsia="en-US"/>
        </w:rPr>
        <w:lastRenderedPageBreak/>
        <w:t>ответы.</w:t>
      </w:r>
    </w:p>
    <w:p w14:paraId="50C33474" w14:textId="77777777" w:rsidR="000F5D5C" w:rsidRPr="002C33DD" w:rsidRDefault="000F5D5C" w:rsidP="000F5D5C">
      <w:pPr>
        <w:widowControl w:val="0"/>
        <w:tabs>
          <w:tab w:val="left" w:pos="2123"/>
          <w:tab w:val="left" w:pos="3030"/>
          <w:tab w:val="left" w:pos="4577"/>
          <w:tab w:val="left" w:pos="4929"/>
          <w:tab w:val="left" w:pos="5694"/>
          <w:tab w:val="left" w:pos="6441"/>
          <w:tab w:val="left" w:pos="7095"/>
          <w:tab w:val="left" w:pos="8876"/>
        </w:tabs>
        <w:spacing w:line="360" w:lineRule="auto"/>
        <w:ind w:firstLine="709"/>
        <w:jc w:val="both"/>
        <w:rPr>
          <w:sz w:val="28"/>
          <w:szCs w:val="28"/>
          <w:lang w:eastAsia="en-US"/>
        </w:rPr>
      </w:pPr>
      <w:r w:rsidRPr="002C33DD">
        <w:rPr>
          <w:sz w:val="28"/>
          <w:szCs w:val="28"/>
          <w:lang w:eastAsia="en-US"/>
        </w:rPr>
        <w:t>Вопросы</w:t>
      </w:r>
      <w:r w:rsidRPr="002C33DD">
        <w:rPr>
          <w:sz w:val="28"/>
          <w:szCs w:val="28"/>
          <w:lang w:eastAsia="en-US"/>
        </w:rPr>
        <w:tab/>
        <w:t>могут</w:t>
      </w:r>
      <w:r w:rsidRPr="002C33DD">
        <w:rPr>
          <w:sz w:val="28"/>
          <w:szCs w:val="28"/>
          <w:lang w:eastAsia="en-US"/>
        </w:rPr>
        <w:tab/>
        <w:t>относиться</w:t>
      </w:r>
      <w:r w:rsidRPr="002C33DD">
        <w:rPr>
          <w:sz w:val="28"/>
          <w:szCs w:val="28"/>
          <w:lang w:eastAsia="en-US"/>
        </w:rPr>
        <w:tab/>
        <w:t>к</w:t>
      </w:r>
      <w:r w:rsidRPr="002C33DD">
        <w:rPr>
          <w:sz w:val="28"/>
          <w:szCs w:val="28"/>
          <w:lang w:eastAsia="en-US"/>
        </w:rPr>
        <w:tab/>
        <w:t>теме</w:t>
      </w:r>
      <w:r w:rsidRPr="002C33DD">
        <w:rPr>
          <w:sz w:val="28"/>
          <w:szCs w:val="28"/>
          <w:lang w:eastAsia="en-US"/>
        </w:rPr>
        <w:tab/>
        <w:t>ВКР</w:t>
      </w:r>
      <w:r w:rsidRPr="002C33DD">
        <w:rPr>
          <w:sz w:val="28"/>
          <w:szCs w:val="28"/>
          <w:lang w:eastAsia="en-US"/>
        </w:rPr>
        <w:tab/>
        <w:t>или</w:t>
      </w:r>
      <w:r w:rsidRPr="002C33DD">
        <w:rPr>
          <w:sz w:val="28"/>
          <w:szCs w:val="28"/>
          <w:lang w:eastAsia="en-US"/>
        </w:rPr>
        <w:tab/>
        <w:t>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эрудиции, умении публично выступать и аргументировано отстаивать свою точку</w:t>
      </w:r>
      <w:r w:rsidRPr="002C33DD">
        <w:rPr>
          <w:spacing w:val="-16"/>
          <w:sz w:val="28"/>
          <w:szCs w:val="28"/>
          <w:lang w:eastAsia="en-US"/>
        </w:rPr>
        <w:t xml:space="preserve"> </w:t>
      </w:r>
      <w:r w:rsidRPr="002C33DD">
        <w:rPr>
          <w:sz w:val="28"/>
          <w:szCs w:val="28"/>
          <w:lang w:eastAsia="en-US"/>
        </w:rPr>
        <w:t>зрения.</w:t>
      </w:r>
    </w:p>
    <w:p w14:paraId="6BC034F5" w14:textId="77777777" w:rsidR="000F5D5C" w:rsidRPr="002C33DD" w:rsidRDefault="000F5D5C" w:rsidP="000F5D5C">
      <w:pPr>
        <w:widowControl w:val="0"/>
        <w:spacing w:line="360" w:lineRule="auto"/>
        <w:ind w:firstLine="709"/>
        <w:rPr>
          <w:sz w:val="28"/>
          <w:szCs w:val="28"/>
          <w:lang w:eastAsia="en-US"/>
        </w:rPr>
      </w:pPr>
      <w:r w:rsidRPr="002C33DD">
        <w:rPr>
          <w:sz w:val="28"/>
          <w:szCs w:val="28"/>
          <w:lang w:eastAsia="en-US"/>
        </w:rPr>
        <w:t>Заслушивается заключительное слово обучающегося.</w:t>
      </w:r>
    </w:p>
    <w:p w14:paraId="47BC8DA5" w14:textId="77777777" w:rsidR="000F5D5C" w:rsidRPr="002C33DD" w:rsidRDefault="000F5D5C" w:rsidP="000F5D5C">
      <w:pPr>
        <w:widowControl w:val="0"/>
        <w:spacing w:line="360" w:lineRule="auto"/>
        <w:ind w:firstLine="709"/>
        <w:jc w:val="both"/>
        <w:rPr>
          <w:sz w:val="28"/>
          <w:szCs w:val="28"/>
          <w:lang w:eastAsia="en-US"/>
        </w:rPr>
      </w:pPr>
      <w:r w:rsidRPr="002C33DD">
        <w:rPr>
          <w:sz w:val="28"/>
          <w:szCs w:val="28"/>
          <w:lang w:eastAsia="en-US"/>
        </w:rPr>
        <w:t xml:space="preserve">ГЭК отмечает новизну и актуальность темы, </w:t>
      </w:r>
      <w:proofErr w:type="gramStart"/>
      <w:r w:rsidRPr="002C33DD">
        <w:rPr>
          <w:sz w:val="28"/>
          <w:szCs w:val="28"/>
          <w:lang w:eastAsia="en-US"/>
        </w:rPr>
        <w:t>степень  научной</w:t>
      </w:r>
      <w:proofErr w:type="gramEnd"/>
      <w:r w:rsidRPr="002C33DD">
        <w:rPr>
          <w:sz w:val="28"/>
          <w:szCs w:val="28"/>
          <w:lang w:eastAsia="en-US"/>
        </w:rPr>
        <w:t xml:space="preserve"> проработки, практическую значимость результатов выпускной квалификационной работы и личный вклад</w:t>
      </w:r>
      <w:r w:rsidRPr="002C33DD">
        <w:rPr>
          <w:spacing w:val="-16"/>
          <w:sz w:val="28"/>
          <w:szCs w:val="28"/>
          <w:lang w:eastAsia="en-US"/>
        </w:rPr>
        <w:t xml:space="preserve"> </w:t>
      </w:r>
      <w:r w:rsidRPr="002C33DD">
        <w:rPr>
          <w:sz w:val="28"/>
          <w:szCs w:val="28"/>
          <w:lang w:eastAsia="en-US"/>
        </w:rPr>
        <w:t>автора.</w:t>
      </w:r>
    </w:p>
    <w:p w14:paraId="2792C97C" w14:textId="77777777" w:rsidR="001A2B46" w:rsidRPr="002C33DD" w:rsidRDefault="000F5D5C" w:rsidP="000F5D5C">
      <w:pPr>
        <w:widowControl w:val="0"/>
        <w:spacing w:line="360" w:lineRule="auto"/>
        <w:ind w:firstLine="709"/>
        <w:jc w:val="both"/>
      </w:pPr>
      <w:r w:rsidRPr="002C33DD">
        <w:rPr>
          <w:sz w:val="28"/>
          <w:szCs w:val="28"/>
          <w:lang w:eastAsia="en-US"/>
        </w:rPr>
        <w:t>Секретарем ГЭК ведется протокол заседания ГЭК, куда вносятся все заданные вопросы, особые мнения и решение комиссии о выдаче диплома. Протокол подписывается председателем и членами ГЭК, участвовавшими в заседании.</w:t>
      </w:r>
      <w:r w:rsidR="003A0957" w:rsidRPr="002C33DD">
        <w:t xml:space="preserve"> </w:t>
      </w:r>
    </w:p>
    <w:p w14:paraId="45486C05" w14:textId="77777777" w:rsidR="000F5D5C" w:rsidRPr="002C33DD" w:rsidRDefault="000F5D5C" w:rsidP="000F5D5C">
      <w:pPr>
        <w:widowControl w:val="0"/>
        <w:spacing w:line="360" w:lineRule="auto"/>
        <w:ind w:firstLine="709"/>
        <w:jc w:val="both"/>
        <w:rPr>
          <w:sz w:val="28"/>
          <w:szCs w:val="28"/>
          <w:lang w:eastAsia="en-US"/>
        </w:rPr>
      </w:pPr>
      <w:r w:rsidRPr="002C33DD">
        <w:rPr>
          <w:sz w:val="28"/>
          <w:szCs w:val="28"/>
          <w:lang w:eastAsia="en-US"/>
        </w:rPr>
        <w:t>В тот же день после оформления протокола заседания ГЭК обучающимся объявляются результаты защиты ВКР.</w:t>
      </w:r>
    </w:p>
    <w:p w14:paraId="0664CAB8" w14:textId="77777777" w:rsidR="00C13BD0" w:rsidRPr="002C33DD" w:rsidRDefault="00C13BD0" w:rsidP="00C16540">
      <w:pPr>
        <w:widowControl w:val="0"/>
        <w:autoSpaceDE w:val="0"/>
        <w:autoSpaceDN w:val="0"/>
        <w:adjustRightInd w:val="0"/>
        <w:spacing w:line="360" w:lineRule="auto"/>
        <w:ind w:firstLine="709"/>
        <w:jc w:val="both"/>
        <w:rPr>
          <w:sz w:val="28"/>
          <w:szCs w:val="28"/>
          <w:lang w:eastAsia="en-US"/>
        </w:rPr>
      </w:pPr>
      <w:r w:rsidRPr="002C33DD">
        <w:rPr>
          <w:sz w:val="28"/>
          <w:szCs w:val="28"/>
          <w:lang w:eastAsia="en-US"/>
        </w:rPr>
        <w:t>Рабочие документы членов ГЭК хранятся на выпускающей кафедре.</w:t>
      </w:r>
    </w:p>
    <w:p w14:paraId="63C1B295" w14:textId="77777777" w:rsidR="00C13BD0" w:rsidRPr="002C33DD" w:rsidRDefault="00C13BD0" w:rsidP="00C13BD0">
      <w:pPr>
        <w:widowControl w:val="0"/>
        <w:autoSpaceDE w:val="0"/>
        <w:autoSpaceDN w:val="0"/>
        <w:adjustRightInd w:val="0"/>
        <w:spacing w:line="360" w:lineRule="auto"/>
        <w:ind w:firstLine="709"/>
        <w:jc w:val="both"/>
        <w:rPr>
          <w:sz w:val="28"/>
          <w:szCs w:val="28"/>
          <w:lang w:eastAsia="en-US"/>
        </w:rPr>
      </w:pPr>
      <w:r w:rsidRPr="002C33DD">
        <w:rPr>
          <w:sz w:val="28"/>
          <w:szCs w:val="28"/>
          <w:lang w:eastAsia="en-US"/>
        </w:rPr>
        <w:t>Для студентов, обучающихся по очной и очно-заочной формам, итоговая оценка защиты ВКР складывается из оценки научного руководителя (максимальный балл – 45), оценки рецензента (при наличии рецензии максимальный балл – 5) и оценки государственной экзаменационной комиссии при защите (максимальный балл – 50).</w:t>
      </w:r>
    </w:p>
    <w:p w14:paraId="45B9CA98" w14:textId="77777777" w:rsidR="00E67287" w:rsidRDefault="00E67287" w:rsidP="006D1019">
      <w:pPr>
        <w:widowControl w:val="0"/>
        <w:autoSpaceDE w:val="0"/>
        <w:autoSpaceDN w:val="0"/>
        <w:adjustRightInd w:val="0"/>
        <w:spacing w:line="360" w:lineRule="auto"/>
        <w:ind w:firstLine="709"/>
        <w:jc w:val="right"/>
        <w:rPr>
          <w:sz w:val="28"/>
          <w:szCs w:val="28"/>
        </w:rPr>
      </w:pPr>
    </w:p>
    <w:p w14:paraId="5E475ADF" w14:textId="77777777" w:rsidR="00E67287" w:rsidRDefault="00E67287" w:rsidP="006D1019">
      <w:pPr>
        <w:widowControl w:val="0"/>
        <w:autoSpaceDE w:val="0"/>
        <w:autoSpaceDN w:val="0"/>
        <w:adjustRightInd w:val="0"/>
        <w:spacing w:line="360" w:lineRule="auto"/>
        <w:ind w:firstLine="709"/>
        <w:jc w:val="right"/>
        <w:rPr>
          <w:sz w:val="28"/>
          <w:szCs w:val="28"/>
        </w:rPr>
      </w:pPr>
    </w:p>
    <w:p w14:paraId="35CA957E" w14:textId="77777777" w:rsidR="00E67287" w:rsidRDefault="00E67287" w:rsidP="006D1019">
      <w:pPr>
        <w:widowControl w:val="0"/>
        <w:autoSpaceDE w:val="0"/>
        <w:autoSpaceDN w:val="0"/>
        <w:adjustRightInd w:val="0"/>
        <w:spacing w:line="360" w:lineRule="auto"/>
        <w:ind w:firstLine="709"/>
        <w:jc w:val="right"/>
        <w:rPr>
          <w:sz w:val="28"/>
          <w:szCs w:val="28"/>
        </w:rPr>
      </w:pPr>
    </w:p>
    <w:p w14:paraId="222CC855" w14:textId="77777777" w:rsidR="00E67287" w:rsidRDefault="00E67287" w:rsidP="006D1019">
      <w:pPr>
        <w:widowControl w:val="0"/>
        <w:autoSpaceDE w:val="0"/>
        <w:autoSpaceDN w:val="0"/>
        <w:adjustRightInd w:val="0"/>
        <w:spacing w:line="360" w:lineRule="auto"/>
        <w:ind w:firstLine="709"/>
        <w:jc w:val="right"/>
        <w:rPr>
          <w:sz w:val="28"/>
          <w:szCs w:val="28"/>
        </w:rPr>
      </w:pPr>
    </w:p>
    <w:p w14:paraId="56C36CFD" w14:textId="77777777" w:rsidR="00E67287" w:rsidRDefault="00E67287" w:rsidP="006D1019">
      <w:pPr>
        <w:widowControl w:val="0"/>
        <w:autoSpaceDE w:val="0"/>
        <w:autoSpaceDN w:val="0"/>
        <w:adjustRightInd w:val="0"/>
        <w:spacing w:line="360" w:lineRule="auto"/>
        <w:ind w:firstLine="709"/>
        <w:jc w:val="right"/>
        <w:rPr>
          <w:sz w:val="28"/>
          <w:szCs w:val="28"/>
        </w:rPr>
      </w:pPr>
    </w:p>
    <w:p w14:paraId="00E32CFA" w14:textId="77777777" w:rsidR="00E67287" w:rsidRDefault="00E67287" w:rsidP="006D1019">
      <w:pPr>
        <w:widowControl w:val="0"/>
        <w:autoSpaceDE w:val="0"/>
        <w:autoSpaceDN w:val="0"/>
        <w:adjustRightInd w:val="0"/>
        <w:spacing w:line="360" w:lineRule="auto"/>
        <w:ind w:firstLine="709"/>
        <w:jc w:val="right"/>
        <w:rPr>
          <w:sz w:val="28"/>
          <w:szCs w:val="28"/>
        </w:rPr>
      </w:pPr>
    </w:p>
    <w:p w14:paraId="5502EA47" w14:textId="2239078B" w:rsidR="006D1019" w:rsidRPr="002C33DD" w:rsidRDefault="003F0204" w:rsidP="006D1019">
      <w:pPr>
        <w:widowControl w:val="0"/>
        <w:autoSpaceDE w:val="0"/>
        <w:autoSpaceDN w:val="0"/>
        <w:adjustRightInd w:val="0"/>
        <w:spacing w:line="360" w:lineRule="auto"/>
        <w:ind w:firstLine="709"/>
        <w:jc w:val="right"/>
        <w:rPr>
          <w:sz w:val="28"/>
          <w:szCs w:val="28"/>
        </w:rPr>
      </w:pPr>
      <w:r w:rsidRPr="002C33DD">
        <w:rPr>
          <w:sz w:val="28"/>
          <w:szCs w:val="28"/>
        </w:rPr>
        <w:lastRenderedPageBreak/>
        <w:t>ПРИЛОЖЕНИЕ 1</w:t>
      </w:r>
    </w:p>
    <w:p w14:paraId="6BE280FA" w14:textId="77777777" w:rsidR="00D335A7" w:rsidRPr="002C33DD" w:rsidRDefault="00D335A7" w:rsidP="00D335A7">
      <w:pPr>
        <w:widowControl w:val="0"/>
        <w:autoSpaceDE w:val="0"/>
        <w:autoSpaceDN w:val="0"/>
        <w:ind w:left="4253"/>
        <w:rPr>
          <w:sz w:val="28"/>
          <w:szCs w:val="28"/>
          <w:lang w:eastAsia="en-US"/>
        </w:rPr>
      </w:pPr>
      <w:r w:rsidRPr="002C33DD">
        <w:rPr>
          <w:sz w:val="28"/>
          <w:szCs w:val="28"/>
          <w:lang w:eastAsia="en-US"/>
        </w:rPr>
        <w:t>Проректору</w:t>
      </w:r>
    </w:p>
    <w:p w14:paraId="6B7AF931" w14:textId="77777777" w:rsidR="00D335A7" w:rsidRPr="002C33DD" w:rsidRDefault="00D335A7" w:rsidP="00D335A7">
      <w:pPr>
        <w:widowControl w:val="0"/>
        <w:autoSpaceDE w:val="0"/>
        <w:autoSpaceDN w:val="0"/>
        <w:ind w:left="4253"/>
        <w:rPr>
          <w:sz w:val="28"/>
          <w:szCs w:val="28"/>
          <w:lang w:eastAsia="en-US"/>
        </w:rPr>
      </w:pPr>
      <w:r w:rsidRPr="002C33DD">
        <w:rPr>
          <w:sz w:val="28"/>
          <w:szCs w:val="28"/>
          <w:lang w:eastAsia="en-US"/>
        </w:rPr>
        <w:t>по образовательной деятельности КФУ</w:t>
      </w:r>
    </w:p>
    <w:p w14:paraId="67B6CF19" w14:textId="77777777" w:rsidR="00D335A7" w:rsidRPr="002C33DD" w:rsidRDefault="000635F7" w:rsidP="00D335A7">
      <w:pPr>
        <w:widowControl w:val="0"/>
        <w:autoSpaceDE w:val="0"/>
        <w:autoSpaceDN w:val="0"/>
        <w:ind w:left="4253"/>
        <w:rPr>
          <w:sz w:val="28"/>
          <w:szCs w:val="28"/>
          <w:lang w:eastAsia="en-US"/>
        </w:rPr>
      </w:pPr>
      <w:r w:rsidRPr="002C33DD">
        <w:rPr>
          <w:sz w:val="28"/>
          <w:szCs w:val="28"/>
          <w:lang w:eastAsia="en-US"/>
        </w:rPr>
        <w:t>Е. А. Туриловой</w:t>
      </w:r>
    </w:p>
    <w:p w14:paraId="6B33ED7D" w14:textId="77777777" w:rsidR="00D335A7" w:rsidRPr="002C33DD" w:rsidRDefault="00D335A7" w:rsidP="00D335A7">
      <w:pPr>
        <w:widowControl w:val="0"/>
        <w:autoSpaceDE w:val="0"/>
        <w:autoSpaceDN w:val="0"/>
        <w:ind w:left="4253"/>
        <w:rPr>
          <w:sz w:val="28"/>
          <w:szCs w:val="28"/>
          <w:lang w:eastAsia="en-US"/>
        </w:rPr>
      </w:pPr>
    </w:p>
    <w:p w14:paraId="422AB478" w14:textId="77777777" w:rsidR="00D335A7" w:rsidRPr="002C33DD" w:rsidRDefault="00D335A7" w:rsidP="00D335A7">
      <w:pPr>
        <w:widowControl w:val="0"/>
        <w:autoSpaceDE w:val="0"/>
        <w:autoSpaceDN w:val="0"/>
        <w:ind w:left="4253"/>
        <w:rPr>
          <w:sz w:val="28"/>
          <w:szCs w:val="28"/>
          <w:lang w:eastAsia="en-US"/>
        </w:rPr>
      </w:pPr>
      <w:r w:rsidRPr="002C33DD">
        <w:rPr>
          <w:sz w:val="28"/>
          <w:szCs w:val="28"/>
          <w:lang w:eastAsia="en-US"/>
        </w:rPr>
        <w:t>студента группы _______________</w:t>
      </w:r>
    </w:p>
    <w:p w14:paraId="7B5A3456" w14:textId="77777777" w:rsidR="00D335A7" w:rsidRPr="002C33DD" w:rsidRDefault="00D335A7" w:rsidP="00D335A7">
      <w:pPr>
        <w:widowControl w:val="0"/>
        <w:autoSpaceDE w:val="0"/>
        <w:autoSpaceDN w:val="0"/>
        <w:ind w:left="4253"/>
        <w:rPr>
          <w:i/>
          <w:sz w:val="20"/>
          <w:szCs w:val="20"/>
          <w:lang w:eastAsia="en-US"/>
        </w:rPr>
      </w:pPr>
      <w:r w:rsidRPr="002C33DD">
        <w:rPr>
          <w:i/>
          <w:sz w:val="20"/>
          <w:szCs w:val="20"/>
          <w:lang w:eastAsia="en-US"/>
        </w:rPr>
        <w:t xml:space="preserve">                                                     (№ группы)</w:t>
      </w:r>
    </w:p>
    <w:p w14:paraId="4E96B1CA" w14:textId="77777777" w:rsidR="00D335A7" w:rsidRPr="002C33DD" w:rsidRDefault="00D335A7" w:rsidP="00D335A7">
      <w:pPr>
        <w:widowControl w:val="0"/>
        <w:autoSpaceDE w:val="0"/>
        <w:autoSpaceDN w:val="0"/>
        <w:ind w:left="4253"/>
        <w:rPr>
          <w:sz w:val="28"/>
          <w:szCs w:val="28"/>
          <w:lang w:eastAsia="en-US"/>
        </w:rPr>
      </w:pPr>
      <w:r w:rsidRPr="002C33DD">
        <w:rPr>
          <w:sz w:val="28"/>
          <w:szCs w:val="28"/>
          <w:lang w:eastAsia="en-US"/>
        </w:rPr>
        <w:t>38.03.02 Менеджмент ___________</w:t>
      </w:r>
    </w:p>
    <w:p w14:paraId="062F779D" w14:textId="77777777" w:rsidR="00D335A7" w:rsidRPr="002C33DD" w:rsidRDefault="00D335A7" w:rsidP="00D335A7">
      <w:pPr>
        <w:widowControl w:val="0"/>
        <w:autoSpaceDE w:val="0"/>
        <w:autoSpaceDN w:val="0"/>
        <w:ind w:left="4253"/>
        <w:rPr>
          <w:i/>
          <w:sz w:val="18"/>
          <w:szCs w:val="18"/>
          <w:lang w:eastAsia="en-US"/>
        </w:rPr>
      </w:pPr>
      <w:r w:rsidRPr="002C33DD">
        <w:rPr>
          <w:i/>
          <w:sz w:val="18"/>
          <w:szCs w:val="18"/>
          <w:lang w:eastAsia="en-US"/>
        </w:rPr>
        <w:t xml:space="preserve"> (Код и наименование направления подготовки/специальности)</w:t>
      </w:r>
    </w:p>
    <w:p w14:paraId="660C84B8" w14:textId="77777777" w:rsidR="00D335A7" w:rsidRPr="002C33DD" w:rsidRDefault="00D335A7" w:rsidP="00D335A7">
      <w:pPr>
        <w:widowControl w:val="0"/>
        <w:autoSpaceDE w:val="0"/>
        <w:autoSpaceDN w:val="0"/>
        <w:spacing w:before="240"/>
        <w:ind w:left="4253"/>
        <w:rPr>
          <w:sz w:val="28"/>
          <w:szCs w:val="28"/>
          <w:lang w:eastAsia="en-US"/>
        </w:rPr>
      </w:pPr>
      <w:r w:rsidRPr="002C33DD">
        <w:rPr>
          <w:sz w:val="28"/>
          <w:szCs w:val="28"/>
          <w:lang w:eastAsia="en-US"/>
        </w:rPr>
        <w:t>____________________________________</w:t>
      </w:r>
    </w:p>
    <w:p w14:paraId="094C7A03" w14:textId="77777777" w:rsidR="00D335A7" w:rsidRPr="002C33DD" w:rsidRDefault="00D335A7" w:rsidP="00D335A7">
      <w:pPr>
        <w:widowControl w:val="0"/>
        <w:autoSpaceDE w:val="0"/>
        <w:autoSpaceDN w:val="0"/>
        <w:ind w:left="4253"/>
        <w:rPr>
          <w:sz w:val="28"/>
          <w:szCs w:val="28"/>
          <w:lang w:eastAsia="en-US"/>
        </w:rPr>
      </w:pPr>
      <w:r w:rsidRPr="002C33DD">
        <w:rPr>
          <w:i/>
          <w:sz w:val="18"/>
          <w:szCs w:val="18"/>
          <w:lang w:eastAsia="en-US"/>
        </w:rPr>
        <w:t>(Ф.И.О. студента)</w:t>
      </w:r>
    </w:p>
    <w:p w14:paraId="55F17F88" w14:textId="77777777" w:rsidR="00D335A7" w:rsidRPr="002C33DD" w:rsidRDefault="00D335A7" w:rsidP="00D335A7">
      <w:pPr>
        <w:widowControl w:val="0"/>
        <w:autoSpaceDE w:val="0"/>
        <w:autoSpaceDN w:val="0"/>
        <w:ind w:left="4536"/>
        <w:rPr>
          <w:sz w:val="28"/>
          <w:szCs w:val="28"/>
          <w:lang w:eastAsia="en-US"/>
        </w:rPr>
      </w:pPr>
    </w:p>
    <w:p w14:paraId="2CB67852" w14:textId="77777777" w:rsidR="00D335A7" w:rsidRPr="002C33DD" w:rsidRDefault="00D335A7" w:rsidP="00D335A7">
      <w:pPr>
        <w:widowControl w:val="0"/>
        <w:autoSpaceDE w:val="0"/>
        <w:autoSpaceDN w:val="0"/>
        <w:ind w:left="4253"/>
        <w:rPr>
          <w:sz w:val="28"/>
          <w:szCs w:val="28"/>
          <w:lang w:eastAsia="en-US"/>
        </w:rPr>
      </w:pPr>
    </w:p>
    <w:p w14:paraId="6F32BB8D" w14:textId="77777777" w:rsidR="00D335A7" w:rsidRPr="002C33DD" w:rsidRDefault="00D335A7" w:rsidP="00D335A7">
      <w:pPr>
        <w:widowControl w:val="0"/>
        <w:autoSpaceDE w:val="0"/>
        <w:autoSpaceDN w:val="0"/>
        <w:jc w:val="center"/>
        <w:rPr>
          <w:sz w:val="28"/>
          <w:szCs w:val="28"/>
          <w:lang w:eastAsia="en-US"/>
        </w:rPr>
      </w:pPr>
      <w:r w:rsidRPr="002C33DD">
        <w:rPr>
          <w:sz w:val="28"/>
          <w:szCs w:val="28"/>
          <w:lang w:eastAsia="en-US"/>
        </w:rPr>
        <w:t>Заявление</w:t>
      </w:r>
    </w:p>
    <w:p w14:paraId="0852014B" w14:textId="77777777" w:rsidR="00D335A7" w:rsidRPr="002C33DD" w:rsidRDefault="00D335A7" w:rsidP="00D335A7">
      <w:pPr>
        <w:widowControl w:val="0"/>
        <w:autoSpaceDE w:val="0"/>
        <w:autoSpaceDN w:val="0"/>
        <w:jc w:val="center"/>
        <w:rPr>
          <w:sz w:val="28"/>
          <w:szCs w:val="28"/>
          <w:lang w:eastAsia="en-US"/>
        </w:rPr>
      </w:pPr>
    </w:p>
    <w:p w14:paraId="4D085178" w14:textId="77777777" w:rsidR="00D335A7" w:rsidRPr="002C33DD" w:rsidRDefault="00D335A7" w:rsidP="00D335A7">
      <w:pPr>
        <w:widowControl w:val="0"/>
        <w:autoSpaceDE w:val="0"/>
        <w:autoSpaceDN w:val="0"/>
        <w:ind w:firstLine="709"/>
        <w:jc w:val="both"/>
        <w:rPr>
          <w:sz w:val="28"/>
          <w:szCs w:val="28"/>
          <w:lang w:eastAsia="en-US"/>
        </w:rPr>
      </w:pPr>
      <w:r w:rsidRPr="002C33DD">
        <w:rPr>
          <w:sz w:val="28"/>
          <w:szCs w:val="28"/>
          <w:lang w:eastAsia="en-US"/>
        </w:rPr>
        <w:t xml:space="preserve">Прошу утвердить тему выпускной квалификационной </w:t>
      </w:r>
      <w:proofErr w:type="gramStart"/>
      <w:r w:rsidRPr="002C33DD">
        <w:rPr>
          <w:sz w:val="28"/>
          <w:szCs w:val="28"/>
          <w:lang w:eastAsia="en-US"/>
        </w:rPr>
        <w:t>работы:_</w:t>
      </w:r>
      <w:proofErr w:type="gramEnd"/>
      <w:r w:rsidRPr="002C33DD">
        <w:rPr>
          <w:sz w:val="28"/>
          <w:szCs w:val="28"/>
          <w:lang w:eastAsia="en-US"/>
        </w:rPr>
        <w:t>_________</w:t>
      </w:r>
    </w:p>
    <w:p w14:paraId="532A3D69" w14:textId="77777777" w:rsidR="00D335A7" w:rsidRPr="002C33DD" w:rsidRDefault="00D335A7" w:rsidP="00D335A7">
      <w:pPr>
        <w:widowControl w:val="0"/>
        <w:autoSpaceDE w:val="0"/>
        <w:autoSpaceDN w:val="0"/>
        <w:ind w:firstLine="709"/>
        <w:jc w:val="both"/>
        <w:rPr>
          <w:sz w:val="28"/>
          <w:szCs w:val="28"/>
          <w:lang w:eastAsia="en-US"/>
        </w:rPr>
      </w:pPr>
    </w:p>
    <w:p w14:paraId="1682D6AA" w14:textId="77777777" w:rsidR="00D335A7" w:rsidRPr="002C33DD" w:rsidRDefault="00D335A7" w:rsidP="00D335A7">
      <w:pPr>
        <w:widowControl w:val="0"/>
        <w:autoSpaceDE w:val="0"/>
        <w:autoSpaceDN w:val="0"/>
        <w:jc w:val="both"/>
        <w:rPr>
          <w:sz w:val="28"/>
          <w:szCs w:val="28"/>
          <w:lang w:eastAsia="en-US"/>
        </w:rPr>
      </w:pPr>
      <w:r w:rsidRPr="002C33DD">
        <w:rPr>
          <w:sz w:val="28"/>
          <w:szCs w:val="28"/>
          <w:lang w:eastAsia="en-US"/>
        </w:rPr>
        <w:t>__________________________________________________________________</w:t>
      </w:r>
    </w:p>
    <w:p w14:paraId="3471F25A" w14:textId="77777777" w:rsidR="00D335A7" w:rsidRPr="002C33DD" w:rsidRDefault="00D335A7" w:rsidP="00D335A7">
      <w:pPr>
        <w:widowControl w:val="0"/>
        <w:autoSpaceDE w:val="0"/>
        <w:autoSpaceDN w:val="0"/>
        <w:spacing w:line="360" w:lineRule="auto"/>
        <w:ind w:left="1415" w:firstLine="709"/>
        <w:jc w:val="both"/>
        <w:rPr>
          <w:i/>
          <w:sz w:val="20"/>
          <w:szCs w:val="20"/>
          <w:lang w:eastAsia="en-US"/>
        </w:rPr>
      </w:pPr>
      <w:r w:rsidRPr="002C33DD">
        <w:rPr>
          <w:i/>
          <w:sz w:val="20"/>
          <w:szCs w:val="20"/>
          <w:lang w:eastAsia="en-US"/>
        </w:rPr>
        <w:t>(указать тему с исходными и дополнительными данными)</w:t>
      </w:r>
    </w:p>
    <w:p w14:paraId="126B4230" w14:textId="77777777" w:rsidR="00D335A7" w:rsidRPr="002C33DD" w:rsidRDefault="00D335A7" w:rsidP="00D335A7">
      <w:pPr>
        <w:widowControl w:val="0"/>
        <w:autoSpaceDE w:val="0"/>
        <w:autoSpaceDN w:val="0"/>
        <w:spacing w:before="120" w:after="120" w:line="360" w:lineRule="auto"/>
        <w:jc w:val="both"/>
        <w:rPr>
          <w:sz w:val="28"/>
          <w:szCs w:val="28"/>
          <w:lang w:eastAsia="en-US"/>
        </w:rPr>
      </w:pPr>
      <w:r w:rsidRPr="002C33DD">
        <w:rPr>
          <w:sz w:val="28"/>
          <w:szCs w:val="28"/>
          <w:lang w:eastAsia="en-US"/>
        </w:rPr>
        <w:t>__________________________________________________________________</w:t>
      </w:r>
    </w:p>
    <w:p w14:paraId="37D6D699" w14:textId="77777777" w:rsidR="00D335A7" w:rsidRPr="002C33DD" w:rsidRDefault="00D335A7" w:rsidP="00D335A7">
      <w:pPr>
        <w:widowControl w:val="0"/>
        <w:autoSpaceDE w:val="0"/>
        <w:autoSpaceDN w:val="0"/>
        <w:spacing w:before="120" w:after="120" w:line="360" w:lineRule="auto"/>
        <w:jc w:val="both"/>
        <w:rPr>
          <w:sz w:val="28"/>
          <w:szCs w:val="28"/>
          <w:lang w:eastAsia="en-US"/>
        </w:rPr>
      </w:pPr>
      <w:r w:rsidRPr="002C33DD">
        <w:rPr>
          <w:sz w:val="28"/>
          <w:szCs w:val="28"/>
          <w:lang w:eastAsia="en-US"/>
        </w:rPr>
        <w:t>__________________________________________________________________</w:t>
      </w:r>
    </w:p>
    <w:p w14:paraId="47F37709" w14:textId="77777777" w:rsidR="00D335A7" w:rsidRPr="002C33DD" w:rsidRDefault="00D335A7" w:rsidP="00D335A7">
      <w:pPr>
        <w:widowControl w:val="0"/>
        <w:autoSpaceDE w:val="0"/>
        <w:autoSpaceDN w:val="0"/>
        <w:spacing w:line="360" w:lineRule="auto"/>
        <w:ind w:firstLine="709"/>
        <w:jc w:val="both"/>
        <w:rPr>
          <w:sz w:val="28"/>
          <w:szCs w:val="28"/>
          <w:lang w:eastAsia="en-US"/>
        </w:rPr>
      </w:pPr>
      <w:r w:rsidRPr="002C33DD">
        <w:rPr>
          <w:sz w:val="28"/>
          <w:szCs w:val="28"/>
          <w:lang w:eastAsia="en-US"/>
        </w:rPr>
        <w:t>утвердить научным руководителем: ______________________________</w:t>
      </w:r>
    </w:p>
    <w:p w14:paraId="622A6ABC" w14:textId="77777777" w:rsidR="00D335A7" w:rsidRPr="002C33DD" w:rsidRDefault="00D335A7" w:rsidP="00D335A7">
      <w:pPr>
        <w:widowControl w:val="0"/>
        <w:autoSpaceDE w:val="0"/>
        <w:autoSpaceDN w:val="0"/>
        <w:spacing w:line="360" w:lineRule="auto"/>
        <w:ind w:left="4955" w:firstLine="1"/>
        <w:jc w:val="both"/>
        <w:rPr>
          <w:sz w:val="28"/>
          <w:szCs w:val="28"/>
          <w:lang w:eastAsia="en-US"/>
        </w:rPr>
      </w:pPr>
      <w:r w:rsidRPr="002C33DD">
        <w:rPr>
          <w:i/>
          <w:sz w:val="20"/>
          <w:szCs w:val="20"/>
          <w:lang w:eastAsia="en-US"/>
        </w:rPr>
        <w:t xml:space="preserve">      (Ф.И.О., уч. степень, уч. звание, должность)</w:t>
      </w:r>
    </w:p>
    <w:p w14:paraId="104D9FAB" w14:textId="77777777" w:rsidR="00D335A7" w:rsidRPr="002C33DD" w:rsidRDefault="00D335A7" w:rsidP="00D335A7">
      <w:pPr>
        <w:widowControl w:val="0"/>
        <w:autoSpaceDE w:val="0"/>
        <w:autoSpaceDN w:val="0"/>
        <w:spacing w:after="120" w:line="360" w:lineRule="auto"/>
        <w:jc w:val="both"/>
        <w:rPr>
          <w:sz w:val="28"/>
          <w:szCs w:val="28"/>
          <w:lang w:eastAsia="en-US"/>
        </w:rPr>
      </w:pPr>
      <w:r w:rsidRPr="002C33DD">
        <w:rPr>
          <w:sz w:val="28"/>
          <w:szCs w:val="28"/>
          <w:lang w:eastAsia="en-US"/>
        </w:rPr>
        <w:t>__________________________________________________________________</w:t>
      </w:r>
    </w:p>
    <w:p w14:paraId="0CF30FC8" w14:textId="77777777" w:rsidR="00D335A7" w:rsidRPr="002C33DD" w:rsidRDefault="00D335A7" w:rsidP="00D335A7">
      <w:pPr>
        <w:widowControl w:val="0"/>
        <w:autoSpaceDE w:val="0"/>
        <w:autoSpaceDN w:val="0"/>
        <w:spacing w:before="240" w:after="120" w:line="360" w:lineRule="auto"/>
        <w:jc w:val="both"/>
        <w:rPr>
          <w:sz w:val="28"/>
          <w:szCs w:val="28"/>
          <w:lang w:eastAsia="en-US"/>
        </w:rPr>
      </w:pPr>
      <w:r w:rsidRPr="002C33DD">
        <w:rPr>
          <w:sz w:val="28"/>
          <w:szCs w:val="28"/>
          <w:lang w:eastAsia="en-US"/>
        </w:rPr>
        <w:t>__________________________________________________________________</w:t>
      </w:r>
    </w:p>
    <w:p w14:paraId="63B12905" w14:textId="77777777" w:rsidR="00D335A7" w:rsidRPr="002C33DD" w:rsidRDefault="00D335A7" w:rsidP="00D335A7">
      <w:pPr>
        <w:widowControl w:val="0"/>
        <w:autoSpaceDE w:val="0"/>
        <w:autoSpaceDN w:val="0"/>
        <w:spacing w:line="360" w:lineRule="auto"/>
        <w:jc w:val="both"/>
        <w:rPr>
          <w:sz w:val="28"/>
          <w:szCs w:val="28"/>
          <w:lang w:eastAsia="en-US"/>
        </w:rPr>
      </w:pPr>
      <w:r w:rsidRPr="002C33DD">
        <w:rPr>
          <w:sz w:val="28"/>
          <w:szCs w:val="28"/>
          <w:lang w:eastAsia="en-US"/>
        </w:rPr>
        <w:t>Студент ___________________________________________________________</w:t>
      </w:r>
    </w:p>
    <w:p w14:paraId="1E7F9BF4" w14:textId="77777777" w:rsidR="00D335A7" w:rsidRPr="002C33DD" w:rsidRDefault="00D335A7" w:rsidP="00D335A7">
      <w:pPr>
        <w:widowControl w:val="0"/>
        <w:autoSpaceDE w:val="0"/>
        <w:autoSpaceDN w:val="0"/>
        <w:spacing w:line="360" w:lineRule="auto"/>
        <w:ind w:left="2123" w:firstLine="709"/>
        <w:jc w:val="both"/>
        <w:rPr>
          <w:sz w:val="28"/>
          <w:szCs w:val="28"/>
          <w:lang w:eastAsia="en-US"/>
        </w:rPr>
      </w:pPr>
      <w:r w:rsidRPr="002C33DD">
        <w:rPr>
          <w:i/>
          <w:sz w:val="20"/>
          <w:szCs w:val="20"/>
          <w:lang w:eastAsia="en-US"/>
        </w:rPr>
        <w:t>(подпись)</w:t>
      </w:r>
      <w:r w:rsidRPr="002C33DD">
        <w:rPr>
          <w:i/>
          <w:sz w:val="20"/>
          <w:szCs w:val="20"/>
          <w:lang w:eastAsia="en-US"/>
        </w:rPr>
        <w:tab/>
      </w:r>
      <w:r w:rsidRPr="002C33DD">
        <w:rPr>
          <w:i/>
          <w:sz w:val="20"/>
          <w:szCs w:val="20"/>
          <w:lang w:eastAsia="en-US"/>
        </w:rPr>
        <w:tab/>
      </w:r>
      <w:r w:rsidRPr="002C33DD">
        <w:rPr>
          <w:i/>
          <w:sz w:val="20"/>
          <w:szCs w:val="20"/>
          <w:lang w:eastAsia="en-US"/>
        </w:rPr>
        <w:tab/>
        <w:t xml:space="preserve">(Ф.И.О.)                                    </w:t>
      </w:r>
    </w:p>
    <w:p w14:paraId="208EB224" w14:textId="77777777" w:rsidR="00D335A7" w:rsidRPr="002C33DD" w:rsidRDefault="00D335A7" w:rsidP="00D335A7">
      <w:pPr>
        <w:widowControl w:val="0"/>
        <w:autoSpaceDE w:val="0"/>
        <w:autoSpaceDN w:val="0"/>
        <w:spacing w:line="360" w:lineRule="auto"/>
        <w:ind w:firstLine="709"/>
        <w:jc w:val="both"/>
        <w:rPr>
          <w:sz w:val="28"/>
          <w:szCs w:val="28"/>
          <w:lang w:eastAsia="en-US"/>
        </w:rPr>
      </w:pPr>
    </w:p>
    <w:p w14:paraId="1D54C208" w14:textId="77777777" w:rsidR="00D335A7" w:rsidRPr="002C33DD" w:rsidRDefault="00D335A7" w:rsidP="00D335A7">
      <w:pPr>
        <w:widowControl w:val="0"/>
        <w:autoSpaceDE w:val="0"/>
        <w:autoSpaceDN w:val="0"/>
        <w:spacing w:line="360" w:lineRule="auto"/>
        <w:ind w:firstLine="709"/>
        <w:jc w:val="both"/>
        <w:rPr>
          <w:sz w:val="28"/>
          <w:szCs w:val="28"/>
          <w:lang w:eastAsia="en-US"/>
        </w:rPr>
      </w:pPr>
      <w:r w:rsidRPr="002C33DD">
        <w:rPr>
          <w:sz w:val="28"/>
          <w:szCs w:val="28"/>
          <w:lang w:eastAsia="en-US"/>
        </w:rPr>
        <w:t>Согласовано:</w:t>
      </w:r>
    </w:p>
    <w:p w14:paraId="57A47429" w14:textId="77777777" w:rsidR="00D335A7" w:rsidRPr="002C33DD" w:rsidRDefault="00D335A7" w:rsidP="00D335A7">
      <w:pPr>
        <w:widowControl w:val="0"/>
        <w:autoSpaceDE w:val="0"/>
        <w:autoSpaceDN w:val="0"/>
        <w:ind w:firstLine="709"/>
        <w:jc w:val="both"/>
        <w:rPr>
          <w:sz w:val="28"/>
          <w:szCs w:val="28"/>
          <w:lang w:eastAsia="en-US"/>
        </w:rPr>
      </w:pPr>
    </w:p>
    <w:p w14:paraId="5B093F21" w14:textId="77777777" w:rsidR="00D335A7" w:rsidRPr="002C33DD" w:rsidRDefault="00D335A7" w:rsidP="00D335A7">
      <w:pPr>
        <w:widowControl w:val="0"/>
        <w:autoSpaceDE w:val="0"/>
        <w:autoSpaceDN w:val="0"/>
        <w:ind w:firstLine="709"/>
        <w:jc w:val="both"/>
        <w:rPr>
          <w:sz w:val="28"/>
          <w:szCs w:val="28"/>
          <w:lang w:eastAsia="en-US"/>
        </w:rPr>
      </w:pPr>
      <w:r w:rsidRPr="002C33DD">
        <w:rPr>
          <w:sz w:val="28"/>
          <w:szCs w:val="28"/>
          <w:lang w:eastAsia="en-US"/>
        </w:rPr>
        <w:t>Научный руководитель ВКР_____________________________________</w:t>
      </w:r>
    </w:p>
    <w:p w14:paraId="0CC7C6F5" w14:textId="77777777" w:rsidR="00D335A7" w:rsidRPr="002C33DD" w:rsidRDefault="00D335A7" w:rsidP="00D335A7">
      <w:pPr>
        <w:widowControl w:val="0"/>
        <w:autoSpaceDE w:val="0"/>
        <w:autoSpaceDN w:val="0"/>
        <w:ind w:left="4248"/>
        <w:jc w:val="both"/>
        <w:rPr>
          <w:sz w:val="28"/>
          <w:szCs w:val="28"/>
          <w:lang w:eastAsia="en-US"/>
        </w:rPr>
      </w:pPr>
      <w:r w:rsidRPr="002C33DD">
        <w:rPr>
          <w:i/>
          <w:sz w:val="20"/>
          <w:szCs w:val="20"/>
          <w:lang w:eastAsia="en-US"/>
        </w:rPr>
        <w:t xml:space="preserve">    (подпись)</w:t>
      </w:r>
      <w:r w:rsidRPr="002C33DD">
        <w:rPr>
          <w:i/>
          <w:sz w:val="20"/>
          <w:szCs w:val="20"/>
          <w:lang w:eastAsia="en-US"/>
        </w:rPr>
        <w:tab/>
      </w:r>
      <w:r w:rsidRPr="002C33DD">
        <w:rPr>
          <w:i/>
          <w:sz w:val="20"/>
          <w:szCs w:val="20"/>
          <w:lang w:eastAsia="en-US"/>
        </w:rPr>
        <w:tab/>
        <w:t>(Ф.И.О., уч. степень, уч. звание)</w:t>
      </w:r>
    </w:p>
    <w:p w14:paraId="6728630B" w14:textId="77777777" w:rsidR="00D335A7" w:rsidRPr="002C33DD" w:rsidRDefault="00D335A7" w:rsidP="00D335A7">
      <w:pPr>
        <w:widowControl w:val="0"/>
        <w:autoSpaceDE w:val="0"/>
        <w:autoSpaceDN w:val="0"/>
        <w:ind w:firstLine="709"/>
        <w:jc w:val="both"/>
        <w:rPr>
          <w:sz w:val="28"/>
          <w:szCs w:val="28"/>
          <w:lang w:eastAsia="en-US"/>
        </w:rPr>
      </w:pPr>
      <w:r w:rsidRPr="002C33DD">
        <w:rPr>
          <w:sz w:val="28"/>
          <w:szCs w:val="28"/>
          <w:lang w:eastAsia="en-US"/>
        </w:rPr>
        <w:t>Заведующий кафедрой</w:t>
      </w:r>
    </w:p>
    <w:p w14:paraId="136C8620" w14:textId="77777777" w:rsidR="00D335A7" w:rsidRPr="002C33DD" w:rsidRDefault="00D335A7" w:rsidP="00D335A7">
      <w:pPr>
        <w:widowControl w:val="0"/>
        <w:autoSpaceDE w:val="0"/>
        <w:autoSpaceDN w:val="0"/>
        <w:ind w:firstLine="709"/>
        <w:jc w:val="both"/>
        <w:rPr>
          <w:sz w:val="28"/>
          <w:szCs w:val="28"/>
          <w:lang w:eastAsia="en-US"/>
        </w:rPr>
      </w:pPr>
      <w:r w:rsidRPr="002C33DD">
        <w:rPr>
          <w:sz w:val="28"/>
          <w:szCs w:val="28"/>
          <w:lang w:eastAsia="en-US"/>
        </w:rPr>
        <w:t>Общего менеджмента_____________________</w:t>
      </w:r>
      <w:proofErr w:type="spellStart"/>
      <w:r w:rsidRPr="002C33DD">
        <w:rPr>
          <w:sz w:val="28"/>
          <w:szCs w:val="28"/>
          <w:lang w:eastAsia="en-US"/>
        </w:rPr>
        <w:t>д.э.н</w:t>
      </w:r>
      <w:proofErr w:type="spellEnd"/>
      <w:r w:rsidRPr="002C33DD">
        <w:rPr>
          <w:sz w:val="28"/>
          <w:szCs w:val="28"/>
          <w:lang w:eastAsia="en-US"/>
        </w:rPr>
        <w:t>., профессор Палей Т.Ф.</w:t>
      </w:r>
    </w:p>
    <w:p w14:paraId="45622708" w14:textId="77777777" w:rsidR="00D335A7" w:rsidRDefault="00D335A7" w:rsidP="00D335A7">
      <w:pPr>
        <w:widowControl w:val="0"/>
        <w:autoSpaceDE w:val="0"/>
        <w:autoSpaceDN w:val="0"/>
        <w:spacing w:line="360" w:lineRule="auto"/>
        <w:ind w:firstLine="709"/>
        <w:jc w:val="both"/>
        <w:rPr>
          <w:i/>
          <w:sz w:val="20"/>
          <w:szCs w:val="20"/>
          <w:lang w:eastAsia="en-US"/>
        </w:rPr>
      </w:pPr>
      <w:r w:rsidRPr="002C33DD">
        <w:rPr>
          <w:i/>
          <w:sz w:val="20"/>
          <w:szCs w:val="20"/>
          <w:lang w:eastAsia="en-US"/>
        </w:rPr>
        <w:t>(наименование кафедры)</w:t>
      </w:r>
      <w:r w:rsidRPr="002C33DD">
        <w:rPr>
          <w:i/>
          <w:sz w:val="20"/>
          <w:szCs w:val="20"/>
          <w:lang w:eastAsia="en-US"/>
        </w:rPr>
        <w:tab/>
      </w:r>
      <w:r w:rsidRPr="002C33DD">
        <w:rPr>
          <w:i/>
          <w:sz w:val="20"/>
          <w:szCs w:val="20"/>
          <w:lang w:eastAsia="en-US"/>
        </w:rPr>
        <w:tab/>
      </w:r>
      <w:proofErr w:type="gramStart"/>
      <w:r w:rsidRPr="002C33DD">
        <w:rPr>
          <w:i/>
          <w:sz w:val="20"/>
          <w:szCs w:val="20"/>
          <w:lang w:eastAsia="en-US"/>
        </w:rPr>
        <w:t xml:space="preserve">   (</w:t>
      </w:r>
      <w:proofErr w:type="gramEnd"/>
      <w:r w:rsidRPr="002C33DD">
        <w:rPr>
          <w:i/>
          <w:sz w:val="20"/>
          <w:szCs w:val="20"/>
          <w:lang w:eastAsia="en-US"/>
        </w:rPr>
        <w:t>подпись)</w:t>
      </w:r>
      <w:r w:rsidRPr="002C33DD">
        <w:rPr>
          <w:i/>
          <w:sz w:val="20"/>
          <w:szCs w:val="20"/>
          <w:lang w:eastAsia="en-US"/>
        </w:rPr>
        <w:tab/>
      </w:r>
      <w:r w:rsidRPr="002C33DD">
        <w:rPr>
          <w:i/>
          <w:sz w:val="20"/>
          <w:szCs w:val="20"/>
          <w:lang w:eastAsia="en-US"/>
        </w:rPr>
        <w:tab/>
        <w:t>(Ф.И.О., уч. степень, уч. звание)</w:t>
      </w:r>
    </w:p>
    <w:p w14:paraId="7ACC99F3" w14:textId="1674A25C" w:rsidR="00E67287" w:rsidRPr="002C33DD" w:rsidRDefault="00E67287" w:rsidP="00D335A7">
      <w:pPr>
        <w:widowControl w:val="0"/>
        <w:autoSpaceDE w:val="0"/>
        <w:autoSpaceDN w:val="0"/>
        <w:spacing w:line="360" w:lineRule="auto"/>
        <w:ind w:firstLine="709"/>
        <w:jc w:val="both"/>
        <w:rPr>
          <w:sz w:val="28"/>
          <w:szCs w:val="28"/>
          <w:lang w:eastAsia="en-US"/>
        </w:rPr>
      </w:pPr>
      <w:r>
        <w:rPr>
          <w:i/>
          <w:sz w:val="20"/>
          <w:szCs w:val="20"/>
          <w:lang w:eastAsia="en-US"/>
        </w:rPr>
        <w:t>10.11.2025</w:t>
      </w:r>
    </w:p>
    <w:p w14:paraId="61803A97" w14:textId="77777777" w:rsidR="003F0204" w:rsidRPr="002C33DD" w:rsidRDefault="00D335A7" w:rsidP="00D335A7">
      <w:pPr>
        <w:widowControl w:val="0"/>
        <w:autoSpaceDE w:val="0"/>
        <w:autoSpaceDN w:val="0"/>
        <w:adjustRightInd w:val="0"/>
        <w:spacing w:line="360" w:lineRule="auto"/>
        <w:ind w:firstLine="720"/>
        <w:jc w:val="right"/>
        <w:rPr>
          <w:sz w:val="28"/>
          <w:szCs w:val="28"/>
        </w:rPr>
      </w:pPr>
      <w:r w:rsidRPr="002C33DD">
        <w:rPr>
          <w:sz w:val="28"/>
          <w:szCs w:val="28"/>
          <w:lang w:eastAsia="en-US"/>
        </w:rPr>
        <w:br w:type="page"/>
      </w:r>
    </w:p>
    <w:p w14:paraId="0F54A726" w14:textId="77777777" w:rsidR="003F0204" w:rsidRPr="002C33DD" w:rsidRDefault="003F0204" w:rsidP="003F0204">
      <w:pPr>
        <w:widowControl w:val="0"/>
        <w:autoSpaceDE w:val="0"/>
        <w:autoSpaceDN w:val="0"/>
        <w:adjustRightInd w:val="0"/>
        <w:spacing w:line="360" w:lineRule="auto"/>
        <w:ind w:firstLine="720"/>
        <w:jc w:val="right"/>
        <w:rPr>
          <w:sz w:val="28"/>
          <w:szCs w:val="28"/>
        </w:rPr>
      </w:pPr>
      <w:r w:rsidRPr="002C33DD">
        <w:rPr>
          <w:sz w:val="28"/>
          <w:szCs w:val="28"/>
        </w:rPr>
        <w:lastRenderedPageBreak/>
        <w:t>ПРИЛОЖЕНИЕ 2</w:t>
      </w:r>
    </w:p>
    <w:p w14:paraId="3D9D0CAF" w14:textId="77777777" w:rsidR="003F0204" w:rsidRPr="002C33DD" w:rsidRDefault="003F0204" w:rsidP="003F0204">
      <w:pPr>
        <w:jc w:val="center"/>
        <w:rPr>
          <w:b/>
        </w:rPr>
      </w:pPr>
      <w:r w:rsidRPr="002C33DD">
        <w:rPr>
          <w:b/>
        </w:rPr>
        <w:t xml:space="preserve">МИНИСТЕРСТВО НАУКИ И ВЫСШЕГО ОБРАЗОВАНИЯ РОССИЙСКОЙ ФЕДЕРАЦИИ </w:t>
      </w:r>
    </w:p>
    <w:p w14:paraId="4CFC7209" w14:textId="77777777" w:rsidR="003F0204" w:rsidRPr="002C33DD" w:rsidRDefault="003F0204" w:rsidP="003F0204">
      <w:pPr>
        <w:jc w:val="center"/>
        <w:rPr>
          <w:b/>
        </w:rPr>
      </w:pPr>
      <w:r w:rsidRPr="002C33DD">
        <w:rPr>
          <w:b/>
        </w:rPr>
        <w:t xml:space="preserve">ФЕДЕРАЛЬНОЕ ГОСУДАРСТВЕННОЕ АВТОНОМНОЕ ОБРАЗОВАТЕЛЬНОЕ УЧРЕЖДЕНИЕ ВЫСШЕГО ОБРАЗОВАНИЯ </w:t>
      </w:r>
    </w:p>
    <w:p w14:paraId="0BAFA2A8" w14:textId="77777777" w:rsidR="003F0204" w:rsidRPr="002C33DD" w:rsidRDefault="003F0204" w:rsidP="003F0204">
      <w:pPr>
        <w:jc w:val="center"/>
        <w:rPr>
          <w:b/>
        </w:rPr>
      </w:pPr>
      <w:r w:rsidRPr="002C33DD">
        <w:rPr>
          <w:b/>
        </w:rPr>
        <w:t xml:space="preserve">«КАЗАНСКИЙ (ПРИВОЛЖСКИЙ) ФЕДЕРАЛЬНЫЙ УНИВЕРСИТЕТ» </w:t>
      </w:r>
    </w:p>
    <w:p w14:paraId="6BFFC345" w14:textId="77777777" w:rsidR="003F0204" w:rsidRPr="002C33DD" w:rsidRDefault="003F0204" w:rsidP="003F0204">
      <w:pPr>
        <w:jc w:val="center"/>
        <w:rPr>
          <w:b/>
          <w:sz w:val="28"/>
          <w:szCs w:val="28"/>
        </w:rPr>
      </w:pPr>
    </w:p>
    <w:p w14:paraId="4DF32FC4" w14:textId="77777777" w:rsidR="003F0204" w:rsidRPr="002C33DD" w:rsidRDefault="0087482E" w:rsidP="003F0204">
      <w:pPr>
        <w:jc w:val="center"/>
        <w:rPr>
          <w:b/>
        </w:rPr>
      </w:pPr>
      <w:r w:rsidRPr="002C33DD">
        <w:rPr>
          <w:b/>
        </w:rPr>
        <w:t>ИНСТИТУТ УПРАВЛЕНИЯ, ЭКОНОМИКИ И ФИНАНСОВ</w:t>
      </w:r>
    </w:p>
    <w:p w14:paraId="057C5C3B" w14:textId="77777777" w:rsidR="003F0204" w:rsidRPr="002C33DD" w:rsidRDefault="003F0204" w:rsidP="003F0204">
      <w:pPr>
        <w:jc w:val="center"/>
        <w:rPr>
          <w:b/>
          <w:sz w:val="28"/>
          <w:szCs w:val="28"/>
        </w:rPr>
      </w:pPr>
    </w:p>
    <w:p w14:paraId="0EEAF7BD" w14:textId="77777777" w:rsidR="003F0204" w:rsidRPr="002C33DD" w:rsidRDefault="003F0204" w:rsidP="003F0204">
      <w:pPr>
        <w:spacing w:line="480" w:lineRule="auto"/>
        <w:jc w:val="center"/>
        <w:rPr>
          <w:b/>
          <w:sz w:val="28"/>
          <w:szCs w:val="28"/>
        </w:rPr>
      </w:pPr>
      <w:r w:rsidRPr="002C33DD">
        <w:rPr>
          <w:b/>
          <w:sz w:val="28"/>
          <w:szCs w:val="28"/>
        </w:rPr>
        <w:t>ЗАДАНИЕ</w:t>
      </w:r>
    </w:p>
    <w:p w14:paraId="672EB8E4" w14:textId="77777777" w:rsidR="003F0204" w:rsidRPr="002C33DD" w:rsidRDefault="003F0204" w:rsidP="003F0204">
      <w:pPr>
        <w:spacing w:line="360" w:lineRule="auto"/>
        <w:jc w:val="center"/>
        <w:rPr>
          <w:b/>
          <w:sz w:val="28"/>
          <w:szCs w:val="28"/>
        </w:rPr>
      </w:pPr>
      <w:r w:rsidRPr="002C33DD">
        <w:rPr>
          <w:b/>
          <w:sz w:val="28"/>
          <w:szCs w:val="28"/>
        </w:rPr>
        <w:t>на выпускную квалификационную работу</w:t>
      </w:r>
    </w:p>
    <w:p w14:paraId="0677FB9E" w14:textId="77777777" w:rsidR="003F0204" w:rsidRPr="002C33DD" w:rsidRDefault="003F0204" w:rsidP="003F0204">
      <w:pPr>
        <w:spacing w:line="360" w:lineRule="auto"/>
        <w:rPr>
          <w:sz w:val="26"/>
          <w:szCs w:val="26"/>
        </w:rPr>
      </w:pPr>
    </w:p>
    <w:p w14:paraId="43FC8862" w14:textId="77777777" w:rsidR="003F0204" w:rsidRPr="002C33DD" w:rsidRDefault="003F0204" w:rsidP="003F0204">
      <w:pPr>
        <w:spacing w:line="360" w:lineRule="auto"/>
        <w:rPr>
          <w:sz w:val="26"/>
          <w:szCs w:val="26"/>
        </w:rPr>
      </w:pPr>
      <w:r w:rsidRPr="002C33DD">
        <w:rPr>
          <w:sz w:val="26"/>
          <w:szCs w:val="26"/>
        </w:rPr>
        <w:t>Обучающемуся_____________________________________________гр.____________</w:t>
      </w:r>
    </w:p>
    <w:p w14:paraId="4A08E2FB" w14:textId="7BC0119C" w:rsidR="003F0204" w:rsidRPr="002C33DD" w:rsidRDefault="003F0204" w:rsidP="003F0204">
      <w:pPr>
        <w:spacing w:line="360" w:lineRule="auto"/>
        <w:rPr>
          <w:sz w:val="26"/>
          <w:szCs w:val="26"/>
        </w:rPr>
      </w:pPr>
      <w:r w:rsidRPr="002C33DD">
        <w:rPr>
          <w:sz w:val="26"/>
          <w:szCs w:val="26"/>
        </w:rPr>
        <w:t>1. Срок сдачи обучающимся законченной работы____</w:t>
      </w:r>
      <w:r w:rsidR="00E92320">
        <w:rPr>
          <w:sz w:val="26"/>
          <w:szCs w:val="26"/>
        </w:rPr>
        <w:t>1 июня</w:t>
      </w:r>
      <w:r w:rsidRPr="002C33DD">
        <w:rPr>
          <w:sz w:val="26"/>
          <w:szCs w:val="26"/>
        </w:rPr>
        <w:t>__________________20</w:t>
      </w:r>
      <w:r w:rsidR="00E92320">
        <w:rPr>
          <w:sz w:val="26"/>
          <w:szCs w:val="26"/>
        </w:rPr>
        <w:t>25</w:t>
      </w:r>
      <w:r w:rsidRPr="002C33DD">
        <w:rPr>
          <w:sz w:val="26"/>
          <w:szCs w:val="26"/>
        </w:rPr>
        <w:t>г.</w:t>
      </w:r>
    </w:p>
    <w:p w14:paraId="51F886AF" w14:textId="77777777" w:rsidR="003F0204" w:rsidRPr="002C33DD" w:rsidRDefault="003F0204" w:rsidP="003F0204">
      <w:pPr>
        <w:spacing w:line="360" w:lineRule="auto"/>
        <w:rPr>
          <w:sz w:val="26"/>
          <w:szCs w:val="26"/>
        </w:rPr>
      </w:pPr>
      <w:r w:rsidRPr="002C33DD">
        <w:rPr>
          <w:sz w:val="26"/>
          <w:szCs w:val="26"/>
        </w:rPr>
        <w:t>2. Тема работы ____________________________________________________________</w:t>
      </w:r>
    </w:p>
    <w:p w14:paraId="4653B6B3" w14:textId="77777777" w:rsidR="003F0204" w:rsidRPr="002C33DD" w:rsidRDefault="003F0204" w:rsidP="003F0204">
      <w:pPr>
        <w:spacing w:line="360" w:lineRule="auto"/>
        <w:rPr>
          <w:sz w:val="26"/>
          <w:szCs w:val="26"/>
        </w:rPr>
      </w:pPr>
      <w:r w:rsidRPr="002C33DD">
        <w:rPr>
          <w:sz w:val="26"/>
          <w:szCs w:val="26"/>
        </w:rPr>
        <w:t>______________________________________________________________________________________________________________________________________________________________________________________________________________________________</w:t>
      </w:r>
    </w:p>
    <w:p w14:paraId="1494C3AD" w14:textId="77777777" w:rsidR="003F0204" w:rsidRPr="002C33DD" w:rsidRDefault="003F0204" w:rsidP="003F0204">
      <w:pPr>
        <w:spacing w:line="360" w:lineRule="auto"/>
        <w:rPr>
          <w:sz w:val="26"/>
          <w:szCs w:val="26"/>
        </w:rPr>
      </w:pPr>
      <w:r w:rsidRPr="002C33DD">
        <w:rPr>
          <w:sz w:val="26"/>
          <w:szCs w:val="26"/>
        </w:rPr>
        <w:t>3. Исходные данные к работе ________________________________________________</w:t>
      </w:r>
    </w:p>
    <w:p w14:paraId="2A2384BD" w14:textId="77777777" w:rsidR="003F0204" w:rsidRPr="002C33DD" w:rsidRDefault="003F0204" w:rsidP="003F0204">
      <w:pPr>
        <w:spacing w:line="360" w:lineRule="auto"/>
        <w:rPr>
          <w:sz w:val="26"/>
          <w:szCs w:val="26"/>
        </w:rPr>
      </w:pPr>
      <w:r w:rsidRPr="002C33DD">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A805AD" w14:textId="77777777" w:rsidR="003F0204" w:rsidRPr="002C33DD" w:rsidRDefault="003F0204" w:rsidP="003F0204">
      <w:pPr>
        <w:spacing w:line="360" w:lineRule="auto"/>
        <w:rPr>
          <w:sz w:val="26"/>
          <w:szCs w:val="26"/>
        </w:rPr>
      </w:pPr>
      <w:r w:rsidRPr="002C33DD">
        <w:rPr>
          <w:sz w:val="26"/>
          <w:szCs w:val="26"/>
        </w:rPr>
        <w:t>4. Расчетно-теоретическая часть работы_______________________________________</w:t>
      </w:r>
    </w:p>
    <w:p w14:paraId="5BEE8E78" w14:textId="77777777" w:rsidR="003F0204" w:rsidRPr="002C33DD" w:rsidRDefault="003F0204" w:rsidP="003F0204">
      <w:pPr>
        <w:spacing w:line="360" w:lineRule="auto"/>
        <w:rPr>
          <w:sz w:val="26"/>
          <w:szCs w:val="26"/>
        </w:rPr>
      </w:pPr>
      <w:r w:rsidRPr="002C33DD">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9DC7C84" w14:textId="77777777" w:rsidR="003F0204" w:rsidRPr="002C33DD" w:rsidRDefault="003F0204" w:rsidP="003F0204">
      <w:pPr>
        <w:spacing w:line="360" w:lineRule="auto"/>
        <w:rPr>
          <w:sz w:val="26"/>
          <w:szCs w:val="26"/>
        </w:rPr>
      </w:pPr>
      <w:r w:rsidRPr="002C33DD">
        <w:rPr>
          <w:sz w:val="26"/>
          <w:szCs w:val="26"/>
        </w:rPr>
        <w:lastRenderedPageBreak/>
        <w:t>____________________________________________________________________________________________________________________________________________________</w:t>
      </w:r>
    </w:p>
    <w:p w14:paraId="4AA1B582" w14:textId="77777777" w:rsidR="003F0204" w:rsidRPr="002C33DD" w:rsidRDefault="003F0204" w:rsidP="003F0204">
      <w:pPr>
        <w:spacing w:line="360" w:lineRule="auto"/>
        <w:rPr>
          <w:sz w:val="26"/>
          <w:szCs w:val="26"/>
        </w:rPr>
      </w:pPr>
      <w:r w:rsidRPr="002C33DD">
        <w:rPr>
          <w:sz w:val="26"/>
          <w:szCs w:val="26"/>
        </w:rPr>
        <w:t>5. Особые замечания к работе ________________________________________________</w:t>
      </w:r>
    </w:p>
    <w:p w14:paraId="38BD2919" w14:textId="77777777" w:rsidR="003F0204" w:rsidRPr="002C33DD" w:rsidRDefault="003F0204" w:rsidP="003F0204">
      <w:pPr>
        <w:spacing w:line="360" w:lineRule="auto"/>
        <w:rPr>
          <w:sz w:val="26"/>
          <w:szCs w:val="26"/>
        </w:rPr>
      </w:pPr>
      <w:r w:rsidRPr="002C33DD">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DE7B00" w14:textId="77777777" w:rsidR="003F0204" w:rsidRPr="002C33DD" w:rsidRDefault="003F0204" w:rsidP="003F0204">
      <w:pPr>
        <w:spacing w:line="360" w:lineRule="auto"/>
        <w:rPr>
          <w:sz w:val="26"/>
          <w:szCs w:val="26"/>
        </w:rPr>
      </w:pPr>
    </w:p>
    <w:p w14:paraId="31217D73" w14:textId="77777777" w:rsidR="003F0204" w:rsidRPr="002C33DD" w:rsidRDefault="003F0204" w:rsidP="003F0204">
      <w:pPr>
        <w:spacing w:line="360" w:lineRule="auto"/>
        <w:rPr>
          <w:sz w:val="26"/>
          <w:szCs w:val="26"/>
        </w:rPr>
      </w:pPr>
      <w:r w:rsidRPr="002C33DD">
        <w:rPr>
          <w:sz w:val="26"/>
          <w:szCs w:val="26"/>
        </w:rPr>
        <w:t>Дата выдачи задания _________________________20__г.</w:t>
      </w:r>
    </w:p>
    <w:p w14:paraId="6CD6856F" w14:textId="77777777" w:rsidR="003F0204" w:rsidRPr="002C33DD" w:rsidRDefault="003F0204" w:rsidP="003F0204">
      <w:pPr>
        <w:spacing w:line="360" w:lineRule="auto"/>
        <w:rPr>
          <w:sz w:val="26"/>
          <w:szCs w:val="26"/>
        </w:rPr>
      </w:pPr>
      <w:r w:rsidRPr="002C33DD">
        <w:rPr>
          <w:sz w:val="26"/>
          <w:szCs w:val="26"/>
        </w:rPr>
        <w:t>Руководитель работы ___________________ /___________________________/</w:t>
      </w:r>
    </w:p>
    <w:p w14:paraId="7CC9D94C" w14:textId="77777777" w:rsidR="003F0204" w:rsidRPr="002C33DD" w:rsidRDefault="003F0204" w:rsidP="003F0204">
      <w:pPr>
        <w:spacing w:line="360" w:lineRule="auto"/>
        <w:rPr>
          <w:sz w:val="26"/>
          <w:szCs w:val="26"/>
        </w:rPr>
      </w:pPr>
    </w:p>
    <w:p w14:paraId="66A2410D" w14:textId="77777777" w:rsidR="003F0204" w:rsidRPr="002C33DD" w:rsidRDefault="003F0204" w:rsidP="003F0204">
      <w:pPr>
        <w:spacing w:line="360" w:lineRule="auto"/>
        <w:rPr>
          <w:sz w:val="26"/>
          <w:szCs w:val="26"/>
        </w:rPr>
      </w:pPr>
      <w:r w:rsidRPr="002C33DD">
        <w:rPr>
          <w:sz w:val="26"/>
          <w:szCs w:val="26"/>
        </w:rPr>
        <w:t>Заведующий кафедрой __________________ /_</w:t>
      </w:r>
      <w:r w:rsidR="0087482E" w:rsidRPr="002C33DD">
        <w:t xml:space="preserve"> </w:t>
      </w:r>
      <w:r w:rsidR="0087482E" w:rsidRPr="002C33DD">
        <w:rPr>
          <w:sz w:val="26"/>
          <w:szCs w:val="26"/>
        </w:rPr>
        <w:t xml:space="preserve">д.э.н., профессор Палей Т.Ф </w:t>
      </w:r>
      <w:r w:rsidRPr="002C33DD">
        <w:rPr>
          <w:sz w:val="26"/>
          <w:szCs w:val="26"/>
        </w:rPr>
        <w:t>/</w:t>
      </w:r>
    </w:p>
    <w:p w14:paraId="79A68715" w14:textId="77777777" w:rsidR="003F0204" w:rsidRPr="002C33DD" w:rsidRDefault="003F0204" w:rsidP="003F0204">
      <w:pPr>
        <w:spacing w:line="360" w:lineRule="auto"/>
        <w:rPr>
          <w:sz w:val="26"/>
          <w:szCs w:val="26"/>
        </w:rPr>
      </w:pPr>
      <w:r w:rsidRPr="002C33DD">
        <w:rPr>
          <w:sz w:val="26"/>
          <w:szCs w:val="26"/>
        </w:rPr>
        <w:t xml:space="preserve">                                            «____» _____________________ 20__г.</w:t>
      </w:r>
    </w:p>
    <w:p w14:paraId="04991809" w14:textId="77777777" w:rsidR="003F0204" w:rsidRPr="002C33DD" w:rsidRDefault="003F0204" w:rsidP="003F0204">
      <w:pPr>
        <w:spacing w:line="360" w:lineRule="auto"/>
        <w:rPr>
          <w:sz w:val="26"/>
          <w:szCs w:val="26"/>
        </w:rPr>
      </w:pPr>
    </w:p>
    <w:p w14:paraId="003BB7DD" w14:textId="77777777" w:rsidR="003F0204" w:rsidRPr="002C33DD" w:rsidRDefault="003F0204" w:rsidP="003F0204">
      <w:pPr>
        <w:spacing w:line="360" w:lineRule="auto"/>
        <w:rPr>
          <w:sz w:val="26"/>
          <w:szCs w:val="26"/>
        </w:rPr>
      </w:pPr>
    </w:p>
    <w:p w14:paraId="0E093B4E" w14:textId="77777777" w:rsidR="003F0204" w:rsidRPr="002C33DD" w:rsidRDefault="003F0204" w:rsidP="003F0204">
      <w:pPr>
        <w:rPr>
          <w:sz w:val="26"/>
          <w:szCs w:val="26"/>
        </w:rPr>
      </w:pPr>
      <w:r w:rsidRPr="002C33DD">
        <w:rPr>
          <w:sz w:val="26"/>
          <w:szCs w:val="26"/>
        </w:rPr>
        <w:t>Задание принял к исполнению ___________________ /______________________/</w:t>
      </w:r>
    </w:p>
    <w:p w14:paraId="1334E4A6" w14:textId="77777777" w:rsidR="003F0204" w:rsidRPr="002C33DD" w:rsidRDefault="003F0204" w:rsidP="003F0204">
      <w:pPr>
        <w:spacing w:line="360" w:lineRule="auto"/>
        <w:rPr>
          <w:sz w:val="22"/>
          <w:szCs w:val="22"/>
        </w:rPr>
      </w:pPr>
      <w:r w:rsidRPr="002C33DD">
        <w:rPr>
          <w:sz w:val="22"/>
          <w:szCs w:val="22"/>
        </w:rPr>
        <w:t xml:space="preserve">                                                                                   (подпись и ФИО обучающегося)</w:t>
      </w:r>
    </w:p>
    <w:p w14:paraId="6F3476D2" w14:textId="77777777" w:rsidR="003F0204" w:rsidRPr="002C33DD" w:rsidRDefault="003F0204" w:rsidP="003F0204">
      <w:pPr>
        <w:spacing w:line="360" w:lineRule="auto"/>
        <w:rPr>
          <w:sz w:val="26"/>
          <w:szCs w:val="26"/>
        </w:rPr>
      </w:pPr>
      <w:r w:rsidRPr="002C33DD">
        <w:rPr>
          <w:sz w:val="26"/>
          <w:szCs w:val="26"/>
        </w:rPr>
        <w:t xml:space="preserve">                                           «____» _____________________ 20__г.</w:t>
      </w:r>
    </w:p>
    <w:p w14:paraId="4ABF435E" w14:textId="77777777" w:rsidR="003F0204" w:rsidRPr="002C33DD" w:rsidRDefault="003F0204" w:rsidP="003F0204">
      <w:pPr>
        <w:spacing w:line="360" w:lineRule="auto"/>
        <w:rPr>
          <w:sz w:val="26"/>
          <w:szCs w:val="26"/>
        </w:rPr>
      </w:pPr>
    </w:p>
    <w:p w14:paraId="26883A8D" w14:textId="77777777" w:rsidR="003F0204" w:rsidRPr="002C33DD" w:rsidRDefault="003F0204" w:rsidP="003F0204">
      <w:pPr>
        <w:spacing w:line="360" w:lineRule="auto"/>
        <w:rPr>
          <w:sz w:val="26"/>
          <w:szCs w:val="26"/>
        </w:rPr>
      </w:pPr>
    </w:p>
    <w:p w14:paraId="533AFF0D" w14:textId="77777777" w:rsidR="003F0204" w:rsidRPr="002C33DD" w:rsidRDefault="003F0204" w:rsidP="003F0204">
      <w:pPr>
        <w:rPr>
          <w:b/>
          <w:sz w:val="28"/>
          <w:szCs w:val="28"/>
        </w:rPr>
      </w:pPr>
    </w:p>
    <w:p w14:paraId="195768AC" w14:textId="77777777" w:rsidR="003F0204" w:rsidRPr="002C33DD" w:rsidRDefault="003F0204" w:rsidP="003F0204">
      <w:pPr>
        <w:ind w:left="426"/>
        <w:contextualSpacing/>
        <w:jc w:val="right"/>
        <w:rPr>
          <w:rFonts w:eastAsia="Calibri"/>
          <w:sz w:val="28"/>
          <w:szCs w:val="28"/>
          <w:lang w:eastAsia="en-US"/>
        </w:rPr>
      </w:pPr>
      <w:r w:rsidRPr="002C33DD">
        <w:rPr>
          <w:rFonts w:eastAsia="Calibri"/>
          <w:sz w:val="22"/>
          <w:szCs w:val="22"/>
          <w:lang w:eastAsia="en-US"/>
        </w:rPr>
        <w:br w:type="page"/>
      </w:r>
      <w:r w:rsidRPr="002C33DD">
        <w:rPr>
          <w:rFonts w:eastAsia="Calibri"/>
          <w:sz w:val="22"/>
          <w:szCs w:val="22"/>
          <w:lang w:eastAsia="en-US"/>
        </w:rPr>
        <w:lastRenderedPageBreak/>
        <w:t xml:space="preserve">                                                                                                          </w:t>
      </w:r>
      <w:r w:rsidRPr="002C33DD">
        <w:rPr>
          <w:rFonts w:eastAsia="Calibri"/>
          <w:sz w:val="28"/>
          <w:szCs w:val="28"/>
          <w:lang w:eastAsia="en-US"/>
        </w:rPr>
        <w:t>ПРИЛОЖЕНИЕ 3</w:t>
      </w:r>
    </w:p>
    <w:p w14:paraId="495744E2" w14:textId="77777777" w:rsidR="003F0204" w:rsidRPr="002C33DD" w:rsidRDefault="003F0204" w:rsidP="003F0204">
      <w:pPr>
        <w:spacing w:line="276" w:lineRule="auto"/>
        <w:jc w:val="center"/>
        <w:rPr>
          <w:b/>
        </w:rPr>
      </w:pPr>
      <w:r w:rsidRPr="002C33DD">
        <w:rPr>
          <w:b/>
        </w:rPr>
        <w:t xml:space="preserve">МИНИСТЕРСТВО НАУКИ И ВЫСШЕГО ОБРАЗОВАНИЯ </w:t>
      </w:r>
    </w:p>
    <w:p w14:paraId="33FA66FF" w14:textId="77777777" w:rsidR="00270E2E" w:rsidRPr="002C33DD" w:rsidRDefault="00270E2E" w:rsidP="00270E2E">
      <w:pPr>
        <w:widowControl w:val="0"/>
        <w:autoSpaceDE w:val="0"/>
        <w:autoSpaceDN w:val="0"/>
        <w:jc w:val="center"/>
        <w:rPr>
          <w:b/>
          <w:lang w:eastAsia="en-US"/>
        </w:rPr>
      </w:pPr>
      <w:r w:rsidRPr="002C33DD">
        <w:rPr>
          <w:b/>
          <w:lang w:eastAsia="en-US"/>
        </w:rPr>
        <w:t xml:space="preserve">РОССИЙСКОЙ ФЕДЕРАЦИИ </w:t>
      </w:r>
    </w:p>
    <w:p w14:paraId="284E16C3" w14:textId="77777777" w:rsidR="003F0204" w:rsidRPr="002C33DD" w:rsidRDefault="003F0204" w:rsidP="003F0204">
      <w:pPr>
        <w:jc w:val="center"/>
        <w:rPr>
          <w:b/>
          <w:bCs/>
        </w:rPr>
      </w:pPr>
      <w:r w:rsidRPr="002C33DD">
        <w:rPr>
          <w:b/>
        </w:rPr>
        <w:t xml:space="preserve">ФЕДЕРАЛЬНОЕ ГОСУДАРСТВЕННОЕ АВТОНОМНОЕ ОБРАЗОВАТЕЛЬНОЕ УЧРЕЖДЕНИЕ ВЫСШЕГО ОБРАЗОВАНИЯ </w:t>
      </w:r>
    </w:p>
    <w:p w14:paraId="56CBED50" w14:textId="77777777" w:rsidR="003F0204" w:rsidRPr="002C33DD" w:rsidRDefault="003F0204" w:rsidP="003F0204">
      <w:pPr>
        <w:jc w:val="center"/>
        <w:rPr>
          <w:b/>
          <w:bCs/>
        </w:rPr>
      </w:pPr>
      <w:r w:rsidRPr="002C33DD">
        <w:rPr>
          <w:b/>
          <w:bCs/>
        </w:rPr>
        <w:t>КАЗАНСКИЙ (ПРИВОЛЖСКИЙ) ФЕДЕРАЛЬНЫЙ УНИВЕРСИТЕТ</w:t>
      </w:r>
    </w:p>
    <w:p w14:paraId="2A5CDF1A" w14:textId="77777777" w:rsidR="003F0204" w:rsidRPr="002C33DD" w:rsidRDefault="003F0204" w:rsidP="00BA3558">
      <w:pPr>
        <w:jc w:val="center"/>
        <w:rPr>
          <w:b/>
        </w:rPr>
      </w:pPr>
    </w:p>
    <w:p w14:paraId="47E79F4B" w14:textId="77777777" w:rsidR="003F0204" w:rsidRPr="002C33DD" w:rsidRDefault="003F0204" w:rsidP="00BA3558">
      <w:pPr>
        <w:widowControl w:val="0"/>
        <w:autoSpaceDE w:val="0"/>
        <w:autoSpaceDN w:val="0"/>
        <w:jc w:val="center"/>
        <w:rPr>
          <w:b/>
          <w:lang w:eastAsia="en-US"/>
        </w:rPr>
      </w:pPr>
      <w:r w:rsidRPr="002C33DD">
        <w:rPr>
          <w:b/>
          <w:lang w:eastAsia="en-US"/>
        </w:rPr>
        <w:t>ИНСТИТУТ УПРАВЛЕНИЯ, ЭКОНОМИКИ И ФИНАНСОВ</w:t>
      </w:r>
    </w:p>
    <w:p w14:paraId="1C3FD241" w14:textId="77777777" w:rsidR="003F0204" w:rsidRPr="002C33DD" w:rsidRDefault="003F0204" w:rsidP="00BA3558">
      <w:pPr>
        <w:widowControl w:val="0"/>
        <w:tabs>
          <w:tab w:val="left" w:pos="0"/>
        </w:tabs>
        <w:autoSpaceDE w:val="0"/>
        <w:autoSpaceDN w:val="0"/>
        <w:spacing w:before="233" w:line="720" w:lineRule="auto"/>
        <w:jc w:val="center"/>
        <w:rPr>
          <w:b/>
          <w:szCs w:val="22"/>
          <w:lang w:eastAsia="en-US"/>
        </w:rPr>
      </w:pPr>
      <w:r w:rsidRPr="002C33DD">
        <w:rPr>
          <w:b/>
          <w:szCs w:val="22"/>
          <w:lang w:eastAsia="en-US"/>
        </w:rPr>
        <w:t>КАФЕДРА ОБЩЕГО МЕНЕДЖМЕНТА</w:t>
      </w:r>
    </w:p>
    <w:p w14:paraId="41EC69FA" w14:textId="6A0DF9C5" w:rsidR="003F0204" w:rsidRPr="002C33DD" w:rsidRDefault="003F0204" w:rsidP="00BA3558">
      <w:pPr>
        <w:pStyle w:val="a8"/>
        <w:widowControl w:val="0"/>
        <w:tabs>
          <w:tab w:val="left" w:pos="0"/>
        </w:tabs>
        <w:autoSpaceDE w:val="0"/>
        <w:autoSpaceDN w:val="0"/>
        <w:spacing w:line="317" w:lineRule="exact"/>
        <w:jc w:val="left"/>
        <w:rPr>
          <w:szCs w:val="28"/>
          <w:lang w:eastAsia="en-US"/>
        </w:rPr>
      </w:pPr>
      <w:r w:rsidRPr="002C33DD">
        <w:rPr>
          <w:szCs w:val="28"/>
          <w:lang w:eastAsia="en-US"/>
        </w:rPr>
        <w:t xml:space="preserve">Направление </w:t>
      </w:r>
      <w:r w:rsidR="00BA3558" w:rsidRPr="002C33DD">
        <w:rPr>
          <w:szCs w:val="28"/>
          <w:lang w:eastAsia="en-US"/>
        </w:rPr>
        <w:t xml:space="preserve">подготовки: </w:t>
      </w:r>
      <w:r w:rsidRPr="002C33DD">
        <w:rPr>
          <w:szCs w:val="28"/>
          <w:lang w:eastAsia="en-US"/>
        </w:rPr>
        <w:t>38.03.02 «Менеджмент»</w:t>
      </w:r>
    </w:p>
    <w:p w14:paraId="25AA6148" w14:textId="77777777" w:rsidR="003F0204" w:rsidRPr="002C33DD" w:rsidRDefault="003F0204" w:rsidP="00BA3558">
      <w:pPr>
        <w:pStyle w:val="a8"/>
        <w:widowControl w:val="0"/>
        <w:tabs>
          <w:tab w:val="left" w:pos="0"/>
        </w:tabs>
        <w:autoSpaceDE w:val="0"/>
        <w:autoSpaceDN w:val="0"/>
        <w:spacing w:before="160"/>
        <w:jc w:val="left"/>
        <w:rPr>
          <w:szCs w:val="28"/>
          <w:lang w:eastAsia="en-US"/>
        </w:rPr>
      </w:pPr>
      <w:r w:rsidRPr="002C33DD">
        <w:rPr>
          <w:szCs w:val="28"/>
          <w:lang w:eastAsia="en-US"/>
        </w:rPr>
        <w:t>Профиль ___________________________</w:t>
      </w:r>
    </w:p>
    <w:p w14:paraId="1462C93F" w14:textId="7C331FD4" w:rsidR="003F0204" w:rsidRPr="002C33DD" w:rsidRDefault="003F0204" w:rsidP="00BA3558">
      <w:pPr>
        <w:jc w:val="center"/>
        <w:rPr>
          <w:sz w:val="28"/>
          <w:szCs w:val="28"/>
        </w:rPr>
      </w:pPr>
    </w:p>
    <w:p w14:paraId="50590CB7" w14:textId="14118D5A" w:rsidR="00BA3558" w:rsidRPr="002C33DD" w:rsidRDefault="00BA3558" w:rsidP="00BA3558">
      <w:pPr>
        <w:jc w:val="center"/>
        <w:rPr>
          <w:sz w:val="28"/>
          <w:szCs w:val="28"/>
        </w:rPr>
      </w:pPr>
    </w:p>
    <w:p w14:paraId="006879C6" w14:textId="77777777" w:rsidR="00BA3558" w:rsidRPr="002C33DD" w:rsidRDefault="00BA3558" w:rsidP="00BA3558">
      <w:pPr>
        <w:jc w:val="center"/>
        <w:rPr>
          <w:sz w:val="28"/>
          <w:szCs w:val="28"/>
        </w:rPr>
      </w:pPr>
    </w:p>
    <w:p w14:paraId="2CCF314E" w14:textId="77777777" w:rsidR="003F0204" w:rsidRPr="002C33DD" w:rsidRDefault="003F0204" w:rsidP="00BA3558">
      <w:pPr>
        <w:jc w:val="center"/>
        <w:rPr>
          <w:sz w:val="28"/>
          <w:szCs w:val="28"/>
        </w:rPr>
      </w:pPr>
    </w:p>
    <w:p w14:paraId="23A358C0" w14:textId="13273EBC" w:rsidR="003F0204" w:rsidRPr="002C33DD" w:rsidRDefault="003F0204" w:rsidP="00BA3558">
      <w:pPr>
        <w:widowControl w:val="0"/>
        <w:autoSpaceDE w:val="0"/>
        <w:autoSpaceDN w:val="0"/>
        <w:jc w:val="center"/>
        <w:rPr>
          <w:b/>
          <w:sz w:val="28"/>
          <w:szCs w:val="28"/>
          <w:lang w:eastAsia="en-US"/>
        </w:rPr>
      </w:pPr>
      <w:r w:rsidRPr="002C33DD">
        <w:rPr>
          <w:b/>
          <w:sz w:val="28"/>
          <w:szCs w:val="28"/>
          <w:lang w:eastAsia="en-US"/>
        </w:rPr>
        <w:t>ВЫПУСКНАЯ КВАЛИФИКАЦИОННАЯ РАБОТА</w:t>
      </w:r>
    </w:p>
    <w:p w14:paraId="639E7DAC" w14:textId="77777777" w:rsidR="00BA3558" w:rsidRPr="002C33DD" w:rsidRDefault="00BA3558" w:rsidP="00BA3558">
      <w:pPr>
        <w:widowControl w:val="0"/>
        <w:autoSpaceDE w:val="0"/>
        <w:autoSpaceDN w:val="0"/>
        <w:jc w:val="center"/>
        <w:rPr>
          <w:b/>
          <w:sz w:val="28"/>
          <w:szCs w:val="28"/>
          <w:lang w:eastAsia="en-US"/>
        </w:rPr>
      </w:pPr>
    </w:p>
    <w:p w14:paraId="4C90884E" w14:textId="77777777" w:rsidR="003F0204" w:rsidRPr="002C33DD" w:rsidRDefault="00270E2E" w:rsidP="00BA3558">
      <w:pPr>
        <w:widowControl w:val="0"/>
        <w:autoSpaceDE w:val="0"/>
        <w:autoSpaceDN w:val="0"/>
        <w:spacing w:line="360" w:lineRule="auto"/>
        <w:jc w:val="center"/>
        <w:rPr>
          <w:b/>
          <w:sz w:val="28"/>
          <w:szCs w:val="28"/>
          <w:lang w:eastAsia="en-US"/>
        </w:rPr>
      </w:pPr>
      <w:r w:rsidRPr="002C33DD">
        <w:rPr>
          <w:b/>
          <w:sz w:val="28"/>
          <w:szCs w:val="28"/>
          <w:lang w:eastAsia="en-US"/>
        </w:rPr>
        <w:t>НАЗВАНИЕ ТЕМЫ</w:t>
      </w:r>
      <w:r w:rsidR="003F0204" w:rsidRPr="002C33DD">
        <w:rPr>
          <w:b/>
          <w:sz w:val="28"/>
          <w:szCs w:val="28"/>
          <w:lang w:eastAsia="en-US"/>
        </w:rPr>
        <w:t xml:space="preserve"> </w:t>
      </w:r>
    </w:p>
    <w:p w14:paraId="5FC9E7E8" w14:textId="77777777" w:rsidR="003F0204" w:rsidRPr="002C33DD" w:rsidRDefault="003F0204" w:rsidP="001E310B">
      <w:pPr>
        <w:spacing w:line="360" w:lineRule="auto"/>
        <w:jc w:val="center"/>
        <w:rPr>
          <w:b/>
          <w:sz w:val="28"/>
          <w:szCs w:val="28"/>
        </w:rPr>
      </w:pPr>
    </w:p>
    <w:p w14:paraId="30134030" w14:textId="77777777" w:rsidR="001E310B" w:rsidRPr="002C33DD" w:rsidRDefault="001E310B" w:rsidP="001E310B">
      <w:pPr>
        <w:widowControl w:val="0"/>
        <w:autoSpaceDE w:val="0"/>
        <w:autoSpaceDN w:val="0"/>
        <w:spacing w:line="360" w:lineRule="auto"/>
        <w:rPr>
          <w:sz w:val="28"/>
          <w:szCs w:val="28"/>
          <w:lang w:eastAsia="en-US"/>
        </w:rPr>
      </w:pPr>
      <w:r w:rsidRPr="002C33DD">
        <w:rPr>
          <w:sz w:val="28"/>
          <w:szCs w:val="28"/>
          <w:lang w:eastAsia="en-US"/>
        </w:rPr>
        <w:t>Обучающийся гр._________</w:t>
      </w:r>
    </w:p>
    <w:p w14:paraId="6D9232B3" w14:textId="77777777" w:rsidR="001E310B" w:rsidRPr="002C33DD" w:rsidRDefault="001E310B" w:rsidP="001E310B">
      <w:pPr>
        <w:widowControl w:val="0"/>
        <w:autoSpaceDE w:val="0"/>
        <w:autoSpaceDN w:val="0"/>
        <w:spacing w:line="360" w:lineRule="auto"/>
        <w:rPr>
          <w:sz w:val="26"/>
          <w:szCs w:val="26"/>
          <w:u w:val="single"/>
          <w:lang w:eastAsia="en-US"/>
        </w:rPr>
      </w:pPr>
      <w:proofErr w:type="gramStart"/>
      <w:r w:rsidRPr="002C33DD">
        <w:rPr>
          <w:sz w:val="28"/>
          <w:szCs w:val="22"/>
          <w:lang w:eastAsia="en-US"/>
        </w:rPr>
        <w:t>«</w:t>
      </w:r>
      <w:r w:rsidRPr="002C33DD">
        <w:rPr>
          <w:sz w:val="28"/>
          <w:szCs w:val="22"/>
          <w:u w:val="single"/>
          <w:lang w:eastAsia="en-US"/>
        </w:rPr>
        <w:t xml:space="preserve">  </w:t>
      </w:r>
      <w:proofErr w:type="gramEnd"/>
      <w:r w:rsidRPr="002C33DD">
        <w:rPr>
          <w:sz w:val="28"/>
          <w:szCs w:val="22"/>
          <w:u w:val="single"/>
          <w:lang w:eastAsia="en-US"/>
        </w:rPr>
        <w:t xml:space="preserve">      </w:t>
      </w:r>
      <w:r w:rsidRPr="002C33DD">
        <w:rPr>
          <w:sz w:val="28"/>
          <w:szCs w:val="22"/>
          <w:lang w:eastAsia="en-US"/>
        </w:rPr>
        <w:t xml:space="preserve">» </w:t>
      </w:r>
      <w:r w:rsidRPr="002C33DD">
        <w:rPr>
          <w:sz w:val="28"/>
          <w:szCs w:val="22"/>
          <w:u w:val="single"/>
          <w:lang w:eastAsia="en-US"/>
        </w:rPr>
        <w:t xml:space="preserve">                                  </w:t>
      </w:r>
      <w:r w:rsidRPr="002C33DD">
        <w:rPr>
          <w:sz w:val="28"/>
          <w:szCs w:val="22"/>
          <w:lang w:eastAsia="en-US"/>
        </w:rPr>
        <w:t xml:space="preserve">  20___ г.</w:t>
      </w:r>
      <w:r w:rsidRPr="002C33DD">
        <w:rPr>
          <w:sz w:val="28"/>
          <w:szCs w:val="28"/>
          <w:lang w:eastAsia="en-US"/>
        </w:rPr>
        <w:t xml:space="preserve">                ______________/</w:t>
      </w:r>
      <w:r w:rsidRPr="002C33DD">
        <w:rPr>
          <w:sz w:val="28"/>
          <w:szCs w:val="28"/>
          <w:u w:val="single"/>
          <w:lang w:eastAsia="en-US"/>
        </w:rPr>
        <w:t xml:space="preserve">                            </w:t>
      </w:r>
      <w:r w:rsidRPr="002C33DD">
        <w:rPr>
          <w:sz w:val="28"/>
          <w:szCs w:val="28"/>
          <w:lang w:eastAsia="en-US"/>
        </w:rPr>
        <w:t>/</w:t>
      </w:r>
    </w:p>
    <w:p w14:paraId="1CAFDEE3" w14:textId="77777777" w:rsidR="001E310B" w:rsidRPr="002C33DD" w:rsidRDefault="001E310B" w:rsidP="00BA3558">
      <w:pPr>
        <w:widowControl w:val="0"/>
        <w:autoSpaceDE w:val="0"/>
        <w:autoSpaceDN w:val="0"/>
        <w:spacing w:line="360" w:lineRule="auto"/>
        <w:rPr>
          <w:sz w:val="28"/>
          <w:szCs w:val="28"/>
          <w:lang w:eastAsia="en-US"/>
        </w:rPr>
      </w:pPr>
    </w:p>
    <w:p w14:paraId="220666A2" w14:textId="77777777" w:rsidR="001E310B" w:rsidRPr="002C33DD" w:rsidRDefault="001E310B" w:rsidP="001E310B">
      <w:pPr>
        <w:widowControl w:val="0"/>
        <w:autoSpaceDE w:val="0"/>
        <w:autoSpaceDN w:val="0"/>
        <w:spacing w:line="360" w:lineRule="auto"/>
        <w:rPr>
          <w:sz w:val="28"/>
          <w:szCs w:val="28"/>
          <w:lang w:eastAsia="en-US"/>
        </w:rPr>
      </w:pPr>
      <w:r w:rsidRPr="002C33DD">
        <w:rPr>
          <w:sz w:val="28"/>
          <w:szCs w:val="28"/>
          <w:lang w:eastAsia="en-US"/>
        </w:rPr>
        <w:t>Научный руководитель:</w:t>
      </w:r>
    </w:p>
    <w:p w14:paraId="6A9C2938" w14:textId="77777777" w:rsidR="001E310B" w:rsidRPr="002C33DD" w:rsidRDefault="001E310B" w:rsidP="001E310B">
      <w:pPr>
        <w:widowControl w:val="0"/>
        <w:autoSpaceDE w:val="0"/>
        <w:autoSpaceDN w:val="0"/>
        <w:spacing w:line="360" w:lineRule="auto"/>
        <w:rPr>
          <w:sz w:val="28"/>
          <w:szCs w:val="28"/>
          <w:lang w:eastAsia="en-US"/>
        </w:rPr>
      </w:pPr>
      <w:r w:rsidRPr="002C33DD">
        <w:rPr>
          <w:sz w:val="28"/>
          <w:szCs w:val="28"/>
          <w:lang w:eastAsia="en-US"/>
        </w:rPr>
        <w:t>__________   _______________</w:t>
      </w:r>
    </w:p>
    <w:p w14:paraId="03E6376B" w14:textId="77777777" w:rsidR="001E310B" w:rsidRPr="002C33DD" w:rsidRDefault="001E310B" w:rsidP="001E310B">
      <w:pPr>
        <w:widowControl w:val="0"/>
        <w:autoSpaceDE w:val="0"/>
        <w:autoSpaceDN w:val="0"/>
        <w:spacing w:line="360" w:lineRule="auto"/>
        <w:rPr>
          <w:sz w:val="28"/>
          <w:szCs w:val="28"/>
          <w:lang w:eastAsia="en-US"/>
        </w:rPr>
      </w:pPr>
      <w:r w:rsidRPr="002C33DD">
        <w:rPr>
          <w:sz w:val="20"/>
          <w:szCs w:val="20"/>
          <w:lang w:eastAsia="en-US"/>
        </w:rPr>
        <w:t xml:space="preserve"> ученая степень                должность</w:t>
      </w:r>
    </w:p>
    <w:p w14:paraId="31E8B0D4" w14:textId="77777777" w:rsidR="001E310B" w:rsidRPr="002C33DD" w:rsidRDefault="001E310B" w:rsidP="001E310B">
      <w:pPr>
        <w:widowControl w:val="0"/>
        <w:autoSpaceDE w:val="0"/>
        <w:autoSpaceDN w:val="0"/>
        <w:spacing w:line="360" w:lineRule="auto"/>
        <w:rPr>
          <w:sz w:val="28"/>
          <w:szCs w:val="22"/>
          <w:lang w:eastAsia="en-US"/>
        </w:rPr>
      </w:pPr>
    </w:p>
    <w:p w14:paraId="46D48E41" w14:textId="77777777" w:rsidR="001E310B" w:rsidRPr="002C33DD" w:rsidRDefault="001E310B" w:rsidP="001E310B">
      <w:pPr>
        <w:widowControl w:val="0"/>
        <w:autoSpaceDE w:val="0"/>
        <w:autoSpaceDN w:val="0"/>
        <w:spacing w:line="360" w:lineRule="auto"/>
        <w:rPr>
          <w:sz w:val="28"/>
          <w:szCs w:val="28"/>
          <w:lang w:eastAsia="en-US"/>
        </w:rPr>
      </w:pPr>
      <w:proofErr w:type="gramStart"/>
      <w:r w:rsidRPr="002C33DD">
        <w:rPr>
          <w:sz w:val="28"/>
          <w:szCs w:val="22"/>
          <w:lang w:eastAsia="en-US"/>
        </w:rPr>
        <w:t>«</w:t>
      </w:r>
      <w:r w:rsidRPr="002C33DD">
        <w:rPr>
          <w:sz w:val="28"/>
          <w:szCs w:val="22"/>
          <w:u w:val="single"/>
          <w:lang w:eastAsia="en-US"/>
        </w:rPr>
        <w:t xml:space="preserve">  </w:t>
      </w:r>
      <w:proofErr w:type="gramEnd"/>
      <w:r w:rsidRPr="002C33DD">
        <w:rPr>
          <w:sz w:val="28"/>
          <w:szCs w:val="22"/>
          <w:u w:val="single"/>
          <w:lang w:eastAsia="en-US"/>
        </w:rPr>
        <w:t xml:space="preserve">      </w:t>
      </w:r>
      <w:r w:rsidRPr="002C33DD">
        <w:rPr>
          <w:sz w:val="28"/>
          <w:szCs w:val="22"/>
          <w:lang w:eastAsia="en-US"/>
        </w:rPr>
        <w:t xml:space="preserve"> » </w:t>
      </w:r>
      <w:r w:rsidRPr="002C33DD">
        <w:rPr>
          <w:sz w:val="28"/>
          <w:szCs w:val="22"/>
          <w:u w:val="single"/>
          <w:lang w:eastAsia="en-US"/>
        </w:rPr>
        <w:t xml:space="preserve">                                </w:t>
      </w:r>
      <w:r w:rsidRPr="002C33DD">
        <w:rPr>
          <w:sz w:val="28"/>
          <w:szCs w:val="22"/>
          <w:lang w:eastAsia="en-US"/>
        </w:rPr>
        <w:t xml:space="preserve">  20___ г</w:t>
      </w:r>
      <w:r w:rsidRPr="002C33DD">
        <w:rPr>
          <w:sz w:val="28"/>
          <w:szCs w:val="28"/>
          <w:lang w:eastAsia="en-US"/>
        </w:rPr>
        <w:t>.                 ______________/</w:t>
      </w:r>
      <w:r w:rsidRPr="002C33DD">
        <w:rPr>
          <w:sz w:val="28"/>
          <w:szCs w:val="28"/>
          <w:u w:val="single"/>
          <w:lang w:eastAsia="en-US"/>
        </w:rPr>
        <w:t xml:space="preserve">                           </w:t>
      </w:r>
      <w:r w:rsidRPr="002C33DD">
        <w:rPr>
          <w:sz w:val="28"/>
          <w:szCs w:val="28"/>
          <w:lang w:eastAsia="en-US"/>
        </w:rPr>
        <w:t>/</w:t>
      </w:r>
    </w:p>
    <w:p w14:paraId="63623A43" w14:textId="77777777" w:rsidR="001E310B" w:rsidRPr="002C33DD" w:rsidRDefault="001E310B" w:rsidP="001E310B">
      <w:pPr>
        <w:widowControl w:val="0"/>
        <w:autoSpaceDE w:val="0"/>
        <w:autoSpaceDN w:val="0"/>
        <w:spacing w:line="360" w:lineRule="auto"/>
        <w:rPr>
          <w:sz w:val="28"/>
          <w:szCs w:val="28"/>
          <w:lang w:eastAsia="en-US"/>
        </w:rPr>
      </w:pPr>
      <w:r w:rsidRPr="002C33DD">
        <w:rPr>
          <w:sz w:val="28"/>
          <w:szCs w:val="28"/>
          <w:lang w:eastAsia="en-US"/>
        </w:rPr>
        <w:t xml:space="preserve">Заведующий кафедрой: </w:t>
      </w:r>
    </w:p>
    <w:p w14:paraId="4A6216B3" w14:textId="77777777" w:rsidR="001E310B" w:rsidRPr="002C33DD" w:rsidRDefault="001E310B" w:rsidP="001E310B">
      <w:pPr>
        <w:widowControl w:val="0"/>
        <w:autoSpaceDE w:val="0"/>
        <w:autoSpaceDN w:val="0"/>
        <w:spacing w:line="360" w:lineRule="auto"/>
        <w:rPr>
          <w:sz w:val="28"/>
          <w:szCs w:val="28"/>
          <w:lang w:eastAsia="en-US"/>
        </w:rPr>
      </w:pPr>
      <w:r w:rsidRPr="002C33DD">
        <w:rPr>
          <w:sz w:val="28"/>
          <w:szCs w:val="28"/>
          <w:lang w:eastAsia="en-US"/>
        </w:rPr>
        <w:t>Д.э.н.   профессор</w:t>
      </w:r>
    </w:p>
    <w:p w14:paraId="300D9C42" w14:textId="77777777" w:rsidR="001E310B" w:rsidRPr="002C33DD" w:rsidRDefault="001E310B" w:rsidP="001E310B">
      <w:pPr>
        <w:widowControl w:val="0"/>
        <w:autoSpaceDE w:val="0"/>
        <w:autoSpaceDN w:val="0"/>
        <w:spacing w:line="360" w:lineRule="auto"/>
        <w:rPr>
          <w:sz w:val="28"/>
          <w:szCs w:val="28"/>
          <w:lang w:eastAsia="en-US"/>
        </w:rPr>
      </w:pPr>
      <w:r w:rsidRPr="002C33DD">
        <w:rPr>
          <w:sz w:val="20"/>
          <w:szCs w:val="20"/>
          <w:lang w:eastAsia="en-US"/>
        </w:rPr>
        <w:t xml:space="preserve"> </w:t>
      </w:r>
      <w:proofErr w:type="gramStart"/>
      <w:r w:rsidRPr="002C33DD">
        <w:rPr>
          <w:sz w:val="28"/>
          <w:szCs w:val="22"/>
          <w:lang w:eastAsia="en-US"/>
        </w:rPr>
        <w:t>«</w:t>
      </w:r>
      <w:r w:rsidRPr="002C33DD">
        <w:rPr>
          <w:sz w:val="28"/>
          <w:szCs w:val="22"/>
          <w:u w:val="single"/>
          <w:lang w:eastAsia="en-US"/>
        </w:rPr>
        <w:t xml:space="preserve">  </w:t>
      </w:r>
      <w:proofErr w:type="gramEnd"/>
      <w:r w:rsidRPr="002C33DD">
        <w:rPr>
          <w:sz w:val="28"/>
          <w:szCs w:val="22"/>
          <w:u w:val="single"/>
          <w:lang w:eastAsia="en-US"/>
        </w:rPr>
        <w:t xml:space="preserve">      </w:t>
      </w:r>
      <w:r w:rsidRPr="002C33DD">
        <w:rPr>
          <w:sz w:val="28"/>
          <w:szCs w:val="22"/>
          <w:lang w:eastAsia="en-US"/>
        </w:rPr>
        <w:t xml:space="preserve"> »</w:t>
      </w:r>
      <w:r w:rsidRPr="002C33DD">
        <w:rPr>
          <w:sz w:val="28"/>
          <w:szCs w:val="22"/>
          <w:u w:val="single"/>
          <w:lang w:eastAsia="en-US"/>
        </w:rPr>
        <w:t xml:space="preserve">                                </w:t>
      </w:r>
      <w:r w:rsidRPr="002C33DD">
        <w:rPr>
          <w:sz w:val="28"/>
          <w:szCs w:val="22"/>
          <w:lang w:eastAsia="en-US"/>
        </w:rPr>
        <w:t xml:space="preserve">  20___ г</w:t>
      </w:r>
      <w:r w:rsidRPr="002C33DD">
        <w:rPr>
          <w:sz w:val="28"/>
          <w:szCs w:val="28"/>
          <w:lang w:eastAsia="en-US"/>
        </w:rPr>
        <w:t>.                     _______________/</w:t>
      </w:r>
      <w:r w:rsidRPr="002C33DD">
        <w:rPr>
          <w:sz w:val="28"/>
          <w:szCs w:val="28"/>
          <w:u w:val="single"/>
          <w:lang w:eastAsia="en-US"/>
        </w:rPr>
        <w:t xml:space="preserve"> Палей Т.Ф. </w:t>
      </w:r>
      <w:r w:rsidRPr="002C33DD">
        <w:rPr>
          <w:sz w:val="28"/>
          <w:szCs w:val="28"/>
          <w:lang w:eastAsia="en-US"/>
        </w:rPr>
        <w:t>/</w:t>
      </w:r>
    </w:p>
    <w:p w14:paraId="281088C1" w14:textId="77777777" w:rsidR="00BA3558" w:rsidRPr="002C33DD" w:rsidRDefault="00BA3558" w:rsidP="00BA3558">
      <w:pPr>
        <w:widowControl w:val="0"/>
        <w:autoSpaceDE w:val="0"/>
        <w:autoSpaceDN w:val="0"/>
        <w:spacing w:line="360" w:lineRule="auto"/>
        <w:jc w:val="center"/>
        <w:rPr>
          <w:sz w:val="28"/>
          <w:szCs w:val="28"/>
          <w:lang w:eastAsia="en-US"/>
        </w:rPr>
      </w:pPr>
    </w:p>
    <w:p w14:paraId="4A6404D3" w14:textId="77777777" w:rsidR="00BA3558" w:rsidRPr="002C33DD" w:rsidRDefault="00BA3558" w:rsidP="001E310B">
      <w:pPr>
        <w:widowControl w:val="0"/>
        <w:autoSpaceDE w:val="0"/>
        <w:autoSpaceDN w:val="0"/>
        <w:spacing w:line="360" w:lineRule="auto"/>
        <w:jc w:val="center"/>
        <w:rPr>
          <w:sz w:val="28"/>
          <w:szCs w:val="28"/>
          <w:lang w:eastAsia="en-US"/>
        </w:rPr>
      </w:pPr>
    </w:p>
    <w:p w14:paraId="1530518B" w14:textId="1D5B15E7" w:rsidR="001E310B" w:rsidRPr="002C33DD" w:rsidRDefault="001E310B" w:rsidP="001E310B">
      <w:pPr>
        <w:widowControl w:val="0"/>
        <w:autoSpaceDE w:val="0"/>
        <w:autoSpaceDN w:val="0"/>
        <w:spacing w:line="360" w:lineRule="auto"/>
        <w:jc w:val="center"/>
        <w:rPr>
          <w:sz w:val="28"/>
          <w:szCs w:val="28"/>
          <w:lang w:eastAsia="en-US"/>
        </w:rPr>
      </w:pPr>
      <w:r w:rsidRPr="002C33DD">
        <w:rPr>
          <w:sz w:val="28"/>
          <w:szCs w:val="28"/>
          <w:lang w:eastAsia="en-US"/>
        </w:rPr>
        <w:t>Казань – 20__ г.</w:t>
      </w:r>
    </w:p>
    <w:p w14:paraId="79B4F27F" w14:textId="77777777" w:rsidR="00712844" w:rsidRPr="002C33DD" w:rsidRDefault="00712844" w:rsidP="003F0204">
      <w:pPr>
        <w:widowControl w:val="0"/>
        <w:autoSpaceDE w:val="0"/>
        <w:autoSpaceDN w:val="0"/>
        <w:adjustRightInd w:val="0"/>
        <w:jc w:val="right"/>
        <w:rPr>
          <w:sz w:val="28"/>
          <w:szCs w:val="28"/>
        </w:rPr>
      </w:pPr>
    </w:p>
    <w:p w14:paraId="06B0CCFA" w14:textId="77777777" w:rsidR="00BA3558" w:rsidRPr="002C33DD" w:rsidRDefault="00BA3558" w:rsidP="003F0204">
      <w:pPr>
        <w:widowControl w:val="0"/>
        <w:autoSpaceDE w:val="0"/>
        <w:autoSpaceDN w:val="0"/>
        <w:adjustRightInd w:val="0"/>
        <w:jc w:val="right"/>
        <w:rPr>
          <w:sz w:val="28"/>
          <w:szCs w:val="28"/>
        </w:rPr>
      </w:pPr>
      <w:r w:rsidRPr="002C33DD">
        <w:rPr>
          <w:sz w:val="28"/>
          <w:szCs w:val="28"/>
        </w:rPr>
        <w:br w:type="page"/>
      </w:r>
    </w:p>
    <w:p w14:paraId="2DC7EA66" w14:textId="69A554BD" w:rsidR="003F0204" w:rsidRPr="002C33DD" w:rsidRDefault="003F0204" w:rsidP="003F0204">
      <w:pPr>
        <w:widowControl w:val="0"/>
        <w:autoSpaceDE w:val="0"/>
        <w:autoSpaceDN w:val="0"/>
        <w:adjustRightInd w:val="0"/>
        <w:jc w:val="right"/>
        <w:rPr>
          <w:sz w:val="28"/>
          <w:szCs w:val="28"/>
        </w:rPr>
      </w:pPr>
      <w:r w:rsidRPr="002C33DD">
        <w:rPr>
          <w:sz w:val="28"/>
          <w:szCs w:val="28"/>
        </w:rPr>
        <w:lastRenderedPageBreak/>
        <w:t>ПРИЛОЖЕНИЕ 4</w:t>
      </w:r>
    </w:p>
    <w:p w14:paraId="6978130F" w14:textId="77777777" w:rsidR="003F0204" w:rsidRPr="002C33DD" w:rsidRDefault="003F0204" w:rsidP="003F0204">
      <w:pPr>
        <w:widowControl w:val="0"/>
        <w:autoSpaceDE w:val="0"/>
        <w:autoSpaceDN w:val="0"/>
        <w:adjustRightInd w:val="0"/>
        <w:jc w:val="center"/>
        <w:rPr>
          <w:i/>
          <w:sz w:val="28"/>
          <w:szCs w:val="28"/>
        </w:rPr>
      </w:pPr>
      <w:r w:rsidRPr="002C33DD">
        <w:rPr>
          <w:i/>
          <w:sz w:val="28"/>
          <w:szCs w:val="28"/>
        </w:rPr>
        <w:t>Образец оформления содержания выпускной квалификационной работы</w:t>
      </w:r>
    </w:p>
    <w:p w14:paraId="3E8015A5" w14:textId="77777777" w:rsidR="009D7D76" w:rsidRPr="002C33DD" w:rsidRDefault="009D7D76" w:rsidP="009D7D76">
      <w:pPr>
        <w:widowControl w:val="0"/>
        <w:autoSpaceDE w:val="0"/>
        <w:autoSpaceDN w:val="0"/>
        <w:spacing w:line="321" w:lineRule="exact"/>
        <w:jc w:val="center"/>
        <w:rPr>
          <w:b/>
          <w:sz w:val="28"/>
          <w:szCs w:val="28"/>
          <w:lang w:eastAsia="en-US"/>
        </w:rPr>
      </w:pPr>
      <w:r w:rsidRPr="002C33DD">
        <w:rPr>
          <w:b/>
          <w:sz w:val="28"/>
          <w:szCs w:val="28"/>
          <w:lang w:eastAsia="en-US"/>
        </w:rPr>
        <w:t>СОДЕРЖАНИЕ</w:t>
      </w: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3"/>
        <w:gridCol w:w="953"/>
      </w:tblGrid>
      <w:tr w:rsidR="003F0204" w:rsidRPr="002C33DD" w14:paraId="6FDA56D5" w14:textId="77777777" w:rsidTr="009D7D76">
        <w:tc>
          <w:tcPr>
            <w:tcW w:w="4531" w:type="pct"/>
          </w:tcPr>
          <w:p w14:paraId="52CB23B2" w14:textId="77777777" w:rsidR="003F0204" w:rsidRPr="002C33DD" w:rsidRDefault="003F0204" w:rsidP="005321FD">
            <w:pPr>
              <w:spacing w:line="360" w:lineRule="auto"/>
              <w:rPr>
                <w:rFonts w:ascii="Times New Roman" w:hAnsi="Times New Roman"/>
                <w:sz w:val="28"/>
                <w:szCs w:val="28"/>
              </w:rPr>
            </w:pPr>
            <w:r w:rsidRPr="002C33DD">
              <w:rPr>
                <w:rFonts w:ascii="Times New Roman" w:hAnsi="Times New Roman"/>
                <w:caps/>
                <w:sz w:val="28"/>
                <w:szCs w:val="28"/>
              </w:rPr>
              <w:t>Введение</w:t>
            </w:r>
          </w:p>
        </w:tc>
        <w:tc>
          <w:tcPr>
            <w:tcW w:w="469" w:type="pct"/>
          </w:tcPr>
          <w:p w14:paraId="56254BD0" w14:textId="77777777" w:rsidR="003F0204" w:rsidRPr="002C33DD" w:rsidRDefault="003F0204" w:rsidP="003F0204">
            <w:pPr>
              <w:spacing w:line="336" w:lineRule="auto"/>
              <w:jc w:val="center"/>
              <w:rPr>
                <w:rFonts w:ascii="Times New Roman" w:hAnsi="Times New Roman"/>
                <w:sz w:val="28"/>
                <w:szCs w:val="28"/>
              </w:rPr>
            </w:pPr>
            <w:r w:rsidRPr="002C33DD">
              <w:rPr>
                <w:rFonts w:ascii="Times New Roman" w:hAnsi="Times New Roman"/>
                <w:sz w:val="28"/>
                <w:szCs w:val="28"/>
              </w:rPr>
              <w:t>3</w:t>
            </w:r>
          </w:p>
        </w:tc>
      </w:tr>
      <w:tr w:rsidR="003F0204" w:rsidRPr="002C33DD" w14:paraId="6B1B1B7D" w14:textId="77777777" w:rsidTr="009D7D76">
        <w:trPr>
          <w:trHeight w:val="561"/>
        </w:trPr>
        <w:tc>
          <w:tcPr>
            <w:tcW w:w="4531" w:type="pct"/>
          </w:tcPr>
          <w:p w14:paraId="26421547" w14:textId="77777777" w:rsidR="003F0204" w:rsidRPr="002C33DD" w:rsidRDefault="009D7D76" w:rsidP="005321FD">
            <w:pPr>
              <w:spacing w:line="360" w:lineRule="auto"/>
              <w:rPr>
                <w:rFonts w:ascii="Times New Roman" w:hAnsi="Times New Roman"/>
                <w:caps/>
                <w:sz w:val="28"/>
                <w:szCs w:val="28"/>
              </w:rPr>
            </w:pPr>
            <w:r w:rsidRPr="002C33DD">
              <w:rPr>
                <w:rFonts w:ascii="Times New Roman" w:hAnsi="Times New Roman"/>
                <w:caps/>
                <w:sz w:val="28"/>
                <w:szCs w:val="28"/>
              </w:rPr>
              <w:t>1. Теоретические основы управления мотивацией в организации</w:t>
            </w:r>
          </w:p>
        </w:tc>
        <w:tc>
          <w:tcPr>
            <w:tcW w:w="469" w:type="pct"/>
          </w:tcPr>
          <w:p w14:paraId="50370DD9" w14:textId="77777777" w:rsidR="003F0204" w:rsidRPr="002C33DD" w:rsidRDefault="003F0204" w:rsidP="003F0204">
            <w:pPr>
              <w:spacing w:line="336" w:lineRule="auto"/>
              <w:jc w:val="center"/>
              <w:rPr>
                <w:rFonts w:ascii="Times New Roman" w:hAnsi="Times New Roman"/>
                <w:sz w:val="28"/>
                <w:szCs w:val="28"/>
              </w:rPr>
            </w:pPr>
            <w:r w:rsidRPr="002C33DD">
              <w:rPr>
                <w:rFonts w:ascii="Times New Roman" w:hAnsi="Times New Roman"/>
                <w:sz w:val="28"/>
                <w:szCs w:val="28"/>
              </w:rPr>
              <w:t>7</w:t>
            </w:r>
          </w:p>
        </w:tc>
      </w:tr>
      <w:tr w:rsidR="009D7D76" w:rsidRPr="002C33DD" w14:paraId="532DEC2C" w14:textId="77777777" w:rsidTr="009D7D76">
        <w:tc>
          <w:tcPr>
            <w:tcW w:w="4531" w:type="pct"/>
          </w:tcPr>
          <w:p w14:paraId="09FA8C90"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 xml:space="preserve">1.1. Сущность и виды мотивации сотрудников </w:t>
            </w:r>
          </w:p>
        </w:tc>
        <w:tc>
          <w:tcPr>
            <w:tcW w:w="469" w:type="pct"/>
          </w:tcPr>
          <w:p w14:paraId="6BEF376B"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7</w:t>
            </w:r>
          </w:p>
        </w:tc>
      </w:tr>
      <w:tr w:rsidR="009D7D76" w:rsidRPr="002C33DD" w14:paraId="0CD3374B" w14:textId="77777777" w:rsidTr="009D7D76">
        <w:tc>
          <w:tcPr>
            <w:tcW w:w="4531" w:type="pct"/>
          </w:tcPr>
          <w:p w14:paraId="23CA27D5"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1.2. Основные элементы и принципы системы мотивации персонала</w:t>
            </w:r>
          </w:p>
        </w:tc>
        <w:tc>
          <w:tcPr>
            <w:tcW w:w="469" w:type="pct"/>
          </w:tcPr>
          <w:p w14:paraId="1D66D3AC"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13</w:t>
            </w:r>
          </w:p>
        </w:tc>
      </w:tr>
      <w:tr w:rsidR="009D7D76" w:rsidRPr="002C33DD" w14:paraId="11A46CD5" w14:textId="77777777" w:rsidTr="009D7D76">
        <w:tc>
          <w:tcPr>
            <w:tcW w:w="4531" w:type="pct"/>
          </w:tcPr>
          <w:p w14:paraId="1DFCE881"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1.3. Подходы к оценке эффективности системы мотивации в организации</w:t>
            </w:r>
          </w:p>
        </w:tc>
        <w:tc>
          <w:tcPr>
            <w:tcW w:w="469" w:type="pct"/>
          </w:tcPr>
          <w:p w14:paraId="0A704F72"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18</w:t>
            </w:r>
          </w:p>
        </w:tc>
      </w:tr>
      <w:tr w:rsidR="009D7D76" w:rsidRPr="002C33DD" w14:paraId="652ECE4C" w14:textId="77777777" w:rsidTr="009D7D76">
        <w:tc>
          <w:tcPr>
            <w:tcW w:w="4531" w:type="pct"/>
          </w:tcPr>
          <w:p w14:paraId="6BEFE57E" w14:textId="77777777" w:rsidR="009D7D76" w:rsidRPr="002C33DD" w:rsidRDefault="009D7D76" w:rsidP="005321FD">
            <w:pPr>
              <w:spacing w:line="360" w:lineRule="auto"/>
              <w:rPr>
                <w:rFonts w:ascii="Times New Roman" w:hAnsi="Times New Roman"/>
                <w:caps/>
                <w:sz w:val="28"/>
                <w:szCs w:val="28"/>
              </w:rPr>
            </w:pPr>
            <w:r w:rsidRPr="002C33DD">
              <w:rPr>
                <w:rFonts w:ascii="Times New Roman" w:hAnsi="Times New Roman"/>
                <w:caps/>
                <w:sz w:val="28"/>
                <w:szCs w:val="28"/>
              </w:rPr>
              <w:t>2. Исследование системы мотивации персонала в организации (пока ICL)</w:t>
            </w:r>
          </w:p>
        </w:tc>
        <w:tc>
          <w:tcPr>
            <w:tcW w:w="469" w:type="pct"/>
          </w:tcPr>
          <w:p w14:paraId="6D4402DD"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23</w:t>
            </w:r>
          </w:p>
        </w:tc>
      </w:tr>
      <w:tr w:rsidR="009D7D76" w:rsidRPr="002C33DD" w14:paraId="61FBEC5B" w14:textId="77777777" w:rsidTr="009D7D76">
        <w:tc>
          <w:tcPr>
            <w:tcW w:w="4531" w:type="pct"/>
          </w:tcPr>
          <w:p w14:paraId="4FAD16BF"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 xml:space="preserve">2.1. Организационно-экономическая характеристика предприятия </w:t>
            </w:r>
          </w:p>
        </w:tc>
        <w:tc>
          <w:tcPr>
            <w:tcW w:w="469" w:type="pct"/>
          </w:tcPr>
          <w:p w14:paraId="3E4E6EC2"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23</w:t>
            </w:r>
          </w:p>
        </w:tc>
      </w:tr>
      <w:tr w:rsidR="009D7D76" w:rsidRPr="002C33DD" w14:paraId="179CEA5B" w14:textId="77777777" w:rsidTr="009D7D76">
        <w:tc>
          <w:tcPr>
            <w:tcW w:w="4531" w:type="pct"/>
          </w:tcPr>
          <w:p w14:paraId="18A73DC5"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2.2. Анализ системы управления персоналом</w:t>
            </w:r>
          </w:p>
        </w:tc>
        <w:tc>
          <w:tcPr>
            <w:tcW w:w="469" w:type="pct"/>
          </w:tcPr>
          <w:p w14:paraId="62F978D2"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30</w:t>
            </w:r>
          </w:p>
        </w:tc>
      </w:tr>
      <w:tr w:rsidR="009D7D76" w:rsidRPr="002C33DD" w14:paraId="723F86DA" w14:textId="77777777" w:rsidTr="009D7D76">
        <w:tc>
          <w:tcPr>
            <w:tcW w:w="4531" w:type="pct"/>
          </w:tcPr>
          <w:p w14:paraId="79D76545"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2.3. Оценка системы мотивации персонала на анализируемом предприятии</w:t>
            </w:r>
          </w:p>
        </w:tc>
        <w:tc>
          <w:tcPr>
            <w:tcW w:w="469" w:type="pct"/>
          </w:tcPr>
          <w:p w14:paraId="5754FB74"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42</w:t>
            </w:r>
          </w:p>
        </w:tc>
      </w:tr>
      <w:tr w:rsidR="009D7D76" w:rsidRPr="002C33DD" w14:paraId="58C9B5AC" w14:textId="77777777" w:rsidTr="009D7D76">
        <w:tc>
          <w:tcPr>
            <w:tcW w:w="4531" w:type="pct"/>
          </w:tcPr>
          <w:p w14:paraId="0A2540C0" w14:textId="77777777" w:rsidR="009D7D76" w:rsidRPr="002C33DD" w:rsidRDefault="009D7D76" w:rsidP="005321FD">
            <w:pPr>
              <w:spacing w:line="360" w:lineRule="auto"/>
              <w:rPr>
                <w:rFonts w:ascii="Times New Roman" w:hAnsi="Times New Roman"/>
                <w:caps/>
                <w:sz w:val="28"/>
                <w:szCs w:val="28"/>
              </w:rPr>
            </w:pPr>
            <w:r w:rsidRPr="002C33DD">
              <w:rPr>
                <w:rFonts w:ascii="Times New Roman" w:hAnsi="Times New Roman"/>
                <w:caps/>
                <w:sz w:val="28"/>
                <w:szCs w:val="28"/>
              </w:rPr>
              <w:t>3. Направления повышения эффективности системы мотивации персонала в организации</w:t>
            </w:r>
          </w:p>
        </w:tc>
        <w:tc>
          <w:tcPr>
            <w:tcW w:w="469" w:type="pct"/>
          </w:tcPr>
          <w:p w14:paraId="5231BA6C"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48</w:t>
            </w:r>
          </w:p>
        </w:tc>
      </w:tr>
      <w:tr w:rsidR="009D7D76" w:rsidRPr="002C33DD" w14:paraId="5AC052F4" w14:textId="77777777" w:rsidTr="005321FD">
        <w:trPr>
          <w:trHeight w:val="585"/>
        </w:trPr>
        <w:tc>
          <w:tcPr>
            <w:tcW w:w="4531" w:type="pct"/>
          </w:tcPr>
          <w:p w14:paraId="4D4B6BAA"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3.1 Рекомендации по совершенствованию системы оплаты труда в организации</w:t>
            </w:r>
          </w:p>
        </w:tc>
        <w:tc>
          <w:tcPr>
            <w:tcW w:w="469" w:type="pct"/>
          </w:tcPr>
          <w:p w14:paraId="616E2CFA"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48</w:t>
            </w:r>
          </w:p>
        </w:tc>
      </w:tr>
      <w:tr w:rsidR="009D7D76" w:rsidRPr="002C33DD" w14:paraId="082813F0" w14:textId="77777777" w:rsidTr="009D7D76">
        <w:tc>
          <w:tcPr>
            <w:tcW w:w="4531" w:type="pct"/>
          </w:tcPr>
          <w:p w14:paraId="1F3B3635"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3.2 Рекомендации по повышению квалификации как элемент мотивации персонала в организации</w:t>
            </w:r>
          </w:p>
        </w:tc>
        <w:tc>
          <w:tcPr>
            <w:tcW w:w="469" w:type="pct"/>
          </w:tcPr>
          <w:p w14:paraId="3D9B4162"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58</w:t>
            </w:r>
          </w:p>
        </w:tc>
      </w:tr>
      <w:tr w:rsidR="009D7D76" w:rsidRPr="002C33DD" w14:paraId="297FE1BA" w14:textId="77777777" w:rsidTr="009D7D76">
        <w:tc>
          <w:tcPr>
            <w:tcW w:w="4531" w:type="pct"/>
          </w:tcPr>
          <w:p w14:paraId="04918EAC" w14:textId="77777777" w:rsidR="009D7D76" w:rsidRPr="002C33DD" w:rsidRDefault="009D7D76" w:rsidP="005321FD">
            <w:pPr>
              <w:spacing w:line="360" w:lineRule="auto"/>
              <w:rPr>
                <w:rFonts w:ascii="Times New Roman" w:hAnsi="Times New Roman"/>
                <w:sz w:val="28"/>
                <w:szCs w:val="28"/>
              </w:rPr>
            </w:pPr>
            <w:r w:rsidRPr="002C33DD">
              <w:rPr>
                <w:rFonts w:ascii="Times New Roman" w:hAnsi="Times New Roman"/>
                <w:sz w:val="28"/>
                <w:szCs w:val="28"/>
              </w:rPr>
              <w:t>3.3 Оценка экономической эффективности предложенных мероприятий</w:t>
            </w:r>
          </w:p>
        </w:tc>
        <w:tc>
          <w:tcPr>
            <w:tcW w:w="469" w:type="pct"/>
          </w:tcPr>
          <w:p w14:paraId="5F1AFD9A" w14:textId="77777777" w:rsidR="009D7D76" w:rsidRPr="002C33DD" w:rsidRDefault="009D7D76" w:rsidP="009D7D76">
            <w:pPr>
              <w:spacing w:line="336" w:lineRule="auto"/>
              <w:jc w:val="center"/>
              <w:rPr>
                <w:rFonts w:ascii="Times New Roman" w:hAnsi="Times New Roman"/>
                <w:sz w:val="28"/>
                <w:szCs w:val="28"/>
              </w:rPr>
            </w:pPr>
            <w:r w:rsidRPr="002C33DD">
              <w:rPr>
                <w:rFonts w:ascii="Times New Roman" w:hAnsi="Times New Roman"/>
                <w:sz w:val="28"/>
                <w:szCs w:val="28"/>
              </w:rPr>
              <w:t>65</w:t>
            </w:r>
          </w:p>
        </w:tc>
      </w:tr>
      <w:tr w:rsidR="003F0204" w:rsidRPr="002C33DD" w14:paraId="5AAA3321" w14:textId="77777777" w:rsidTr="009D7D76">
        <w:tc>
          <w:tcPr>
            <w:tcW w:w="4531" w:type="pct"/>
          </w:tcPr>
          <w:p w14:paraId="2A035BD0" w14:textId="77777777" w:rsidR="003F0204" w:rsidRPr="002C33DD" w:rsidRDefault="003F0204" w:rsidP="00CD75D2">
            <w:pPr>
              <w:spacing w:line="360" w:lineRule="auto"/>
              <w:rPr>
                <w:rFonts w:ascii="Times New Roman" w:hAnsi="Times New Roman"/>
                <w:caps/>
                <w:sz w:val="28"/>
                <w:szCs w:val="28"/>
              </w:rPr>
            </w:pPr>
            <w:r w:rsidRPr="002C33DD">
              <w:rPr>
                <w:rFonts w:ascii="Times New Roman" w:hAnsi="Times New Roman"/>
                <w:caps/>
                <w:sz w:val="28"/>
                <w:szCs w:val="28"/>
              </w:rPr>
              <w:t>Заключение</w:t>
            </w:r>
          </w:p>
        </w:tc>
        <w:tc>
          <w:tcPr>
            <w:tcW w:w="469" w:type="pct"/>
          </w:tcPr>
          <w:p w14:paraId="5DE5F9BA" w14:textId="77777777" w:rsidR="003F0204" w:rsidRPr="002C33DD" w:rsidRDefault="003F0204" w:rsidP="003F0204">
            <w:pPr>
              <w:spacing w:line="336" w:lineRule="auto"/>
              <w:jc w:val="center"/>
              <w:rPr>
                <w:rFonts w:ascii="Times New Roman" w:hAnsi="Times New Roman"/>
                <w:sz w:val="28"/>
                <w:szCs w:val="28"/>
              </w:rPr>
            </w:pPr>
            <w:r w:rsidRPr="002C33DD">
              <w:rPr>
                <w:rFonts w:ascii="Times New Roman" w:hAnsi="Times New Roman"/>
                <w:sz w:val="28"/>
                <w:szCs w:val="28"/>
              </w:rPr>
              <w:t>72</w:t>
            </w:r>
          </w:p>
        </w:tc>
      </w:tr>
      <w:tr w:rsidR="003F0204" w:rsidRPr="002C33DD" w14:paraId="4C895F30" w14:textId="77777777" w:rsidTr="009D7D76">
        <w:tc>
          <w:tcPr>
            <w:tcW w:w="4531" w:type="pct"/>
          </w:tcPr>
          <w:p w14:paraId="4E785BAB" w14:textId="77777777" w:rsidR="003F0204" w:rsidRPr="002C33DD" w:rsidRDefault="003F0204" w:rsidP="00CD75D2">
            <w:pPr>
              <w:spacing w:line="360" w:lineRule="auto"/>
              <w:rPr>
                <w:rFonts w:ascii="Times New Roman" w:hAnsi="Times New Roman"/>
                <w:caps/>
                <w:sz w:val="28"/>
                <w:szCs w:val="28"/>
              </w:rPr>
            </w:pPr>
            <w:r w:rsidRPr="002C33DD">
              <w:rPr>
                <w:rFonts w:ascii="Times New Roman" w:hAnsi="Times New Roman"/>
                <w:caps/>
                <w:sz w:val="28"/>
                <w:szCs w:val="28"/>
              </w:rPr>
              <w:t>Список использованных источников</w:t>
            </w:r>
          </w:p>
          <w:p w14:paraId="7A61916C" w14:textId="77777777" w:rsidR="003F0204" w:rsidRPr="002C33DD" w:rsidRDefault="003F0204" w:rsidP="00CD75D2">
            <w:pPr>
              <w:spacing w:line="360" w:lineRule="auto"/>
              <w:ind w:left="34" w:right="-2"/>
              <w:rPr>
                <w:rFonts w:ascii="Times New Roman" w:hAnsi="Times New Roman"/>
                <w:caps/>
                <w:sz w:val="28"/>
                <w:szCs w:val="28"/>
              </w:rPr>
            </w:pPr>
            <w:r w:rsidRPr="002C33DD">
              <w:rPr>
                <w:rFonts w:ascii="Times New Roman" w:hAnsi="Times New Roman"/>
                <w:caps/>
                <w:sz w:val="28"/>
                <w:szCs w:val="28"/>
              </w:rPr>
              <w:t>Приложения</w:t>
            </w:r>
          </w:p>
        </w:tc>
        <w:tc>
          <w:tcPr>
            <w:tcW w:w="469" w:type="pct"/>
          </w:tcPr>
          <w:p w14:paraId="0C14E86E" w14:textId="77777777" w:rsidR="003F0204" w:rsidRPr="002C33DD" w:rsidRDefault="003F0204" w:rsidP="003F0204">
            <w:pPr>
              <w:spacing w:line="336" w:lineRule="auto"/>
              <w:jc w:val="center"/>
              <w:rPr>
                <w:rFonts w:ascii="Times New Roman" w:hAnsi="Times New Roman"/>
                <w:sz w:val="28"/>
                <w:szCs w:val="28"/>
              </w:rPr>
            </w:pPr>
            <w:r w:rsidRPr="002C33DD">
              <w:rPr>
                <w:rFonts w:ascii="Times New Roman" w:hAnsi="Times New Roman"/>
                <w:sz w:val="28"/>
                <w:szCs w:val="28"/>
              </w:rPr>
              <w:t>77</w:t>
            </w:r>
          </w:p>
          <w:p w14:paraId="192571BF" w14:textId="77777777" w:rsidR="003F0204" w:rsidRPr="002C33DD" w:rsidRDefault="003F0204" w:rsidP="003F0204">
            <w:pPr>
              <w:spacing w:line="336" w:lineRule="auto"/>
              <w:jc w:val="center"/>
              <w:rPr>
                <w:rFonts w:ascii="Times New Roman" w:hAnsi="Times New Roman"/>
                <w:sz w:val="28"/>
                <w:szCs w:val="28"/>
              </w:rPr>
            </w:pPr>
            <w:r w:rsidRPr="002C33DD">
              <w:rPr>
                <w:rFonts w:ascii="Times New Roman" w:hAnsi="Times New Roman"/>
                <w:sz w:val="28"/>
                <w:szCs w:val="28"/>
              </w:rPr>
              <w:t>82</w:t>
            </w:r>
          </w:p>
        </w:tc>
      </w:tr>
    </w:tbl>
    <w:p w14:paraId="4D15941F" w14:textId="77777777" w:rsidR="005321FD" w:rsidRPr="002C33DD" w:rsidRDefault="005321FD" w:rsidP="003F0204">
      <w:pPr>
        <w:widowControl w:val="0"/>
        <w:autoSpaceDE w:val="0"/>
        <w:autoSpaceDN w:val="0"/>
        <w:adjustRightInd w:val="0"/>
        <w:spacing w:line="360" w:lineRule="auto"/>
        <w:jc w:val="right"/>
        <w:rPr>
          <w:sz w:val="28"/>
          <w:szCs w:val="28"/>
        </w:rPr>
      </w:pPr>
    </w:p>
    <w:p w14:paraId="4FE04160" w14:textId="77777777" w:rsidR="005321FD" w:rsidRPr="002C33DD" w:rsidRDefault="005321FD" w:rsidP="003F0204">
      <w:pPr>
        <w:widowControl w:val="0"/>
        <w:autoSpaceDE w:val="0"/>
        <w:autoSpaceDN w:val="0"/>
        <w:adjustRightInd w:val="0"/>
        <w:spacing w:line="360" w:lineRule="auto"/>
        <w:jc w:val="right"/>
        <w:rPr>
          <w:sz w:val="28"/>
          <w:szCs w:val="28"/>
        </w:rPr>
      </w:pPr>
    </w:p>
    <w:p w14:paraId="6938F117" w14:textId="77777777" w:rsidR="005321FD" w:rsidRPr="002C33DD" w:rsidRDefault="005321FD" w:rsidP="003F0204">
      <w:pPr>
        <w:widowControl w:val="0"/>
        <w:autoSpaceDE w:val="0"/>
        <w:autoSpaceDN w:val="0"/>
        <w:adjustRightInd w:val="0"/>
        <w:spacing w:line="360" w:lineRule="auto"/>
        <w:jc w:val="right"/>
        <w:rPr>
          <w:sz w:val="28"/>
          <w:szCs w:val="28"/>
        </w:rPr>
      </w:pPr>
    </w:p>
    <w:p w14:paraId="4885EACD" w14:textId="77777777" w:rsidR="005321FD" w:rsidRPr="002C33DD" w:rsidRDefault="005321FD" w:rsidP="003F0204">
      <w:pPr>
        <w:widowControl w:val="0"/>
        <w:autoSpaceDE w:val="0"/>
        <w:autoSpaceDN w:val="0"/>
        <w:adjustRightInd w:val="0"/>
        <w:spacing w:line="360" w:lineRule="auto"/>
        <w:jc w:val="right"/>
        <w:rPr>
          <w:sz w:val="28"/>
          <w:szCs w:val="28"/>
        </w:rPr>
      </w:pPr>
    </w:p>
    <w:p w14:paraId="548DA672" w14:textId="77777777" w:rsidR="00712844" w:rsidRPr="002C33DD" w:rsidRDefault="00712844" w:rsidP="003F0204">
      <w:pPr>
        <w:widowControl w:val="0"/>
        <w:autoSpaceDE w:val="0"/>
        <w:autoSpaceDN w:val="0"/>
        <w:adjustRightInd w:val="0"/>
        <w:spacing w:line="360" w:lineRule="auto"/>
        <w:jc w:val="right"/>
        <w:rPr>
          <w:sz w:val="28"/>
          <w:szCs w:val="28"/>
        </w:rPr>
      </w:pPr>
    </w:p>
    <w:p w14:paraId="59373370" w14:textId="77777777" w:rsidR="00712844" w:rsidRPr="002C33DD" w:rsidRDefault="00712844" w:rsidP="003F0204">
      <w:pPr>
        <w:widowControl w:val="0"/>
        <w:autoSpaceDE w:val="0"/>
        <w:autoSpaceDN w:val="0"/>
        <w:adjustRightInd w:val="0"/>
        <w:spacing w:line="360" w:lineRule="auto"/>
        <w:jc w:val="right"/>
        <w:rPr>
          <w:sz w:val="28"/>
          <w:szCs w:val="28"/>
        </w:rPr>
      </w:pPr>
    </w:p>
    <w:p w14:paraId="35BD293A" w14:textId="77777777" w:rsidR="00712844" w:rsidRPr="002C33DD" w:rsidRDefault="00712844" w:rsidP="003F0204">
      <w:pPr>
        <w:widowControl w:val="0"/>
        <w:autoSpaceDE w:val="0"/>
        <w:autoSpaceDN w:val="0"/>
        <w:adjustRightInd w:val="0"/>
        <w:spacing w:line="360" w:lineRule="auto"/>
        <w:jc w:val="right"/>
        <w:rPr>
          <w:sz w:val="28"/>
          <w:szCs w:val="28"/>
        </w:rPr>
      </w:pPr>
    </w:p>
    <w:p w14:paraId="2C64426D" w14:textId="77777777" w:rsidR="003F0204" w:rsidRPr="002C33DD" w:rsidRDefault="003F0204" w:rsidP="003F0204">
      <w:pPr>
        <w:widowControl w:val="0"/>
        <w:autoSpaceDE w:val="0"/>
        <w:autoSpaceDN w:val="0"/>
        <w:adjustRightInd w:val="0"/>
        <w:spacing w:line="360" w:lineRule="auto"/>
        <w:jc w:val="right"/>
        <w:rPr>
          <w:sz w:val="28"/>
          <w:szCs w:val="28"/>
        </w:rPr>
      </w:pPr>
      <w:r w:rsidRPr="002C33DD">
        <w:rPr>
          <w:sz w:val="28"/>
          <w:szCs w:val="28"/>
        </w:rPr>
        <w:t>ПРИЛОЖЕНИЕ 5</w:t>
      </w:r>
    </w:p>
    <w:p w14:paraId="1D552970" w14:textId="16B2480C" w:rsidR="005321FD" w:rsidRPr="002C33DD" w:rsidRDefault="005321FD" w:rsidP="005321FD">
      <w:pPr>
        <w:widowControl w:val="0"/>
        <w:autoSpaceDE w:val="0"/>
        <w:autoSpaceDN w:val="0"/>
        <w:spacing w:line="360" w:lineRule="auto"/>
        <w:jc w:val="center"/>
        <w:rPr>
          <w:b/>
          <w:sz w:val="28"/>
          <w:szCs w:val="28"/>
          <w:lang w:eastAsia="en-US"/>
        </w:rPr>
      </w:pPr>
      <w:r w:rsidRPr="002C33DD">
        <w:rPr>
          <w:b/>
          <w:sz w:val="28"/>
          <w:szCs w:val="28"/>
          <w:lang w:eastAsia="en-US"/>
        </w:rPr>
        <w:t>СПИСОК ИСПОЛЬЗОВАННЫХ ИСТОЧНИКОВ</w:t>
      </w:r>
    </w:p>
    <w:p w14:paraId="5082AA28" w14:textId="77777777" w:rsidR="00AB01B5" w:rsidRPr="002C33DD" w:rsidRDefault="00AB01B5" w:rsidP="00AB01B5">
      <w:pPr>
        <w:widowControl w:val="0"/>
        <w:autoSpaceDE w:val="0"/>
        <w:autoSpaceDN w:val="0"/>
        <w:spacing w:line="360" w:lineRule="auto"/>
        <w:jc w:val="center"/>
        <w:rPr>
          <w:b/>
          <w:sz w:val="28"/>
          <w:szCs w:val="28"/>
          <w:lang w:eastAsia="en-US"/>
        </w:rPr>
      </w:pPr>
    </w:p>
    <w:p w14:paraId="67237F5B" w14:textId="77777777" w:rsidR="005321FD" w:rsidRPr="002C33DD" w:rsidRDefault="005321FD" w:rsidP="005321FD">
      <w:pPr>
        <w:widowControl w:val="0"/>
        <w:autoSpaceDE w:val="0"/>
        <w:autoSpaceDN w:val="0"/>
        <w:spacing w:line="360" w:lineRule="auto"/>
        <w:jc w:val="center"/>
        <w:rPr>
          <w:b/>
          <w:sz w:val="28"/>
          <w:szCs w:val="28"/>
          <w:lang w:eastAsia="en-US"/>
        </w:rPr>
      </w:pPr>
      <w:r w:rsidRPr="002C33DD">
        <w:rPr>
          <w:b/>
          <w:sz w:val="28"/>
          <w:szCs w:val="28"/>
          <w:lang w:eastAsia="en-US"/>
        </w:rPr>
        <w:t>Нормативные правовые акты</w:t>
      </w:r>
    </w:p>
    <w:p w14:paraId="57D9C5CF" w14:textId="1AD9E71C" w:rsidR="005321FD" w:rsidRPr="002C33DD" w:rsidRDefault="005321FD" w:rsidP="00702E8A">
      <w:pPr>
        <w:widowControl w:val="0"/>
        <w:numPr>
          <w:ilvl w:val="1"/>
          <w:numId w:val="9"/>
        </w:numPr>
        <w:tabs>
          <w:tab w:val="left" w:pos="1134"/>
        </w:tabs>
        <w:autoSpaceDE w:val="0"/>
        <w:autoSpaceDN w:val="0"/>
        <w:spacing w:line="360" w:lineRule="auto"/>
        <w:ind w:left="0" w:right="-2" w:firstLine="709"/>
        <w:jc w:val="both"/>
        <w:rPr>
          <w:sz w:val="28"/>
          <w:szCs w:val="28"/>
          <w:lang w:eastAsia="en-US"/>
        </w:rPr>
      </w:pPr>
      <w:r w:rsidRPr="002C33DD">
        <w:rPr>
          <w:sz w:val="28"/>
          <w:szCs w:val="28"/>
          <w:lang w:eastAsia="en-US"/>
        </w:rPr>
        <w:t>Бюджетный кодекс Российской Федерации: [</w:t>
      </w:r>
      <w:proofErr w:type="spellStart"/>
      <w:r w:rsidRPr="002C33DD">
        <w:rPr>
          <w:sz w:val="28"/>
          <w:szCs w:val="28"/>
          <w:lang w:eastAsia="en-US"/>
        </w:rPr>
        <w:t>федер</w:t>
      </w:r>
      <w:proofErr w:type="spellEnd"/>
      <w:r w:rsidRPr="002C33DD">
        <w:rPr>
          <w:sz w:val="28"/>
          <w:szCs w:val="28"/>
          <w:lang w:eastAsia="en-US"/>
        </w:rPr>
        <w:t xml:space="preserve">. закон от 31 июля 1998 г. №145-ФЗ (ред. от 27.12.2019)] [Электронный ресурс] // Справочно-правовая система «КонсультантПлюс». - Режим доступа: </w:t>
      </w:r>
      <w:hyperlink r:id="rId13" w:history="1">
        <w:r w:rsidRPr="002C33DD">
          <w:rPr>
            <w:sz w:val="28"/>
            <w:szCs w:val="28"/>
            <w:lang w:eastAsia="en-US"/>
          </w:rPr>
          <w:t>http://base.consultant.ru</w:t>
        </w:r>
      </w:hyperlink>
      <w:r w:rsidRPr="002C33DD">
        <w:rPr>
          <w:sz w:val="28"/>
          <w:szCs w:val="28"/>
          <w:lang w:eastAsia="en-US"/>
        </w:rPr>
        <w:t xml:space="preserve"> (дата обращения: 14.10.2021).</w:t>
      </w:r>
    </w:p>
    <w:p w14:paraId="58868AC9" w14:textId="425DC5A8" w:rsidR="005321FD" w:rsidRPr="002C33DD" w:rsidRDefault="005321FD" w:rsidP="00702E8A">
      <w:pPr>
        <w:widowControl w:val="0"/>
        <w:numPr>
          <w:ilvl w:val="1"/>
          <w:numId w:val="9"/>
        </w:numPr>
        <w:tabs>
          <w:tab w:val="left" w:pos="1134"/>
        </w:tabs>
        <w:autoSpaceDE w:val="0"/>
        <w:autoSpaceDN w:val="0"/>
        <w:spacing w:line="360" w:lineRule="auto"/>
        <w:ind w:left="0" w:right="-2" w:firstLine="709"/>
        <w:contextualSpacing/>
        <w:jc w:val="both"/>
        <w:rPr>
          <w:sz w:val="28"/>
          <w:szCs w:val="28"/>
          <w:lang w:eastAsia="en-US"/>
        </w:rPr>
      </w:pPr>
      <w:r w:rsidRPr="002C33DD">
        <w:rPr>
          <w:sz w:val="28"/>
          <w:szCs w:val="28"/>
          <w:lang w:eastAsia="en-US"/>
        </w:rPr>
        <w:t>О национальной платежной системе: [</w:t>
      </w:r>
      <w:proofErr w:type="spellStart"/>
      <w:r w:rsidRPr="002C33DD">
        <w:rPr>
          <w:sz w:val="28"/>
          <w:szCs w:val="28"/>
          <w:lang w:eastAsia="en-US"/>
        </w:rPr>
        <w:t>федер</w:t>
      </w:r>
      <w:proofErr w:type="spellEnd"/>
      <w:r w:rsidRPr="002C33DD">
        <w:rPr>
          <w:sz w:val="28"/>
          <w:szCs w:val="28"/>
          <w:lang w:eastAsia="en-US"/>
        </w:rPr>
        <w:t xml:space="preserve">. закон от 27 июня 2011 г. №161-ФЗ (ред. от 02.08.2019)] [Электронный ресурс] // Справочно-правовая система «Гарант». - Режим доступа: </w:t>
      </w:r>
      <w:hyperlink r:id="rId14" w:history="1">
        <w:r w:rsidRPr="002C33DD">
          <w:rPr>
            <w:sz w:val="28"/>
            <w:szCs w:val="28"/>
            <w:lang w:eastAsia="en-US"/>
          </w:rPr>
          <w:t>http://base.</w:t>
        </w:r>
        <w:proofErr w:type="spellStart"/>
        <w:r w:rsidRPr="002C33DD">
          <w:rPr>
            <w:sz w:val="28"/>
            <w:szCs w:val="28"/>
            <w:lang w:val="en-US" w:eastAsia="en-US"/>
          </w:rPr>
          <w:t>garant</w:t>
        </w:r>
        <w:proofErr w:type="spellEnd"/>
        <w:r w:rsidRPr="002C33DD">
          <w:rPr>
            <w:sz w:val="28"/>
            <w:szCs w:val="28"/>
            <w:lang w:eastAsia="en-US"/>
          </w:rPr>
          <w:t>.</w:t>
        </w:r>
        <w:proofErr w:type="spellStart"/>
        <w:r w:rsidRPr="002C33DD">
          <w:rPr>
            <w:sz w:val="28"/>
            <w:szCs w:val="28"/>
            <w:lang w:eastAsia="en-US"/>
          </w:rPr>
          <w:t>ru</w:t>
        </w:r>
        <w:proofErr w:type="spellEnd"/>
      </w:hyperlink>
      <w:r w:rsidRPr="002C33DD">
        <w:rPr>
          <w:sz w:val="28"/>
          <w:szCs w:val="28"/>
          <w:lang w:eastAsia="en-US"/>
        </w:rPr>
        <w:t xml:space="preserve"> (дата обращения 14.10.2021).</w:t>
      </w:r>
    </w:p>
    <w:p w14:paraId="3C873323" w14:textId="6ADC9B3F" w:rsidR="005321FD" w:rsidRPr="002C33DD" w:rsidRDefault="005321FD" w:rsidP="00702E8A">
      <w:pPr>
        <w:widowControl w:val="0"/>
        <w:numPr>
          <w:ilvl w:val="1"/>
          <w:numId w:val="9"/>
        </w:numPr>
        <w:tabs>
          <w:tab w:val="left" w:pos="1134"/>
        </w:tabs>
        <w:autoSpaceDE w:val="0"/>
        <w:autoSpaceDN w:val="0"/>
        <w:spacing w:line="360" w:lineRule="auto"/>
        <w:ind w:left="0" w:right="-2" w:firstLine="709"/>
        <w:jc w:val="both"/>
        <w:rPr>
          <w:sz w:val="28"/>
          <w:szCs w:val="28"/>
          <w:lang w:eastAsia="en-US"/>
        </w:rPr>
      </w:pPr>
      <w:r w:rsidRPr="002C33DD">
        <w:rPr>
          <w:sz w:val="28"/>
          <w:szCs w:val="28"/>
          <w:lang w:eastAsia="en-US"/>
        </w:rPr>
        <w:t>О бухгалтерском учете: [</w:t>
      </w:r>
      <w:proofErr w:type="spellStart"/>
      <w:r w:rsidRPr="002C33DD">
        <w:rPr>
          <w:sz w:val="28"/>
          <w:szCs w:val="28"/>
          <w:lang w:eastAsia="en-US"/>
        </w:rPr>
        <w:t>федер</w:t>
      </w:r>
      <w:proofErr w:type="spellEnd"/>
      <w:r w:rsidRPr="002C33DD">
        <w:rPr>
          <w:sz w:val="28"/>
          <w:szCs w:val="28"/>
          <w:lang w:eastAsia="en-US"/>
        </w:rPr>
        <w:t xml:space="preserve">. закон от 06 декабря 2011 г. №402-ФЗ (ред. от 26.07.2019)][Электронный ресурс]// Справочно-правовая система «КонсультантПлюс».- Режим доступа: </w:t>
      </w:r>
      <w:hyperlink r:id="rId15" w:history="1">
        <w:r w:rsidRPr="002C33DD">
          <w:rPr>
            <w:sz w:val="28"/>
            <w:szCs w:val="28"/>
            <w:lang w:eastAsia="en-US"/>
          </w:rPr>
          <w:t>http://base.consultant.ru</w:t>
        </w:r>
      </w:hyperlink>
      <w:r w:rsidRPr="002C33DD">
        <w:rPr>
          <w:sz w:val="28"/>
          <w:szCs w:val="28"/>
          <w:lang w:eastAsia="en-US"/>
        </w:rPr>
        <w:t xml:space="preserve"> (дата обращения: 14.10.2021).</w:t>
      </w:r>
    </w:p>
    <w:p w14:paraId="29C191B2" w14:textId="2EED4359" w:rsidR="005321FD" w:rsidRPr="002C33DD" w:rsidRDefault="005321FD" w:rsidP="00702E8A">
      <w:pPr>
        <w:widowControl w:val="0"/>
        <w:numPr>
          <w:ilvl w:val="1"/>
          <w:numId w:val="9"/>
        </w:numPr>
        <w:tabs>
          <w:tab w:val="left" w:pos="1134"/>
        </w:tabs>
        <w:autoSpaceDE w:val="0"/>
        <w:autoSpaceDN w:val="0"/>
        <w:spacing w:line="360" w:lineRule="auto"/>
        <w:ind w:left="0" w:right="-2" w:firstLine="709"/>
        <w:jc w:val="both"/>
        <w:rPr>
          <w:sz w:val="28"/>
          <w:szCs w:val="28"/>
          <w:lang w:eastAsia="en-US"/>
        </w:rPr>
      </w:pPr>
      <w:r w:rsidRPr="002C33DD">
        <w:rPr>
          <w:sz w:val="28"/>
          <w:szCs w:val="28"/>
          <w:lang w:eastAsia="en-US"/>
        </w:rPr>
        <w:t xml:space="preserve">Об особенностях порядка исчисления средней заработной платы: [постановление Правительства РФ от 24декабря 2007 г. №922 [Электронный ресурс] // Справочно-правовая система «КонсультантПлюс». - Режим доступа: </w:t>
      </w:r>
      <w:hyperlink r:id="rId16" w:history="1">
        <w:r w:rsidRPr="002C33DD">
          <w:rPr>
            <w:sz w:val="28"/>
            <w:szCs w:val="28"/>
            <w:lang w:eastAsia="en-US"/>
          </w:rPr>
          <w:t>http://base.consultant.ru</w:t>
        </w:r>
      </w:hyperlink>
      <w:r w:rsidRPr="002C33DD">
        <w:rPr>
          <w:sz w:val="28"/>
          <w:szCs w:val="28"/>
          <w:lang w:eastAsia="en-US"/>
        </w:rPr>
        <w:t xml:space="preserve"> (дата обращения: 14.10.2021).</w:t>
      </w:r>
    </w:p>
    <w:p w14:paraId="01FF1430" w14:textId="521946F7" w:rsidR="005321FD" w:rsidRPr="002C33DD" w:rsidRDefault="005321FD" w:rsidP="00702E8A">
      <w:pPr>
        <w:widowControl w:val="0"/>
        <w:numPr>
          <w:ilvl w:val="1"/>
          <w:numId w:val="9"/>
        </w:numPr>
        <w:tabs>
          <w:tab w:val="left" w:pos="1134"/>
        </w:tabs>
        <w:autoSpaceDE w:val="0"/>
        <w:autoSpaceDN w:val="0"/>
        <w:spacing w:line="360" w:lineRule="auto"/>
        <w:ind w:left="0" w:right="-2" w:firstLine="709"/>
        <w:contextualSpacing/>
        <w:jc w:val="both"/>
        <w:rPr>
          <w:sz w:val="28"/>
          <w:szCs w:val="28"/>
          <w:lang w:eastAsia="en-US"/>
        </w:rPr>
      </w:pPr>
      <w:r w:rsidRPr="002C33DD">
        <w:rPr>
          <w:sz w:val="28"/>
          <w:szCs w:val="28"/>
          <w:lang w:eastAsia="en-US"/>
        </w:rPr>
        <w:t xml:space="preserve">Об утверждении Положения по ведению бухгалтерского учета и бухгалтерской отчетности в Российской Федерации: [приказ Минфина России от 29 июля 1998 г., №34н (ред. от 11.04.2018)] [Электронный ресурс] // Справочно-правовая система «КонсультантПлюс». - Режим доступа: </w:t>
      </w:r>
      <w:hyperlink r:id="rId17" w:history="1">
        <w:r w:rsidRPr="002C33DD">
          <w:rPr>
            <w:sz w:val="28"/>
            <w:szCs w:val="28"/>
            <w:lang w:eastAsia="en-US"/>
          </w:rPr>
          <w:t>http://base.consultant.ru</w:t>
        </w:r>
      </w:hyperlink>
      <w:r w:rsidRPr="002C33DD">
        <w:rPr>
          <w:sz w:val="28"/>
          <w:szCs w:val="28"/>
          <w:lang w:eastAsia="en-US"/>
        </w:rPr>
        <w:t xml:space="preserve"> (дата обращения: 14.10.2021).</w:t>
      </w:r>
    </w:p>
    <w:p w14:paraId="31B62398" w14:textId="3A496096" w:rsidR="005321FD" w:rsidRPr="002C33DD" w:rsidRDefault="005321FD" w:rsidP="00702E8A">
      <w:pPr>
        <w:widowControl w:val="0"/>
        <w:numPr>
          <w:ilvl w:val="1"/>
          <w:numId w:val="9"/>
        </w:numPr>
        <w:tabs>
          <w:tab w:val="left" w:pos="1134"/>
        </w:tabs>
        <w:autoSpaceDE w:val="0"/>
        <w:autoSpaceDN w:val="0"/>
        <w:spacing w:line="360" w:lineRule="auto"/>
        <w:ind w:left="0" w:right="-2" w:firstLine="709"/>
        <w:contextualSpacing/>
        <w:jc w:val="both"/>
        <w:rPr>
          <w:sz w:val="28"/>
          <w:szCs w:val="28"/>
          <w:lang w:eastAsia="en-US"/>
        </w:rPr>
      </w:pPr>
      <w:r w:rsidRPr="002C33DD">
        <w:rPr>
          <w:sz w:val="28"/>
          <w:szCs w:val="28"/>
          <w:lang w:eastAsia="en-US"/>
        </w:rPr>
        <w:t xml:space="preserve">Об утверждении Положения по бухгалтерскому учету «Бухгалтерская отчетность организации» (ПБУ 4/99): [приказ Минфина России от 06 июля 1999 г., №43н (ред. от 08.11.2010, с изм. от 29.01.2018)] [Электронный ресурс] // Справочно-правовая система «КонсультантПлюс». - Режим доступа: </w:t>
      </w:r>
      <w:hyperlink r:id="rId18" w:history="1">
        <w:r w:rsidRPr="002C33DD">
          <w:rPr>
            <w:sz w:val="28"/>
            <w:szCs w:val="28"/>
            <w:lang w:eastAsia="en-US"/>
          </w:rPr>
          <w:t>http://base.consultant.ru</w:t>
        </w:r>
      </w:hyperlink>
      <w:r w:rsidRPr="002C33DD">
        <w:rPr>
          <w:sz w:val="28"/>
          <w:szCs w:val="28"/>
          <w:lang w:eastAsia="en-US"/>
        </w:rPr>
        <w:t xml:space="preserve"> (дата обращения: 14.10.2021).</w:t>
      </w:r>
    </w:p>
    <w:p w14:paraId="5D1E275D" w14:textId="77777777" w:rsidR="00712844" w:rsidRPr="002C33DD" w:rsidRDefault="00712844" w:rsidP="005321FD">
      <w:pPr>
        <w:widowControl w:val="0"/>
        <w:tabs>
          <w:tab w:val="left" w:pos="1134"/>
        </w:tabs>
        <w:autoSpaceDE w:val="0"/>
        <w:autoSpaceDN w:val="0"/>
        <w:spacing w:line="360" w:lineRule="auto"/>
        <w:ind w:left="709" w:right="-2"/>
        <w:contextualSpacing/>
        <w:jc w:val="right"/>
        <w:rPr>
          <w:sz w:val="28"/>
          <w:szCs w:val="28"/>
          <w:lang w:eastAsia="en-US"/>
        </w:rPr>
      </w:pPr>
    </w:p>
    <w:p w14:paraId="68D91212" w14:textId="77777777" w:rsidR="005321FD" w:rsidRPr="002C33DD" w:rsidRDefault="005321FD" w:rsidP="005321FD">
      <w:pPr>
        <w:widowControl w:val="0"/>
        <w:tabs>
          <w:tab w:val="left" w:pos="1134"/>
        </w:tabs>
        <w:autoSpaceDE w:val="0"/>
        <w:autoSpaceDN w:val="0"/>
        <w:spacing w:line="360" w:lineRule="auto"/>
        <w:ind w:left="709" w:right="-2"/>
        <w:contextualSpacing/>
        <w:jc w:val="right"/>
        <w:rPr>
          <w:sz w:val="28"/>
          <w:szCs w:val="28"/>
          <w:lang w:eastAsia="en-US"/>
        </w:rPr>
      </w:pPr>
      <w:r w:rsidRPr="002C33DD">
        <w:rPr>
          <w:sz w:val="28"/>
          <w:szCs w:val="28"/>
          <w:lang w:eastAsia="en-US"/>
        </w:rPr>
        <w:lastRenderedPageBreak/>
        <w:t>ПРОДОЛЖЕНИЕ ПРИЛОЖЕНИЯ 5</w:t>
      </w:r>
    </w:p>
    <w:p w14:paraId="6A971CF8" w14:textId="411ABE22" w:rsidR="005321FD" w:rsidRPr="002C33DD" w:rsidRDefault="005321FD" w:rsidP="00702E8A">
      <w:pPr>
        <w:widowControl w:val="0"/>
        <w:numPr>
          <w:ilvl w:val="1"/>
          <w:numId w:val="9"/>
        </w:numPr>
        <w:tabs>
          <w:tab w:val="left" w:pos="1134"/>
        </w:tabs>
        <w:autoSpaceDE w:val="0"/>
        <w:autoSpaceDN w:val="0"/>
        <w:spacing w:line="360" w:lineRule="auto"/>
        <w:ind w:left="0" w:right="-2" w:firstLine="709"/>
        <w:jc w:val="both"/>
        <w:rPr>
          <w:sz w:val="28"/>
          <w:szCs w:val="28"/>
          <w:lang w:eastAsia="en-US"/>
        </w:rPr>
      </w:pPr>
      <w:r w:rsidRPr="002C33DD">
        <w:rPr>
          <w:sz w:val="28"/>
          <w:szCs w:val="28"/>
          <w:lang w:eastAsia="en-US"/>
        </w:rPr>
        <w:t>Международный стандарт финансовой отчетности (IFRS) 15 «Выручка по договорам с покупателями»: [приказ Минфина России от 27 июня 2016</w:t>
      </w:r>
      <w:r w:rsidRPr="002C33DD">
        <w:rPr>
          <w:sz w:val="28"/>
          <w:szCs w:val="28"/>
          <w:lang w:eastAsia="en-US"/>
        </w:rPr>
        <w:br/>
        <w:t xml:space="preserve">№ 98н) (ред. от 14.09.2016, с изм. и доп., вступ. в силу с 01.01.2019)] [Электронный ресурс] // Справочно-правовая система «КонсультантПлюс». - Режим доступа: </w:t>
      </w:r>
      <w:hyperlink r:id="rId19" w:history="1">
        <w:r w:rsidRPr="002C33DD">
          <w:rPr>
            <w:sz w:val="28"/>
            <w:szCs w:val="28"/>
            <w:lang w:eastAsia="en-US"/>
          </w:rPr>
          <w:t>http://base.consultant.ru</w:t>
        </w:r>
      </w:hyperlink>
      <w:r w:rsidRPr="002C33DD">
        <w:rPr>
          <w:sz w:val="28"/>
          <w:szCs w:val="28"/>
          <w:lang w:eastAsia="en-US"/>
        </w:rPr>
        <w:t xml:space="preserve"> (дата обращения: 14.10.2021).</w:t>
      </w:r>
    </w:p>
    <w:p w14:paraId="423F4D88" w14:textId="39E114EE" w:rsidR="005321FD" w:rsidRPr="002C33DD" w:rsidRDefault="005321FD" w:rsidP="00702E8A">
      <w:pPr>
        <w:widowControl w:val="0"/>
        <w:numPr>
          <w:ilvl w:val="1"/>
          <w:numId w:val="9"/>
        </w:numPr>
        <w:tabs>
          <w:tab w:val="left" w:pos="1134"/>
        </w:tabs>
        <w:autoSpaceDE w:val="0"/>
        <w:autoSpaceDN w:val="0"/>
        <w:spacing w:line="360" w:lineRule="auto"/>
        <w:ind w:left="0" w:right="-2" w:firstLine="709"/>
        <w:jc w:val="both"/>
        <w:rPr>
          <w:sz w:val="28"/>
          <w:szCs w:val="28"/>
          <w:lang w:eastAsia="en-US"/>
        </w:rPr>
      </w:pPr>
      <w:r w:rsidRPr="002C33DD">
        <w:rPr>
          <w:sz w:val="28"/>
          <w:szCs w:val="28"/>
          <w:lang w:eastAsia="en-US"/>
        </w:rPr>
        <w:t xml:space="preserve">О направлении Методических рекомендаций по применению федерального стандарта бухгалтерского учета для организаций государственного сектора "Запасы": [письмо Минфина России от 01 августа 2019 №02-07-07/58075)] [Электронный ресурс] // Справочно-правовая система «КонсультантПлюс». - Режим доступа: </w:t>
      </w:r>
      <w:hyperlink r:id="rId20" w:history="1">
        <w:r w:rsidRPr="002C33DD">
          <w:rPr>
            <w:sz w:val="28"/>
            <w:szCs w:val="28"/>
            <w:lang w:eastAsia="en-US"/>
          </w:rPr>
          <w:t>http://base.consultant.ru</w:t>
        </w:r>
      </w:hyperlink>
      <w:r w:rsidRPr="002C33DD">
        <w:rPr>
          <w:sz w:val="28"/>
          <w:szCs w:val="28"/>
          <w:lang w:eastAsia="en-US"/>
        </w:rPr>
        <w:t xml:space="preserve"> (дата обращения: 14.10.2021).</w:t>
      </w:r>
    </w:p>
    <w:p w14:paraId="118E226A" w14:textId="77777777" w:rsidR="005321FD" w:rsidRPr="002C33DD" w:rsidRDefault="005321FD" w:rsidP="005321FD">
      <w:pPr>
        <w:widowControl w:val="0"/>
        <w:autoSpaceDE w:val="0"/>
        <w:autoSpaceDN w:val="0"/>
        <w:spacing w:line="360" w:lineRule="auto"/>
        <w:ind w:firstLine="709"/>
        <w:contextualSpacing/>
        <w:jc w:val="both"/>
        <w:rPr>
          <w:sz w:val="28"/>
          <w:szCs w:val="28"/>
          <w:lang w:eastAsia="en-US"/>
        </w:rPr>
      </w:pPr>
      <w:r w:rsidRPr="002C33DD">
        <w:rPr>
          <w:sz w:val="28"/>
          <w:szCs w:val="28"/>
          <w:lang w:eastAsia="en-US"/>
        </w:rPr>
        <w:t>И т.д. по порядку. Нумерация источников в списке сквозная.</w:t>
      </w:r>
    </w:p>
    <w:p w14:paraId="14CB0557" w14:textId="77777777" w:rsidR="005321FD" w:rsidRPr="002C33DD" w:rsidRDefault="005321FD" w:rsidP="005321FD">
      <w:pPr>
        <w:widowControl w:val="0"/>
        <w:autoSpaceDE w:val="0"/>
        <w:autoSpaceDN w:val="0"/>
        <w:spacing w:line="360" w:lineRule="auto"/>
        <w:jc w:val="center"/>
        <w:rPr>
          <w:b/>
          <w:sz w:val="28"/>
          <w:szCs w:val="28"/>
          <w:shd w:val="clear" w:color="auto" w:fill="FFFFFF"/>
          <w:lang w:eastAsia="en-US"/>
        </w:rPr>
      </w:pPr>
    </w:p>
    <w:p w14:paraId="4B98A35C" w14:textId="77777777" w:rsidR="005321FD" w:rsidRPr="002C33DD" w:rsidRDefault="005321FD" w:rsidP="005321FD">
      <w:pPr>
        <w:widowControl w:val="0"/>
        <w:autoSpaceDE w:val="0"/>
        <w:autoSpaceDN w:val="0"/>
        <w:spacing w:line="360" w:lineRule="auto"/>
        <w:jc w:val="center"/>
        <w:rPr>
          <w:b/>
          <w:sz w:val="28"/>
          <w:szCs w:val="28"/>
          <w:shd w:val="clear" w:color="auto" w:fill="FFFFFF"/>
          <w:lang w:eastAsia="en-US"/>
        </w:rPr>
      </w:pPr>
      <w:r w:rsidRPr="002C33DD">
        <w:rPr>
          <w:b/>
          <w:sz w:val="28"/>
          <w:szCs w:val="28"/>
          <w:shd w:val="clear" w:color="auto" w:fill="FFFFFF"/>
          <w:lang w:eastAsia="en-US"/>
        </w:rPr>
        <w:t>Монографии, учебники, учебные пособия</w:t>
      </w:r>
    </w:p>
    <w:p w14:paraId="39BFE893" w14:textId="77777777" w:rsidR="005321FD" w:rsidRPr="002C33DD" w:rsidRDefault="005321FD" w:rsidP="00702E8A">
      <w:pPr>
        <w:widowControl w:val="0"/>
        <w:numPr>
          <w:ilvl w:val="0"/>
          <w:numId w:val="10"/>
        </w:numPr>
        <w:tabs>
          <w:tab w:val="left" w:pos="1134"/>
        </w:tabs>
        <w:autoSpaceDE w:val="0"/>
        <w:autoSpaceDN w:val="0"/>
        <w:spacing w:line="360" w:lineRule="auto"/>
        <w:ind w:left="0" w:firstLine="709"/>
        <w:contextualSpacing/>
        <w:jc w:val="both"/>
        <w:rPr>
          <w:sz w:val="28"/>
          <w:szCs w:val="28"/>
          <w:lang w:eastAsia="en-US"/>
        </w:rPr>
      </w:pPr>
      <w:proofErr w:type="spellStart"/>
      <w:r w:rsidRPr="002C33DD">
        <w:rPr>
          <w:sz w:val="28"/>
          <w:szCs w:val="28"/>
          <w:lang w:eastAsia="en-US"/>
        </w:rPr>
        <w:t>Брейли</w:t>
      </w:r>
      <w:proofErr w:type="spellEnd"/>
      <w:r w:rsidRPr="002C33DD">
        <w:rPr>
          <w:sz w:val="28"/>
          <w:szCs w:val="28"/>
          <w:lang w:eastAsia="en-US"/>
        </w:rPr>
        <w:t xml:space="preserve">, Р. Принципы корпоративных финансов / Р. </w:t>
      </w:r>
      <w:proofErr w:type="spellStart"/>
      <w:r w:rsidRPr="002C33DD">
        <w:rPr>
          <w:sz w:val="28"/>
          <w:szCs w:val="28"/>
          <w:lang w:eastAsia="en-US"/>
        </w:rPr>
        <w:t>Брейли</w:t>
      </w:r>
      <w:proofErr w:type="spellEnd"/>
      <w:r w:rsidRPr="002C33DD">
        <w:rPr>
          <w:sz w:val="28"/>
          <w:szCs w:val="28"/>
          <w:lang w:eastAsia="en-US"/>
        </w:rPr>
        <w:t xml:space="preserve">, С. Майерс. 2-е изд. - М.: Олимп Бизнес, 2004. - 978 с. </w:t>
      </w:r>
    </w:p>
    <w:p w14:paraId="124A1550" w14:textId="77777777" w:rsidR="005321FD" w:rsidRPr="002C33DD" w:rsidRDefault="005321FD" w:rsidP="00702E8A">
      <w:pPr>
        <w:widowControl w:val="0"/>
        <w:numPr>
          <w:ilvl w:val="0"/>
          <w:numId w:val="10"/>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Ивашковская, И.В. Моделирование стоимости компании. Стратегическая ответственность советов директоров: монография / И.В. Ивашковская. – Москва: ИНФРА-М, 2018. - 430 с. </w:t>
      </w:r>
    </w:p>
    <w:p w14:paraId="3F206399" w14:textId="77777777" w:rsidR="005321FD" w:rsidRPr="002C33DD" w:rsidRDefault="005321FD" w:rsidP="00702E8A">
      <w:pPr>
        <w:widowControl w:val="0"/>
        <w:numPr>
          <w:ilvl w:val="0"/>
          <w:numId w:val="10"/>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Майер-</w:t>
      </w:r>
      <w:proofErr w:type="spellStart"/>
      <w:r w:rsidRPr="002C33DD">
        <w:rPr>
          <w:sz w:val="28"/>
          <w:szCs w:val="28"/>
          <w:lang w:eastAsia="en-US"/>
        </w:rPr>
        <w:t>Шенбергер</w:t>
      </w:r>
      <w:proofErr w:type="spellEnd"/>
      <w:r w:rsidRPr="002C33DD">
        <w:rPr>
          <w:sz w:val="28"/>
          <w:szCs w:val="28"/>
          <w:lang w:eastAsia="en-US"/>
        </w:rPr>
        <w:t>, В. Большие данные. Революция, которая изменит то, как мы живем, работаем и мыслим / В. Майер-</w:t>
      </w:r>
      <w:proofErr w:type="spellStart"/>
      <w:r w:rsidRPr="002C33DD">
        <w:rPr>
          <w:sz w:val="28"/>
          <w:szCs w:val="28"/>
          <w:lang w:eastAsia="en-US"/>
        </w:rPr>
        <w:t>Шенбергер</w:t>
      </w:r>
      <w:proofErr w:type="spellEnd"/>
      <w:r w:rsidRPr="002C33DD">
        <w:rPr>
          <w:sz w:val="28"/>
          <w:szCs w:val="28"/>
          <w:lang w:eastAsia="en-US"/>
        </w:rPr>
        <w:t xml:space="preserve">, К. </w:t>
      </w:r>
      <w:proofErr w:type="spellStart"/>
      <w:r w:rsidRPr="002C33DD">
        <w:rPr>
          <w:sz w:val="28"/>
          <w:szCs w:val="28"/>
          <w:lang w:eastAsia="en-US"/>
        </w:rPr>
        <w:t>Кукьер</w:t>
      </w:r>
      <w:proofErr w:type="spellEnd"/>
      <w:r w:rsidRPr="002C33DD">
        <w:rPr>
          <w:sz w:val="28"/>
          <w:szCs w:val="28"/>
          <w:lang w:eastAsia="en-US"/>
        </w:rPr>
        <w:t>. – М.: Манн, Иванов и Фербер, 2014. – 240 с.</w:t>
      </w:r>
    </w:p>
    <w:p w14:paraId="5899ADA3" w14:textId="3651C03A" w:rsidR="005321FD" w:rsidRPr="002C33DD" w:rsidRDefault="005321FD" w:rsidP="00702E8A">
      <w:pPr>
        <w:widowControl w:val="0"/>
        <w:numPr>
          <w:ilvl w:val="0"/>
          <w:numId w:val="10"/>
        </w:numPr>
        <w:tabs>
          <w:tab w:val="left" w:pos="1134"/>
        </w:tabs>
        <w:autoSpaceDE w:val="0"/>
        <w:autoSpaceDN w:val="0"/>
        <w:spacing w:line="360" w:lineRule="auto"/>
        <w:ind w:left="0" w:firstLine="709"/>
        <w:contextualSpacing/>
        <w:jc w:val="both"/>
        <w:rPr>
          <w:sz w:val="28"/>
          <w:szCs w:val="28"/>
          <w:lang w:eastAsia="en-US"/>
        </w:rPr>
      </w:pPr>
      <w:proofErr w:type="spellStart"/>
      <w:r w:rsidRPr="002C33DD">
        <w:rPr>
          <w:sz w:val="28"/>
          <w:szCs w:val="28"/>
          <w:shd w:val="clear" w:color="auto" w:fill="FFFFFF"/>
          <w:lang w:eastAsia="en-US"/>
        </w:rPr>
        <w:t>Рыманов</w:t>
      </w:r>
      <w:proofErr w:type="spellEnd"/>
      <w:r w:rsidRPr="002C33DD">
        <w:rPr>
          <w:sz w:val="28"/>
          <w:szCs w:val="28"/>
          <w:shd w:val="clear" w:color="auto" w:fill="FFFFFF"/>
          <w:lang w:eastAsia="en-US"/>
        </w:rPr>
        <w:t>, А.Ю. </w:t>
      </w:r>
      <w:r w:rsidRPr="002C33DD">
        <w:rPr>
          <w:bCs/>
          <w:sz w:val="28"/>
          <w:szCs w:val="28"/>
          <w:shd w:val="clear" w:color="auto" w:fill="FFFFFF"/>
          <w:lang w:eastAsia="en-US"/>
        </w:rPr>
        <w:t>Основы корпоративных финансов</w:t>
      </w:r>
      <w:r w:rsidRPr="002C33DD">
        <w:rPr>
          <w:sz w:val="28"/>
          <w:szCs w:val="28"/>
          <w:shd w:val="clear" w:color="auto" w:fill="FFFFFF"/>
          <w:lang w:eastAsia="en-US"/>
        </w:rPr>
        <w:t xml:space="preserve">: </w:t>
      </w:r>
      <w:proofErr w:type="spellStart"/>
      <w:proofErr w:type="gramStart"/>
      <w:r w:rsidRPr="002C33DD">
        <w:rPr>
          <w:sz w:val="28"/>
          <w:szCs w:val="28"/>
          <w:shd w:val="clear" w:color="auto" w:fill="FFFFFF"/>
          <w:lang w:eastAsia="en-US"/>
        </w:rPr>
        <w:t>учеб.пособие</w:t>
      </w:r>
      <w:proofErr w:type="spellEnd"/>
      <w:proofErr w:type="gramEnd"/>
      <w:r w:rsidRPr="002C33DD">
        <w:rPr>
          <w:sz w:val="28"/>
          <w:szCs w:val="28"/>
          <w:shd w:val="clear" w:color="auto" w:fill="FFFFFF"/>
          <w:lang w:eastAsia="en-US"/>
        </w:rPr>
        <w:t> / А.Ю. </w:t>
      </w:r>
      <w:proofErr w:type="spellStart"/>
      <w:r w:rsidRPr="002C33DD">
        <w:rPr>
          <w:sz w:val="28"/>
          <w:szCs w:val="28"/>
          <w:shd w:val="clear" w:color="auto" w:fill="FFFFFF"/>
          <w:lang w:eastAsia="en-US"/>
        </w:rPr>
        <w:t>Рыманов</w:t>
      </w:r>
      <w:proofErr w:type="spellEnd"/>
      <w:r w:rsidRPr="002C33DD">
        <w:rPr>
          <w:sz w:val="28"/>
          <w:szCs w:val="28"/>
          <w:shd w:val="clear" w:color="auto" w:fill="FFFFFF"/>
          <w:lang w:eastAsia="en-US"/>
        </w:rPr>
        <w:t xml:space="preserve">. - Москва: ИНФРА-М, 2019. - 150 с. - </w:t>
      </w:r>
      <w:r w:rsidRPr="002C33DD">
        <w:rPr>
          <w:sz w:val="28"/>
          <w:szCs w:val="28"/>
          <w:lang w:eastAsia="en-US"/>
        </w:rPr>
        <w:t xml:space="preserve">Текст: электронный. - </w:t>
      </w:r>
      <w:r w:rsidRPr="002C33DD">
        <w:rPr>
          <w:sz w:val="28"/>
          <w:szCs w:val="28"/>
          <w:shd w:val="clear" w:color="auto" w:fill="FFFFFF"/>
          <w:lang w:eastAsia="en-US"/>
        </w:rPr>
        <w:t xml:space="preserve">URL: </w:t>
      </w:r>
      <w:hyperlink r:id="rId21" w:history="1">
        <w:r w:rsidRPr="002C33DD">
          <w:rPr>
            <w:sz w:val="28"/>
            <w:szCs w:val="28"/>
            <w:shd w:val="clear" w:color="auto" w:fill="FFFFFF"/>
            <w:lang w:eastAsia="en-US"/>
          </w:rPr>
          <w:t>https://new.znanium.com/read?pid=945574</w:t>
        </w:r>
      </w:hyperlink>
      <w:r w:rsidRPr="002C33DD">
        <w:rPr>
          <w:sz w:val="28"/>
          <w:szCs w:val="28"/>
          <w:shd w:val="clear" w:color="auto" w:fill="FFFFFF"/>
          <w:lang w:eastAsia="en-US"/>
        </w:rPr>
        <w:t xml:space="preserve"> (дата</w:t>
      </w:r>
      <w:r w:rsidRPr="002C33DD">
        <w:rPr>
          <w:sz w:val="28"/>
          <w:szCs w:val="28"/>
          <w:lang w:eastAsia="en-US"/>
        </w:rPr>
        <w:t xml:space="preserve"> обращения: 05.10.2021).</w:t>
      </w:r>
    </w:p>
    <w:p w14:paraId="1AA723E1" w14:textId="77777777" w:rsidR="005321FD" w:rsidRPr="002C33DD" w:rsidRDefault="005321FD" w:rsidP="005321FD">
      <w:pPr>
        <w:widowControl w:val="0"/>
        <w:autoSpaceDE w:val="0"/>
        <w:autoSpaceDN w:val="0"/>
        <w:spacing w:line="360" w:lineRule="auto"/>
        <w:ind w:firstLine="709"/>
        <w:contextualSpacing/>
        <w:jc w:val="both"/>
        <w:rPr>
          <w:sz w:val="28"/>
          <w:szCs w:val="28"/>
          <w:lang w:eastAsia="en-US"/>
        </w:rPr>
      </w:pPr>
      <w:r w:rsidRPr="002C33DD">
        <w:rPr>
          <w:sz w:val="28"/>
          <w:szCs w:val="28"/>
          <w:lang w:eastAsia="en-US"/>
        </w:rPr>
        <w:t>И т.д. по порядку. Нумерация источников в списке сквозная.</w:t>
      </w:r>
    </w:p>
    <w:p w14:paraId="1918242A" w14:textId="77777777" w:rsidR="005321FD" w:rsidRPr="002C33DD" w:rsidRDefault="005321FD" w:rsidP="005321FD">
      <w:pPr>
        <w:autoSpaceDE w:val="0"/>
        <w:autoSpaceDN w:val="0"/>
        <w:spacing w:line="360" w:lineRule="auto"/>
        <w:jc w:val="center"/>
        <w:rPr>
          <w:b/>
          <w:bCs/>
          <w:sz w:val="28"/>
          <w:szCs w:val="28"/>
          <w:lang w:eastAsia="en-US"/>
        </w:rPr>
      </w:pPr>
    </w:p>
    <w:p w14:paraId="4E30264A" w14:textId="77777777" w:rsidR="005321FD" w:rsidRPr="002C33DD" w:rsidRDefault="005321FD" w:rsidP="005321FD">
      <w:pPr>
        <w:autoSpaceDE w:val="0"/>
        <w:autoSpaceDN w:val="0"/>
        <w:spacing w:line="360" w:lineRule="auto"/>
        <w:jc w:val="center"/>
        <w:rPr>
          <w:b/>
          <w:bCs/>
          <w:sz w:val="28"/>
          <w:szCs w:val="28"/>
          <w:lang w:eastAsia="en-US"/>
        </w:rPr>
      </w:pPr>
    </w:p>
    <w:p w14:paraId="2839C637" w14:textId="77777777" w:rsidR="00712844" w:rsidRPr="002C33DD" w:rsidRDefault="00712844" w:rsidP="005321FD">
      <w:pPr>
        <w:widowControl w:val="0"/>
        <w:tabs>
          <w:tab w:val="left" w:pos="1134"/>
        </w:tabs>
        <w:autoSpaceDE w:val="0"/>
        <w:autoSpaceDN w:val="0"/>
        <w:spacing w:line="360" w:lineRule="auto"/>
        <w:ind w:left="709" w:right="-2"/>
        <w:contextualSpacing/>
        <w:jc w:val="right"/>
        <w:rPr>
          <w:sz w:val="28"/>
          <w:szCs w:val="28"/>
          <w:lang w:eastAsia="en-US"/>
        </w:rPr>
      </w:pPr>
    </w:p>
    <w:p w14:paraId="4B7603F2" w14:textId="77777777" w:rsidR="00712844" w:rsidRPr="002C33DD" w:rsidRDefault="00712844" w:rsidP="005321FD">
      <w:pPr>
        <w:widowControl w:val="0"/>
        <w:tabs>
          <w:tab w:val="left" w:pos="1134"/>
        </w:tabs>
        <w:autoSpaceDE w:val="0"/>
        <w:autoSpaceDN w:val="0"/>
        <w:spacing w:line="360" w:lineRule="auto"/>
        <w:ind w:left="709" w:right="-2"/>
        <w:contextualSpacing/>
        <w:jc w:val="right"/>
        <w:rPr>
          <w:sz w:val="28"/>
          <w:szCs w:val="28"/>
          <w:lang w:eastAsia="en-US"/>
        </w:rPr>
      </w:pPr>
    </w:p>
    <w:p w14:paraId="09823E33" w14:textId="77777777" w:rsidR="005321FD" w:rsidRPr="002C33DD" w:rsidRDefault="005321FD" w:rsidP="005321FD">
      <w:pPr>
        <w:widowControl w:val="0"/>
        <w:tabs>
          <w:tab w:val="left" w:pos="1134"/>
        </w:tabs>
        <w:autoSpaceDE w:val="0"/>
        <w:autoSpaceDN w:val="0"/>
        <w:spacing w:line="360" w:lineRule="auto"/>
        <w:ind w:left="709" w:right="-2"/>
        <w:contextualSpacing/>
        <w:jc w:val="right"/>
        <w:rPr>
          <w:sz w:val="28"/>
          <w:szCs w:val="28"/>
          <w:lang w:eastAsia="en-US"/>
        </w:rPr>
      </w:pPr>
      <w:r w:rsidRPr="002C33DD">
        <w:rPr>
          <w:sz w:val="28"/>
          <w:szCs w:val="28"/>
          <w:lang w:eastAsia="en-US"/>
        </w:rPr>
        <w:lastRenderedPageBreak/>
        <w:t>ПРОДОЛЖЕНИЕ ПРИЛОЖЕНИЯ 5</w:t>
      </w:r>
    </w:p>
    <w:p w14:paraId="6498D17D" w14:textId="77777777" w:rsidR="005321FD" w:rsidRPr="002C33DD" w:rsidRDefault="005321FD" w:rsidP="005321FD">
      <w:pPr>
        <w:widowControl w:val="0"/>
        <w:autoSpaceDE w:val="0"/>
        <w:autoSpaceDN w:val="0"/>
        <w:spacing w:line="360" w:lineRule="auto"/>
        <w:jc w:val="center"/>
        <w:rPr>
          <w:b/>
          <w:sz w:val="28"/>
          <w:szCs w:val="28"/>
          <w:shd w:val="clear" w:color="auto" w:fill="FFFFFF"/>
          <w:lang w:eastAsia="en-US"/>
        </w:rPr>
      </w:pPr>
      <w:r w:rsidRPr="002C33DD">
        <w:rPr>
          <w:b/>
          <w:sz w:val="28"/>
          <w:szCs w:val="28"/>
          <w:shd w:val="clear" w:color="auto" w:fill="FFFFFF"/>
          <w:lang w:eastAsia="en-US"/>
        </w:rPr>
        <w:t xml:space="preserve">Статьи в периодических изданиях и сборниках </w:t>
      </w:r>
    </w:p>
    <w:p w14:paraId="55A993A2" w14:textId="77777777" w:rsidR="005321FD" w:rsidRPr="002C33DD" w:rsidRDefault="005321FD" w:rsidP="00702E8A">
      <w:pPr>
        <w:widowControl w:val="0"/>
        <w:numPr>
          <w:ilvl w:val="0"/>
          <w:numId w:val="11"/>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Богатырев, С.Ю. Решение проблем с использованием инструментария корпоративных финансов: определение стоимости бизнеса / С.Ю. Богатырев // Управленческий учет и финансы. - 2019. - № 2. - С. 146-151. </w:t>
      </w:r>
    </w:p>
    <w:p w14:paraId="659184EB" w14:textId="77777777" w:rsidR="005321FD" w:rsidRPr="002C33DD" w:rsidRDefault="005321FD" w:rsidP="00702E8A">
      <w:pPr>
        <w:widowControl w:val="0"/>
        <w:numPr>
          <w:ilvl w:val="0"/>
          <w:numId w:val="11"/>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Гарный, А.В. Проблемы взаимодействия государства и бизнеса Российской Федерации в рамках реализации модели государственно-частного партнерства / А.В. Гарный // Государственно-частное партнерство как фактор устойчивого развития: сборник статей. - М.: ИИЦ «</w:t>
      </w:r>
      <w:proofErr w:type="spellStart"/>
      <w:r w:rsidRPr="002C33DD">
        <w:rPr>
          <w:sz w:val="28"/>
          <w:szCs w:val="28"/>
          <w:lang w:eastAsia="en-US"/>
        </w:rPr>
        <w:t>АТиСО</w:t>
      </w:r>
      <w:proofErr w:type="spellEnd"/>
      <w:r w:rsidRPr="002C33DD">
        <w:rPr>
          <w:sz w:val="28"/>
          <w:szCs w:val="28"/>
          <w:lang w:eastAsia="en-US"/>
        </w:rPr>
        <w:t>», 2015. – С. 57-70.</w:t>
      </w:r>
    </w:p>
    <w:p w14:paraId="1AA507C3" w14:textId="77777777" w:rsidR="005321FD" w:rsidRPr="002C33DD" w:rsidRDefault="005321FD" w:rsidP="00702E8A">
      <w:pPr>
        <w:widowControl w:val="0"/>
        <w:numPr>
          <w:ilvl w:val="0"/>
          <w:numId w:val="11"/>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Гончаренко, Л.И. Основные риски государства при изменении налогового законодательства в отношении крупнейших налогоплательщиков / Л.И. Гончаренко, Н.Г. Вишневская, В.Г. </w:t>
      </w:r>
      <w:proofErr w:type="spellStart"/>
      <w:r w:rsidRPr="002C33DD">
        <w:rPr>
          <w:sz w:val="28"/>
          <w:szCs w:val="28"/>
          <w:lang w:eastAsia="en-US"/>
        </w:rPr>
        <w:t>Голишевский</w:t>
      </w:r>
      <w:proofErr w:type="spellEnd"/>
      <w:r w:rsidRPr="002C33DD">
        <w:rPr>
          <w:sz w:val="28"/>
          <w:szCs w:val="28"/>
          <w:lang w:eastAsia="en-US"/>
        </w:rPr>
        <w:t xml:space="preserve"> // Налоговая политика и практика. - 2016. - № 4. - С. 52-61.</w:t>
      </w:r>
    </w:p>
    <w:p w14:paraId="482775E4" w14:textId="63DF104A" w:rsidR="005321FD" w:rsidRPr="002C33DD" w:rsidRDefault="005321FD" w:rsidP="00702E8A">
      <w:pPr>
        <w:widowControl w:val="0"/>
        <w:numPr>
          <w:ilvl w:val="0"/>
          <w:numId w:val="11"/>
        </w:numPr>
        <w:tabs>
          <w:tab w:val="left" w:pos="1134"/>
        </w:tabs>
        <w:autoSpaceDE w:val="0"/>
        <w:autoSpaceDN w:val="0"/>
        <w:spacing w:line="360" w:lineRule="auto"/>
        <w:ind w:left="0" w:firstLine="709"/>
        <w:contextualSpacing/>
        <w:jc w:val="both"/>
        <w:rPr>
          <w:sz w:val="28"/>
          <w:szCs w:val="28"/>
          <w:lang w:eastAsia="en-US"/>
        </w:rPr>
      </w:pPr>
      <w:proofErr w:type="spellStart"/>
      <w:r w:rsidRPr="002C33DD">
        <w:rPr>
          <w:sz w:val="28"/>
          <w:szCs w:val="28"/>
          <w:lang w:eastAsia="en-US"/>
        </w:rPr>
        <w:t>Канкулова</w:t>
      </w:r>
      <w:proofErr w:type="spellEnd"/>
      <w:r w:rsidRPr="002C33DD">
        <w:rPr>
          <w:sz w:val="28"/>
          <w:szCs w:val="28"/>
          <w:lang w:eastAsia="en-US"/>
        </w:rPr>
        <w:t xml:space="preserve">, М.И. Государственная программа и проектный подход в бюджетном планировании в Российской Федерации [Электронный ресурс] / М.И. </w:t>
      </w:r>
      <w:proofErr w:type="spellStart"/>
      <w:r w:rsidRPr="002C33DD">
        <w:rPr>
          <w:sz w:val="28"/>
          <w:szCs w:val="28"/>
          <w:lang w:eastAsia="en-US"/>
        </w:rPr>
        <w:t>Канкулова</w:t>
      </w:r>
      <w:proofErr w:type="spellEnd"/>
      <w:r w:rsidRPr="002C33DD">
        <w:rPr>
          <w:sz w:val="28"/>
          <w:szCs w:val="28"/>
          <w:lang w:eastAsia="en-US"/>
        </w:rPr>
        <w:t xml:space="preserve">, </w:t>
      </w:r>
      <w:proofErr w:type="spellStart"/>
      <w:r w:rsidRPr="002C33DD">
        <w:rPr>
          <w:sz w:val="28"/>
          <w:szCs w:val="28"/>
          <w:lang w:eastAsia="en-US"/>
        </w:rPr>
        <w:t>Н.Г.Иванова</w:t>
      </w:r>
      <w:proofErr w:type="spellEnd"/>
      <w:r w:rsidRPr="002C33DD">
        <w:rPr>
          <w:sz w:val="28"/>
          <w:szCs w:val="28"/>
          <w:lang w:eastAsia="en-US"/>
        </w:rPr>
        <w:t xml:space="preserve"> // Экономические науки. – 2019. - №12. – С.13-21. – Режим доступа: </w:t>
      </w:r>
      <w:hyperlink r:id="rId22" w:history="1">
        <w:r w:rsidRPr="002C33DD">
          <w:rPr>
            <w:sz w:val="28"/>
            <w:szCs w:val="28"/>
            <w:lang w:eastAsia="en-US"/>
          </w:rPr>
          <w:t>http://ecsn.ru/files/pdf/201912.pdf</w:t>
        </w:r>
      </w:hyperlink>
      <w:r w:rsidRPr="002C33DD">
        <w:rPr>
          <w:sz w:val="28"/>
          <w:szCs w:val="28"/>
          <w:lang w:eastAsia="en-US"/>
        </w:rPr>
        <w:t xml:space="preserve"> (дата обращения: 06.10.2021).</w:t>
      </w:r>
    </w:p>
    <w:p w14:paraId="2CE2928E" w14:textId="77777777" w:rsidR="005321FD" w:rsidRPr="002C33DD" w:rsidRDefault="005321FD" w:rsidP="005321FD">
      <w:pPr>
        <w:widowControl w:val="0"/>
        <w:autoSpaceDE w:val="0"/>
        <w:autoSpaceDN w:val="0"/>
        <w:spacing w:line="360" w:lineRule="auto"/>
        <w:ind w:firstLine="709"/>
        <w:contextualSpacing/>
        <w:rPr>
          <w:sz w:val="28"/>
          <w:szCs w:val="28"/>
          <w:lang w:eastAsia="en-US"/>
        </w:rPr>
      </w:pPr>
      <w:r w:rsidRPr="002C33DD">
        <w:rPr>
          <w:sz w:val="28"/>
          <w:szCs w:val="28"/>
          <w:lang w:eastAsia="en-US"/>
        </w:rPr>
        <w:t>И т.д. по порядку. Нумерация источников в списке сквозная.</w:t>
      </w:r>
    </w:p>
    <w:p w14:paraId="0B1D2C8D" w14:textId="77777777" w:rsidR="005321FD" w:rsidRPr="002C33DD" w:rsidRDefault="005321FD" w:rsidP="005321FD">
      <w:pPr>
        <w:autoSpaceDE w:val="0"/>
        <w:autoSpaceDN w:val="0"/>
        <w:spacing w:line="360" w:lineRule="auto"/>
        <w:jc w:val="center"/>
        <w:rPr>
          <w:b/>
          <w:bCs/>
          <w:sz w:val="28"/>
          <w:szCs w:val="28"/>
          <w:lang w:eastAsia="en-US"/>
        </w:rPr>
      </w:pPr>
    </w:p>
    <w:p w14:paraId="7942E454" w14:textId="77777777" w:rsidR="005321FD" w:rsidRPr="002C33DD" w:rsidRDefault="005321FD" w:rsidP="005321FD">
      <w:pPr>
        <w:autoSpaceDE w:val="0"/>
        <w:autoSpaceDN w:val="0"/>
        <w:spacing w:line="360" w:lineRule="auto"/>
        <w:jc w:val="center"/>
        <w:rPr>
          <w:sz w:val="28"/>
          <w:szCs w:val="28"/>
          <w:lang w:eastAsia="en-US"/>
        </w:rPr>
      </w:pPr>
      <w:r w:rsidRPr="002C33DD">
        <w:rPr>
          <w:b/>
          <w:bCs/>
          <w:sz w:val="28"/>
          <w:szCs w:val="28"/>
          <w:lang w:eastAsia="en-US"/>
        </w:rPr>
        <w:t>Диссертации, авторефераты диссертаций</w:t>
      </w:r>
    </w:p>
    <w:p w14:paraId="163E52D2" w14:textId="77777777"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Антипина, Н.И. Управление инновационной деятельностью на </w:t>
      </w:r>
      <w:proofErr w:type="spellStart"/>
      <w:r w:rsidRPr="002C33DD">
        <w:rPr>
          <w:sz w:val="28"/>
          <w:szCs w:val="28"/>
          <w:lang w:eastAsia="en-US"/>
        </w:rPr>
        <w:t>мезоуровне</w:t>
      </w:r>
      <w:proofErr w:type="spellEnd"/>
      <w:r w:rsidRPr="002C33DD">
        <w:rPr>
          <w:sz w:val="28"/>
          <w:szCs w:val="28"/>
          <w:lang w:eastAsia="en-US"/>
        </w:rPr>
        <w:t xml:space="preserve">: институциональный аспект: </w:t>
      </w:r>
      <w:proofErr w:type="spellStart"/>
      <w:r w:rsidRPr="002C33DD">
        <w:rPr>
          <w:sz w:val="28"/>
          <w:szCs w:val="28"/>
          <w:lang w:eastAsia="en-US"/>
        </w:rPr>
        <w:t>дис</w:t>
      </w:r>
      <w:proofErr w:type="spellEnd"/>
      <w:r w:rsidRPr="002C33DD">
        <w:rPr>
          <w:sz w:val="28"/>
          <w:szCs w:val="28"/>
          <w:lang w:eastAsia="en-US"/>
        </w:rPr>
        <w:t>. ... канд. экон. наук: 08.00.05 / Антипина Надежда Игоревна. - Ярославль, 2014. - 262 с.</w:t>
      </w:r>
    </w:p>
    <w:p w14:paraId="6FFBEFC5" w14:textId="77777777"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Ефремова, Т.А. Развитие налогового администрирования в России: теория, методология, практика: </w:t>
      </w:r>
      <w:proofErr w:type="spellStart"/>
      <w:r w:rsidRPr="002C33DD">
        <w:rPr>
          <w:sz w:val="28"/>
          <w:szCs w:val="28"/>
          <w:lang w:eastAsia="en-US"/>
        </w:rPr>
        <w:t>дис</w:t>
      </w:r>
      <w:proofErr w:type="spellEnd"/>
      <w:r w:rsidRPr="002C33DD">
        <w:rPr>
          <w:sz w:val="28"/>
          <w:szCs w:val="28"/>
          <w:lang w:eastAsia="en-US"/>
        </w:rPr>
        <w:t>. ... д-ра экон. наук: 08.00.10 / Ефремова Татьяна Александровна. - Саранск, 2017. - 390 с.</w:t>
      </w:r>
    </w:p>
    <w:p w14:paraId="2F2A3C39" w14:textId="77777777"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Покровский, А.В. Устранимые особенности решений эллиптических уравнений: </w:t>
      </w:r>
      <w:proofErr w:type="spellStart"/>
      <w:proofErr w:type="gramStart"/>
      <w:r w:rsidRPr="002C33DD">
        <w:rPr>
          <w:sz w:val="28"/>
          <w:szCs w:val="28"/>
          <w:lang w:eastAsia="en-US"/>
        </w:rPr>
        <w:t>дис</w:t>
      </w:r>
      <w:proofErr w:type="spellEnd"/>
      <w:r w:rsidRPr="002C33DD">
        <w:rPr>
          <w:sz w:val="28"/>
          <w:szCs w:val="28"/>
          <w:lang w:eastAsia="en-US"/>
        </w:rPr>
        <w:t>....</w:t>
      </w:r>
      <w:proofErr w:type="gramEnd"/>
      <w:r w:rsidRPr="002C33DD">
        <w:rPr>
          <w:sz w:val="28"/>
          <w:szCs w:val="28"/>
          <w:lang w:eastAsia="en-US"/>
        </w:rPr>
        <w:t xml:space="preserve"> д-ра физ.-мат. наук: 01.01.01 / Покровский Андрей Владимирович. - М., 2008. - 178 с. </w:t>
      </w:r>
    </w:p>
    <w:p w14:paraId="025520AA" w14:textId="77777777" w:rsidR="00712844" w:rsidRPr="002C33DD" w:rsidRDefault="00712844" w:rsidP="005321FD">
      <w:pPr>
        <w:widowControl w:val="0"/>
        <w:tabs>
          <w:tab w:val="left" w:pos="1134"/>
        </w:tabs>
        <w:autoSpaceDE w:val="0"/>
        <w:autoSpaceDN w:val="0"/>
        <w:spacing w:line="360" w:lineRule="auto"/>
        <w:ind w:left="709"/>
        <w:contextualSpacing/>
        <w:jc w:val="right"/>
        <w:rPr>
          <w:sz w:val="28"/>
          <w:szCs w:val="28"/>
          <w:lang w:eastAsia="en-US"/>
        </w:rPr>
      </w:pPr>
    </w:p>
    <w:p w14:paraId="16D2D7F3" w14:textId="77777777" w:rsidR="005321FD" w:rsidRPr="002C33DD" w:rsidRDefault="005321FD" w:rsidP="005321FD">
      <w:pPr>
        <w:widowControl w:val="0"/>
        <w:tabs>
          <w:tab w:val="left" w:pos="1134"/>
        </w:tabs>
        <w:autoSpaceDE w:val="0"/>
        <w:autoSpaceDN w:val="0"/>
        <w:spacing w:line="360" w:lineRule="auto"/>
        <w:ind w:left="709"/>
        <w:contextualSpacing/>
        <w:jc w:val="right"/>
        <w:rPr>
          <w:sz w:val="28"/>
          <w:szCs w:val="28"/>
          <w:lang w:eastAsia="en-US"/>
        </w:rPr>
      </w:pPr>
      <w:r w:rsidRPr="002C33DD">
        <w:rPr>
          <w:sz w:val="28"/>
          <w:szCs w:val="28"/>
          <w:lang w:eastAsia="en-US"/>
        </w:rPr>
        <w:lastRenderedPageBreak/>
        <w:t>ПРОДОЛЖЕНИЕ ПРИЛОЖЕНИЯ 5</w:t>
      </w:r>
    </w:p>
    <w:p w14:paraId="31B355FB" w14:textId="77777777"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Краснова, А.А. Риски предпринимательства в условиях глобализации: </w:t>
      </w:r>
      <w:proofErr w:type="spellStart"/>
      <w:r w:rsidRPr="002C33DD">
        <w:rPr>
          <w:sz w:val="28"/>
          <w:szCs w:val="28"/>
          <w:lang w:eastAsia="en-US"/>
        </w:rPr>
        <w:t>автореф</w:t>
      </w:r>
      <w:proofErr w:type="spellEnd"/>
      <w:r w:rsidRPr="002C33DD">
        <w:rPr>
          <w:sz w:val="28"/>
          <w:szCs w:val="28"/>
          <w:lang w:eastAsia="en-US"/>
        </w:rPr>
        <w:t xml:space="preserve">. </w:t>
      </w:r>
      <w:proofErr w:type="spellStart"/>
      <w:r w:rsidRPr="002C33DD">
        <w:rPr>
          <w:sz w:val="28"/>
          <w:szCs w:val="28"/>
          <w:lang w:eastAsia="en-US"/>
        </w:rPr>
        <w:t>дис</w:t>
      </w:r>
      <w:proofErr w:type="spellEnd"/>
      <w:r w:rsidRPr="002C33DD">
        <w:rPr>
          <w:sz w:val="28"/>
          <w:szCs w:val="28"/>
          <w:lang w:eastAsia="en-US"/>
        </w:rPr>
        <w:t>. ... канд. экон. наук: 08.00.01 / Краснова Арина Александровна. - М., 2008. - 22 с.</w:t>
      </w:r>
    </w:p>
    <w:p w14:paraId="47F63A5A" w14:textId="77777777" w:rsidR="005321FD" w:rsidRPr="002C33DD" w:rsidRDefault="005321FD" w:rsidP="005321FD">
      <w:pPr>
        <w:widowControl w:val="0"/>
        <w:autoSpaceDE w:val="0"/>
        <w:autoSpaceDN w:val="0"/>
        <w:spacing w:line="360" w:lineRule="auto"/>
        <w:ind w:firstLine="709"/>
        <w:contextualSpacing/>
        <w:rPr>
          <w:sz w:val="28"/>
          <w:szCs w:val="28"/>
          <w:lang w:eastAsia="en-US"/>
        </w:rPr>
      </w:pPr>
      <w:r w:rsidRPr="002C33DD">
        <w:rPr>
          <w:sz w:val="28"/>
          <w:szCs w:val="28"/>
          <w:lang w:eastAsia="en-US"/>
        </w:rPr>
        <w:t>И т.д. по порядку. Нумерация источников в списке сквозная.</w:t>
      </w:r>
    </w:p>
    <w:p w14:paraId="4C296310" w14:textId="77777777" w:rsidR="005321FD" w:rsidRPr="002C33DD" w:rsidRDefault="005321FD" w:rsidP="005321FD">
      <w:pPr>
        <w:widowControl w:val="0"/>
        <w:tabs>
          <w:tab w:val="left" w:pos="2865"/>
        </w:tabs>
        <w:autoSpaceDE w:val="0"/>
        <w:autoSpaceDN w:val="0"/>
        <w:spacing w:line="360" w:lineRule="auto"/>
        <w:jc w:val="center"/>
        <w:rPr>
          <w:b/>
          <w:sz w:val="28"/>
          <w:szCs w:val="28"/>
          <w:lang w:eastAsia="en-US"/>
        </w:rPr>
      </w:pPr>
    </w:p>
    <w:p w14:paraId="6ACA4AE1" w14:textId="77777777" w:rsidR="005321FD" w:rsidRPr="002C33DD" w:rsidRDefault="005321FD" w:rsidP="005321FD">
      <w:pPr>
        <w:widowControl w:val="0"/>
        <w:tabs>
          <w:tab w:val="left" w:pos="2865"/>
        </w:tabs>
        <w:autoSpaceDE w:val="0"/>
        <w:autoSpaceDN w:val="0"/>
        <w:spacing w:line="360" w:lineRule="auto"/>
        <w:jc w:val="center"/>
        <w:rPr>
          <w:b/>
          <w:sz w:val="28"/>
          <w:szCs w:val="28"/>
          <w:lang w:eastAsia="en-US"/>
        </w:rPr>
      </w:pPr>
      <w:r w:rsidRPr="002C33DD">
        <w:rPr>
          <w:b/>
          <w:sz w:val="28"/>
          <w:szCs w:val="28"/>
          <w:lang w:eastAsia="en-US"/>
        </w:rPr>
        <w:t>Материалы интернет-сайтов</w:t>
      </w:r>
    </w:p>
    <w:p w14:paraId="6DA7936B" w14:textId="0EBB0DD7"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Издания Банка России. Обзор финансовой стабильности за 2016–2018 годы [Электронный ресурс] // Официальный сайт Центрального банка РФ. – Режим доступа: </w:t>
      </w:r>
      <w:hyperlink r:id="rId23" w:history="1">
        <w:r w:rsidRPr="002C33DD">
          <w:rPr>
            <w:sz w:val="28"/>
            <w:szCs w:val="28"/>
            <w:lang w:eastAsia="en-US"/>
          </w:rPr>
          <w:t>https://www.cbr.ru/publ/stability/</w:t>
        </w:r>
      </w:hyperlink>
      <w:r w:rsidRPr="002C33DD">
        <w:rPr>
          <w:sz w:val="28"/>
          <w:szCs w:val="28"/>
          <w:lang w:eastAsia="en-US"/>
        </w:rPr>
        <w:t xml:space="preserve"> (дата обращения: 15.10.2021).</w:t>
      </w:r>
    </w:p>
    <w:p w14:paraId="50CF6F79" w14:textId="037626AA"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Нефтедобывающая отрасль в России: стабильность вопреки обстоятельствам [Электронный ресурс] // Эксперт РА. – 2020. – 17 февраля. - Режим доступа: </w:t>
      </w:r>
      <w:hyperlink r:id="rId24" w:history="1">
        <w:r w:rsidRPr="002C33DD">
          <w:rPr>
            <w:sz w:val="28"/>
            <w:szCs w:val="28"/>
            <w:lang w:eastAsia="en-US"/>
          </w:rPr>
          <w:t>https://www.raexpert.ru/researches/oil_gas/oil_2019</w:t>
        </w:r>
      </w:hyperlink>
      <w:r w:rsidRPr="002C33DD">
        <w:rPr>
          <w:sz w:val="28"/>
          <w:szCs w:val="28"/>
          <w:lang w:eastAsia="en-US"/>
        </w:rPr>
        <w:t xml:space="preserve"> (дата обращения: 05.11.2021).</w:t>
      </w:r>
    </w:p>
    <w:p w14:paraId="40F45BAF" w14:textId="6EF83884"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Основные направления бюджетной, налоговой и таможенно-тарифной политики на 2020 год и на плановый период 2021 и 2022 годов [Электронный ресурс] // Официальный сайт Министерства финансов РФ. – Режим доступа: </w:t>
      </w:r>
      <w:hyperlink r:id="rId25" w:history="1">
        <w:r w:rsidRPr="002C33DD">
          <w:rPr>
            <w:sz w:val="28"/>
            <w:szCs w:val="28"/>
            <w:lang w:eastAsia="en-US"/>
          </w:rPr>
          <w:t>https://www.minfin.ru/common/upload/library/2019/10/main/ONBNiTTP_2020-2022.pdf</w:t>
        </w:r>
      </w:hyperlink>
      <w:r w:rsidRPr="002C33DD">
        <w:rPr>
          <w:sz w:val="28"/>
          <w:szCs w:val="28"/>
          <w:lang w:eastAsia="en-US"/>
        </w:rPr>
        <w:t xml:space="preserve"> (дата обращения: 01.10.2021).</w:t>
      </w:r>
    </w:p>
    <w:p w14:paraId="796E2389" w14:textId="7E2C6D2C"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Рейтинги финансовой надежности страховых компаний [Электронный ресурс] // Официальный сайт рейтингового агентства «Эксперт РА». – Режим доступа: </w:t>
      </w:r>
      <w:hyperlink r:id="rId26" w:history="1">
        <w:r w:rsidRPr="002C33DD">
          <w:rPr>
            <w:sz w:val="28"/>
            <w:szCs w:val="28"/>
            <w:lang w:eastAsia="en-US"/>
          </w:rPr>
          <w:t>https://www.raexpert.ru/ratings/insurance</w:t>
        </w:r>
      </w:hyperlink>
      <w:r w:rsidRPr="002C33DD">
        <w:rPr>
          <w:sz w:val="28"/>
          <w:szCs w:val="28"/>
          <w:lang w:eastAsia="en-US"/>
        </w:rPr>
        <w:t xml:space="preserve"> (дата обращения: 05.11.2021).</w:t>
      </w:r>
    </w:p>
    <w:p w14:paraId="11562C3E" w14:textId="07C40B4B" w:rsidR="005321FD" w:rsidRPr="002C33DD" w:rsidRDefault="005321FD" w:rsidP="00702E8A">
      <w:pPr>
        <w:widowControl w:val="0"/>
        <w:numPr>
          <w:ilvl w:val="0"/>
          <w:numId w:val="12"/>
        </w:numPr>
        <w:tabs>
          <w:tab w:val="left" w:pos="1134"/>
        </w:tabs>
        <w:autoSpaceDE w:val="0"/>
        <w:autoSpaceDN w:val="0"/>
        <w:spacing w:line="360" w:lineRule="auto"/>
        <w:ind w:left="0" w:firstLine="709"/>
        <w:contextualSpacing/>
        <w:jc w:val="both"/>
        <w:rPr>
          <w:sz w:val="28"/>
          <w:szCs w:val="28"/>
          <w:lang w:eastAsia="en-US"/>
        </w:rPr>
      </w:pPr>
      <w:r w:rsidRPr="002C33DD">
        <w:rPr>
          <w:sz w:val="28"/>
          <w:szCs w:val="28"/>
          <w:lang w:eastAsia="en-US"/>
        </w:rPr>
        <w:t xml:space="preserve">Юсуфов, Р. Пять ключевых трендов в развитии блокчейна [Электронный ресурс] / Р. Юсуфов // Финам. – 2020. – 13 февраля. - Режим доступа: </w:t>
      </w:r>
      <w:hyperlink r:id="rId27" w:history="1">
        <w:r w:rsidRPr="002C33DD">
          <w:rPr>
            <w:sz w:val="28"/>
            <w:szCs w:val="28"/>
            <w:lang w:eastAsia="en-US"/>
          </w:rPr>
          <w:t>https://www.finam.ru/analysis/cryptonews/pyat-klyuchevyx-trendov-v-razvitii-blokcheiyna-20200213-11170/</w:t>
        </w:r>
      </w:hyperlink>
      <w:r w:rsidRPr="002C33DD">
        <w:rPr>
          <w:sz w:val="28"/>
          <w:szCs w:val="28"/>
          <w:lang w:eastAsia="en-US"/>
        </w:rPr>
        <w:t xml:space="preserve"> (дата обращения: 20.09.2021).</w:t>
      </w:r>
    </w:p>
    <w:p w14:paraId="31EC0889" w14:textId="77777777" w:rsidR="005321FD" w:rsidRPr="002C33DD" w:rsidRDefault="005321FD" w:rsidP="005321FD">
      <w:pPr>
        <w:widowControl w:val="0"/>
        <w:autoSpaceDE w:val="0"/>
        <w:autoSpaceDN w:val="0"/>
        <w:spacing w:line="360" w:lineRule="auto"/>
        <w:ind w:firstLine="709"/>
        <w:jc w:val="both"/>
        <w:rPr>
          <w:bCs/>
          <w:sz w:val="28"/>
          <w:szCs w:val="28"/>
          <w:lang w:eastAsia="en-US"/>
        </w:rPr>
      </w:pPr>
      <w:r w:rsidRPr="002C33DD">
        <w:rPr>
          <w:i/>
          <w:sz w:val="28"/>
          <w:szCs w:val="28"/>
          <w:lang w:eastAsia="en-US"/>
        </w:rPr>
        <w:t>Общие требования по оформлению литературных источников</w:t>
      </w:r>
      <w:r w:rsidRPr="002C33DD">
        <w:rPr>
          <w:bCs/>
          <w:i/>
          <w:sz w:val="28"/>
          <w:szCs w:val="28"/>
          <w:lang w:eastAsia="en-US"/>
        </w:rPr>
        <w:t xml:space="preserve">: </w:t>
      </w:r>
      <w:r w:rsidRPr="002C33DD">
        <w:rPr>
          <w:bCs/>
          <w:sz w:val="28"/>
          <w:szCs w:val="28"/>
          <w:lang w:eastAsia="en-US"/>
        </w:rPr>
        <w:t xml:space="preserve">текст оформляется по ширине с абзацным отступом 1,25 см.; все нормативно-правовые акты расположены по уровню иерархии (приоритетности); используется </w:t>
      </w:r>
    </w:p>
    <w:p w14:paraId="47104A95" w14:textId="77777777" w:rsidR="00712844" w:rsidRPr="002C33DD" w:rsidRDefault="00712844" w:rsidP="005321FD">
      <w:pPr>
        <w:widowControl w:val="0"/>
        <w:tabs>
          <w:tab w:val="left" w:pos="1134"/>
        </w:tabs>
        <w:autoSpaceDE w:val="0"/>
        <w:autoSpaceDN w:val="0"/>
        <w:spacing w:line="360" w:lineRule="auto"/>
        <w:ind w:left="709" w:right="-2"/>
        <w:contextualSpacing/>
        <w:jc w:val="right"/>
        <w:rPr>
          <w:sz w:val="28"/>
          <w:szCs w:val="28"/>
          <w:lang w:eastAsia="en-US"/>
        </w:rPr>
      </w:pPr>
    </w:p>
    <w:p w14:paraId="570A15A9" w14:textId="77777777" w:rsidR="005321FD" w:rsidRPr="002C33DD" w:rsidRDefault="005321FD" w:rsidP="005321FD">
      <w:pPr>
        <w:widowControl w:val="0"/>
        <w:tabs>
          <w:tab w:val="left" w:pos="1134"/>
        </w:tabs>
        <w:autoSpaceDE w:val="0"/>
        <w:autoSpaceDN w:val="0"/>
        <w:spacing w:line="360" w:lineRule="auto"/>
        <w:ind w:left="709" w:right="-2"/>
        <w:contextualSpacing/>
        <w:jc w:val="right"/>
        <w:rPr>
          <w:sz w:val="28"/>
          <w:szCs w:val="28"/>
          <w:lang w:eastAsia="en-US"/>
        </w:rPr>
      </w:pPr>
      <w:r w:rsidRPr="002C33DD">
        <w:rPr>
          <w:sz w:val="28"/>
          <w:szCs w:val="28"/>
          <w:lang w:eastAsia="en-US"/>
        </w:rPr>
        <w:t>ПРОДОЛЖЕНИЕ ПРИЛОЖЕНИЯ 5</w:t>
      </w:r>
    </w:p>
    <w:p w14:paraId="38EDE4F0" w14:textId="77777777" w:rsidR="005321FD" w:rsidRPr="002C33DD" w:rsidRDefault="005321FD" w:rsidP="005321FD">
      <w:pPr>
        <w:widowControl w:val="0"/>
        <w:autoSpaceDE w:val="0"/>
        <w:autoSpaceDN w:val="0"/>
        <w:spacing w:line="360" w:lineRule="auto"/>
        <w:jc w:val="both"/>
        <w:rPr>
          <w:bCs/>
          <w:sz w:val="28"/>
          <w:szCs w:val="28"/>
          <w:lang w:eastAsia="en-US"/>
        </w:rPr>
      </w:pPr>
      <w:r w:rsidRPr="002C33DD">
        <w:rPr>
          <w:bCs/>
          <w:sz w:val="28"/>
          <w:szCs w:val="28"/>
          <w:lang w:eastAsia="en-US"/>
        </w:rPr>
        <w:lastRenderedPageBreak/>
        <w:t xml:space="preserve">актуальная редакция нормативных документов; дата обращения к источнику должна быть актуальной; ссылки на сайты должны быть активными, но без подчеркивания; все источники в виде различных публикаций расположены по алфавитному списку фамилий авторов (сначала фамилия с запятой и затем инициалы, а внутри после знака </w:t>
      </w:r>
      <w:proofErr w:type="spellStart"/>
      <w:r w:rsidRPr="002C33DD">
        <w:rPr>
          <w:bCs/>
          <w:sz w:val="28"/>
          <w:szCs w:val="28"/>
          <w:lang w:eastAsia="en-US"/>
        </w:rPr>
        <w:t>флеш</w:t>
      </w:r>
      <w:proofErr w:type="spellEnd"/>
      <w:r w:rsidRPr="002C33DD">
        <w:rPr>
          <w:bCs/>
          <w:sz w:val="28"/>
          <w:szCs w:val="28"/>
          <w:lang w:eastAsia="en-US"/>
        </w:rPr>
        <w:t xml:space="preserve"> – сначала инициалы и затем фамилия); если авторов несколько, то сначала указывается название публикации.</w:t>
      </w:r>
    </w:p>
    <w:p w14:paraId="19749E49" w14:textId="77777777" w:rsidR="003F0204" w:rsidRPr="002C33DD" w:rsidRDefault="003F0204" w:rsidP="00045978">
      <w:pPr>
        <w:autoSpaceDE w:val="0"/>
        <w:autoSpaceDN w:val="0"/>
        <w:adjustRightInd w:val="0"/>
        <w:spacing w:line="360" w:lineRule="auto"/>
        <w:ind w:left="709"/>
        <w:contextualSpacing/>
        <w:jc w:val="both"/>
        <w:rPr>
          <w:rFonts w:eastAsia="Calibri"/>
          <w:sz w:val="28"/>
          <w:szCs w:val="28"/>
          <w:lang w:eastAsia="en-US"/>
        </w:rPr>
      </w:pPr>
    </w:p>
    <w:p w14:paraId="29E91ADB" w14:textId="77777777" w:rsidR="003F0204" w:rsidRPr="002C33DD" w:rsidRDefault="003F0204" w:rsidP="003F0204">
      <w:pPr>
        <w:spacing w:after="200" w:line="276" w:lineRule="auto"/>
        <w:rPr>
          <w:b/>
          <w:bCs/>
          <w:sz w:val="28"/>
          <w:szCs w:val="28"/>
        </w:rPr>
      </w:pPr>
      <w:r w:rsidRPr="002C33DD">
        <w:rPr>
          <w:b/>
          <w:bCs/>
          <w:sz w:val="28"/>
          <w:szCs w:val="28"/>
        </w:rPr>
        <w:br w:type="page"/>
      </w:r>
    </w:p>
    <w:p w14:paraId="6EB81035" w14:textId="77777777" w:rsidR="003F0204" w:rsidRPr="002C33DD" w:rsidRDefault="003F0204" w:rsidP="003F0204">
      <w:pPr>
        <w:spacing w:line="360" w:lineRule="auto"/>
        <w:jc w:val="right"/>
        <w:rPr>
          <w:sz w:val="28"/>
          <w:szCs w:val="28"/>
        </w:rPr>
      </w:pPr>
      <w:r w:rsidRPr="002C33DD">
        <w:rPr>
          <w:sz w:val="28"/>
          <w:szCs w:val="28"/>
        </w:rPr>
        <w:lastRenderedPageBreak/>
        <w:t>ПРИЛОЖЕНИЕ 6</w:t>
      </w:r>
    </w:p>
    <w:p w14:paraId="2652BA7D" w14:textId="77777777" w:rsidR="00315C36" w:rsidRPr="002C33DD" w:rsidRDefault="00315C36" w:rsidP="00315C36">
      <w:pPr>
        <w:widowControl w:val="0"/>
        <w:tabs>
          <w:tab w:val="left" w:pos="6802"/>
        </w:tabs>
        <w:autoSpaceDE w:val="0"/>
        <w:autoSpaceDN w:val="0"/>
        <w:spacing w:before="231" w:line="360" w:lineRule="auto"/>
        <w:jc w:val="both"/>
        <w:rPr>
          <w:sz w:val="28"/>
          <w:szCs w:val="28"/>
          <w:lang w:eastAsia="en-US"/>
        </w:rPr>
      </w:pPr>
      <w:r w:rsidRPr="002C33DD">
        <w:rPr>
          <w:sz w:val="28"/>
          <w:szCs w:val="28"/>
          <w:lang w:eastAsia="en-US"/>
        </w:rPr>
        <w:t>Настоящим</w:t>
      </w:r>
      <w:r w:rsidRPr="002C33DD">
        <w:rPr>
          <w:spacing w:val="-1"/>
          <w:sz w:val="28"/>
          <w:szCs w:val="28"/>
          <w:lang w:eastAsia="en-US"/>
        </w:rPr>
        <w:t xml:space="preserve"> </w:t>
      </w:r>
      <w:r w:rsidRPr="002C33DD">
        <w:rPr>
          <w:sz w:val="28"/>
          <w:szCs w:val="28"/>
          <w:lang w:eastAsia="en-US"/>
        </w:rPr>
        <w:t>я,</w:t>
      </w:r>
      <w:r w:rsidRPr="002C33DD">
        <w:rPr>
          <w:sz w:val="28"/>
          <w:szCs w:val="28"/>
          <w:u w:val="single"/>
          <w:lang w:eastAsia="en-US"/>
        </w:rPr>
        <w:tab/>
        <w:t xml:space="preserve">   </w:t>
      </w:r>
      <w:r w:rsidRPr="002C33DD">
        <w:rPr>
          <w:sz w:val="28"/>
          <w:szCs w:val="28"/>
          <w:lang w:eastAsia="en-US"/>
        </w:rPr>
        <w:t>обучающийся</w:t>
      </w:r>
      <w:r w:rsidRPr="002C33DD">
        <w:rPr>
          <w:spacing w:val="1"/>
          <w:sz w:val="28"/>
          <w:szCs w:val="28"/>
          <w:lang w:eastAsia="en-US"/>
        </w:rPr>
        <w:t xml:space="preserve"> </w:t>
      </w:r>
      <w:r w:rsidRPr="002C33DD">
        <w:rPr>
          <w:sz w:val="28"/>
          <w:szCs w:val="28"/>
          <w:lang w:eastAsia="en-US"/>
        </w:rPr>
        <w:t>Казанского</w:t>
      </w:r>
      <w:r w:rsidRPr="002C33DD">
        <w:rPr>
          <w:spacing w:val="-67"/>
          <w:sz w:val="28"/>
          <w:szCs w:val="28"/>
          <w:lang w:eastAsia="en-US"/>
        </w:rPr>
        <w:t xml:space="preserve"> </w:t>
      </w:r>
      <w:r w:rsidRPr="002C33DD">
        <w:rPr>
          <w:sz w:val="28"/>
          <w:szCs w:val="28"/>
          <w:lang w:eastAsia="en-US"/>
        </w:rPr>
        <w:t>(Приволжского) федерального университета, Института управления, экономики</w:t>
      </w:r>
      <w:r w:rsidRPr="002C33DD">
        <w:rPr>
          <w:spacing w:val="-67"/>
          <w:sz w:val="28"/>
          <w:szCs w:val="28"/>
          <w:lang w:eastAsia="en-US"/>
        </w:rPr>
        <w:t xml:space="preserve"> </w:t>
      </w:r>
      <w:r w:rsidRPr="002C33DD">
        <w:rPr>
          <w:sz w:val="28"/>
          <w:szCs w:val="28"/>
          <w:lang w:eastAsia="en-US"/>
        </w:rPr>
        <w:t>и</w:t>
      </w:r>
      <w:r w:rsidRPr="002C33DD">
        <w:rPr>
          <w:spacing w:val="-1"/>
          <w:sz w:val="28"/>
          <w:szCs w:val="28"/>
          <w:lang w:eastAsia="en-US"/>
        </w:rPr>
        <w:t xml:space="preserve"> </w:t>
      </w:r>
      <w:r w:rsidRPr="002C33DD">
        <w:rPr>
          <w:sz w:val="28"/>
          <w:szCs w:val="28"/>
          <w:lang w:eastAsia="en-US"/>
        </w:rPr>
        <w:t>финансов</w:t>
      </w:r>
    </w:p>
    <w:p w14:paraId="4EC9235A" w14:textId="77777777" w:rsidR="00315C36" w:rsidRPr="002C33DD" w:rsidRDefault="00315C36" w:rsidP="00315C36">
      <w:pPr>
        <w:widowControl w:val="0"/>
        <w:tabs>
          <w:tab w:val="left" w:pos="4421"/>
          <w:tab w:val="left" w:pos="4526"/>
          <w:tab w:val="left" w:pos="5402"/>
        </w:tabs>
        <w:autoSpaceDE w:val="0"/>
        <w:autoSpaceDN w:val="0"/>
        <w:spacing w:before="1" w:line="360" w:lineRule="auto"/>
        <w:jc w:val="both"/>
        <w:rPr>
          <w:sz w:val="28"/>
          <w:szCs w:val="28"/>
          <w:lang w:eastAsia="en-US"/>
        </w:rPr>
      </w:pPr>
      <w:r w:rsidRPr="002C33DD">
        <w:rPr>
          <w:sz w:val="28"/>
          <w:szCs w:val="28"/>
          <w:lang w:eastAsia="en-US"/>
        </w:rPr>
        <w:t>группа</w:t>
      </w:r>
      <w:r w:rsidRPr="002C33DD">
        <w:rPr>
          <w:sz w:val="28"/>
          <w:szCs w:val="28"/>
          <w:u w:val="single"/>
          <w:lang w:eastAsia="en-US"/>
        </w:rPr>
        <w:t xml:space="preserve">                                     </w:t>
      </w:r>
      <w:r w:rsidRPr="002C33DD">
        <w:rPr>
          <w:sz w:val="28"/>
          <w:szCs w:val="28"/>
          <w:lang w:eastAsia="en-US"/>
        </w:rPr>
        <w:t xml:space="preserve"> зачетная</w:t>
      </w:r>
      <w:r w:rsidRPr="002C33DD">
        <w:rPr>
          <w:spacing w:val="-1"/>
          <w:sz w:val="28"/>
          <w:szCs w:val="28"/>
          <w:lang w:eastAsia="en-US"/>
        </w:rPr>
        <w:t xml:space="preserve"> </w:t>
      </w:r>
      <w:r w:rsidRPr="002C33DD">
        <w:rPr>
          <w:sz w:val="28"/>
          <w:szCs w:val="28"/>
          <w:lang w:eastAsia="en-US"/>
        </w:rPr>
        <w:t>книжка</w:t>
      </w:r>
      <w:r w:rsidRPr="002C33DD">
        <w:rPr>
          <w:spacing w:val="-1"/>
          <w:sz w:val="28"/>
          <w:szCs w:val="28"/>
          <w:lang w:eastAsia="en-US"/>
        </w:rPr>
        <w:t xml:space="preserve"> </w:t>
      </w:r>
      <w:r w:rsidRPr="002C33DD">
        <w:rPr>
          <w:sz w:val="28"/>
          <w:szCs w:val="28"/>
          <w:lang w:eastAsia="en-US"/>
        </w:rPr>
        <w:t>№</w:t>
      </w:r>
      <w:r w:rsidRPr="002C33DD">
        <w:rPr>
          <w:sz w:val="28"/>
          <w:szCs w:val="28"/>
          <w:u w:val="single"/>
          <w:lang w:eastAsia="en-US"/>
        </w:rPr>
        <w:t xml:space="preserve"> </w:t>
      </w:r>
      <w:r w:rsidRPr="002C33DD">
        <w:rPr>
          <w:sz w:val="28"/>
          <w:szCs w:val="28"/>
          <w:u w:val="single"/>
          <w:lang w:eastAsia="en-US"/>
        </w:rPr>
        <w:tab/>
        <w:t xml:space="preserve">         </w:t>
      </w:r>
      <w:r w:rsidRPr="002C33DD">
        <w:rPr>
          <w:sz w:val="28"/>
          <w:szCs w:val="28"/>
          <w:u w:val="single"/>
          <w:lang w:eastAsia="en-US"/>
        </w:rPr>
        <w:tab/>
      </w:r>
      <w:r w:rsidRPr="002C33DD">
        <w:rPr>
          <w:sz w:val="28"/>
          <w:szCs w:val="28"/>
          <w:lang w:eastAsia="en-US"/>
        </w:rPr>
        <w:t xml:space="preserve"> </w:t>
      </w:r>
    </w:p>
    <w:p w14:paraId="155E1AA6" w14:textId="77777777" w:rsidR="00315C36" w:rsidRPr="002C33DD" w:rsidRDefault="00315C36" w:rsidP="00315C36">
      <w:pPr>
        <w:widowControl w:val="0"/>
        <w:tabs>
          <w:tab w:val="left" w:pos="4421"/>
          <w:tab w:val="left" w:pos="4526"/>
          <w:tab w:val="left" w:pos="5402"/>
        </w:tabs>
        <w:autoSpaceDE w:val="0"/>
        <w:autoSpaceDN w:val="0"/>
        <w:spacing w:before="1" w:line="360" w:lineRule="auto"/>
        <w:jc w:val="both"/>
        <w:rPr>
          <w:sz w:val="28"/>
          <w:szCs w:val="28"/>
          <w:lang w:eastAsia="en-US"/>
        </w:rPr>
      </w:pPr>
      <w:r w:rsidRPr="002C33DD">
        <w:rPr>
          <w:sz w:val="28"/>
          <w:szCs w:val="28"/>
          <w:lang w:eastAsia="en-US"/>
        </w:rPr>
        <w:t xml:space="preserve">направление </w:t>
      </w:r>
      <w:r w:rsidRPr="002C33DD">
        <w:rPr>
          <w:sz w:val="28"/>
          <w:szCs w:val="28"/>
          <w:u w:val="single"/>
          <w:lang w:eastAsia="en-US"/>
        </w:rPr>
        <w:t>38.03.02 Менеджмент,</w:t>
      </w:r>
    </w:p>
    <w:p w14:paraId="56311BCF" w14:textId="77777777" w:rsidR="00315C36" w:rsidRPr="002C33DD" w:rsidRDefault="00315C36" w:rsidP="00315C36">
      <w:pPr>
        <w:widowControl w:val="0"/>
        <w:tabs>
          <w:tab w:val="left" w:pos="6806"/>
        </w:tabs>
        <w:autoSpaceDE w:val="0"/>
        <w:autoSpaceDN w:val="0"/>
        <w:jc w:val="both"/>
        <w:rPr>
          <w:sz w:val="28"/>
          <w:szCs w:val="28"/>
          <w:lang w:eastAsia="en-US"/>
        </w:rPr>
      </w:pPr>
      <w:r w:rsidRPr="002C33DD">
        <w:rPr>
          <w:sz w:val="28"/>
          <w:szCs w:val="28"/>
          <w:lang w:eastAsia="en-US"/>
        </w:rPr>
        <w:t xml:space="preserve">профиль _____________________________________ </w:t>
      </w:r>
      <w:r w:rsidRPr="002C33DD">
        <w:rPr>
          <w:sz w:val="28"/>
          <w:szCs w:val="28"/>
          <w:lang w:eastAsia="en-US"/>
        </w:rPr>
        <w:tab/>
      </w:r>
    </w:p>
    <w:p w14:paraId="3504B54F" w14:textId="77777777" w:rsidR="00315C36" w:rsidRPr="002C33DD" w:rsidRDefault="00315C36" w:rsidP="00315C36">
      <w:pPr>
        <w:widowControl w:val="0"/>
        <w:tabs>
          <w:tab w:val="left" w:pos="6806"/>
        </w:tabs>
        <w:autoSpaceDE w:val="0"/>
        <w:autoSpaceDN w:val="0"/>
        <w:jc w:val="both"/>
        <w:rPr>
          <w:sz w:val="28"/>
          <w:szCs w:val="28"/>
          <w:lang w:eastAsia="en-US"/>
        </w:rPr>
      </w:pPr>
      <w:r w:rsidRPr="002C33DD">
        <w:rPr>
          <w:sz w:val="28"/>
          <w:szCs w:val="28"/>
          <w:lang w:eastAsia="en-US"/>
        </w:rPr>
        <w:t xml:space="preserve">                               </w:t>
      </w:r>
      <w:r w:rsidRPr="002C33DD">
        <w:rPr>
          <w:sz w:val="20"/>
          <w:szCs w:val="20"/>
          <w:lang w:eastAsia="en-US"/>
        </w:rPr>
        <w:t>Наименование (оставить нужное)</w:t>
      </w:r>
      <w:r w:rsidRPr="002C33DD">
        <w:rPr>
          <w:sz w:val="28"/>
          <w:szCs w:val="28"/>
          <w:lang w:eastAsia="en-US"/>
        </w:rPr>
        <w:tab/>
      </w:r>
    </w:p>
    <w:p w14:paraId="10AC5AC3" w14:textId="77777777" w:rsidR="00315C36" w:rsidRPr="002C33DD" w:rsidRDefault="00315C36" w:rsidP="00315C36">
      <w:pPr>
        <w:widowControl w:val="0"/>
        <w:autoSpaceDE w:val="0"/>
        <w:autoSpaceDN w:val="0"/>
        <w:spacing w:before="161"/>
        <w:jc w:val="both"/>
        <w:rPr>
          <w:sz w:val="28"/>
          <w:szCs w:val="28"/>
          <w:lang w:eastAsia="en-US"/>
        </w:rPr>
      </w:pPr>
      <w:r w:rsidRPr="002C33DD">
        <w:rPr>
          <w:sz w:val="28"/>
          <w:szCs w:val="28"/>
          <w:lang w:eastAsia="en-US"/>
        </w:rPr>
        <w:t>подтверждаю,</w:t>
      </w:r>
      <w:r w:rsidRPr="002C33DD">
        <w:rPr>
          <w:spacing w:val="85"/>
          <w:sz w:val="28"/>
          <w:szCs w:val="28"/>
          <w:lang w:eastAsia="en-US"/>
        </w:rPr>
        <w:t xml:space="preserve"> </w:t>
      </w:r>
      <w:r w:rsidRPr="002C33DD">
        <w:rPr>
          <w:sz w:val="28"/>
          <w:szCs w:val="28"/>
          <w:lang w:eastAsia="en-US"/>
        </w:rPr>
        <w:t>что</w:t>
      </w:r>
      <w:r w:rsidRPr="002C33DD">
        <w:rPr>
          <w:spacing w:val="83"/>
          <w:sz w:val="28"/>
          <w:szCs w:val="28"/>
          <w:lang w:eastAsia="en-US"/>
        </w:rPr>
        <w:t xml:space="preserve"> </w:t>
      </w:r>
      <w:r w:rsidRPr="002C33DD">
        <w:rPr>
          <w:sz w:val="28"/>
          <w:szCs w:val="28"/>
          <w:lang w:eastAsia="en-US"/>
        </w:rPr>
        <w:t>настоящая</w:t>
      </w:r>
      <w:r w:rsidRPr="002C33DD">
        <w:rPr>
          <w:spacing w:val="87"/>
          <w:sz w:val="28"/>
          <w:szCs w:val="28"/>
          <w:lang w:eastAsia="en-US"/>
        </w:rPr>
        <w:t xml:space="preserve"> </w:t>
      </w:r>
      <w:r w:rsidRPr="002C33DD">
        <w:rPr>
          <w:sz w:val="28"/>
          <w:szCs w:val="28"/>
          <w:lang w:eastAsia="en-US"/>
        </w:rPr>
        <w:t>выпускная</w:t>
      </w:r>
      <w:r w:rsidRPr="002C33DD">
        <w:rPr>
          <w:spacing w:val="88"/>
          <w:sz w:val="28"/>
          <w:szCs w:val="28"/>
          <w:lang w:eastAsia="en-US"/>
        </w:rPr>
        <w:t xml:space="preserve"> </w:t>
      </w:r>
      <w:r w:rsidRPr="002C33DD">
        <w:rPr>
          <w:sz w:val="28"/>
          <w:szCs w:val="28"/>
          <w:lang w:eastAsia="en-US"/>
        </w:rPr>
        <w:t>квалификационная</w:t>
      </w:r>
      <w:r w:rsidRPr="002C33DD">
        <w:rPr>
          <w:spacing w:val="85"/>
          <w:sz w:val="28"/>
          <w:szCs w:val="28"/>
          <w:lang w:eastAsia="en-US"/>
        </w:rPr>
        <w:t xml:space="preserve"> </w:t>
      </w:r>
      <w:r w:rsidRPr="002C33DD">
        <w:rPr>
          <w:sz w:val="28"/>
          <w:szCs w:val="28"/>
          <w:lang w:eastAsia="en-US"/>
        </w:rPr>
        <w:t>работа</w:t>
      </w:r>
      <w:r w:rsidRPr="002C33DD">
        <w:rPr>
          <w:spacing w:val="85"/>
          <w:sz w:val="28"/>
          <w:szCs w:val="28"/>
          <w:lang w:eastAsia="en-US"/>
        </w:rPr>
        <w:t xml:space="preserve"> </w:t>
      </w:r>
      <w:r w:rsidRPr="002C33DD">
        <w:rPr>
          <w:sz w:val="28"/>
          <w:szCs w:val="28"/>
          <w:lang w:eastAsia="en-US"/>
        </w:rPr>
        <w:t>на</w:t>
      </w:r>
      <w:r w:rsidRPr="002C33DD">
        <w:rPr>
          <w:spacing w:val="87"/>
          <w:sz w:val="28"/>
          <w:szCs w:val="28"/>
          <w:lang w:eastAsia="en-US"/>
        </w:rPr>
        <w:t xml:space="preserve"> </w:t>
      </w:r>
      <w:r w:rsidRPr="002C33DD">
        <w:rPr>
          <w:sz w:val="28"/>
          <w:szCs w:val="28"/>
          <w:lang w:eastAsia="en-US"/>
        </w:rPr>
        <w:t>тему</w:t>
      </w:r>
    </w:p>
    <w:p w14:paraId="3F22B41F" w14:textId="77777777" w:rsidR="00315C36" w:rsidRPr="002C33DD" w:rsidRDefault="00315C36" w:rsidP="00315C36">
      <w:pPr>
        <w:widowControl w:val="0"/>
        <w:tabs>
          <w:tab w:val="left" w:pos="9903"/>
        </w:tabs>
        <w:autoSpaceDE w:val="0"/>
        <w:autoSpaceDN w:val="0"/>
        <w:spacing w:before="161"/>
        <w:rPr>
          <w:sz w:val="28"/>
          <w:szCs w:val="28"/>
          <w:lang w:eastAsia="en-US"/>
        </w:rPr>
      </w:pPr>
      <w:r w:rsidRPr="002C33DD">
        <w:rPr>
          <w:sz w:val="28"/>
          <w:szCs w:val="28"/>
          <w:lang w:eastAsia="en-US"/>
        </w:rPr>
        <w:t>«</w:t>
      </w:r>
      <w:r w:rsidRPr="002C33DD">
        <w:rPr>
          <w:sz w:val="28"/>
          <w:szCs w:val="28"/>
          <w:u w:val="single"/>
          <w:lang w:eastAsia="en-US"/>
        </w:rPr>
        <w:t xml:space="preserve">                                                                                                                                         </w:t>
      </w:r>
      <w:r w:rsidRPr="002C33DD">
        <w:rPr>
          <w:sz w:val="28"/>
          <w:szCs w:val="28"/>
          <w:lang w:eastAsia="en-US"/>
        </w:rPr>
        <w:t>»,</w:t>
      </w:r>
    </w:p>
    <w:p w14:paraId="3164D577" w14:textId="77777777" w:rsidR="00315C36" w:rsidRPr="002C33DD" w:rsidRDefault="00315C36" w:rsidP="00315C36">
      <w:pPr>
        <w:widowControl w:val="0"/>
        <w:autoSpaceDE w:val="0"/>
        <w:autoSpaceDN w:val="0"/>
        <w:rPr>
          <w:sz w:val="22"/>
          <w:szCs w:val="22"/>
          <w:lang w:eastAsia="en-US"/>
        </w:rPr>
        <w:sectPr w:rsidR="00315C36" w:rsidRPr="002C33DD" w:rsidSect="00386D95">
          <w:footerReference w:type="default" r:id="rId28"/>
          <w:pgSz w:w="11910" w:h="16840"/>
          <w:pgMar w:top="1040" w:right="620" w:bottom="1260" w:left="1134" w:header="0" w:footer="567" w:gutter="0"/>
          <w:cols w:space="720"/>
          <w:docGrid w:linePitch="299"/>
        </w:sectPr>
      </w:pPr>
    </w:p>
    <w:p w14:paraId="045E05A9" w14:textId="77777777" w:rsidR="00315C36" w:rsidRPr="002C33DD" w:rsidRDefault="00315C36" w:rsidP="00315C36">
      <w:pPr>
        <w:widowControl w:val="0"/>
        <w:tabs>
          <w:tab w:val="left" w:pos="3690"/>
          <w:tab w:val="left" w:pos="8525"/>
        </w:tabs>
        <w:autoSpaceDE w:val="0"/>
        <w:autoSpaceDN w:val="0"/>
        <w:spacing w:before="163"/>
        <w:rPr>
          <w:sz w:val="28"/>
          <w:szCs w:val="28"/>
          <w:lang w:eastAsia="en-US"/>
        </w:rPr>
      </w:pPr>
      <w:r w:rsidRPr="002C33DD">
        <w:rPr>
          <w:sz w:val="28"/>
          <w:szCs w:val="28"/>
          <w:lang w:eastAsia="en-US"/>
        </w:rPr>
        <w:t>выполненная</w:t>
      </w:r>
      <w:r w:rsidRPr="002C33DD">
        <w:rPr>
          <w:spacing w:val="125"/>
          <w:sz w:val="28"/>
          <w:szCs w:val="28"/>
          <w:lang w:eastAsia="en-US"/>
        </w:rPr>
        <w:t xml:space="preserve"> </w:t>
      </w:r>
      <w:r w:rsidRPr="002C33DD">
        <w:rPr>
          <w:sz w:val="28"/>
          <w:szCs w:val="28"/>
          <w:lang w:eastAsia="en-US"/>
        </w:rPr>
        <w:t>на</w:t>
      </w:r>
      <w:r w:rsidRPr="002C33DD">
        <w:rPr>
          <w:sz w:val="28"/>
          <w:szCs w:val="28"/>
          <w:u w:val="single"/>
          <w:lang w:eastAsia="en-US"/>
        </w:rPr>
        <w:tab/>
      </w:r>
      <w:r w:rsidRPr="002C33DD">
        <w:rPr>
          <w:sz w:val="28"/>
          <w:szCs w:val="28"/>
          <w:lang w:eastAsia="en-US"/>
        </w:rPr>
        <w:t>страницах</w:t>
      </w:r>
      <w:r w:rsidRPr="002C33DD">
        <w:rPr>
          <w:spacing w:val="57"/>
          <w:sz w:val="28"/>
          <w:szCs w:val="28"/>
          <w:lang w:eastAsia="en-US"/>
        </w:rPr>
        <w:t xml:space="preserve"> </w:t>
      </w:r>
      <w:r w:rsidRPr="002C33DD">
        <w:rPr>
          <w:sz w:val="28"/>
          <w:szCs w:val="28"/>
          <w:lang w:eastAsia="en-US"/>
        </w:rPr>
        <w:t>и</w:t>
      </w:r>
      <w:r w:rsidRPr="002C33DD">
        <w:rPr>
          <w:spacing w:val="58"/>
          <w:sz w:val="28"/>
          <w:szCs w:val="28"/>
          <w:lang w:eastAsia="en-US"/>
        </w:rPr>
        <w:t xml:space="preserve"> </w:t>
      </w:r>
      <w:r w:rsidRPr="002C33DD">
        <w:rPr>
          <w:sz w:val="28"/>
          <w:szCs w:val="28"/>
          <w:lang w:eastAsia="en-US"/>
        </w:rPr>
        <w:t>приложений</w:t>
      </w:r>
      <w:r w:rsidRPr="002C33DD">
        <w:rPr>
          <w:spacing w:val="58"/>
          <w:sz w:val="28"/>
          <w:szCs w:val="28"/>
          <w:lang w:eastAsia="en-US"/>
        </w:rPr>
        <w:t xml:space="preserve"> </w:t>
      </w:r>
      <w:r w:rsidRPr="002C33DD">
        <w:rPr>
          <w:sz w:val="28"/>
          <w:szCs w:val="28"/>
          <w:lang w:eastAsia="en-US"/>
        </w:rPr>
        <w:t xml:space="preserve">на  </w:t>
      </w:r>
      <w:r w:rsidRPr="002C33DD">
        <w:rPr>
          <w:spacing w:val="-14"/>
          <w:sz w:val="28"/>
          <w:szCs w:val="28"/>
          <w:lang w:eastAsia="en-US"/>
        </w:rPr>
        <w:t xml:space="preserve"> </w:t>
      </w:r>
      <w:r w:rsidRPr="002C33DD">
        <w:rPr>
          <w:sz w:val="28"/>
          <w:szCs w:val="28"/>
          <w:u w:val="single"/>
          <w:lang w:eastAsia="en-US"/>
        </w:rPr>
        <w:t xml:space="preserve"> </w:t>
      </w:r>
      <w:r w:rsidRPr="002C33DD">
        <w:rPr>
          <w:sz w:val="28"/>
          <w:szCs w:val="28"/>
          <w:u w:val="single"/>
          <w:lang w:eastAsia="en-US"/>
        </w:rPr>
        <w:tab/>
      </w:r>
    </w:p>
    <w:p w14:paraId="260BC630" w14:textId="77777777" w:rsidR="00315C36" w:rsidRPr="002C33DD" w:rsidRDefault="00315C36" w:rsidP="00315C36">
      <w:pPr>
        <w:widowControl w:val="0"/>
        <w:autoSpaceDE w:val="0"/>
        <w:autoSpaceDN w:val="0"/>
        <w:spacing w:before="161"/>
        <w:rPr>
          <w:sz w:val="28"/>
          <w:szCs w:val="28"/>
          <w:lang w:eastAsia="en-US"/>
        </w:rPr>
      </w:pPr>
      <w:r w:rsidRPr="002C33DD">
        <w:rPr>
          <w:sz w:val="28"/>
          <w:szCs w:val="28"/>
          <w:lang w:eastAsia="en-US"/>
        </w:rPr>
        <w:t>является</w:t>
      </w:r>
      <w:r w:rsidRPr="002C33DD">
        <w:rPr>
          <w:spacing w:val="-2"/>
          <w:sz w:val="28"/>
          <w:szCs w:val="28"/>
          <w:lang w:eastAsia="en-US"/>
        </w:rPr>
        <w:t xml:space="preserve"> </w:t>
      </w:r>
      <w:r w:rsidRPr="002C33DD">
        <w:rPr>
          <w:sz w:val="28"/>
          <w:szCs w:val="28"/>
          <w:lang w:eastAsia="en-US"/>
        </w:rPr>
        <w:t>моим</w:t>
      </w:r>
      <w:r w:rsidRPr="002C33DD">
        <w:rPr>
          <w:spacing w:val="-1"/>
          <w:sz w:val="28"/>
          <w:szCs w:val="28"/>
          <w:lang w:eastAsia="en-US"/>
        </w:rPr>
        <w:t xml:space="preserve"> </w:t>
      </w:r>
      <w:r w:rsidRPr="002C33DD">
        <w:rPr>
          <w:sz w:val="28"/>
          <w:szCs w:val="28"/>
          <w:lang w:eastAsia="en-US"/>
        </w:rPr>
        <w:t>самостоятельным</w:t>
      </w:r>
      <w:r w:rsidRPr="002C33DD">
        <w:rPr>
          <w:spacing w:val="-5"/>
          <w:sz w:val="28"/>
          <w:szCs w:val="28"/>
          <w:lang w:eastAsia="en-US"/>
        </w:rPr>
        <w:t xml:space="preserve"> </w:t>
      </w:r>
      <w:r w:rsidRPr="002C33DD">
        <w:rPr>
          <w:sz w:val="28"/>
          <w:szCs w:val="28"/>
          <w:lang w:eastAsia="en-US"/>
        </w:rPr>
        <w:t>исследованием,</w:t>
      </w:r>
      <w:r w:rsidRPr="002C33DD">
        <w:rPr>
          <w:spacing w:val="-2"/>
          <w:sz w:val="28"/>
          <w:szCs w:val="28"/>
          <w:lang w:eastAsia="en-US"/>
        </w:rPr>
        <w:t xml:space="preserve"> </w:t>
      </w:r>
      <w:r w:rsidRPr="002C33DD">
        <w:rPr>
          <w:sz w:val="28"/>
          <w:szCs w:val="28"/>
          <w:lang w:eastAsia="en-US"/>
        </w:rPr>
        <w:t>в</w:t>
      </w:r>
      <w:r w:rsidRPr="002C33DD">
        <w:rPr>
          <w:spacing w:val="-4"/>
          <w:sz w:val="28"/>
          <w:szCs w:val="28"/>
          <w:lang w:eastAsia="en-US"/>
        </w:rPr>
        <w:t xml:space="preserve"> </w:t>
      </w:r>
      <w:r w:rsidRPr="002C33DD">
        <w:rPr>
          <w:sz w:val="28"/>
          <w:szCs w:val="28"/>
          <w:lang w:eastAsia="en-US"/>
        </w:rPr>
        <w:t>котором:</w:t>
      </w:r>
    </w:p>
    <w:p w14:paraId="2CBEF635" w14:textId="77777777" w:rsidR="00315C36" w:rsidRPr="002C33DD" w:rsidRDefault="00315C36" w:rsidP="00315C36">
      <w:pPr>
        <w:widowControl w:val="0"/>
        <w:autoSpaceDE w:val="0"/>
        <w:autoSpaceDN w:val="0"/>
        <w:spacing w:before="163"/>
        <w:rPr>
          <w:sz w:val="28"/>
          <w:szCs w:val="28"/>
          <w:lang w:eastAsia="en-US"/>
        </w:rPr>
      </w:pPr>
      <w:r w:rsidRPr="002C33DD">
        <w:rPr>
          <w:sz w:val="28"/>
          <w:szCs w:val="28"/>
          <w:lang w:eastAsia="en-US"/>
        </w:rPr>
        <w:br w:type="column"/>
      </w:r>
      <w:r w:rsidRPr="002C33DD">
        <w:rPr>
          <w:sz w:val="28"/>
          <w:szCs w:val="28"/>
          <w:lang w:eastAsia="en-US"/>
        </w:rPr>
        <w:t>страницах,</w:t>
      </w:r>
    </w:p>
    <w:p w14:paraId="34F80FC5" w14:textId="77777777" w:rsidR="00315C36" w:rsidRPr="002C33DD" w:rsidRDefault="00315C36" w:rsidP="00315C36">
      <w:pPr>
        <w:widowControl w:val="0"/>
        <w:autoSpaceDE w:val="0"/>
        <w:autoSpaceDN w:val="0"/>
        <w:rPr>
          <w:sz w:val="22"/>
          <w:szCs w:val="22"/>
          <w:lang w:eastAsia="en-US"/>
        </w:rPr>
        <w:sectPr w:rsidR="00315C36" w:rsidRPr="002C33DD" w:rsidSect="00386D95">
          <w:type w:val="continuous"/>
          <w:pgSz w:w="11910" w:h="16840"/>
          <w:pgMar w:top="1020" w:right="620" w:bottom="280" w:left="1134" w:header="720" w:footer="720" w:gutter="0"/>
          <w:cols w:num="2" w:space="720" w:equalWidth="0">
            <w:col w:w="8526" w:space="40"/>
            <w:col w:w="1624"/>
          </w:cols>
        </w:sectPr>
      </w:pPr>
    </w:p>
    <w:p w14:paraId="2B81BB1B" w14:textId="77777777" w:rsidR="00315C36" w:rsidRPr="002C33DD" w:rsidRDefault="00315C36" w:rsidP="00702E8A">
      <w:pPr>
        <w:widowControl w:val="0"/>
        <w:numPr>
          <w:ilvl w:val="0"/>
          <w:numId w:val="13"/>
        </w:numPr>
        <w:tabs>
          <w:tab w:val="left" w:pos="993"/>
        </w:tabs>
        <w:autoSpaceDE w:val="0"/>
        <w:autoSpaceDN w:val="0"/>
        <w:spacing w:before="160" w:line="360" w:lineRule="auto"/>
        <w:ind w:firstLine="709"/>
        <w:jc w:val="both"/>
        <w:rPr>
          <w:sz w:val="28"/>
          <w:szCs w:val="22"/>
          <w:lang w:eastAsia="en-US"/>
        </w:rPr>
      </w:pPr>
      <w:r w:rsidRPr="002C33DD">
        <w:rPr>
          <w:sz w:val="28"/>
          <w:szCs w:val="22"/>
          <w:lang w:eastAsia="en-US"/>
        </w:rPr>
        <w:t>оформлены соответствующим образом ссылки на все использованные</w:t>
      </w:r>
      <w:r w:rsidRPr="002C33DD">
        <w:rPr>
          <w:spacing w:val="1"/>
          <w:sz w:val="28"/>
          <w:szCs w:val="22"/>
          <w:lang w:eastAsia="en-US"/>
        </w:rPr>
        <w:t xml:space="preserve"> </w:t>
      </w:r>
      <w:r w:rsidRPr="002C33DD">
        <w:rPr>
          <w:sz w:val="28"/>
          <w:szCs w:val="22"/>
          <w:lang w:eastAsia="en-US"/>
        </w:rPr>
        <w:t>информационные</w:t>
      </w:r>
      <w:r w:rsidRPr="002C33DD">
        <w:rPr>
          <w:spacing w:val="-1"/>
          <w:sz w:val="28"/>
          <w:szCs w:val="22"/>
          <w:lang w:eastAsia="en-US"/>
        </w:rPr>
        <w:t xml:space="preserve"> </w:t>
      </w:r>
      <w:r w:rsidRPr="002C33DD">
        <w:rPr>
          <w:sz w:val="28"/>
          <w:szCs w:val="22"/>
          <w:lang w:eastAsia="en-US"/>
        </w:rPr>
        <w:t>ресурсы</w:t>
      </w:r>
      <w:r w:rsidRPr="002C33DD">
        <w:rPr>
          <w:spacing w:val="1"/>
          <w:sz w:val="28"/>
          <w:szCs w:val="22"/>
          <w:lang w:eastAsia="en-US"/>
        </w:rPr>
        <w:t xml:space="preserve"> </w:t>
      </w:r>
      <w:r w:rsidRPr="002C33DD">
        <w:rPr>
          <w:sz w:val="28"/>
          <w:szCs w:val="22"/>
          <w:lang w:eastAsia="en-US"/>
        </w:rPr>
        <w:t>и их правообладателей;</w:t>
      </w:r>
    </w:p>
    <w:p w14:paraId="2AF3B9AD" w14:textId="77777777" w:rsidR="00315C36" w:rsidRPr="002C33DD" w:rsidRDefault="00315C36" w:rsidP="00702E8A">
      <w:pPr>
        <w:widowControl w:val="0"/>
        <w:numPr>
          <w:ilvl w:val="0"/>
          <w:numId w:val="13"/>
        </w:numPr>
        <w:tabs>
          <w:tab w:val="left" w:pos="993"/>
          <w:tab w:val="left" w:pos="1476"/>
        </w:tabs>
        <w:autoSpaceDE w:val="0"/>
        <w:autoSpaceDN w:val="0"/>
        <w:spacing w:line="360" w:lineRule="auto"/>
        <w:ind w:firstLine="709"/>
        <w:jc w:val="both"/>
        <w:rPr>
          <w:sz w:val="28"/>
          <w:szCs w:val="22"/>
          <w:lang w:eastAsia="en-US"/>
        </w:rPr>
      </w:pPr>
      <w:r w:rsidRPr="002C33DD">
        <w:rPr>
          <w:sz w:val="28"/>
          <w:szCs w:val="22"/>
          <w:lang w:eastAsia="en-US"/>
        </w:rPr>
        <w:t>отсутствуют</w:t>
      </w:r>
      <w:r w:rsidRPr="002C33DD">
        <w:rPr>
          <w:spacing w:val="1"/>
          <w:sz w:val="28"/>
          <w:szCs w:val="22"/>
          <w:lang w:eastAsia="en-US"/>
        </w:rPr>
        <w:t xml:space="preserve"> </w:t>
      </w:r>
      <w:r w:rsidRPr="002C33DD">
        <w:rPr>
          <w:sz w:val="28"/>
          <w:szCs w:val="22"/>
          <w:lang w:eastAsia="en-US"/>
        </w:rPr>
        <w:t>компиляция,</w:t>
      </w:r>
      <w:r w:rsidRPr="002C33DD">
        <w:rPr>
          <w:spacing w:val="1"/>
          <w:sz w:val="28"/>
          <w:szCs w:val="22"/>
          <w:lang w:eastAsia="en-US"/>
        </w:rPr>
        <w:t xml:space="preserve"> </w:t>
      </w:r>
      <w:r w:rsidRPr="002C33DD">
        <w:rPr>
          <w:sz w:val="28"/>
          <w:szCs w:val="22"/>
          <w:lang w:eastAsia="en-US"/>
        </w:rPr>
        <w:t>неоформленные</w:t>
      </w:r>
      <w:r w:rsidRPr="002C33DD">
        <w:rPr>
          <w:spacing w:val="1"/>
          <w:sz w:val="28"/>
          <w:szCs w:val="22"/>
          <w:lang w:eastAsia="en-US"/>
        </w:rPr>
        <w:t xml:space="preserve"> </w:t>
      </w:r>
      <w:r w:rsidRPr="002C33DD">
        <w:rPr>
          <w:sz w:val="28"/>
          <w:szCs w:val="22"/>
          <w:lang w:eastAsia="en-US"/>
        </w:rPr>
        <w:t>заимствования,</w:t>
      </w:r>
      <w:r w:rsidRPr="002C33DD">
        <w:rPr>
          <w:spacing w:val="1"/>
          <w:sz w:val="28"/>
          <w:szCs w:val="22"/>
          <w:lang w:eastAsia="en-US"/>
        </w:rPr>
        <w:t xml:space="preserve"> </w:t>
      </w:r>
      <w:r w:rsidRPr="002C33DD">
        <w:rPr>
          <w:sz w:val="28"/>
          <w:szCs w:val="22"/>
          <w:lang w:eastAsia="en-US"/>
        </w:rPr>
        <w:t>не</w:t>
      </w:r>
      <w:r w:rsidRPr="002C33DD">
        <w:rPr>
          <w:spacing w:val="-67"/>
          <w:sz w:val="28"/>
          <w:szCs w:val="22"/>
          <w:lang w:eastAsia="en-US"/>
        </w:rPr>
        <w:t xml:space="preserve"> </w:t>
      </w:r>
      <w:r w:rsidRPr="002C33DD">
        <w:rPr>
          <w:sz w:val="28"/>
          <w:szCs w:val="22"/>
          <w:lang w:eastAsia="en-US"/>
        </w:rPr>
        <w:t>принадлежащие мне лично из необозначенных в работе источников, включая</w:t>
      </w:r>
      <w:r w:rsidRPr="002C33DD">
        <w:rPr>
          <w:spacing w:val="1"/>
          <w:sz w:val="28"/>
          <w:szCs w:val="22"/>
          <w:lang w:eastAsia="en-US"/>
        </w:rPr>
        <w:t xml:space="preserve"> </w:t>
      </w:r>
      <w:r w:rsidRPr="002C33DD">
        <w:rPr>
          <w:sz w:val="28"/>
          <w:szCs w:val="22"/>
          <w:lang w:eastAsia="en-US"/>
        </w:rPr>
        <w:t>глобальную</w:t>
      </w:r>
      <w:r w:rsidRPr="002C33DD">
        <w:rPr>
          <w:spacing w:val="-2"/>
          <w:sz w:val="28"/>
          <w:szCs w:val="22"/>
          <w:lang w:eastAsia="en-US"/>
        </w:rPr>
        <w:t xml:space="preserve"> </w:t>
      </w:r>
      <w:r w:rsidRPr="002C33DD">
        <w:rPr>
          <w:sz w:val="28"/>
          <w:szCs w:val="22"/>
          <w:lang w:eastAsia="en-US"/>
        </w:rPr>
        <w:t>компьютерную</w:t>
      </w:r>
      <w:r w:rsidRPr="002C33DD">
        <w:rPr>
          <w:spacing w:val="-2"/>
          <w:sz w:val="28"/>
          <w:szCs w:val="22"/>
          <w:lang w:eastAsia="en-US"/>
        </w:rPr>
        <w:t xml:space="preserve"> </w:t>
      </w:r>
      <w:r w:rsidRPr="002C33DD">
        <w:rPr>
          <w:sz w:val="28"/>
          <w:szCs w:val="22"/>
          <w:lang w:eastAsia="en-US"/>
        </w:rPr>
        <w:t>информационную</w:t>
      </w:r>
      <w:r w:rsidRPr="002C33DD">
        <w:rPr>
          <w:spacing w:val="-1"/>
          <w:sz w:val="28"/>
          <w:szCs w:val="22"/>
          <w:lang w:eastAsia="en-US"/>
        </w:rPr>
        <w:t xml:space="preserve"> </w:t>
      </w:r>
      <w:r w:rsidRPr="002C33DD">
        <w:rPr>
          <w:sz w:val="28"/>
          <w:szCs w:val="22"/>
          <w:lang w:eastAsia="en-US"/>
        </w:rPr>
        <w:t>сеть</w:t>
      </w:r>
      <w:r w:rsidRPr="002C33DD">
        <w:rPr>
          <w:spacing w:val="-3"/>
          <w:sz w:val="28"/>
          <w:szCs w:val="22"/>
          <w:lang w:eastAsia="en-US"/>
        </w:rPr>
        <w:t xml:space="preserve"> </w:t>
      </w:r>
      <w:r w:rsidRPr="002C33DD">
        <w:rPr>
          <w:sz w:val="28"/>
          <w:szCs w:val="22"/>
          <w:lang w:eastAsia="en-US"/>
        </w:rPr>
        <w:t>ИНТЕРНЕТ.</w:t>
      </w:r>
    </w:p>
    <w:p w14:paraId="6326E488" w14:textId="77777777" w:rsidR="00315C36" w:rsidRPr="002C33DD" w:rsidRDefault="00315C36" w:rsidP="00315C36">
      <w:pPr>
        <w:widowControl w:val="0"/>
        <w:autoSpaceDE w:val="0"/>
        <w:autoSpaceDN w:val="0"/>
        <w:spacing w:line="360" w:lineRule="auto"/>
        <w:jc w:val="both"/>
        <w:rPr>
          <w:sz w:val="28"/>
          <w:szCs w:val="28"/>
          <w:lang w:eastAsia="en-US"/>
        </w:rPr>
      </w:pPr>
      <w:r w:rsidRPr="002C33DD">
        <w:rPr>
          <w:sz w:val="28"/>
          <w:szCs w:val="28"/>
          <w:lang w:eastAsia="en-US"/>
        </w:rPr>
        <w:t>Я</w:t>
      </w:r>
      <w:r w:rsidRPr="002C33DD">
        <w:rPr>
          <w:spacing w:val="1"/>
          <w:sz w:val="28"/>
          <w:szCs w:val="28"/>
          <w:lang w:eastAsia="en-US"/>
        </w:rPr>
        <w:t xml:space="preserve"> </w:t>
      </w:r>
      <w:r w:rsidRPr="002C33DD">
        <w:rPr>
          <w:sz w:val="28"/>
          <w:szCs w:val="28"/>
          <w:lang w:eastAsia="en-US"/>
        </w:rPr>
        <w:t>предупрежден(а)</w:t>
      </w:r>
      <w:r w:rsidRPr="002C33DD">
        <w:rPr>
          <w:spacing w:val="1"/>
          <w:sz w:val="28"/>
          <w:szCs w:val="28"/>
          <w:lang w:eastAsia="en-US"/>
        </w:rPr>
        <w:t xml:space="preserve"> </w:t>
      </w:r>
      <w:r w:rsidRPr="002C33DD">
        <w:rPr>
          <w:sz w:val="28"/>
          <w:szCs w:val="28"/>
          <w:lang w:eastAsia="en-US"/>
        </w:rPr>
        <w:t>о</w:t>
      </w:r>
      <w:r w:rsidRPr="002C33DD">
        <w:rPr>
          <w:spacing w:val="1"/>
          <w:sz w:val="28"/>
          <w:szCs w:val="28"/>
          <w:lang w:eastAsia="en-US"/>
        </w:rPr>
        <w:t xml:space="preserve"> </w:t>
      </w:r>
      <w:r w:rsidRPr="002C33DD">
        <w:rPr>
          <w:sz w:val="28"/>
          <w:szCs w:val="28"/>
          <w:lang w:eastAsia="en-US"/>
        </w:rPr>
        <w:t>правилах</w:t>
      </w:r>
      <w:r w:rsidRPr="002C33DD">
        <w:rPr>
          <w:spacing w:val="1"/>
          <w:sz w:val="28"/>
          <w:szCs w:val="28"/>
          <w:lang w:eastAsia="en-US"/>
        </w:rPr>
        <w:t xml:space="preserve"> </w:t>
      </w:r>
      <w:r w:rsidRPr="002C33DD">
        <w:rPr>
          <w:sz w:val="28"/>
          <w:szCs w:val="28"/>
          <w:lang w:eastAsia="en-US"/>
        </w:rPr>
        <w:t>требования</w:t>
      </w:r>
      <w:r w:rsidRPr="002C33DD">
        <w:rPr>
          <w:spacing w:val="1"/>
          <w:sz w:val="28"/>
          <w:szCs w:val="28"/>
          <w:lang w:eastAsia="en-US"/>
        </w:rPr>
        <w:t xml:space="preserve"> </w:t>
      </w:r>
      <w:r w:rsidRPr="002C33DD">
        <w:rPr>
          <w:sz w:val="28"/>
          <w:szCs w:val="28"/>
          <w:lang w:eastAsia="en-US"/>
        </w:rPr>
        <w:t>оформления</w:t>
      </w:r>
      <w:r w:rsidRPr="002C33DD">
        <w:rPr>
          <w:spacing w:val="1"/>
          <w:sz w:val="28"/>
          <w:szCs w:val="28"/>
          <w:lang w:eastAsia="en-US"/>
        </w:rPr>
        <w:t xml:space="preserve"> </w:t>
      </w:r>
      <w:r w:rsidRPr="002C33DD">
        <w:rPr>
          <w:sz w:val="28"/>
          <w:szCs w:val="28"/>
          <w:lang w:eastAsia="en-US"/>
        </w:rPr>
        <w:t>выпускных</w:t>
      </w:r>
      <w:r w:rsidRPr="002C33DD">
        <w:rPr>
          <w:spacing w:val="-67"/>
          <w:sz w:val="28"/>
          <w:szCs w:val="28"/>
          <w:lang w:eastAsia="en-US"/>
        </w:rPr>
        <w:t xml:space="preserve"> </w:t>
      </w:r>
      <w:r w:rsidRPr="002C33DD">
        <w:rPr>
          <w:sz w:val="28"/>
          <w:szCs w:val="28"/>
          <w:lang w:eastAsia="en-US"/>
        </w:rPr>
        <w:t>квалификационных</w:t>
      </w:r>
      <w:r w:rsidRPr="002C33DD">
        <w:rPr>
          <w:spacing w:val="1"/>
          <w:sz w:val="28"/>
          <w:szCs w:val="28"/>
          <w:lang w:eastAsia="en-US"/>
        </w:rPr>
        <w:t xml:space="preserve"> </w:t>
      </w:r>
      <w:r w:rsidRPr="002C33DD">
        <w:rPr>
          <w:sz w:val="28"/>
          <w:szCs w:val="28"/>
          <w:lang w:eastAsia="en-US"/>
        </w:rPr>
        <w:t>работ</w:t>
      </w:r>
      <w:r w:rsidRPr="002C33DD">
        <w:rPr>
          <w:spacing w:val="1"/>
          <w:sz w:val="28"/>
          <w:szCs w:val="28"/>
          <w:lang w:eastAsia="en-US"/>
        </w:rPr>
        <w:t xml:space="preserve"> </w:t>
      </w:r>
      <w:r w:rsidRPr="002C33DD">
        <w:rPr>
          <w:sz w:val="28"/>
          <w:szCs w:val="28"/>
          <w:lang w:eastAsia="en-US"/>
        </w:rPr>
        <w:t>и</w:t>
      </w:r>
      <w:r w:rsidRPr="002C33DD">
        <w:rPr>
          <w:spacing w:val="1"/>
          <w:sz w:val="28"/>
          <w:szCs w:val="28"/>
          <w:lang w:eastAsia="en-US"/>
        </w:rPr>
        <w:t xml:space="preserve"> </w:t>
      </w:r>
      <w:r w:rsidRPr="002C33DD">
        <w:rPr>
          <w:sz w:val="28"/>
          <w:szCs w:val="28"/>
          <w:lang w:eastAsia="en-US"/>
        </w:rPr>
        <w:t>об</w:t>
      </w:r>
      <w:r w:rsidRPr="002C33DD">
        <w:rPr>
          <w:spacing w:val="1"/>
          <w:sz w:val="28"/>
          <w:szCs w:val="28"/>
          <w:lang w:eastAsia="en-US"/>
        </w:rPr>
        <w:t xml:space="preserve"> </w:t>
      </w:r>
      <w:r w:rsidRPr="002C33DD">
        <w:rPr>
          <w:sz w:val="28"/>
          <w:szCs w:val="28"/>
          <w:lang w:eastAsia="en-US"/>
        </w:rPr>
        <w:t>ответственности</w:t>
      </w:r>
      <w:r w:rsidRPr="002C33DD">
        <w:rPr>
          <w:spacing w:val="1"/>
          <w:sz w:val="28"/>
          <w:szCs w:val="28"/>
          <w:lang w:eastAsia="en-US"/>
        </w:rPr>
        <w:t xml:space="preserve"> </w:t>
      </w:r>
      <w:r w:rsidRPr="002C33DD">
        <w:rPr>
          <w:sz w:val="28"/>
          <w:szCs w:val="28"/>
          <w:lang w:eastAsia="en-US"/>
        </w:rPr>
        <w:t>за</w:t>
      </w:r>
      <w:r w:rsidRPr="002C33DD">
        <w:rPr>
          <w:spacing w:val="1"/>
          <w:sz w:val="28"/>
          <w:szCs w:val="28"/>
          <w:lang w:eastAsia="en-US"/>
        </w:rPr>
        <w:t xml:space="preserve"> </w:t>
      </w:r>
      <w:r w:rsidRPr="002C33DD">
        <w:rPr>
          <w:sz w:val="28"/>
          <w:szCs w:val="28"/>
          <w:lang w:eastAsia="en-US"/>
        </w:rPr>
        <w:t>нарушение</w:t>
      </w:r>
      <w:r w:rsidRPr="002C33DD">
        <w:rPr>
          <w:spacing w:val="1"/>
          <w:sz w:val="28"/>
          <w:szCs w:val="28"/>
          <w:lang w:eastAsia="en-US"/>
        </w:rPr>
        <w:t xml:space="preserve"> </w:t>
      </w:r>
      <w:r w:rsidRPr="002C33DD">
        <w:rPr>
          <w:sz w:val="28"/>
          <w:szCs w:val="28"/>
          <w:lang w:eastAsia="en-US"/>
        </w:rPr>
        <w:t>норм Гражданского кодекса Российской</w:t>
      </w:r>
      <w:r w:rsidRPr="002C33DD">
        <w:rPr>
          <w:spacing w:val="-2"/>
          <w:sz w:val="28"/>
          <w:szCs w:val="28"/>
          <w:lang w:eastAsia="en-US"/>
        </w:rPr>
        <w:t xml:space="preserve"> </w:t>
      </w:r>
      <w:r w:rsidRPr="002C33DD">
        <w:rPr>
          <w:sz w:val="28"/>
          <w:szCs w:val="28"/>
          <w:lang w:eastAsia="en-US"/>
        </w:rPr>
        <w:t>Федерации».</w:t>
      </w:r>
    </w:p>
    <w:p w14:paraId="661A2892" w14:textId="77777777" w:rsidR="00315C36" w:rsidRPr="002C33DD" w:rsidRDefault="00315C36" w:rsidP="00315C36">
      <w:pPr>
        <w:widowControl w:val="0"/>
        <w:autoSpaceDE w:val="0"/>
        <w:autoSpaceDN w:val="0"/>
        <w:spacing w:line="360" w:lineRule="auto"/>
        <w:jc w:val="both"/>
        <w:rPr>
          <w:sz w:val="28"/>
          <w:szCs w:val="28"/>
          <w:lang w:eastAsia="en-US"/>
        </w:rPr>
      </w:pPr>
      <w:r w:rsidRPr="002C33DD">
        <w:rPr>
          <w:sz w:val="28"/>
          <w:szCs w:val="28"/>
          <w:lang w:eastAsia="en-US"/>
        </w:rPr>
        <w:t>Отпечатано в____2_____ экземпляре(ах).</w:t>
      </w:r>
    </w:p>
    <w:p w14:paraId="149349D9" w14:textId="77777777" w:rsidR="00315C36" w:rsidRPr="002C33DD" w:rsidRDefault="00315C36" w:rsidP="00315C36">
      <w:pPr>
        <w:widowControl w:val="0"/>
        <w:autoSpaceDE w:val="0"/>
        <w:autoSpaceDN w:val="0"/>
        <w:spacing w:line="360" w:lineRule="auto"/>
        <w:jc w:val="both"/>
        <w:rPr>
          <w:sz w:val="28"/>
          <w:szCs w:val="28"/>
          <w:lang w:eastAsia="en-US"/>
        </w:rPr>
      </w:pPr>
      <w:proofErr w:type="spellStart"/>
      <w:r w:rsidRPr="002C33DD">
        <w:rPr>
          <w:sz w:val="28"/>
          <w:szCs w:val="28"/>
          <w:lang w:eastAsia="en-US"/>
        </w:rPr>
        <w:t>Библиография_________наименований</w:t>
      </w:r>
      <w:proofErr w:type="spellEnd"/>
      <w:r w:rsidRPr="002C33DD">
        <w:rPr>
          <w:sz w:val="28"/>
          <w:szCs w:val="28"/>
          <w:lang w:eastAsia="en-US"/>
        </w:rPr>
        <w:t>(я).</w:t>
      </w:r>
    </w:p>
    <w:p w14:paraId="7184D761" w14:textId="77777777" w:rsidR="00315C36" w:rsidRPr="002C33DD" w:rsidRDefault="00315C36" w:rsidP="00315C36">
      <w:pPr>
        <w:widowControl w:val="0"/>
        <w:autoSpaceDE w:val="0"/>
        <w:autoSpaceDN w:val="0"/>
        <w:spacing w:line="360" w:lineRule="auto"/>
        <w:jc w:val="both"/>
        <w:rPr>
          <w:sz w:val="28"/>
          <w:szCs w:val="28"/>
          <w:lang w:eastAsia="en-US"/>
        </w:rPr>
      </w:pPr>
    </w:p>
    <w:p w14:paraId="1047A45E" w14:textId="77777777" w:rsidR="00315C36" w:rsidRPr="002C33DD" w:rsidRDefault="00315C36" w:rsidP="00315C36">
      <w:pPr>
        <w:widowControl w:val="0"/>
        <w:tabs>
          <w:tab w:val="left" w:pos="8270"/>
        </w:tabs>
        <w:autoSpaceDE w:val="0"/>
        <w:autoSpaceDN w:val="0"/>
        <w:spacing w:line="321" w:lineRule="exact"/>
        <w:rPr>
          <w:sz w:val="28"/>
          <w:szCs w:val="28"/>
          <w:lang w:eastAsia="en-US"/>
        </w:rPr>
      </w:pPr>
      <w:r w:rsidRPr="002C33DD">
        <w:rPr>
          <w:sz w:val="28"/>
          <w:szCs w:val="28"/>
          <w:lang w:eastAsia="en-US"/>
        </w:rPr>
        <w:t>Один</w:t>
      </w:r>
      <w:r w:rsidRPr="002C33DD">
        <w:rPr>
          <w:spacing w:val="-2"/>
          <w:sz w:val="28"/>
          <w:szCs w:val="28"/>
          <w:lang w:eastAsia="en-US"/>
        </w:rPr>
        <w:t xml:space="preserve"> </w:t>
      </w:r>
      <w:r w:rsidRPr="002C33DD">
        <w:rPr>
          <w:sz w:val="28"/>
          <w:szCs w:val="28"/>
          <w:lang w:eastAsia="en-US"/>
        </w:rPr>
        <w:t>экземпляр</w:t>
      </w:r>
      <w:r w:rsidRPr="002C33DD">
        <w:rPr>
          <w:spacing w:val="-1"/>
          <w:sz w:val="28"/>
          <w:szCs w:val="28"/>
          <w:lang w:eastAsia="en-US"/>
        </w:rPr>
        <w:t xml:space="preserve"> </w:t>
      </w:r>
      <w:r w:rsidRPr="002C33DD">
        <w:rPr>
          <w:sz w:val="28"/>
          <w:szCs w:val="28"/>
          <w:lang w:eastAsia="en-US"/>
        </w:rPr>
        <w:t>сдан</w:t>
      </w:r>
      <w:r w:rsidRPr="002C33DD">
        <w:rPr>
          <w:spacing w:val="-1"/>
          <w:sz w:val="28"/>
          <w:szCs w:val="28"/>
          <w:lang w:eastAsia="en-US"/>
        </w:rPr>
        <w:t xml:space="preserve"> </w:t>
      </w:r>
      <w:r w:rsidRPr="002C33DD">
        <w:rPr>
          <w:sz w:val="28"/>
          <w:szCs w:val="28"/>
          <w:lang w:eastAsia="en-US"/>
        </w:rPr>
        <w:t>на</w:t>
      </w:r>
      <w:r w:rsidRPr="002C33DD">
        <w:rPr>
          <w:spacing w:val="-2"/>
          <w:sz w:val="28"/>
          <w:szCs w:val="28"/>
          <w:lang w:eastAsia="en-US"/>
        </w:rPr>
        <w:t xml:space="preserve"> </w:t>
      </w:r>
      <w:r w:rsidRPr="002C33DD">
        <w:rPr>
          <w:sz w:val="28"/>
          <w:szCs w:val="28"/>
          <w:lang w:eastAsia="en-US"/>
        </w:rPr>
        <w:t>кафедру</w:t>
      </w:r>
      <w:r w:rsidRPr="002C33DD">
        <w:rPr>
          <w:sz w:val="28"/>
          <w:szCs w:val="28"/>
          <w:u w:val="single"/>
          <w:lang w:eastAsia="en-US"/>
        </w:rPr>
        <w:t xml:space="preserve"> общего менеджмента</w:t>
      </w:r>
      <w:r w:rsidRPr="002C33DD">
        <w:rPr>
          <w:sz w:val="28"/>
          <w:szCs w:val="28"/>
          <w:lang w:eastAsia="en-US"/>
        </w:rPr>
        <w:t>.</w:t>
      </w:r>
    </w:p>
    <w:p w14:paraId="27797501" w14:textId="77777777" w:rsidR="00315C36" w:rsidRPr="002C33DD" w:rsidRDefault="00315C36" w:rsidP="00315C36">
      <w:pPr>
        <w:widowControl w:val="0"/>
        <w:autoSpaceDE w:val="0"/>
        <w:autoSpaceDN w:val="0"/>
        <w:rPr>
          <w:sz w:val="30"/>
          <w:szCs w:val="28"/>
          <w:lang w:eastAsia="en-US"/>
        </w:rPr>
      </w:pPr>
      <w:r w:rsidRPr="002C33DD">
        <w:rPr>
          <w:sz w:val="20"/>
          <w:szCs w:val="28"/>
          <w:lang w:eastAsia="en-US"/>
        </w:rPr>
        <w:t xml:space="preserve">                                                                                                      (наименование кафедры)</w:t>
      </w:r>
    </w:p>
    <w:p w14:paraId="798A6C72" w14:textId="77777777" w:rsidR="00315C36" w:rsidRPr="002C33DD" w:rsidRDefault="00315C36" w:rsidP="00315C36">
      <w:pPr>
        <w:widowControl w:val="0"/>
        <w:autoSpaceDE w:val="0"/>
        <w:autoSpaceDN w:val="0"/>
        <w:rPr>
          <w:sz w:val="38"/>
          <w:szCs w:val="28"/>
          <w:lang w:eastAsia="en-US"/>
        </w:rPr>
      </w:pPr>
    </w:p>
    <w:p w14:paraId="4E6F3D63" w14:textId="77777777" w:rsidR="00315C36" w:rsidRPr="002C33DD" w:rsidRDefault="00315C36" w:rsidP="00315C36">
      <w:pPr>
        <w:widowControl w:val="0"/>
        <w:tabs>
          <w:tab w:val="left" w:pos="1021"/>
          <w:tab w:val="left" w:pos="2834"/>
          <w:tab w:val="left" w:pos="3400"/>
        </w:tabs>
        <w:autoSpaceDE w:val="0"/>
        <w:autoSpaceDN w:val="0"/>
        <w:ind w:left="318"/>
        <w:rPr>
          <w:sz w:val="28"/>
          <w:szCs w:val="28"/>
          <w:lang w:eastAsia="en-US"/>
        </w:rPr>
      </w:pPr>
      <w:r w:rsidRPr="002C33DD">
        <w:rPr>
          <w:sz w:val="28"/>
          <w:szCs w:val="28"/>
          <w:lang w:eastAsia="en-US"/>
        </w:rPr>
        <w:t>«</w:t>
      </w:r>
      <w:r w:rsidRPr="002C33DD">
        <w:rPr>
          <w:sz w:val="28"/>
          <w:szCs w:val="28"/>
          <w:u w:val="single"/>
          <w:lang w:eastAsia="en-US"/>
        </w:rPr>
        <w:tab/>
      </w:r>
      <w:r w:rsidRPr="002C33DD">
        <w:rPr>
          <w:sz w:val="28"/>
          <w:szCs w:val="28"/>
          <w:lang w:eastAsia="en-US"/>
        </w:rPr>
        <w:t>»</w:t>
      </w:r>
      <w:r w:rsidRPr="002C33DD">
        <w:rPr>
          <w:sz w:val="28"/>
          <w:szCs w:val="28"/>
          <w:u w:val="single"/>
          <w:lang w:eastAsia="en-US"/>
        </w:rPr>
        <w:tab/>
      </w:r>
      <w:r w:rsidRPr="002C33DD">
        <w:rPr>
          <w:sz w:val="28"/>
          <w:szCs w:val="28"/>
          <w:lang w:eastAsia="en-US"/>
        </w:rPr>
        <w:t>20</w:t>
      </w:r>
      <w:r w:rsidRPr="002C33DD">
        <w:rPr>
          <w:sz w:val="28"/>
          <w:szCs w:val="28"/>
          <w:u w:val="single"/>
          <w:lang w:eastAsia="en-US"/>
        </w:rPr>
        <w:t xml:space="preserve">     </w:t>
      </w:r>
      <w:r w:rsidRPr="002C33DD">
        <w:rPr>
          <w:sz w:val="28"/>
          <w:szCs w:val="28"/>
          <w:u w:val="single"/>
          <w:lang w:eastAsia="en-US"/>
        </w:rPr>
        <w:tab/>
      </w:r>
      <w:r w:rsidRPr="002C33DD">
        <w:rPr>
          <w:sz w:val="28"/>
          <w:szCs w:val="28"/>
          <w:lang w:eastAsia="en-US"/>
        </w:rPr>
        <w:t>г.</w:t>
      </w:r>
    </w:p>
    <w:p w14:paraId="1C92CF11" w14:textId="77777777" w:rsidR="00315C36" w:rsidRPr="002C33DD" w:rsidRDefault="00315C36" w:rsidP="00315C36">
      <w:pPr>
        <w:widowControl w:val="0"/>
        <w:autoSpaceDE w:val="0"/>
        <w:autoSpaceDN w:val="0"/>
        <w:rPr>
          <w:sz w:val="20"/>
          <w:szCs w:val="28"/>
          <w:lang w:eastAsia="en-US"/>
        </w:rPr>
      </w:pPr>
    </w:p>
    <w:p w14:paraId="471E7952" w14:textId="77777777" w:rsidR="00315C36" w:rsidRPr="002C33DD" w:rsidRDefault="00315C36" w:rsidP="00315C36">
      <w:pPr>
        <w:widowControl w:val="0"/>
        <w:autoSpaceDE w:val="0"/>
        <w:autoSpaceDN w:val="0"/>
        <w:rPr>
          <w:sz w:val="20"/>
          <w:szCs w:val="28"/>
          <w:lang w:eastAsia="en-US"/>
        </w:rPr>
      </w:pPr>
    </w:p>
    <w:p w14:paraId="772116D4" w14:textId="77942683" w:rsidR="00315C36" w:rsidRPr="002C33DD" w:rsidRDefault="002D1DC9" w:rsidP="00315C36">
      <w:pPr>
        <w:widowControl w:val="0"/>
        <w:autoSpaceDE w:val="0"/>
        <w:autoSpaceDN w:val="0"/>
        <w:spacing w:before="6"/>
        <w:rPr>
          <w:sz w:val="11"/>
          <w:szCs w:val="28"/>
          <w:lang w:eastAsia="en-US"/>
        </w:rPr>
      </w:pPr>
      <w:r w:rsidRPr="002C33DD">
        <w:rPr>
          <w:noProof/>
        </w:rPr>
        <mc:AlternateContent>
          <mc:Choice Requires="wps">
            <w:drawing>
              <wp:anchor distT="0" distB="0" distL="0" distR="0" simplePos="0" relativeHeight="251663360" behindDoc="1" locked="0" layoutInCell="1" allowOverlap="1" wp14:anchorId="6816EC83" wp14:editId="33BD1324">
                <wp:simplePos x="0" y="0"/>
                <wp:positionH relativeFrom="page">
                  <wp:posOffset>901065</wp:posOffset>
                </wp:positionH>
                <wp:positionV relativeFrom="paragraph">
                  <wp:posOffset>112395</wp:posOffset>
                </wp:positionV>
                <wp:extent cx="2045335" cy="1270"/>
                <wp:effectExtent l="0" t="0" r="0" b="0"/>
                <wp:wrapTopAndBottom/>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45335" cy="1270"/>
                        </a:xfrm>
                        <a:custGeom>
                          <a:avLst/>
                          <a:gdLst>
                            <a:gd name="T0" fmla="+- 0 1419 1419"/>
                            <a:gd name="T1" fmla="*/ T0 w 3221"/>
                            <a:gd name="T2" fmla="+- 0 4639 1419"/>
                            <a:gd name="T3" fmla="*/ T2 w 3221"/>
                          </a:gdLst>
                          <a:ahLst/>
                          <a:cxnLst>
                            <a:cxn ang="0">
                              <a:pos x="T1" y="0"/>
                            </a:cxn>
                            <a:cxn ang="0">
                              <a:pos x="T3" y="0"/>
                            </a:cxn>
                          </a:cxnLst>
                          <a:rect l="0" t="0" r="r" b="b"/>
                          <a:pathLst>
                            <a:path w="3221">
                              <a:moveTo>
                                <a:pt x="0" y="0"/>
                              </a:moveTo>
                              <a:lnTo>
                                <a:pt x="3220" y="0"/>
                              </a:lnTo>
                            </a:path>
                          </a:pathLst>
                        </a:custGeom>
                        <a:noFill/>
                        <a:ln w="7132">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A43618" id="Полилиния 5" o:spid="_x0000_s1026" style="position:absolute;margin-left:70.95pt;margin-top:8.85pt;width:161.0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2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" path="m,l3220,e" filled="f" strokeweight=".19811mm">
                <v:path arrowok="t" o:connecttype="custom" o:connectlocs="0,0;2044700,0" o:connectangles="0,0"/>
                <w10:wrap type="topAndBottom" anchorx="page"/>
              </v:shape>
            </w:pict>
          </mc:Fallback>
        </mc:AlternateContent>
      </w:r>
      <w:r w:rsidRPr="002C33DD">
        <w:rPr>
          <w:noProof/>
        </w:rPr>
        <mc:AlternateContent>
          <mc:Choice Requires="wps">
            <w:drawing>
              <wp:anchor distT="0" distB="0" distL="0" distR="0" simplePos="0" relativeHeight="251664384" behindDoc="1" locked="0" layoutInCell="1" allowOverlap="1" wp14:anchorId="73A3C53B" wp14:editId="4414AE28">
                <wp:simplePos x="0" y="0"/>
                <wp:positionH relativeFrom="page">
                  <wp:posOffset>3598545</wp:posOffset>
                </wp:positionH>
                <wp:positionV relativeFrom="paragraph">
                  <wp:posOffset>112395</wp:posOffset>
                </wp:positionV>
                <wp:extent cx="2045335" cy="1270"/>
                <wp:effectExtent l="0" t="0" r="0" b="0"/>
                <wp:wrapTopAndBottom/>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45335" cy="1270"/>
                        </a:xfrm>
                        <a:custGeom>
                          <a:avLst/>
                          <a:gdLst>
                            <a:gd name="T0" fmla="+- 0 5667 5667"/>
                            <a:gd name="T1" fmla="*/ T0 w 3221"/>
                            <a:gd name="T2" fmla="+- 0 8888 5667"/>
                            <a:gd name="T3" fmla="*/ T2 w 3221"/>
                          </a:gdLst>
                          <a:ahLst/>
                          <a:cxnLst>
                            <a:cxn ang="0">
                              <a:pos x="T1" y="0"/>
                            </a:cxn>
                            <a:cxn ang="0">
                              <a:pos x="T3" y="0"/>
                            </a:cxn>
                          </a:cxnLst>
                          <a:rect l="0" t="0" r="r" b="b"/>
                          <a:pathLst>
                            <a:path w="3221">
                              <a:moveTo>
                                <a:pt x="0" y="0"/>
                              </a:moveTo>
                              <a:lnTo>
                                <a:pt x="3221" y="0"/>
                              </a:lnTo>
                            </a:path>
                          </a:pathLst>
                        </a:custGeom>
                        <a:noFill/>
                        <a:ln w="7132">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70351" id="Полилиния 4" o:spid="_x0000_s1026" style="position:absolute;margin-left:283.35pt;margin-top:8.85pt;width:161.05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2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" path="m,l3221,e" filled="f" strokeweight=".19811mm">
                <v:path arrowok="t" o:connecttype="custom" o:connectlocs="0,0;2045335,0" o:connectangles="0,0"/>
                <w10:wrap type="topAndBottom" anchorx="page"/>
              </v:shape>
            </w:pict>
          </mc:Fallback>
        </mc:AlternateContent>
      </w:r>
    </w:p>
    <w:p w14:paraId="4B75AD43" w14:textId="77777777" w:rsidR="00315C36" w:rsidRPr="002C33DD" w:rsidRDefault="00315C36" w:rsidP="00315C36">
      <w:pPr>
        <w:widowControl w:val="0"/>
        <w:tabs>
          <w:tab w:val="left" w:pos="6034"/>
        </w:tabs>
        <w:autoSpaceDE w:val="0"/>
        <w:autoSpaceDN w:val="0"/>
        <w:spacing w:line="204" w:lineRule="exact"/>
        <w:ind w:left="1470"/>
        <w:rPr>
          <w:sz w:val="20"/>
          <w:szCs w:val="22"/>
          <w:lang w:eastAsia="en-US"/>
        </w:rPr>
      </w:pPr>
      <w:r w:rsidRPr="002C33DD">
        <w:rPr>
          <w:sz w:val="20"/>
          <w:szCs w:val="22"/>
          <w:lang w:eastAsia="en-US"/>
        </w:rPr>
        <w:t>(подпись)</w:t>
      </w:r>
      <w:r w:rsidRPr="002C33DD">
        <w:rPr>
          <w:sz w:val="20"/>
          <w:szCs w:val="22"/>
          <w:lang w:eastAsia="en-US"/>
        </w:rPr>
        <w:tab/>
        <w:t>(Ф.И.О.)</w:t>
      </w:r>
    </w:p>
    <w:p w14:paraId="7C84D30E" w14:textId="77777777" w:rsidR="00315C36" w:rsidRPr="002C33DD" w:rsidRDefault="00315C36" w:rsidP="00315C36">
      <w:pPr>
        <w:widowControl w:val="0"/>
        <w:autoSpaceDE w:val="0"/>
        <w:autoSpaceDN w:val="0"/>
        <w:spacing w:line="360" w:lineRule="auto"/>
        <w:jc w:val="both"/>
        <w:rPr>
          <w:sz w:val="28"/>
          <w:szCs w:val="28"/>
          <w:lang w:eastAsia="en-US"/>
        </w:rPr>
        <w:sectPr w:rsidR="00315C36" w:rsidRPr="002C33DD" w:rsidSect="00386D95">
          <w:type w:val="continuous"/>
          <w:pgSz w:w="11910" w:h="16840"/>
          <w:pgMar w:top="1020" w:right="620" w:bottom="280" w:left="1134" w:header="720" w:footer="720" w:gutter="0"/>
          <w:cols w:space="720"/>
        </w:sectPr>
      </w:pPr>
    </w:p>
    <w:p w14:paraId="0EA1B99F" w14:textId="77777777" w:rsidR="00315C36" w:rsidRPr="002C33DD" w:rsidRDefault="00315C36" w:rsidP="00315C36">
      <w:pPr>
        <w:widowControl w:val="0"/>
        <w:autoSpaceDE w:val="0"/>
        <w:autoSpaceDN w:val="0"/>
        <w:spacing w:line="20" w:lineRule="exact"/>
        <w:rPr>
          <w:sz w:val="28"/>
          <w:szCs w:val="28"/>
          <w:lang w:eastAsia="en-US"/>
        </w:rPr>
      </w:pPr>
    </w:p>
    <w:p w14:paraId="6D5AD436" w14:textId="77777777" w:rsidR="00315C36" w:rsidRPr="002C33DD" w:rsidRDefault="00315C36" w:rsidP="00315C36">
      <w:pPr>
        <w:widowControl w:val="0"/>
        <w:autoSpaceDE w:val="0"/>
        <w:autoSpaceDN w:val="0"/>
        <w:spacing w:line="20" w:lineRule="exact"/>
        <w:rPr>
          <w:sz w:val="28"/>
          <w:szCs w:val="28"/>
          <w:lang w:eastAsia="en-US"/>
        </w:rPr>
        <w:sectPr w:rsidR="00315C36" w:rsidRPr="002C33DD" w:rsidSect="00386D95">
          <w:type w:val="continuous"/>
          <w:pgSz w:w="11910" w:h="16840"/>
          <w:pgMar w:top="1020" w:right="620" w:bottom="280" w:left="1134" w:header="720" w:footer="720" w:gutter="0"/>
          <w:cols w:num="2" w:space="720" w:equalWidth="0">
            <w:col w:w="2749" w:space="40"/>
            <w:col w:w="7401"/>
          </w:cols>
        </w:sectPr>
      </w:pPr>
    </w:p>
    <w:p w14:paraId="508C1872" w14:textId="77777777" w:rsidR="003F0204" w:rsidRPr="002C33DD" w:rsidRDefault="003F0204" w:rsidP="00256A5C">
      <w:pPr>
        <w:jc w:val="both"/>
        <w:rPr>
          <w:sz w:val="20"/>
          <w:szCs w:val="20"/>
        </w:rPr>
      </w:pPr>
    </w:p>
    <w:p w14:paraId="2992BEEF" w14:textId="77777777" w:rsidR="003F0204" w:rsidRPr="002C33DD" w:rsidRDefault="003F0204" w:rsidP="003F0204">
      <w:pPr>
        <w:jc w:val="right"/>
        <w:rPr>
          <w:sz w:val="28"/>
          <w:szCs w:val="28"/>
        </w:rPr>
      </w:pPr>
      <w:r w:rsidRPr="002C33DD">
        <w:rPr>
          <w:sz w:val="28"/>
          <w:szCs w:val="28"/>
        </w:rPr>
        <w:t>ПРИЛОЖЕНИЕ 7</w:t>
      </w:r>
    </w:p>
    <w:p w14:paraId="7DB3916A" w14:textId="77777777" w:rsidR="003F0204" w:rsidRPr="002C33DD" w:rsidRDefault="003F0204" w:rsidP="003F0204">
      <w:pPr>
        <w:widowControl w:val="0"/>
        <w:autoSpaceDE w:val="0"/>
        <w:autoSpaceDN w:val="0"/>
        <w:adjustRightInd w:val="0"/>
        <w:spacing w:line="360" w:lineRule="auto"/>
        <w:jc w:val="center"/>
        <w:rPr>
          <w:sz w:val="28"/>
          <w:szCs w:val="28"/>
        </w:rPr>
      </w:pPr>
    </w:p>
    <w:p w14:paraId="6CDE915B" w14:textId="77777777" w:rsidR="003F0204" w:rsidRPr="002C33DD" w:rsidRDefault="003F0204" w:rsidP="003F0204">
      <w:pPr>
        <w:widowControl w:val="0"/>
        <w:autoSpaceDE w:val="0"/>
        <w:autoSpaceDN w:val="0"/>
        <w:adjustRightInd w:val="0"/>
        <w:spacing w:line="360" w:lineRule="auto"/>
        <w:jc w:val="center"/>
        <w:rPr>
          <w:sz w:val="28"/>
          <w:szCs w:val="28"/>
        </w:rPr>
      </w:pPr>
      <w:r w:rsidRPr="002C33DD">
        <w:rPr>
          <w:sz w:val="28"/>
          <w:szCs w:val="28"/>
        </w:rPr>
        <w:t>Форма заказа на выполнение выпускной квалификационной работы</w:t>
      </w:r>
    </w:p>
    <w:p w14:paraId="317B4805" w14:textId="77777777" w:rsidR="003F0204" w:rsidRPr="002C33DD" w:rsidRDefault="003F0204" w:rsidP="003F0204">
      <w:pPr>
        <w:widowControl w:val="0"/>
        <w:autoSpaceDE w:val="0"/>
        <w:autoSpaceDN w:val="0"/>
        <w:adjustRightInd w:val="0"/>
        <w:spacing w:line="360" w:lineRule="auto"/>
        <w:jc w:val="center"/>
        <w:rPr>
          <w:sz w:val="28"/>
          <w:szCs w:val="28"/>
        </w:rPr>
      </w:pPr>
      <w:r w:rsidRPr="002C33DD">
        <w:rPr>
          <w:sz w:val="28"/>
          <w:szCs w:val="28"/>
        </w:rPr>
        <w:t>(печатается на фирменном бланке организации)</w:t>
      </w:r>
    </w:p>
    <w:p w14:paraId="6186BA50" w14:textId="77777777" w:rsidR="003F0204" w:rsidRPr="002C33DD" w:rsidRDefault="003F0204" w:rsidP="003F0204">
      <w:pPr>
        <w:widowControl w:val="0"/>
        <w:autoSpaceDE w:val="0"/>
        <w:autoSpaceDN w:val="0"/>
        <w:adjustRightInd w:val="0"/>
        <w:spacing w:line="360" w:lineRule="auto"/>
        <w:ind w:firstLine="720"/>
        <w:rPr>
          <w:sz w:val="28"/>
          <w:szCs w:val="28"/>
        </w:rPr>
      </w:pPr>
    </w:p>
    <w:p w14:paraId="08A66861" w14:textId="77777777" w:rsidR="003F0204" w:rsidRPr="002C33DD" w:rsidRDefault="003F0204" w:rsidP="003F0204">
      <w:pPr>
        <w:widowControl w:val="0"/>
        <w:autoSpaceDE w:val="0"/>
        <w:autoSpaceDN w:val="0"/>
        <w:adjustRightInd w:val="0"/>
        <w:spacing w:line="360" w:lineRule="auto"/>
        <w:ind w:firstLine="720"/>
        <w:rPr>
          <w:sz w:val="28"/>
          <w:szCs w:val="28"/>
        </w:rPr>
      </w:pPr>
    </w:p>
    <w:p w14:paraId="72FF187E" w14:textId="77777777" w:rsidR="00CA4B54" w:rsidRPr="002C33DD" w:rsidRDefault="00CA4B54" w:rsidP="00CA4B54">
      <w:pPr>
        <w:widowControl w:val="0"/>
        <w:tabs>
          <w:tab w:val="left" w:pos="9929"/>
        </w:tabs>
        <w:autoSpaceDE w:val="0"/>
        <w:autoSpaceDN w:val="0"/>
        <w:rPr>
          <w:sz w:val="28"/>
          <w:szCs w:val="28"/>
          <w:lang w:eastAsia="en-US"/>
        </w:rPr>
      </w:pPr>
      <w:r w:rsidRPr="002C33DD">
        <w:rPr>
          <w:sz w:val="28"/>
          <w:szCs w:val="28"/>
          <w:lang w:eastAsia="en-US"/>
        </w:rPr>
        <w:t>Организация</w:t>
      </w:r>
      <w:r w:rsidRPr="002C33DD">
        <w:rPr>
          <w:sz w:val="28"/>
          <w:szCs w:val="28"/>
          <w:u w:val="single"/>
          <w:lang w:eastAsia="en-US"/>
        </w:rPr>
        <w:t xml:space="preserve"> </w:t>
      </w:r>
      <w:r w:rsidRPr="002C33DD">
        <w:rPr>
          <w:sz w:val="28"/>
          <w:szCs w:val="28"/>
          <w:u w:val="single"/>
          <w:lang w:eastAsia="en-US"/>
        </w:rPr>
        <w:tab/>
      </w:r>
    </w:p>
    <w:p w14:paraId="3F5B9003" w14:textId="77777777" w:rsidR="00CA4B54" w:rsidRPr="002C33DD" w:rsidRDefault="00CA4B54" w:rsidP="00CA4B54">
      <w:pPr>
        <w:widowControl w:val="0"/>
        <w:autoSpaceDE w:val="0"/>
        <w:autoSpaceDN w:val="0"/>
        <w:spacing w:before="6"/>
        <w:jc w:val="center"/>
        <w:rPr>
          <w:sz w:val="29"/>
          <w:szCs w:val="28"/>
          <w:lang w:eastAsia="en-US"/>
        </w:rPr>
      </w:pPr>
      <w:r w:rsidRPr="002C33DD">
        <w:rPr>
          <w:sz w:val="21"/>
          <w:szCs w:val="28"/>
          <w:lang w:eastAsia="en-US"/>
        </w:rPr>
        <w:t>(полное</w:t>
      </w:r>
      <w:r w:rsidRPr="002C33DD">
        <w:rPr>
          <w:spacing w:val="-1"/>
          <w:sz w:val="21"/>
          <w:szCs w:val="28"/>
          <w:lang w:eastAsia="en-US"/>
        </w:rPr>
        <w:t xml:space="preserve"> </w:t>
      </w:r>
      <w:r w:rsidRPr="002C33DD">
        <w:rPr>
          <w:sz w:val="21"/>
          <w:szCs w:val="28"/>
          <w:lang w:eastAsia="en-US"/>
        </w:rPr>
        <w:t>название,</w:t>
      </w:r>
      <w:r w:rsidRPr="002C33DD">
        <w:rPr>
          <w:spacing w:val="-1"/>
          <w:sz w:val="21"/>
          <w:szCs w:val="28"/>
          <w:lang w:eastAsia="en-US"/>
        </w:rPr>
        <w:t xml:space="preserve"> </w:t>
      </w:r>
      <w:r w:rsidRPr="002C33DD">
        <w:rPr>
          <w:sz w:val="21"/>
          <w:szCs w:val="28"/>
          <w:lang w:eastAsia="en-US"/>
        </w:rPr>
        <w:t>юридический</w:t>
      </w:r>
      <w:r w:rsidRPr="002C33DD">
        <w:rPr>
          <w:spacing w:val="-1"/>
          <w:sz w:val="21"/>
          <w:szCs w:val="28"/>
          <w:lang w:eastAsia="en-US"/>
        </w:rPr>
        <w:t xml:space="preserve"> </w:t>
      </w:r>
      <w:r w:rsidRPr="002C33DD">
        <w:rPr>
          <w:sz w:val="21"/>
          <w:szCs w:val="28"/>
          <w:lang w:eastAsia="en-US"/>
        </w:rPr>
        <w:t>адрес,</w:t>
      </w:r>
      <w:r w:rsidRPr="002C33DD">
        <w:rPr>
          <w:spacing w:val="-3"/>
          <w:sz w:val="21"/>
          <w:szCs w:val="28"/>
          <w:lang w:eastAsia="en-US"/>
        </w:rPr>
        <w:t xml:space="preserve"> </w:t>
      </w:r>
      <w:r w:rsidRPr="002C33DD">
        <w:rPr>
          <w:sz w:val="21"/>
          <w:szCs w:val="28"/>
          <w:lang w:eastAsia="en-US"/>
        </w:rPr>
        <w:t>телефон)</w:t>
      </w:r>
    </w:p>
    <w:p w14:paraId="36B08ED8" w14:textId="77777777" w:rsidR="00CA4B54" w:rsidRPr="002C33DD" w:rsidRDefault="00CA4B54" w:rsidP="00CA4B54">
      <w:pPr>
        <w:widowControl w:val="0"/>
        <w:autoSpaceDE w:val="0"/>
        <w:autoSpaceDN w:val="0"/>
        <w:spacing w:before="93"/>
        <w:jc w:val="center"/>
        <w:rPr>
          <w:sz w:val="21"/>
          <w:szCs w:val="22"/>
          <w:lang w:eastAsia="en-US"/>
        </w:rPr>
      </w:pPr>
    </w:p>
    <w:p w14:paraId="2E64C073" w14:textId="77777777" w:rsidR="00CA4B54" w:rsidRPr="002C33DD" w:rsidRDefault="00CA4B54" w:rsidP="00CA4B54">
      <w:pPr>
        <w:widowControl w:val="0"/>
        <w:tabs>
          <w:tab w:val="left" w:pos="9797"/>
        </w:tabs>
        <w:autoSpaceDE w:val="0"/>
        <w:autoSpaceDN w:val="0"/>
        <w:spacing w:before="178"/>
        <w:rPr>
          <w:sz w:val="28"/>
          <w:szCs w:val="28"/>
          <w:lang w:eastAsia="en-US"/>
        </w:rPr>
      </w:pPr>
      <w:r w:rsidRPr="002C33DD">
        <w:rPr>
          <w:sz w:val="28"/>
          <w:szCs w:val="28"/>
          <w:lang w:eastAsia="en-US"/>
        </w:rPr>
        <w:t>просит</w:t>
      </w:r>
      <w:r w:rsidRPr="002C33DD">
        <w:rPr>
          <w:spacing w:val="-3"/>
          <w:sz w:val="28"/>
          <w:szCs w:val="28"/>
          <w:lang w:eastAsia="en-US"/>
        </w:rPr>
        <w:t xml:space="preserve"> </w:t>
      </w:r>
      <w:proofErr w:type="gramStart"/>
      <w:r w:rsidRPr="002C33DD">
        <w:rPr>
          <w:sz w:val="28"/>
          <w:szCs w:val="28"/>
          <w:lang w:eastAsia="en-US"/>
        </w:rPr>
        <w:t>поручить</w:t>
      </w:r>
      <w:r w:rsidRPr="002C33DD">
        <w:rPr>
          <w:spacing w:val="1"/>
          <w:sz w:val="28"/>
          <w:szCs w:val="28"/>
          <w:lang w:eastAsia="en-US"/>
        </w:rPr>
        <w:t xml:space="preserve"> </w:t>
      </w:r>
      <w:r w:rsidRPr="002C33DD">
        <w:rPr>
          <w:sz w:val="28"/>
          <w:szCs w:val="28"/>
          <w:u w:val="single"/>
          <w:lang w:eastAsia="en-US"/>
        </w:rPr>
        <w:t xml:space="preserve"> </w:t>
      </w:r>
      <w:r w:rsidR="00EA1704" w:rsidRPr="002C33DD">
        <w:rPr>
          <w:sz w:val="28"/>
          <w:szCs w:val="28"/>
          <w:u w:val="single"/>
          <w:lang w:eastAsia="en-US"/>
        </w:rPr>
        <w:t>_</w:t>
      </w:r>
      <w:proofErr w:type="gramEnd"/>
      <w:r w:rsidR="00EA1704" w:rsidRPr="002C33DD">
        <w:rPr>
          <w:sz w:val="28"/>
          <w:szCs w:val="28"/>
          <w:u w:val="single"/>
          <w:lang w:eastAsia="en-US"/>
        </w:rPr>
        <w:t>___________________________________________________</w:t>
      </w:r>
      <w:r w:rsidRPr="002C33DD">
        <w:rPr>
          <w:sz w:val="28"/>
          <w:szCs w:val="28"/>
          <w:u w:val="single"/>
          <w:lang w:eastAsia="en-US"/>
        </w:rPr>
        <w:t>,</w:t>
      </w:r>
    </w:p>
    <w:p w14:paraId="6A37B64B" w14:textId="77777777" w:rsidR="00CA4B54" w:rsidRPr="002C33DD" w:rsidRDefault="00CA4B54" w:rsidP="00CA4B54">
      <w:pPr>
        <w:widowControl w:val="0"/>
        <w:autoSpaceDE w:val="0"/>
        <w:autoSpaceDN w:val="0"/>
        <w:rPr>
          <w:sz w:val="20"/>
          <w:szCs w:val="28"/>
          <w:lang w:eastAsia="en-US"/>
        </w:rPr>
      </w:pPr>
      <w:r w:rsidRPr="002C33DD">
        <w:rPr>
          <w:sz w:val="21"/>
          <w:szCs w:val="28"/>
          <w:lang w:eastAsia="en-US"/>
        </w:rPr>
        <w:t xml:space="preserve">                                                                      (фамилия,</w:t>
      </w:r>
      <w:r w:rsidRPr="002C33DD">
        <w:rPr>
          <w:spacing w:val="-1"/>
          <w:sz w:val="21"/>
          <w:szCs w:val="28"/>
          <w:lang w:eastAsia="en-US"/>
        </w:rPr>
        <w:t xml:space="preserve"> </w:t>
      </w:r>
      <w:r w:rsidRPr="002C33DD">
        <w:rPr>
          <w:sz w:val="21"/>
          <w:szCs w:val="28"/>
          <w:lang w:eastAsia="en-US"/>
        </w:rPr>
        <w:t>имя,</w:t>
      </w:r>
      <w:r w:rsidRPr="002C33DD">
        <w:rPr>
          <w:spacing w:val="-4"/>
          <w:sz w:val="21"/>
          <w:szCs w:val="28"/>
          <w:lang w:eastAsia="en-US"/>
        </w:rPr>
        <w:t xml:space="preserve"> </w:t>
      </w:r>
      <w:r w:rsidRPr="002C33DD">
        <w:rPr>
          <w:sz w:val="21"/>
          <w:szCs w:val="28"/>
          <w:lang w:eastAsia="en-US"/>
        </w:rPr>
        <w:t>отчество</w:t>
      </w:r>
      <w:r w:rsidRPr="002C33DD">
        <w:rPr>
          <w:spacing w:val="-3"/>
          <w:sz w:val="21"/>
          <w:szCs w:val="28"/>
          <w:lang w:eastAsia="en-US"/>
        </w:rPr>
        <w:t xml:space="preserve"> </w:t>
      </w:r>
      <w:r w:rsidRPr="002C33DD">
        <w:rPr>
          <w:sz w:val="21"/>
          <w:szCs w:val="28"/>
          <w:lang w:eastAsia="en-US"/>
        </w:rPr>
        <w:t>обучающегося)</w:t>
      </w:r>
    </w:p>
    <w:p w14:paraId="76595620" w14:textId="77777777" w:rsidR="00CA4B54" w:rsidRPr="002C33DD" w:rsidRDefault="00CA4B54" w:rsidP="00CA4B54">
      <w:pPr>
        <w:widowControl w:val="0"/>
        <w:autoSpaceDE w:val="0"/>
        <w:autoSpaceDN w:val="0"/>
        <w:spacing w:before="6"/>
        <w:rPr>
          <w:sz w:val="17"/>
          <w:szCs w:val="28"/>
          <w:lang w:eastAsia="en-US"/>
        </w:rPr>
      </w:pPr>
    </w:p>
    <w:p w14:paraId="5C4A05A1" w14:textId="77777777" w:rsidR="00CA4B54" w:rsidRPr="002C33DD" w:rsidRDefault="00CA4B54" w:rsidP="00CA4B54">
      <w:pPr>
        <w:widowControl w:val="0"/>
        <w:tabs>
          <w:tab w:val="left" w:pos="5902"/>
          <w:tab w:val="left" w:pos="10003"/>
        </w:tabs>
        <w:autoSpaceDE w:val="0"/>
        <w:autoSpaceDN w:val="0"/>
        <w:spacing w:before="131"/>
        <w:rPr>
          <w:sz w:val="28"/>
          <w:szCs w:val="28"/>
          <w:lang w:eastAsia="en-US"/>
        </w:rPr>
      </w:pPr>
      <w:r w:rsidRPr="002C33DD">
        <w:rPr>
          <w:sz w:val="28"/>
          <w:szCs w:val="28"/>
          <w:lang w:eastAsia="en-US"/>
        </w:rPr>
        <w:t>обучающемуся</w:t>
      </w:r>
      <w:r w:rsidRPr="002C33DD">
        <w:rPr>
          <w:spacing w:val="-2"/>
          <w:sz w:val="28"/>
          <w:szCs w:val="28"/>
          <w:lang w:eastAsia="en-US"/>
        </w:rPr>
        <w:t xml:space="preserve"> </w:t>
      </w:r>
      <w:r w:rsidRPr="002C33DD">
        <w:rPr>
          <w:sz w:val="28"/>
          <w:szCs w:val="28"/>
          <w:lang w:eastAsia="en-US"/>
        </w:rPr>
        <w:t>по</w:t>
      </w:r>
      <w:r w:rsidRPr="002C33DD">
        <w:rPr>
          <w:spacing w:val="-4"/>
          <w:sz w:val="28"/>
          <w:szCs w:val="28"/>
          <w:lang w:eastAsia="en-US"/>
        </w:rPr>
        <w:t xml:space="preserve"> </w:t>
      </w:r>
      <w:r w:rsidRPr="002C33DD">
        <w:rPr>
          <w:sz w:val="28"/>
          <w:szCs w:val="28"/>
          <w:lang w:eastAsia="en-US"/>
        </w:rPr>
        <w:t xml:space="preserve">направлению </w:t>
      </w:r>
      <w:r w:rsidRPr="002C33DD">
        <w:rPr>
          <w:sz w:val="28"/>
          <w:szCs w:val="28"/>
          <w:u w:val="single"/>
          <w:lang w:eastAsia="en-US"/>
        </w:rPr>
        <w:t>38.03.02 Менеджмент</w:t>
      </w:r>
      <w:r w:rsidRPr="002C33DD">
        <w:rPr>
          <w:sz w:val="28"/>
          <w:szCs w:val="28"/>
          <w:lang w:eastAsia="en-US"/>
        </w:rPr>
        <w:t>,</w:t>
      </w:r>
      <w:r w:rsidRPr="002C33DD">
        <w:rPr>
          <w:spacing w:val="-2"/>
          <w:sz w:val="28"/>
          <w:szCs w:val="28"/>
          <w:lang w:eastAsia="en-US"/>
        </w:rPr>
        <w:t xml:space="preserve"> </w:t>
      </w:r>
      <w:r w:rsidRPr="002C33DD">
        <w:rPr>
          <w:sz w:val="28"/>
          <w:szCs w:val="28"/>
          <w:lang w:eastAsia="en-US"/>
        </w:rPr>
        <w:t>профилю</w:t>
      </w:r>
      <w:r w:rsidRPr="002C33DD">
        <w:rPr>
          <w:spacing w:val="-4"/>
          <w:sz w:val="28"/>
          <w:szCs w:val="28"/>
          <w:lang w:eastAsia="en-US"/>
        </w:rPr>
        <w:t xml:space="preserve"> </w:t>
      </w:r>
      <w:r w:rsidRPr="002C33DD">
        <w:rPr>
          <w:sz w:val="28"/>
          <w:szCs w:val="28"/>
          <w:u w:val="single"/>
          <w:lang w:eastAsia="en-US"/>
        </w:rPr>
        <w:t xml:space="preserve"> </w:t>
      </w:r>
      <w:r w:rsidRPr="002C33DD">
        <w:rPr>
          <w:sz w:val="28"/>
          <w:szCs w:val="28"/>
          <w:u w:val="single"/>
          <w:lang w:eastAsia="en-US"/>
        </w:rPr>
        <w:tab/>
      </w:r>
    </w:p>
    <w:p w14:paraId="1EC6E302" w14:textId="77777777" w:rsidR="00CA4B54" w:rsidRPr="002C33DD" w:rsidRDefault="00CA4B54" w:rsidP="00CA4B54">
      <w:pPr>
        <w:widowControl w:val="0"/>
        <w:autoSpaceDE w:val="0"/>
        <w:autoSpaceDN w:val="0"/>
        <w:spacing w:before="6"/>
        <w:rPr>
          <w:sz w:val="29"/>
          <w:szCs w:val="28"/>
          <w:lang w:eastAsia="en-US"/>
        </w:rPr>
      </w:pPr>
      <w:r w:rsidRPr="002C33DD">
        <w:rPr>
          <w:sz w:val="20"/>
          <w:szCs w:val="20"/>
          <w:lang w:eastAsia="en-US"/>
        </w:rPr>
        <w:t xml:space="preserve">                         Наименование </w:t>
      </w:r>
    </w:p>
    <w:p w14:paraId="4EFF7E52" w14:textId="77777777" w:rsidR="00CA4B54" w:rsidRPr="002C33DD" w:rsidRDefault="00CA4B54" w:rsidP="00EA1704">
      <w:pPr>
        <w:widowControl w:val="0"/>
        <w:tabs>
          <w:tab w:val="left" w:pos="1983"/>
          <w:tab w:val="left" w:pos="3941"/>
          <w:tab w:val="left" w:pos="6897"/>
          <w:tab w:val="left" w:pos="8297"/>
          <w:tab w:val="left" w:pos="9168"/>
        </w:tabs>
        <w:autoSpaceDE w:val="0"/>
        <w:autoSpaceDN w:val="0"/>
        <w:spacing w:before="175"/>
        <w:rPr>
          <w:sz w:val="28"/>
          <w:szCs w:val="28"/>
          <w:lang w:eastAsia="en-US"/>
        </w:rPr>
      </w:pPr>
      <w:r w:rsidRPr="002C33DD">
        <w:rPr>
          <w:sz w:val="28"/>
          <w:szCs w:val="28"/>
          <w:lang w:eastAsia="en-US"/>
        </w:rPr>
        <w:t>выполнить</w:t>
      </w:r>
      <w:r w:rsidRPr="002C33DD">
        <w:rPr>
          <w:sz w:val="28"/>
          <w:szCs w:val="28"/>
          <w:lang w:eastAsia="en-US"/>
        </w:rPr>
        <w:tab/>
        <w:t>выпускную</w:t>
      </w:r>
      <w:r w:rsidRPr="002C33DD">
        <w:rPr>
          <w:sz w:val="28"/>
          <w:szCs w:val="28"/>
          <w:lang w:eastAsia="en-US"/>
        </w:rPr>
        <w:tab/>
        <w:t>квалификационную</w:t>
      </w:r>
      <w:r w:rsidRPr="002C33DD">
        <w:rPr>
          <w:sz w:val="28"/>
          <w:szCs w:val="28"/>
          <w:lang w:eastAsia="en-US"/>
        </w:rPr>
        <w:tab/>
        <w:t>работу</w:t>
      </w:r>
      <w:r w:rsidRPr="002C33DD">
        <w:rPr>
          <w:sz w:val="28"/>
          <w:szCs w:val="28"/>
          <w:lang w:eastAsia="en-US"/>
        </w:rPr>
        <w:tab/>
        <w:t>на</w:t>
      </w:r>
      <w:r w:rsidR="00EA1704" w:rsidRPr="002C33DD">
        <w:rPr>
          <w:sz w:val="28"/>
          <w:szCs w:val="28"/>
          <w:lang w:eastAsia="en-US"/>
        </w:rPr>
        <w:t xml:space="preserve"> </w:t>
      </w:r>
      <w:r w:rsidRPr="002C33DD">
        <w:rPr>
          <w:sz w:val="28"/>
          <w:szCs w:val="28"/>
          <w:lang w:eastAsia="en-US"/>
        </w:rPr>
        <w:t>тему</w:t>
      </w:r>
    </w:p>
    <w:p w14:paraId="3A9DEB47" w14:textId="77777777" w:rsidR="00CA4B54" w:rsidRPr="002C33DD" w:rsidRDefault="00CA4B54" w:rsidP="00CA4B54">
      <w:pPr>
        <w:widowControl w:val="0"/>
        <w:autoSpaceDE w:val="0"/>
        <w:autoSpaceDN w:val="0"/>
        <w:rPr>
          <w:sz w:val="20"/>
          <w:szCs w:val="28"/>
          <w:lang w:eastAsia="en-US"/>
        </w:rPr>
      </w:pPr>
    </w:p>
    <w:p w14:paraId="5757D450" w14:textId="77777777" w:rsidR="00CA4B54" w:rsidRPr="002C33DD" w:rsidRDefault="00CA4B54" w:rsidP="00CA4B54">
      <w:pPr>
        <w:widowControl w:val="0"/>
        <w:autoSpaceDE w:val="0"/>
        <w:autoSpaceDN w:val="0"/>
        <w:spacing w:before="6"/>
        <w:rPr>
          <w:sz w:val="17"/>
          <w:szCs w:val="28"/>
          <w:lang w:eastAsia="en-US"/>
        </w:rPr>
      </w:pPr>
      <w:r w:rsidRPr="002C33DD">
        <w:rPr>
          <w:sz w:val="17"/>
          <w:szCs w:val="28"/>
          <w:lang w:eastAsia="en-US"/>
        </w:rPr>
        <w:t xml:space="preserve"> </w:t>
      </w:r>
    </w:p>
    <w:p w14:paraId="5F78F2E1" w14:textId="43B3BAC7" w:rsidR="00CA4B54" w:rsidRPr="002C33DD" w:rsidRDefault="002D1DC9" w:rsidP="00CA4B54">
      <w:pPr>
        <w:widowControl w:val="0"/>
        <w:autoSpaceDE w:val="0"/>
        <w:autoSpaceDN w:val="0"/>
        <w:rPr>
          <w:sz w:val="20"/>
          <w:szCs w:val="28"/>
          <w:lang w:eastAsia="en-US"/>
        </w:rPr>
      </w:pPr>
      <w:r w:rsidRPr="002C33DD">
        <w:rPr>
          <w:noProof/>
          <w:sz w:val="28"/>
          <w:szCs w:val="28"/>
        </w:rPr>
        <mc:AlternateContent>
          <mc:Choice Requires="wps">
            <w:drawing>
              <wp:anchor distT="0" distB="0" distL="0" distR="0" simplePos="0" relativeHeight="251666432" behindDoc="1" locked="0" layoutInCell="1" allowOverlap="1" wp14:anchorId="5FD7B2EF" wp14:editId="0057CF2E">
                <wp:simplePos x="0" y="0"/>
                <wp:positionH relativeFrom="page">
                  <wp:posOffset>901065</wp:posOffset>
                </wp:positionH>
                <wp:positionV relativeFrom="paragraph">
                  <wp:posOffset>29210</wp:posOffset>
                </wp:positionV>
                <wp:extent cx="6044565" cy="45085"/>
                <wp:effectExtent l="5715" t="11430" r="7620" b="0"/>
                <wp:wrapTopAndBottom/>
                <wp:docPr id="3"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44565" cy="45085"/>
                        </a:xfrm>
                        <a:custGeom>
                          <a:avLst/>
                          <a:gdLst>
                            <a:gd name="T0" fmla="*/ 0 w 8964"/>
                            <a:gd name="T1" fmla="*/ 0 h 45085"/>
                            <a:gd name="T2" fmla="*/ 2147483646 w 8964"/>
                            <a:gd name="T3" fmla="*/ 0 h 45085"/>
                            <a:gd name="T4" fmla="*/ 2147483646 w 8964"/>
                            <a:gd name="T5" fmla="*/ 0 h 45085"/>
                            <a:gd name="T6" fmla="*/ 2147483646 w 8964"/>
                            <a:gd name="T7" fmla="*/ 0 h 45085"/>
                            <a:gd name="T8" fmla="*/ 2147483646 w 8964"/>
                            <a:gd name="T9" fmla="*/ 0 h 45085"/>
                            <a:gd name="T10" fmla="*/ 2147483646 w 8964"/>
                            <a:gd name="T11" fmla="*/ 0 h 450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64" h="45085">
                              <a:moveTo>
                                <a:pt x="0" y="0"/>
                              </a:moveTo>
                              <a:lnTo>
                                <a:pt x="2940" y="0"/>
                              </a:lnTo>
                              <a:moveTo>
                                <a:pt x="2943" y="0"/>
                              </a:moveTo>
                              <a:lnTo>
                                <a:pt x="7281" y="0"/>
                              </a:lnTo>
                              <a:moveTo>
                                <a:pt x="7285" y="0"/>
                              </a:moveTo>
                              <a:lnTo>
                                <a:pt x="8964"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31DD9" id="AutoShape 19" o:spid="_x0000_s1026" style="position:absolute;margin-left:70.95pt;margin-top:2.3pt;width:475.95pt;height:3.5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64,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" path="m,l2940,t3,l7281,t4,l8964,e" filled="f" strokeweight=".19811mm">
                <v:path arrowok="t" o:connecttype="custom" o:connectlocs="0,0;2147483646,0;2147483646,0;2147483646,0;2147483646,0;2147483646,0" o:connectangles="0,0,0,0,0,0"/>
                <w10:wrap type="topAndBottom" anchorx="page"/>
              </v:shape>
            </w:pict>
          </mc:Fallback>
        </mc:AlternateContent>
      </w:r>
    </w:p>
    <w:p w14:paraId="3E0A7835" w14:textId="10C0D814" w:rsidR="00CA4B54" w:rsidRPr="002C33DD" w:rsidRDefault="002D1DC9" w:rsidP="00CA4B54">
      <w:pPr>
        <w:widowControl w:val="0"/>
        <w:autoSpaceDE w:val="0"/>
        <w:autoSpaceDN w:val="0"/>
        <w:spacing w:before="2"/>
        <w:rPr>
          <w:sz w:val="15"/>
          <w:szCs w:val="28"/>
          <w:lang w:eastAsia="en-US"/>
        </w:rPr>
      </w:pPr>
      <w:r w:rsidRPr="002C33DD">
        <w:rPr>
          <w:noProof/>
        </w:rPr>
        <mc:AlternateContent>
          <mc:Choice Requires="wps">
            <w:drawing>
              <wp:anchor distT="0" distB="0" distL="0" distR="0" simplePos="0" relativeHeight="251667456" behindDoc="1" locked="0" layoutInCell="1" allowOverlap="1" wp14:anchorId="6BD0179C" wp14:editId="7823CEC8">
                <wp:simplePos x="0" y="0"/>
                <wp:positionH relativeFrom="page">
                  <wp:posOffset>937260</wp:posOffset>
                </wp:positionH>
                <wp:positionV relativeFrom="paragraph">
                  <wp:posOffset>139700</wp:posOffset>
                </wp:positionV>
                <wp:extent cx="6045200" cy="1270"/>
                <wp:effectExtent l="0" t="0" r="0" b="0"/>
                <wp:wrapTopAndBottom/>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45200" cy="1270"/>
                        </a:xfrm>
                        <a:custGeom>
                          <a:avLst/>
                          <a:gdLst>
                            <a:gd name="T0" fmla="+- 0 1476 1476"/>
                            <a:gd name="T1" fmla="*/ T0 w 9520"/>
                            <a:gd name="T2" fmla="+- 0 10996 1476"/>
                            <a:gd name="T3" fmla="*/ T2 w 9520"/>
                          </a:gdLst>
                          <a:ahLst/>
                          <a:cxnLst>
                            <a:cxn ang="0">
                              <a:pos x="T1" y="0"/>
                            </a:cxn>
                            <a:cxn ang="0">
                              <a:pos x="T3" y="0"/>
                            </a:cxn>
                          </a:cxnLst>
                          <a:rect l="0" t="0" r="r" b="b"/>
                          <a:pathLst>
                            <a:path w="9520">
                              <a:moveTo>
                                <a:pt x="0" y="0"/>
                              </a:moveTo>
                              <a:lnTo>
                                <a:pt x="9520" y="0"/>
                              </a:lnTo>
                            </a:path>
                          </a:pathLst>
                        </a:custGeom>
                        <a:noFill/>
                        <a:ln w="7132">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22369" id="Полилиния 2" o:spid="_x0000_s1026" style="position:absolute;margin-left:73.8pt;margin-top:11pt;width:476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5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" path="m,l9520,e" filled="f" strokeweight=".19811mm">
                <v:path arrowok="t" o:connecttype="custom" o:connectlocs="0,0;6045200,0" o:connectangles="0,0"/>
                <w10:wrap type="topAndBottom" anchorx="page"/>
              </v:shape>
            </w:pict>
          </mc:Fallback>
        </mc:AlternateContent>
      </w:r>
    </w:p>
    <w:p w14:paraId="32B25442" w14:textId="77777777" w:rsidR="00CA4B54" w:rsidRPr="002C33DD" w:rsidRDefault="00CA4B54" w:rsidP="00CA4B54">
      <w:pPr>
        <w:widowControl w:val="0"/>
        <w:autoSpaceDE w:val="0"/>
        <w:autoSpaceDN w:val="0"/>
        <w:rPr>
          <w:sz w:val="20"/>
          <w:szCs w:val="28"/>
          <w:lang w:eastAsia="en-US"/>
        </w:rPr>
      </w:pPr>
    </w:p>
    <w:p w14:paraId="7E573AFE" w14:textId="77777777" w:rsidR="00CA4B54" w:rsidRPr="002C33DD" w:rsidRDefault="00CA4B54" w:rsidP="00CA4B54">
      <w:pPr>
        <w:widowControl w:val="0"/>
        <w:autoSpaceDE w:val="0"/>
        <w:autoSpaceDN w:val="0"/>
        <w:spacing w:before="11"/>
        <w:rPr>
          <w:sz w:val="14"/>
          <w:szCs w:val="28"/>
          <w:lang w:eastAsia="en-US"/>
        </w:rPr>
      </w:pPr>
    </w:p>
    <w:p w14:paraId="737F2C5D" w14:textId="77777777" w:rsidR="00CA4B54" w:rsidRPr="002C33DD" w:rsidRDefault="00CA4B54" w:rsidP="00CA4B54">
      <w:pPr>
        <w:widowControl w:val="0"/>
        <w:autoSpaceDE w:val="0"/>
        <w:autoSpaceDN w:val="0"/>
        <w:rPr>
          <w:sz w:val="20"/>
          <w:szCs w:val="28"/>
          <w:lang w:eastAsia="en-US"/>
        </w:rPr>
      </w:pPr>
    </w:p>
    <w:p w14:paraId="70D5E2FE" w14:textId="77777777" w:rsidR="00CA4B54" w:rsidRPr="002C33DD" w:rsidRDefault="00CA4B54" w:rsidP="00CA4B54">
      <w:pPr>
        <w:widowControl w:val="0"/>
        <w:autoSpaceDE w:val="0"/>
        <w:autoSpaceDN w:val="0"/>
        <w:rPr>
          <w:sz w:val="20"/>
          <w:szCs w:val="28"/>
          <w:lang w:eastAsia="en-US"/>
        </w:rPr>
      </w:pPr>
    </w:p>
    <w:p w14:paraId="58722A2D" w14:textId="77777777" w:rsidR="00CA4B54" w:rsidRPr="002C33DD" w:rsidRDefault="00CA4B54" w:rsidP="00CA4B54">
      <w:pPr>
        <w:widowControl w:val="0"/>
        <w:autoSpaceDE w:val="0"/>
        <w:autoSpaceDN w:val="0"/>
        <w:rPr>
          <w:sz w:val="20"/>
          <w:szCs w:val="28"/>
          <w:lang w:eastAsia="en-US"/>
        </w:rPr>
      </w:pPr>
    </w:p>
    <w:p w14:paraId="2EC8DC96" w14:textId="77777777" w:rsidR="00CA4B54" w:rsidRPr="002C33DD" w:rsidRDefault="00CA4B54" w:rsidP="00CA4B54">
      <w:pPr>
        <w:widowControl w:val="0"/>
        <w:autoSpaceDE w:val="0"/>
        <w:autoSpaceDN w:val="0"/>
        <w:rPr>
          <w:sz w:val="20"/>
          <w:szCs w:val="28"/>
          <w:lang w:eastAsia="en-US"/>
        </w:rPr>
      </w:pPr>
    </w:p>
    <w:p w14:paraId="6AC330F8" w14:textId="77777777" w:rsidR="00CA4B54" w:rsidRPr="002C33DD" w:rsidRDefault="00CA4B54" w:rsidP="00CA4B54">
      <w:pPr>
        <w:widowControl w:val="0"/>
        <w:autoSpaceDE w:val="0"/>
        <w:autoSpaceDN w:val="0"/>
        <w:rPr>
          <w:sz w:val="20"/>
          <w:szCs w:val="28"/>
          <w:lang w:eastAsia="en-US"/>
        </w:rPr>
      </w:pPr>
    </w:p>
    <w:p w14:paraId="5D3A8910" w14:textId="77777777" w:rsidR="00CA4B54" w:rsidRPr="002C33DD" w:rsidRDefault="00CA4B54" w:rsidP="00CA4B54">
      <w:pPr>
        <w:widowControl w:val="0"/>
        <w:autoSpaceDE w:val="0"/>
        <w:autoSpaceDN w:val="0"/>
        <w:spacing w:before="8"/>
        <w:rPr>
          <w:sz w:val="29"/>
          <w:szCs w:val="28"/>
          <w:lang w:eastAsia="en-US"/>
        </w:rPr>
      </w:pPr>
    </w:p>
    <w:p w14:paraId="29A90507" w14:textId="77777777" w:rsidR="00CA4B54" w:rsidRPr="002C33DD" w:rsidRDefault="00CA4B54" w:rsidP="00CA4B54">
      <w:pPr>
        <w:widowControl w:val="0"/>
        <w:tabs>
          <w:tab w:val="left" w:pos="9979"/>
        </w:tabs>
        <w:autoSpaceDE w:val="0"/>
        <w:autoSpaceDN w:val="0"/>
        <w:spacing w:before="89" w:line="321" w:lineRule="exact"/>
        <w:rPr>
          <w:sz w:val="28"/>
          <w:szCs w:val="28"/>
          <w:lang w:eastAsia="en-US"/>
        </w:rPr>
      </w:pPr>
      <w:r w:rsidRPr="002C33DD">
        <w:rPr>
          <w:sz w:val="28"/>
          <w:szCs w:val="28"/>
          <w:lang w:eastAsia="en-US"/>
        </w:rPr>
        <w:t>Руководитель</w:t>
      </w:r>
      <w:r w:rsidRPr="002C33DD">
        <w:rPr>
          <w:spacing w:val="-11"/>
          <w:sz w:val="28"/>
          <w:szCs w:val="28"/>
          <w:lang w:eastAsia="en-US"/>
        </w:rPr>
        <w:t xml:space="preserve"> </w:t>
      </w:r>
      <w:r w:rsidRPr="002C33DD">
        <w:rPr>
          <w:sz w:val="28"/>
          <w:szCs w:val="28"/>
          <w:lang w:eastAsia="en-US"/>
        </w:rPr>
        <w:t>организации</w:t>
      </w:r>
      <w:r w:rsidRPr="002C33DD">
        <w:rPr>
          <w:spacing w:val="-2"/>
          <w:sz w:val="28"/>
          <w:szCs w:val="28"/>
          <w:lang w:eastAsia="en-US"/>
        </w:rPr>
        <w:t xml:space="preserve"> </w:t>
      </w:r>
      <w:r w:rsidRPr="002C33DD">
        <w:rPr>
          <w:sz w:val="28"/>
          <w:szCs w:val="28"/>
          <w:u w:val="single"/>
          <w:lang w:eastAsia="en-US"/>
        </w:rPr>
        <w:t xml:space="preserve"> </w:t>
      </w:r>
      <w:r w:rsidRPr="002C33DD">
        <w:rPr>
          <w:sz w:val="28"/>
          <w:szCs w:val="28"/>
          <w:u w:val="single"/>
          <w:lang w:eastAsia="en-US"/>
        </w:rPr>
        <w:tab/>
      </w:r>
    </w:p>
    <w:p w14:paraId="5432ABB1" w14:textId="77777777" w:rsidR="00CA4B54" w:rsidRPr="002C33DD" w:rsidRDefault="00CA4B54" w:rsidP="00CA4B54">
      <w:pPr>
        <w:widowControl w:val="0"/>
        <w:autoSpaceDE w:val="0"/>
        <w:autoSpaceDN w:val="0"/>
        <w:spacing w:line="275" w:lineRule="exact"/>
        <w:jc w:val="center"/>
        <w:rPr>
          <w:sz w:val="20"/>
          <w:szCs w:val="20"/>
          <w:lang w:eastAsia="en-US"/>
        </w:rPr>
      </w:pPr>
      <w:r w:rsidRPr="002C33DD">
        <w:rPr>
          <w:sz w:val="20"/>
          <w:szCs w:val="20"/>
          <w:lang w:eastAsia="en-US"/>
        </w:rPr>
        <w:t xml:space="preserve">           (подпись,</w:t>
      </w:r>
      <w:r w:rsidRPr="002C33DD">
        <w:rPr>
          <w:spacing w:val="-1"/>
          <w:sz w:val="20"/>
          <w:szCs w:val="20"/>
          <w:lang w:eastAsia="en-US"/>
        </w:rPr>
        <w:t xml:space="preserve"> </w:t>
      </w:r>
      <w:r w:rsidRPr="002C33DD">
        <w:rPr>
          <w:sz w:val="20"/>
          <w:szCs w:val="20"/>
          <w:lang w:eastAsia="en-US"/>
        </w:rPr>
        <w:t>расшифровка</w:t>
      </w:r>
      <w:r w:rsidRPr="002C33DD">
        <w:rPr>
          <w:spacing w:val="-2"/>
          <w:sz w:val="20"/>
          <w:szCs w:val="20"/>
          <w:lang w:eastAsia="en-US"/>
        </w:rPr>
        <w:t xml:space="preserve"> </w:t>
      </w:r>
      <w:r w:rsidRPr="002C33DD">
        <w:rPr>
          <w:sz w:val="20"/>
          <w:szCs w:val="20"/>
          <w:lang w:eastAsia="en-US"/>
        </w:rPr>
        <w:t>подписи)</w:t>
      </w:r>
    </w:p>
    <w:p w14:paraId="36F19073" w14:textId="77777777" w:rsidR="00CA4B54" w:rsidRPr="002C33DD" w:rsidRDefault="00CA4B54" w:rsidP="00CA4B54">
      <w:pPr>
        <w:widowControl w:val="0"/>
        <w:autoSpaceDE w:val="0"/>
        <w:autoSpaceDN w:val="0"/>
        <w:spacing w:before="1"/>
        <w:rPr>
          <w:sz w:val="28"/>
          <w:szCs w:val="28"/>
          <w:lang w:eastAsia="en-US"/>
        </w:rPr>
      </w:pPr>
      <w:r w:rsidRPr="002C33DD">
        <w:rPr>
          <w:sz w:val="28"/>
          <w:szCs w:val="28"/>
          <w:lang w:eastAsia="en-US"/>
        </w:rPr>
        <w:t>«__</w:t>
      </w:r>
      <w:proofErr w:type="gramStart"/>
      <w:r w:rsidRPr="002C33DD">
        <w:rPr>
          <w:sz w:val="28"/>
          <w:szCs w:val="28"/>
          <w:lang w:eastAsia="en-US"/>
        </w:rPr>
        <w:t>_»_</w:t>
      </w:r>
      <w:proofErr w:type="gramEnd"/>
      <w:r w:rsidRPr="002C33DD">
        <w:rPr>
          <w:sz w:val="28"/>
          <w:szCs w:val="28"/>
          <w:lang w:eastAsia="en-US"/>
        </w:rPr>
        <w:t>_________20__г.</w:t>
      </w:r>
    </w:p>
    <w:p w14:paraId="6C3F5BE0" w14:textId="77777777" w:rsidR="00CA4B54" w:rsidRPr="002C33DD" w:rsidRDefault="00CA4B54" w:rsidP="00CA4B54">
      <w:pPr>
        <w:widowControl w:val="0"/>
        <w:autoSpaceDE w:val="0"/>
        <w:autoSpaceDN w:val="0"/>
        <w:rPr>
          <w:szCs w:val="22"/>
          <w:lang w:eastAsia="en-US"/>
        </w:rPr>
      </w:pPr>
    </w:p>
    <w:p w14:paraId="55B480E2" w14:textId="77777777" w:rsidR="00CA4B54" w:rsidRPr="002C33DD" w:rsidRDefault="00CA4B54" w:rsidP="00CA4B54">
      <w:pPr>
        <w:widowControl w:val="0"/>
        <w:autoSpaceDE w:val="0"/>
        <w:autoSpaceDN w:val="0"/>
        <w:rPr>
          <w:sz w:val="20"/>
          <w:szCs w:val="20"/>
          <w:lang w:eastAsia="en-US"/>
        </w:rPr>
      </w:pPr>
      <w:r w:rsidRPr="002C33DD">
        <w:rPr>
          <w:sz w:val="20"/>
          <w:szCs w:val="20"/>
          <w:lang w:eastAsia="en-US"/>
        </w:rPr>
        <w:t>Печать</w:t>
      </w:r>
      <w:r w:rsidRPr="002C33DD">
        <w:rPr>
          <w:spacing w:val="-1"/>
          <w:sz w:val="20"/>
          <w:szCs w:val="20"/>
          <w:lang w:eastAsia="en-US"/>
        </w:rPr>
        <w:t xml:space="preserve"> </w:t>
      </w:r>
      <w:r w:rsidRPr="002C33DD">
        <w:rPr>
          <w:sz w:val="20"/>
          <w:szCs w:val="20"/>
          <w:lang w:eastAsia="en-US"/>
        </w:rPr>
        <w:t>организации</w:t>
      </w:r>
    </w:p>
    <w:p w14:paraId="08C13625" w14:textId="77777777" w:rsidR="003F0204" w:rsidRPr="002C33DD" w:rsidRDefault="003F0204" w:rsidP="00256A5C">
      <w:pPr>
        <w:widowControl w:val="0"/>
        <w:autoSpaceDE w:val="0"/>
        <w:autoSpaceDN w:val="0"/>
        <w:adjustRightInd w:val="0"/>
        <w:spacing w:line="360" w:lineRule="auto"/>
        <w:rPr>
          <w:sz w:val="20"/>
          <w:szCs w:val="20"/>
        </w:rPr>
      </w:pPr>
      <w:r w:rsidRPr="002C33DD">
        <w:rPr>
          <w:sz w:val="28"/>
          <w:szCs w:val="28"/>
        </w:rPr>
        <w:br w:type="page"/>
      </w:r>
    </w:p>
    <w:p w14:paraId="7746ED53" w14:textId="77777777" w:rsidR="003F0204" w:rsidRPr="002C33DD" w:rsidRDefault="003F0204" w:rsidP="003F0204">
      <w:pPr>
        <w:widowControl w:val="0"/>
        <w:autoSpaceDE w:val="0"/>
        <w:autoSpaceDN w:val="0"/>
        <w:adjustRightInd w:val="0"/>
        <w:ind w:firstLine="720"/>
        <w:jc w:val="right"/>
        <w:rPr>
          <w:sz w:val="28"/>
          <w:szCs w:val="28"/>
        </w:rPr>
      </w:pPr>
      <w:r w:rsidRPr="002C33DD">
        <w:rPr>
          <w:sz w:val="28"/>
          <w:szCs w:val="28"/>
        </w:rPr>
        <w:lastRenderedPageBreak/>
        <w:t>ПРИЛОЖЕНИЕ 8</w:t>
      </w:r>
    </w:p>
    <w:p w14:paraId="770B78B8" w14:textId="77777777" w:rsidR="003F0204" w:rsidRPr="002C33DD" w:rsidRDefault="003F0204" w:rsidP="003F0204">
      <w:pPr>
        <w:widowControl w:val="0"/>
        <w:autoSpaceDE w:val="0"/>
        <w:autoSpaceDN w:val="0"/>
        <w:adjustRightInd w:val="0"/>
        <w:ind w:firstLine="720"/>
        <w:jc w:val="right"/>
        <w:rPr>
          <w:b/>
          <w:sz w:val="28"/>
          <w:szCs w:val="28"/>
        </w:rPr>
      </w:pPr>
    </w:p>
    <w:p w14:paraId="0E231685" w14:textId="77777777" w:rsidR="003F0204" w:rsidRPr="002C33DD" w:rsidRDefault="003F0204" w:rsidP="003F0204">
      <w:pPr>
        <w:widowControl w:val="0"/>
        <w:autoSpaceDE w:val="0"/>
        <w:autoSpaceDN w:val="0"/>
        <w:adjustRightInd w:val="0"/>
        <w:jc w:val="center"/>
        <w:rPr>
          <w:b/>
          <w:sz w:val="28"/>
          <w:szCs w:val="28"/>
        </w:rPr>
      </w:pPr>
      <w:r w:rsidRPr="002C33DD">
        <w:rPr>
          <w:b/>
          <w:sz w:val="28"/>
          <w:szCs w:val="28"/>
        </w:rPr>
        <w:t>СПРАВКА</w:t>
      </w:r>
    </w:p>
    <w:p w14:paraId="7323A08A" w14:textId="77777777" w:rsidR="003F0204" w:rsidRPr="002C33DD" w:rsidRDefault="003F0204" w:rsidP="003F0204">
      <w:pPr>
        <w:widowControl w:val="0"/>
        <w:autoSpaceDE w:val="0"/>
        <w:autoSpaceDN w:val="0"/>
        <w:adjustRightInd w:val="0"/>
        <w:jc w:val="center"/>
        <w:rPr>
          <w:b/>
          <w:sz w:val="28"/>
          <w:szCs w:val="28"/>
        </w:rPr>
      </w:pPr>
      <w:r w:rsidRPr="002C33DD">
        <w:rPr>
          <w:b/>
          <w:sz w:val="28"/>
          <w:szCs w:val="28"/>
        </w:rPr>
        <w:t xml:space="preserve">о результатах внедрения решений и предложений, разработанных в выпускной квалификационной работе обучающегося </w:t>
      </w:r>
    </w:p>
    <w:p w14:paraId="38D2BF20" w14:textId="77777777" w:rsidR="003F0204" w:rsidRPr="002C33DD" w:rsidRDefault="003F0204" w:rsidP="003F0204">
      <w:pPr>
        <w:widowControl w:val="0"/>
        <w:autoSpaceDE w:val="0"/>
        <w:autoSpaceDN w:val="0"/>
        <w:adjustRightInd w:val="0"/>
        <w:ind w:firstLine="720"/>
        <w:jc w:val="center"/>
        <w:rPr>
          <w:b/>
          <w:sz w:val="28"/>
          <w:szCs w:val="28"/>
        </w:rPr>
      </w:pPr>
    </w:p>
    <w:p w14:paraId="07FB052C"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44021498" w14:textId="77777777" w:rsidR="003F0204" w:rsidRPr="002C33DD" w:rsidRDefault="003F0204" w:rsidP="003F0204">
      <w:pPr>
        <w:widowControl w:val="0"/>
        <w:autoSpaceDE w:val="0"/>
        <w:autoSpaceDN w:val="0"/>
        <w:adjustRightInd w:val="0"/>
        <w:jc w:val="center"/>
        <w:rPr>
          <w:sz w:val="32"/>
          <w:szCs w:val="32"/>
          <w:vertAlign w:val="superscript"/>
        </w:rPr>
      </w:pPr>
      <w:r w:rsidRPr="002C33DD">
        <w:rPr>
          <w:sz w:val="32"/>
          <w:szCs w:val="32"/>
          <w:vertAlign w:val="superscript"/>
        </w:rPr>
        <w:t>(</w:t>
      </w:r>
      <w:proofErr w:type="spellStart"/>
      <w:r w:rsidRPr="002C33DD">
        <w:rPr>
          <w:sz w:val="32"/>
          <w:szCs w:val="32"/>
          <w:vertAlign w:val="superscript"/>
        </w:rPr>
        <w:t>ф.и.о.</w:t>
      </w:r>
      <w:proofErr w:type="spellEnd"/>
      <w:r w:rsidRPr="002C33DD">
        <w:rPr>
          <w:sz w:val="32"/>
          <w:szCs w:val="32"/>
          <w:vertAlign w:val="superscript"/>
        </w:rPr>
        <w:t xml:space="preserve"> полностью)</w:t>
      </w:r>
    </w:p>
    <w:p w14:paraId="1EDCDA1F" w14:textId="77777777" w:rsidR="003F0204" w:rsidRPr="002C33DD" w:rsidRDefault="003F0204" w:rsidP="003F0204">
      <w:pPr>
        <w:widowControl w:val="0"/>
        <w:autoSpaceDE w:val="0"/>
        <w:autoSpaceDN w:val="0"/>
        <w:adjustRightInd w:val="0"/>
        <w:spacing w:line="360" w:lineRule="auto"/>
        <w:rPr>
          <w:sz w:val="28"/>
          <w:szCs w:val="28"/>
        </w:rPr>
      </w:pPr>
      <w:r w:rsidRPr="002C33DD">
        <w:rPr>
          <w:sz w:val="28"/>
          <w:szCs w:val="28"/>
        </w:rPr>
        <w:t xml:space="preserve">В процессе работы над выпускной квалификационной работой по </w:t>
      </w:r>
      <w:proofErr w:type="gramStart"/>
      <w:r w:rsidRPr="002C33DD">
        <w:rPr>
          <w:sz w:val="28"/>
          <w:szCs w:val="28"/>
        </w:rPr>
        <w:t>теме:_</w:t>
      </w:r>
      <w:proofErr w:type="gramEnd"/>
      <w:r w:rsidRPr="002C33DD">
        <w:rPr>
          <w:sz w:val="28"/>
          <w:szCs w:val="28"/>
        </w:rPr>
        <w:t xml:space="preserve">_____ </w:t>
      </w:r>
    </w:p>
    <w:p w14:paraId="19A89501"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7369149D" w14:textId="77777777" w:rsidR="003F0204" w:rsidRPr="002C33DD" w:rsidRDefault="003F0204" w:rsidP="003F0204">
      <w:pPr>
        <w:widowControl w:val="0"/>
        <w:autoSpaceDE w:val="0"/>
        <w:autoSpaceDN w:val="0"/>
        <w:adjustRightInd w:val="0"/>
        <w:spacing w:line="360" w:lineRule="auto"/>
        <w:rPr>
          <w:sz w:val="28"/>
          <w:szCs w:val="28"/>
        </w:rPr>
      </w:pPr>
      <w:r w:rsidRPr="002C33DD">
        <w:rPr>
          <w:sz w:val="28"/>
          <w:szCs w:val="28"/>
        </w:rPr>
        <w:t>____________________________________________________________________</w:t>
      </w:r>
    </w:p>
    <w:p w14:paraId="2148AF4B" w14:textId="34B49F7C" w:rsidR="003F0204" w:rsidRPr="002C33DD" w:rsidRDefault="00AB01B5" w:rsidP="003F0204">
      <w:pPr>
        <w:widowControl w:val="0"/>
        <w:autoSpaceDE w:val="0"/>
        <w:autoSpaceDN w:val="0"/>
        <w:adjustRightInd w:val="0"/>
        <w:rPr>
          <w:sz w:val="28"/>
          <w:szCs w:val="28"/>
        </w:rPr>
      </w:pPr>
      <w:r w:rsidRPr="002C33DD">
        <w:rPr>
          <w:sz w:val="28"/>
          <w:szCs w:val="28"/>
        </w:rPr>
        <w:t>о</w:t>
      </w:r>
      <w:r w:rsidR="003F0204" w:rsidRPr="002C33DD">
        <w:rPr>
          <w:sz w:val="28"/>
          <w:szCs w:val="28"/>
        </w:rPr>
        <w:t>бучающийся __________________________ принял непосредственное участие</w:t>
      </w:r>
    </w:p>
    <w:p w14:paraId="7C798538" w14:textId="77777777" w:rsidR="003F0204" w:rsidRPr="002C33DD" w:rsidRDefault="003F0204" w:rsidP="003F0204">
      <w:pPr>
        <w:widowControl w:val="0"/>
        <w:autoSpaceDE w:val="0"/>
        <w:autoSpaceDN w:val="0"/>
        <w:adjustRightInd w:val="0"/>
        <w:ind w:left="2160" w:firstLine="720"/>
        <w:rPr>
          <w:sz w:val="32"/>
          <w:szCs w:val="32"/>
          <w:vertAlign w:val="superscript"/>
        </w:rPr>
      </w:pPr>
      <w:r w:rsidRPr="002C33DD">
        <w:rPr>
          <w:sz w:val="32"/>
          <w:szCs w:val="32"/>
          <w:vertAlign w:val="superscript"/>
        </w:rPr>
        <w:t>(</w:t>
      </w:r>
      <w:proofErr w:type="spellStart"/>
      <w:r w:rsidRPr="002C33DD">
        <w:rPr>
          <w:sz w:val="32"/>
          <w:szCs w:val="32"/>
          <w:vertAlign w:val="superscript"/>
        </w:rPr>
        <w:t>ф.и.о.</w:t>
      </w:r>
      <w:proofErr w:type="spellEnd"/>
      <w:r w:rsidRPr="002C33DD">
        <w:rPr>
          <w:sz w:val="32"/>
          <w:szCs w:val="32"/>
          <w:vertAlign w:val="superscript"/>
        </w:rPr>
        <w:t>)</w:t>
      </w:r>
    </w:p>
    <w:p w14:paraId="5CF89F4A" w14:textId="77777777" w:rsidR="003F0204" w:rsidRPr="002C33DD" w:rsidRDefault="003F0204" w:rsidP="003F0204">
      <w:pPr>
        <w:widowControl w:val="0"/>
        <w:autoSpaceDE w:val="0"/>
        <w:autoSpaceDN w:val="0"/>
        <w:adjustRightInd w:val="0"/>
        <w:rPr>
          <w:sz w:val="28"/>
          <w:szCs w:val="28"/>
        </w:rPr>
      </w:pPr>
      <w:r w:rsidRPr="002C33DD">
        <w:rPr>
          <w:sz w:val="28"/>
          <w:szCs w:val="28"/>
        </w:rPr>
        <w:t>в разработке_________________________________________________________</w:t>
      </w:r>
    </w:p>
    <w:p w14:paraId="4903D417"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32EC5A03"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3045EEE5"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05EA9DD0"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14B4E724" w14:textId="77777777" w:rsidR="003F0204" w:rsidRPr="002C33DD" w:rsidRDefault="003F0204" w:rsidP="003F0204">
      <w:pPr>
        <w:widowControl w:val="0"/>
        <w:autoSpaceDE w:val="0"/>
        <w:autoSpaceDN w:val="0"/>
        <w:adjustRightInd w:val="0"/>
        <w:jc w:val="center"/>
        <w:rPr>
          <w:sz w:val="32"/>
          <w:szCs w:val="32"/>
          <w:vertAlign w:val="superscript"/>
        </w:rPr>
      </w:pPr>
      <w:r w:rsidRPr="002C33DD">
        <w:rPr>
          <w:sz w:val="32"/>
          <w:szCs w:val="32"/>
          <w:vertAlign w:val="superscript"/>
        </w:rPr>
        <w:t>(перечень разработанных вопросов)</w:t>
      </w:r>
    </w:p>
    <w:p w14:paraId="7B141ADA" w14:textId="77777777" w:rsidR="003F0204" w:rsidRPr="002C33DD" w:rsidRDefault="003F0204" w:rsidP="003F0204">
      <w:pPr>
        <w:widowControl w:val="0"/>
        <w:autoSpaceDE w:val="0"/>
        <w:autoSpaceDN w:val="0"/>
        <w:adjustRightInd w:val="0"/>
        <w:jc w:val="both"/>
        <w:rPr>
          <w:sz w:val="28"/>
          <w:szCs w:val="28"/>
        </w:rPr>
      </w:pPr>
      <w:r w:rsidRPr="002C33DD">
        <w:rPr>
          <w:sz w:val="28"/>
          <w:szCs w:val="28"/>
        </w:rPr>
        <w:t>Полученные им результаты нашли отражение в методических разработках, в докладных и аналитических записках___________________________________</w:t>
      </w:r>
    </w:p>
    <w:p w14:paraId="4D572809"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23A7D170"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781A8C4D"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2D856547" w14:textId="77777777" w:rsidR="003F0204" w:rsidRPr="002C33DD" w:rsidRDefault="003F0204" w:rsidP="003F0204">
      <w:pPr>
        <w:widowControl w:val="0"/>
        <w:autoSpaceDE w:val="0"/>
        <w:autoSpaceDN w:val="0"/>
        <w:adjustRightInd w:val="0"/>
        <w:ind w:firstLine="720"/>
        <w:jc w:val="center"/>
        <w:rPr>
          <w:sz w:val="32"/>
          <w:szCs w:val="32"/>
          <w:vertAlign w:val="superscript"/>
        </w:rPr>
      </w:pPr>
      <w:r w:rsidRPr="002C33DD">
        <w:rPr>
          <w:sz w:val="32"/>
          <w:szCs w:val="32"/>
          <w:vertAlign w:val="superscript"/>
        </w:rPr>
        <w:t>(наименование организации)</w:t>
      </w:r>
    </w:p>
    <w:p w14:paraId="793644C2" w14:textId="77777777" w:rsidR="00AB01B5" w:rsidRPr="002C33DD" w:rsidRDefault="003F0204" w:rsidP="003F0204">
      <w:pPr>
        <w:widowControl w:val="0"/>
        <w:autoSpaceDE w:val="0"/>
        <w:autoSpaceDN w:val="0"/>
        <w:adjustRightInd w:val="0"/>
        <w:jc w:val="both"/>
        <w:rPr>
          <w:sz w:val="28"/>
          <w:szCs w:val="28"/>
        </w:rPr>
      </w:pPr>
      <w:r w:rsidRPr="002C33DD">
        <w:rPr>
          <w:sz w:val="28"/>
          <w:szCs w:val="28"/>
        </w:rPr>
        <w:t xml:space="preserve">В настоящее время методические разработки, предложения, включающие результаты данной выпускной </w:t>
      </w:r>
      <w:proofErr w:type="gramStart"/>
      <w:r w:rsidRPr="002C33DD">
        <w:rPr>
          <w:sz w:val="28"/>
          <w:szCs w:val="28"/>
        </w:rPr>
        <w:t>квалификационной  работы</w:t>
      </w:r>
      <w:proofErr w:type="gramEnd"/>
      <w:r w:rsidRPr="002C33DD">
        <w:rPr>
          <w:sz w:val="28"/>
          <w:szCs w:val="28"/>
        </w:rPr>
        <w:t>,</w:t>
      </w:r>
    </w:p>
    <w:p w14:paraId="718B1FA5" w14:textId="336F4349" w:rsidR="003F0204" w:rsidRPr="002C33DD" w:rsidRDefault="003F0204" w:rsidP="003F0204">
      <w:pPr>
        <w:widowControl w:val="0"/>
        <w:autoSpaceDE w:val="0"/>
        <w:autoSpaceDN w:val="0"/>
        <w:adjustRightInd w:val="0"/>
        <w:jc w:val="both"/>
        <w:rPr>
          <w:sz w:val="28"/>
          <w:szCs w:val="28"/>
        </w:rPr>
      </w:pPr>
      <w:r w:rsidRPr="002C33DD">
        <w:rPr>
          <w:sz w:val="28"/>
          <w:szCs w:val="28"/>
        </w:rPr>
        <w:t>________________________________________________________</w:t>
      </w:r>
      <w:r w:rsidR="00AB01B5" w:rsidRPr="002C33DD">
        <w:rPr>
          <w:sz w:val="28"/>
          <w:szCs w:val="28"/>
        </w:rPr>
        <w:t>____________</w:t>
      </w:r>
    </w:p>
    <w:p w14:paraId="0149E865"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0B650A17"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3E40CBF4"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56DD2C70" w14:textId="77777777" w:rsidR="003F0204" w:rsidRPr="002C33DD" w:rsidRDefault="003F0204" w:rsidP="003F0204">
      <w:pPr>
        <w:widowControl w:val="0"/>
        <w:autoSpaceDE w:val="0"/>
        <w:autoSpaceDN w:val="0"/>
        <w:adjustRightInd w:val="0"/>
        <w:rPr>
          <w:sz w:val="28"/>
          <w:szCs w:val="28"/>
        </w:rPr>
      </w:pPr>
      <w:r w:rsidRPr="002C33DD">
        <w:rPr>
          <w:sz w:val="28"/>
          <w:szCs w:val="28"/>
        </w:rPr>
        <w:t>____________________________________________________________________</w:t>
      </w:r>
    </w:p>
    <w:p w14:paraId="7DFEB048" w14:textId="77777777" w:rsidR="003F0204" w:rsidRPr="002C33DD" w:rsidRDefault="003F0204" w:rsidP="003F0204">
      <w:pPr>
        <w:widowControl w:val="0"/>
        <w:autoSpaceDE w:val="0"/>
        <w:autoSpaceDN w:val="0"/>
        <w:adjustRightInd w:val="0"/>
        <w:jc w:val="center"/>
        <w:rPr>
          <w:sz w:val="32"/>
          <w:szCs w:val="32"/>
          <w:vertAlign w:val="superscript"/>
        </w:rPr>
      </w:pPr>
      <w:r w:rsidRPr="002C33DD">
        <w:rPr>
          <w:sz w:val="32"/>
          <w:szCs w:val="32"/>
          <w:vertAlign w:val="superscript"/>
        </w:rPr>
        <w:t>(находятся в стадии внедрения или включены в инструктивные материалы и т.п.)</w:t>
      </w:r>
    </w:p>
    <w:p w14:paraId="2EBDB411" w14:textId="77777777" w:rsidR="003F0204" w:rsidRPr="002C33DD" w:rsidRDefault="003F0204" w:rsidP="003F0204">
      <w:pPr>
        <w:widowControl w:val="0"/>
        <w:autoSpaceDE w:val="0"/>
        <w:autoSpaceDN w:val="0"/>
        <w:adjustRightInd w:val="0"/>
        <w:spacing w:line="360" w:lineRule="auto"/>
        <w:rPr>
          <w:sz w:val="28"/>
          <w:szCs w:val="28"/>
        </w:rPr>
      </w:pPr>
    </w:p>
    <w:p w14:paraId="3EB1B808" w14:textId="77777777" w:rsidR="003F0204" w:rsidRPr="002C33DD" w:rsidRDefault="003F0204" w:rsidP="003F0204">
      <w:pPr>
        <w:widowControl w:val="0"/>
        <w:autoSpaceDE w:val="0"/>
        <w:autoSpaceDN w:val="0"/>
        <w:adjustRightInd w:val="0"/>
        <w:spacing w:line="360" w:lineRule="auto"/>
        <w:rPr>
          <w:sz w:val="28"/>
          <w:szCs w:val="28"/>
        </w:rPr>
      </w:pPr>
    </w:p>
    <w:p w14:paraId="42EDEC2A" w14:textId="77777777" w:rsidR="003F0204" w:rsidRPr="002C33DD" w:rsidRDefault="003F0204" w:rsidP="003F0204">
      <w:pPr>
        <w:widowControl w:val="0"/>
        <w:autoSpaceDE w:val="0"/>
        <w:autoSpaceDN w:val="0"/>
        <w:adjustRightInd w:val="0"/>
        <w:spacing w:line="360" w:lineRule="auto"/>
        <w:rPr>
          <w:sz w:val="28"/>
          <w:szCs w:val="28"/>
        </w:rPr>
      </w:pPr>
      <w:r w:rsidRPr="002C33DD">
        <w:rPr>
          <w:sz w:val="28"/>
          <w:szCs w:val="28"/>
        </w:rPr>
        <w:t>Руководитель</w:t>
      </w:r>
    </w:p>
    <w:p w14:paraId="3C89D841" w14:textId="77777777" w:rsidR="003F0204" w:rsidRPr="002C33DD" w:rsidRDefault="003F0204" w:rsidP="003F0204">
      <w:pPr>
        <w:widowControl w:val="0"/>
        <w:autoSpaceDE w:val="0"/>
        <w:autoSpaceDN w:val="0"/>
        <w:adjustRightInd w:val="0"/>
        <w:spacing w:line="360" w:lineRule="auto"/>
        <w:rPr>
          <w:sz w:val="28"/>
          <w:szCs w:val="28"/>
        </w:rPr>
      </w:pPr>
      <w:r w:rsidRPr="002C33DD">
        <w:rPr>
          <w:sz w:val="28"/>
          <w:szCs w:val="28"/>
        </w:rPr>
        <w:t>организации или подразделения    ___________</w:t>
      </w:r>
      <w:r w:rsidRPr="002C33DD">
        <w:rPr>
          <w:sz w:val="28"/>
          <w:szCs w:val="28"/>
        </w:rPr>
        <w:tab/>
      </w:r>
      <w:r w:rsidRPr="002C33DD">
        <w:rPr>
          <w:sz w:val="28"/>
          <w:szCs w:val="28"/>
        </w:rPr>
        <w:tab/>
        <w:t>__________________</w:t>
      </w:r>
    </w:p>
    <w:p w14:paraId="0F3A1D05" w14:textId="77777777" w:rsidR="003F0204" w:rsidRPr="002C33DD" w:rsidRDefault="003F0204" w:rsidP="003F0204">
      <w:pPr>
        <w:widowControl w:val="0"/>
        <w:autoSpaceDE w:val="0"/>
        <w:autoSpaceDN w:val="0"/>
        <w:adjustRightInd w:val="0"/>
        <w:spacing w:line="360" w:lineRule="auto"/>
        <w:ind w:left="3600" w:firstLine="720"/>
        <w:rPr>
          <w:sz w:val="32"/>
          <w:szCs w:val="32"/>
          <w:vertAlign w:val="superscript"/>
        </w:rPr>
      </w:pPr>
      <w:r w:rsidRPr="002C33DD">
        <w:rPr>
          <w:sz w:val="32"/>
          <w:szCs w:val="32"/>
          <w:vertAlign w:val="superscript"/>
        </w:rPr>
        <w:t xml:space="preserve">(подпись) </w:t>
      </w:r>
      <w:r w:rsidRPr="002C33DD">
        <w:rPr>
          <w:sz w:val="32"/>
          <w:szCs w:val="32"/>
          <w:vertAlign w:val="superscript"/>
        </w:rPr>
        <w:tab/>
        <w:t xml:space="preserve">                                </w:t>
      </w:r>
      <w:r w:rsidRPr="002C33DD">
        <w:rPr>
          <w:sz w:val="32"/>
          <w:szCs w:val="32"/>
          <w:vertAlign w:val="superscript"/>
        </w:rPr>
        <w:tab/>
        <w:t>(Ф.И.О.)</w:t>
      </w:r>
    </w:p>
    <w:p w14:paraId="4377EF68" w14:textId="77777777" w:rsidR="003F0204" w:rsidRPr="002C33DD" w:rsidRDefault="006137F3" w:rsidP="006137F3">
      <w:pPr>
        <w:widowControl w:val="0"/>
        <w:autoSpaceDE w:val="0"/>
        <w:autoSpaceDN w:val="0"/>
        <w:adjustRightInd w:val="0"/>
        <w:spacing w:line="360" w:lineRule="auto"/>
        <w:rPr>
          <w:sz w:val="28"/>
          <w:szCs w:val="28"/>
        </w:rPr>
      </w:pPr>
      <w:r w:rsidRPr="002C33DD">
        <w:rPr>
          <w:sz w:val="28"/>
          <w:szCs w:val="28"/>
          <w:lang w:eastAsia="en-US"/>
        </w:rPr>
        <w:t>«__</w:t>
      </w:r>
      <w:proofErr w:type="gramStart"/>
      <w:r w:rsidRPr="002C33DD">
        <w:rPr>
          <w:sz w:val="28"/>
          <w:szCs w:val="28"/>
          <w:lang w:eastAsia="en-US"/>
        </w:rPr>
        <w:t>_»_</w:t>
      </w:r>
      <w:proofErr w:type="gramEnd"/>
      <w:r w:rsidRPr="002C33DD">
        <w:rPr>
          <w:sz w:val="28"/>
          <w:szCs w:val="28"/>
          <w:lang w:eastAsia="en-US"/>
        </w:rPr>
        <w:t xml:space="preserve">___________20__г.                                                         </w:t>
      </w:r>
      <w:r w:rsidR="003F0204" w:rsidRPr="002C33DD">
        <w:t>Печать организации</w:t>
      </w:r>
      <w:r w:rsidR="003F0204" w:rsidRPr="002C33DD">
        <w:br w:type="page"/>
      </w:r>
    </w:p>
    <w:p w14:paraId="6B283129" w14:textId="7755246D" w:rsidR="003F0204" w:rsidRPr="002C33DD" w:rsidRDefault="003F0204" w:rsidP="003F0204">
      <w:pPr>
        <w:jc w:val="right"/>
        <w:rPr>
          <w:bCs/>
          <w:caps/>
          <w:sz w:val="28"/>
          <w:szCs w:val="28"/>
        </w:rPr>
      </w:pPr>
      <w:r w:rsidRPr="002C33DD">
        <w:rPr>
          <w:bCs/>
          <w:sz w:val="28"/>
          <w:szCs w:val="28"/>
        </w:rPr>
        <w:lastRenderedPageBreak/>
        <w:t>ПРИЛОЖЕНИЕ 9</w:t>
      </w:r>
    </w:p>
    <w:p w14:paraId="7FF2DD90" w14:textId="68F4184D" w:rsidR="00386D95" w:rsidRPr="00E103E6" w:rsidRDefault="00386D95" w:rsidP="00386D95">
      <w:pPr>
        <w:widowControl w:val="0"/>
        <w:autoSpaceDE w:val="0"/>
        <w:autoSpaceDN w:val="0"/>
        <w:spacing w:line="360" w:lineRule="auto"/>
        <w:jc w:val="center"/>
        <w:rPr>
          <w:b/>
          <w:i/>
          <w:sz w:val="28"/>
          <w:szCs w:val="22"/>
          <w:lang w:eastAsia="en-US"/>
        </w:rPr>
      </w:pPr>
      <w:r w:rsidRPr="002C33DD">
        <w:rPr>
          <w:i/>
          <w:sz w:val="28"/>
          <w:szCs w:val="22"/>
          <w:lang w:eastAsia="en-US"/>
        </w:rPr>
        <w:t xml:space="preserve">Форма отзыва руководителя о ВКР </w:t>
      </w:r>
    </w:p>
    <w:p w14:paraId="232ADE44" w14:textId="427629D9" w:rsidR="00CA00B3" w:rsidRPr="002C33DD" w:rsidRDefault="00CA00B3" w:rsidP="00C919FE">
      <w:pPr>
        <w:widowControl w:val="0"/>
        <w:autoSpaceDE w:val="0"/>
        <w:autoSpaceDN w:val="0"/>
        <w:jc w:val="center"/>
        <w:rPr>
          <w:b/>
          <w:bCs/>
          <w:sz w:val="22"/>
          <w:szCs w:val="22"/>
          <w:lang w:eastAsia="en-US"/>
        </w:rPr>
      </w:pPr>
      <w:r w:rsidRPr="002C33DD">
        <w:rPr>
          <w:b/>
          <w:bCs/>
          <w:sz w:val="22"/>
          <w:szCs w:val="22"/>
          <w:lang w:eastAsia="en-US"/>
        </w:rPr>
        <w:t>ОТЗЫВ</w:t>
      </w:r>
    </w:p>
    <w:p w14:paraId="7FCCA9BC" w14:textId="4A304F6F" w:rsidR="00AB01B5" w:rsidRPr="002C33DD" w:rsidRDefault="00CA00B3" w:rsidP="00C919FE">
      <w:pPr>
        <w:widowControl w:val="0"/>
        <w:autoSpaceDE w:val="0"/>
        <w:autoSpaceDN w:val="0"/>
        <w:jc w:val="center"/>
        <w:rPr>
          <w:b/>
          <w:bCs/>
          <w:sz w:val="22"/>
          <w:szCs w:val="22"/>
          <w:lang w:eastAsia="en-US"/>
        </w:rPr>
      </w:pPr>
      <w:r w:rsidRPr="002C33DD">
        <w:rPr>
          <w:b/>
          <w:bCs/>
          <w:sz w:val="22"/>
          <w:szCs w:val="22"/>
          <w:lang w:eastAsia="en-US"/>
        </w:rPr>
        <w:t>руководителя о выпускной квалификационной работе</w:t>
      </w:r>
    </w:p>
    <w:p w14:paraId="2331A43B" w14:textId="59FA3E1A" w:rsidR="00AB01B5" w:rsidRPr="002C33DD" w:rsidRDefault="00CA00B3" w:rsidP="00C919FE">
      <w:pPr>
        <w:widowControl w:val="0"/>
        <w:autoSpaceDE w:val="0"/>
        <w:autoSpaceDN w:val="0"/>
        <w:jc w:val="center"/>
        <w:rPr>
          <w:sz w:val="22"/>
          <w:szCs w:val="22"/>
          <w:lang w:eastAsia="en-US"/>
        </w:rPr>
      </w:pPr>
      <w:r w:rsidRPr="002C33DD">
        <w:rPr>
          <w:sz w:val="22"/>
          <w:szCs w:val="22"/>
          <w:lang w:eastAsia="en-US"/>
        </w:rPr>
        <w:t xml:space="preserve">обучающегося </w:t>
      </w:r>
      <w:r w:rsidR="00AB01B5" w:rsidRPr="002C33DD">
        <w:rPr>
          <w:sz w:val="22"/>
          <w:szCs w:val="22"/>
          <w:lang w:eastAsia="en-US"/>
        </w:rPr>
        <w:t>_____________</w:t>
      </w:r>
      <w:r w:rsidRPr="002C33DD">
        <w:rPr>
          <w:sz w:val="22"/>
          <w:szCs w:val="22"/>
          <w:lang w:eastAsia="en-US"/>
        </w:rPr>
        <w:t xml:space="preserve"> группы</w:t>
      </w:r>
      <w:r w:rsidR="00AB01B5" w:rsidRPr="002C33DD">
        <w:rPr>
          <w:sz w:val="22"/>
          <w:szCs w:val="22"/>
          <w:lang w:eastAsia="en-US"/>
        </w:rPr>
        <w:t xml:space="preserve"> </w:t>
      </w:r>
      <w:r w:rsidR="00195AA1">
        <w:rPr>
          <w:sz w:val="22"/>
          <w:szCs w:val="22"/>
          <w:lang w:eastAsia="en-US"/>
        </w:rPr>
        <w:t xml:space="preserve">     </w:t>
      </w:r>
      <w:r w:rsidRPr="002C33DD">
        <w:rPr>
          <w:sz w:val="22"/>
          <w:szCs w:val="22"/>
          <w:lang w:eastAsia="en-US"/>
        </w:rPr>
        <w:t xml:space="preserve"> курса</w:t>
      </w:r>
    </w:p>
    <w:p w14:paraId="049695AB" w14:textId="504C2DDA" w:rsidR="00195AA1" w:rsidRDefault="00CA00B3" w:rsidP="00195AA1">
      <w:pPr>
        <w:jc w:val="center"/>
        <w:rPr>
          <w:sz w:val="22"/>
          <w:szCs w:val="22"/>
        </w:rPr>
      </w:pPr>
      <w:r w:rsidRPr="002C33DD">
        <w:rPr>
          <w:sz w:val="22"/>
          <w:szCs w:val="22"/>
          <w:lang w:eastAsia="en-US"/>
        </w:rPr>
        <w:t>направления подготовки (специальности) 38.03.02 Менеджмент</w:t>
      </w:r>
      <w:r w:rsidRPr="002C33DD">
        <w:rPr>
          <w:sz w:val="22"/>
          <w:szCs w:val="22"/>
          <w:lang w:eastAsia="en-US"/>
        </w:rPr>
        <w:br/>
      </w:r>
      <w:r w:rsidR="00195AA1" w:rsidRPr="002C33DD">
        <w:rPr>
          <w:sz w:val="22"/>
          <w:szCs w:val="22"/>
        </w:rPr>
        <w:t>профиля «Управление бизнесом»</w:t>
      </w:r>
    </w:p>
    <w:p w14:paraId="4045F04B" w14:textId="5B63AE73" w:rsidR="00CA00B3" w:rsidRPr="00195AA1" w:rsidRDefault="00195AA1" w:rsidP="00C919FE">
      <w:pPr>
        <w:widowControl w:val="0"/>
        <w:autoSpaceDE w:val="0"/>
        <w:autoSpaceDN w:val="0"/>
        <w:jc w:val="center"/>
        <w:rPr>
          <w:sz w:val="16"/>
          <w:szCs w:val="16"/>
          <w:lang w:eastAsia="en-US"/>
        </w:rPr>
      </w:pPr>
      <w:r w:rsidRPr="00195AA1">
        <w:rPr>
          <w:sz w:val="16"/>
          <w:szCs w:val="16"/>
          <w:lang w:eastAsia="en-US"/>
        </w:rPr>
        <w:t>оставить нужное</w:t>
      </w:r>
    </w:p>
    <w:p w14:paraId="56203B18" w14:textId="77777777" w:rsidR="00CA00B3" w:rsidRPr="002C33DD" w:rsidRDefault="00CA00B3" w:rsidP="00C919FE">
      <w:pPr>
        <w:widowControl w:val="0"/>
        <w:autoSpaceDE w:val="0"/>
        <w:autoSpaceDN w:val="0"/>
        <w:jc w:val="center"/>
        <w:rPr>
          <w:sz w:val="22"/>
          <w:szCs w:val="22"/>
          <w:lang w:eastAsia="en-US"/>
        </w:rPr>
      </w:pPr>
      <w:r w:rsidRPr="002C33DD">
        <w:rPr>
          <w:sz w:val="22"/>
          <w:szCs w:val="22"/>
          <w:lang w:eastAsia="en-US"/>
        </w:rPr>
        <w:t>Институт управления, экономики и финансов</w:t>
      </w:r>
    </w:p>
    <w:p w14:paraId="2D87FD5C" w14:textId="77777777" w:rsidR="00CA00B3" w:rsidRPr="002C33DD" w:rsidRDefault="00CA00B3" w:rsidP="00AB01B5">
      <w:pPr>
        <w:jc w:val="center"/>
        <w:rPr>
          <w:b/>
          <w:bCs/>
        </w:rPr>
      </w:pPr>
      <w:r w:rsidRPr="002C33DD">
        <w:rPr>
          <w:b/>
          <w:bCs/>
        </w:rPr>
        <w:t>______________________________________________________________</w:t>
      </w:r>
    </w:p>
    <w:p w14:paraId="5A8E1DCB" w14:textId="37F8CCAE" w:rsidR="00AB01B5" w:rsidRPr="002C33DD" w:rsidRDefault="00AB01B5" w:rsidP="00AB01B5">
      <w:pPr>
        <w:jc w:val="center"/>
        <w:rPr>
          <w:b/>
          <w:bCs/>
        </w:rPr>
      </w:pPr>
    </w:p>
    <w:p w14:paraId="559B3C4B" w14:textId="3F64DB71" w:rsidR="00AB01B5" w:rsidRPr="002C33DD" w:rsidRDefault="00CA00B3" w:rsidP="00C919FE">
      <w:pPr>
        <w:widowControl w:val="0"/>
        <w:autoSpaceDE w:val="0"/>
        <w:autoSpaceDN w:val="0"/>
        <w:jc w:val="center"/>
        <w:rPr>
          <w:b/>
          <w:bCs/>
          <w:sz w:val="22"/>
          <w:szCs w:val="22"/>
          <w:lang w:eastAsia="en-US"/>
        </w:rPr>
      </w:pPr>
      <w:r w:rsidRPr="002C33DD">
        <w:rPr>
          <w:b/>
          <w:bCs/>
          <w:sz w:val="22"/>
          <w:szCs w:val="22"/>
          <w:lang w:eastAsia="en-US"/>
        </w:rPr>
        <w:t>Оценивание параметров</w:t>
      </w:r>
    </w:p>
    <w:p w14:paraId="53407E14" w14:textId="3AFCC945" w:rsidR="00C86BE9" w:rsidRPr="002C33DD" w:rsidRDefault="00C919FE" w:rsidP="00C86BE9">
      <w:pPr>
        <w:widowControl w:val="0"/>
        <w:autoSpaceDE w:val="0"/>
        <w:autoSpaceDN w:val="0"/>
        <w:jc w:val="center"/>
        <w:rPr>
          <w:b/>
          <w:bCs/>
          <w:sz w:val="22"/>
          <w:szCs w:val="22"/>
          <w:lang w:eastAsia="en-US"/>
        </w:rPr>
      </w:pPr>
      <w:r w:rsidRPr="002C33DD">
        <w:rPr>
          <w:b/>
          <w:bCs/>
          <w:sz w:val="22"/>
          <w:szCs w:val="22"/>
          <w:lang w:eastAsia="en-US"/>
        </w:rPr>
        <w:t>текста выпускной квалификационной работы</w:t>
      </w:r>
    </w:p>
    <w:tbl>
      <w:tblPr>
        <w:tblpPr w:leftFromText="180" w:rightFromText="180" w:vertAnchor="text" w:horzAnchor="margin" w:tblpY="637"/>
        <w:tblOverlap w:val="never"/>
        <w:tblW w:w="10059" w:type="dxa"/>
        <w:tblLayout w:type="fixed"/>
        <w:tblCellMar>
          <w:left w:w="10" w:type="dxa"/>
          <w:right w:w="10" w:type="dxa"/>
        </w:tblCellMar>
        <w:tblLook w:val="04A0" w:firstRow="1" w:lastRow="0" w:firstColumn="1" w:lastColumn="0" w:noHBand="0" w:noVBand="1"/>
      </w:tblPr>
      <w:tblGrid>
        <w:gridCol w:w="3979"/>
        <w:gridCol w:w="1418"/>
        <w:gridCol w:w="2126"/>
        <w:gridCol w:w="992"/>
        <w:gridCol w:w="1544"/>
      </w:tblGrid>
      <w:tr w:rsidR="00CA00B3" w:rsidRPr="002C33DD" w14:paraId="2F6EB83F" w14:textId="77777777" w:rsidTr="00466D0C">
        <w:trPr>
          <w:trHeight w:hRule="exact" w:val="861"/>
        </w:trPr>
        <w:tc>
          <w:tcPr>
            <w:tcW w:w="3979" w:type="dxa"/>
            <w:tcBorders>
              <w:top w:val="single" w:sz="4" w:space="0" w:color="auto"/>
              <w:left w:val="single" w:sz="4" w:space="0" w:color="auto"/>
            </w:tcBorders>
            <w:shd w:val="clear" w:color="auto" w:fill="FFFFFF"/>
          </w:tcPr>
          <w:p w14:paraId="4BC7AE96" w14:textId="77777777" w:rsidR="00CA00B3" w:rsidRPr="002C33DD" w:rsidRDefault="00CA00B3" w:rsidP="00A66727">
            <w:pPr>
              <w:jc w:val="center"/>
              <w:rPr>
                <w:b/>
                <w:bCs/>
                <w:sz w:val="22"/>
                <w:szCs w:val="22"/>
              </w:rPr>
            </w:pPr>
            <w:r w:rsidRPr="002C33DD">
              <w:rPr>
                <w:b/>
                <w:bCs/>
                <w:sz w:val="22"/>
                <w:szCs w:val="22"/>
              </w:rPr>
              <w:t>Параметр</w:t>
            </w:r>
          </w:p>
        </w:tc>
        <w:tc>
          <w:tcPr>
            <w:tcW w:w="1418" w:type="dxa"/>
            <w:tcBorders>
              <w:top w:val="single" w:sz="4" w:space="0" w:color="auto"/>
              <w:left w:val="single" w:sz="4" w:space="0" w:color="auto"/>
              <w:right w:val="single" w:sz="4" w:space="0" w:color="auto"/>
            </w:tcBorders>
            <w:shd w:val="clear" w:color="auto" w:fill="FFFFFF"/>
          </w:tcPr>
          <w:p w14:paraId="4681969F" w14:textId="77777777" w:rsidR="00CA00B3" w:rsidRPr="002C33DD" w:rsidRDefault="00CA00B3" w:rsidP="00A66727">
            <w:pPr>
              <w:jc w:val="center"/>
              <w:rPr>
                <w:b/>
                <w:bCs/>
                <w:sz w:val="22"/>
                <w:szCs w:val="22"/>
              </w:rPr>
            </w:pPr>
            <w:r w:rsidRPr="002C33DD">
              <w:rPr>
                <w:b/>
                <w:bCs/>
                <w:sz w:val="22"/>
                <w:szCs w:val="22"/>
              </w:rPr>
              <w:t>Код компетенции</w:t>
            </w:r>
          </w:p>
        </w:tc>
        <w:tc>
          <w:tcPr>
            <w:tcW w:w="2126" w:type="dxa"/>
            <w:tcBorders>
              <w:top w:val="single" w:sz="4" w:space="0" w:color="auto"/>
              <w:left w:val="single" w:sz="4" w:space="0" w:color="auto"/>
            </w:tcBorders>
            <w:shd w:val="clear" w:color="auto" w:fill="FFFFFF"/>
          </w:tcPr>
          <w:p w14:paraId="747C1B57" w14:textId="77777777" w:rsidR="00CA00B3" w:rsidRPr="002C33DD" w:rsidRDefault="00CA00B3" w:rsidP="00A66727">
            <w:pPr>
              <w:jc w:val="center"/>
              <w:rPr>
                <w:b/>
                <w:bCs/>
                <w:sz w:val="22"/>
                <w:szCs w:val="22"/>
              </w:rPr>
            </w:pPr>
            <w:r w:rsidRPr="002C33DD">
              <w:rPr>
                <w:b/>
                <w:bCs/>
                <w:sz w:val="22"/>
                <w:szCs w:val="22"/>
              </w:rPr>
              <w:t xml:space="preserve">Уровень освоения компетенции </w:t>
            </w:r>
            <w:r w:rsidRPr="002C33DD">
              <w:rPr>
                <w:sz w:val="22"/>
                <w:szCs w:val="22"/>
              </w:rPr>
              <w:t>(подчеркнуть</w:t>
            </w:r>
            <w:r w:rsidRPr="002C33DD">
              <w:rPr>
                <w:b/>
                <w:bCs/>
                <w:sz w:val="22"/>
                <w:szCs w:val="22"/>
              </w:rPr>
              <w:t>)</w:t>
            </w:r>
          </w:p>
        </w:tc>
        <w:tc>
          <w:tcPr>
            <w:tcW w:w="992" w:type="dxa"/>
            <w:tcBorders>
              <w:top w:val="single" w:sz="4" w:space="0" w:color="auto"/>
              <w:left w:val="single" w:sz="4" w:space="0" w:color="auto"/>
            </w:tcBorders>
            <w:shd w:val="clear" w:color="auto" w:fill="FFFFFF"/>
          </w:tcPr>
          <w:p w14:paraId="5831C0AE" w14:textId="77777777" w:rsidR="00CA00B3" w:rsidRPr="002C33DD" w:rsidRDefault="00CA00B3" w:rsidP="00A66727">
            <w:pPr>
              <w:shd w:val="clear" w:color="auto" w:fill="FFFFFF"/>
              <w:jc w:val="center"/>
              <w:rPr>
                <w:b/>
                <w:bCs/>
                <w:sz w:val="22"/>
                <w:szCs w:val="22"/>
              </w:rPr>
            </w:pPr>
            <w:r w:rsidRPr="002C33DD">
              <w:rPr>
                <w:b/>
                <w:bCs/>
                <w:sz w:val="22"/>
                <w:szCs w:val="22"/>
              </w:rPr>
              <w:t>Баллы</w:t>
            </w:r>
          </w:p>
          <w:p w14:paraId="07B9B898" w14:textId="77777777" w:rsidR="00CA00B3" w:rsidRPr="002C33DD" w:rsidRDefault="00CA00B3" w:rsidP="00227921">
            <w:pPr>
              <w:ind w:left="-147" w:firstLine="147"/>
              <w:rPr>
                <w:b/>
                <w:bCs/>
                <w:sz w:val="22"/>
                <w:szCs w:val="22"/>
              </w:rPr>
            </w:pPr>
          </w:p>
        </w:tc>
        <w:tc>
          <w:tcPr>
            <w:tcW w:w="1544" w:type="dxa"/>
            <w:tcBorders>
              <w:top w:val="single" w:sz="4" w:space="0" w:color="auto"/>
              <w:left w:val="single" w:sz="4" w:space="0" w:color="auto"/>
              <w:right w:val="single" w:sz="4" w:space="0" w:color="auto"/>
            </w:tcBorders>
            <w:shd w:val="clear" w:color="auto" w:fill="FFFFFF"/>
          </w:tcPr>
          <w:p w14:paraId="7AEB497A" w14:textId="2D5FE6F0" w:rsidR="00CA00B3" w:rsidRPr="002C33DD" w:rsidRDefault="00CA00B3" w:rsidP="00A66727">
            <w:pPr>
              <w:jc w:val="center"/>
              <w:rPr>
                <w:b/>
                <w:bCs/>
                <w:sz w:val="22"/>
                <w:szCs w:val="22"/>
              </w:rPr>
            </w:pPr>
            <w:r w:rsidRPr="002C33DD">
              <w:rPr>
                <w:b/>
                <w:bCs/>
                <w:sz w:val="22"/>
                <w:szCs w:val="22"/>
              </w:rPr>
              <w:t xml:space="preserve">Оценка </w:t>
            </w:r>
            <w:r w:rsidR="00227921" w:rsidRPr="002C33DD">
              <w:rPr>
                <w:b/>
                <w:bCs/>
                <w:sz w:val="22"/>
                <w:szCs w:val="22"/>
              </w:rPr>
              <w:t>Руководителя</w:t>
            </w:r>
            <w:r w:rsidRPr="002C33DD">
              <w:rPr>
                <w:b/>
                <w:bCs/>
                <w:sz w:val="22"/>
                <w:szCs w:val="22"/>
              </w:rPr>
              <w:t xml:space="preserve"> (баллы)</w:t>
            </w:r>
          </w:p>
        </w:tc>
      </w:tr>
      <w:tr w:rsidR="00CA00B3" w:rsidRPr="002C33DD" w14:paraId="37290558" w14:textId="77777777" w:rsidTr="00C86BE9">
        <w:trPr>
          <w:trHeight w:hRule="exact" w:val="1003"/>
        </w:trPr>
        <w:tc>
          <w:tcPr>
            <w:tcW w:w="3979" w:type="dxa"/>
            <w:tcBorders>
              <w:top w:val="single" w:sz="4" w:space="0" w:color="auto"/>
              <w:left w:val="single" w:sz="4" w:space="0" w:color="auto"/>
            </w:tcBorders>
            <w:shd w:val="clear" w:color="auto" w:fill="FFFFFF"/>
          </w:tcPr>
          <w:p w14:paraId="459F0428" w14:textId="77777777" w:rsidR="00CA00B3" w:rsidRPr="002C33DD" w:rsidRDefault="00CA00B3" w:rsidP="00A66727">
            <w:pPr>
              <w:jc w:val="both"/>
              <w:rPr>
                <w:sz w:val="22"/>
                <w:szCs w:val="22"/>
              </w:rPr>
            </w:pPr>
            <w:r w:rsidRPr="002C33DD">
              <w:rPr>
                <w:sz w:val="22"/>
                <w:szCs w:val="22"/>
              </w:rPr>
              <w:t>1.Логичность и сбалансированность структуры работы, стиль и грамотность изложения материала</w:t>
            </w:r>
          </w:p>
        </w:tc>
        <w:tc>
          <w:tcPr>
            <w:tcW w:w="1418" w:type="dxa"/>
            <w:tcBorders>
              <w:top w:val="single" w:sz="4" w:space="0" w:color="auto"/>
              <w:left w:val="single" w:sz="4" w:space="0" w:color="auto"/>
              <w:right w:val="single" w:sz="4" w:space="0" w:color="auto"/>
            </w:tcBorders>
            <w:shd w:val="clear" w:color="auto" w:fill="FFFFFF"/>
          </w:tcPr>
          <w:p w14:paraId="006F4003" w14:textId="4D10013A" w:rsidR="00CA00B3" w:rsidRPr="002C33DD" w:rsidRDefault="004800E6" w:rsidP="00A66727">
            <w:pPr>
              <w:jc w:val="center"/>
              <w:rPr>
                <w:sz w:val="22"/>
                <w:szCs w:val="22"/>
              </w:rPr>
            </w:pPr>
            <w:r>
              <w:rPr>
                <w:sz w:val="22"/>
                <w:szCs w:val="22"/>
              </w:rPr>
              <w:t>У</w:t>
            </w:r>
            <w:r w:rsidR="00CA00B3" w:rsidRPr="002C33DD">
              <w:rPr>
                <w:sz w:val="22"/>
                <w:szCs w:val="22"/>
              </w:rPr>
              <w:t>К-4</w:t>
            </w:r>
          </w:p>
        </w:tc>
        <w:tc>
          <w:tcPr>
            <w:tcW w:w="2126" w:type="dxa"/>
            <w:tcBorders>
              <w:top w:val="single" w:sz="4" w:space="0" w:color="auto"/>
              <w:left w:val="single" w:sz="4" w:space="0" w:color="auto"/>
            </w:tcBorders>
            <w:shd w:val="clear" w:color="auto" w:fill="FFFFFF"/>
          </w:tcPr>
          <w:p w14:paraId="46F75F86" w14:textId="77777777" w:rsidR="00CA00B3" w:rsidRPr="002C33DD" w:rsidRDefault="00CA00B3" w:rsidP="00A66727">
            <w:pPr>
              <w:jc w:val="center"/>
              <w:rPr>
                <w:sz w:val="20"/>
                <w:szCs w:val="20"/>
              </w:rPr>
            </w:pPr>
            <w:r w:rsidRPr="002C33DD">
              <w:rPr>
                <w:sz w:val="20"/>
                <w:szCs w:val="20"/>
              </w:rPr>
              <w:t>Высокий (39-45)</w:t>
            </w:r>
          </w:p>
          <w:p w14:paraId="1B186682" w14:textId="77777777" w:rsidR="00CA00B3" w:rsidRPr="002C33DD" w:rsidRDefault="00CA00B3" w:rsidP="00A66727">
            <w:pPr>
              <w:jc w:val="center"/>
              <w:rPr>
                <w:sz w:val="20"/>
                <w:szCs w:val="20"/>
              </w:rPr>
            </w:pPr>
            <w:r w:rsidRPr="002C33DD">
              <w:rPr>
                <w:sz w:val="20"/>
                <w:szCs w:val="20"/>
              </w:rPr>
              <w:t>Средний (32-38)</w:t>
            </w:r>
          </w:p>
          <w:p w14:paraId="12214B77" w14:textId="77777777" w:rsidR="00CA00B3" w:rsidRPr="002C33DD" w:rsidRDefault="00CA00B3" w:rsidP="00A66727">
            <w:pPr>
              <w:jc w:val="center"/>
              <w:rPr>
                <w:sz w:val="20"/>
                <w:szCs w:val="20"/>
              </w:rPr>
            </w:pPr>
            <w:r w:rsidRPr="002C33DD">
              <w:rPr>
                <w:sz w:val="20"/>
                <w:szCs w:val="20"/>
              </w:rPr>
              <w:t>Низкий (25-31)</w:t>
            </w:r>
          </w:p>
          <w:p w14:paraId="2258DD96" w14:textId="77777777" w:rsidR="00CA00B3" w:rsidRPr="002C33DD" w:rsidRDefault="00CA00B3" w:rsidP="00A66727">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463996AA" w14:textId="77777777" w:rsidR="00CA00B3" w:rsidRPr="002C33DD" w:rsidRDefault="00CA00B3" w:rsidP="00466D0C">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2A55C310" w14:textId="77777777" w:rsidR="00CA00B3" w:rsidRPr="002C33DD" w:rsidRDefault="00CA00B3" w:rsidP="00A66727">
            <w:pPr>
              <w:rPr>
                <w:sz w:val="22"/>
                <w:szCs w:val="22"/>
              </w:rPr>
            </w:pPr>
          </w:p>
        </w:tc>
      </w:tr>
      <w:tr w:rsidR="00885D15" w:rsidRPr="002C33DD" w14:paraId="4CB90A66" w14:textId="77777777" w:rsidTr="00C86BE9">
        <w:trPr>
          <w:trHeight w:hRule="exact" w:val="989"/>
        </w:trPr>
        <w:tc>
          <w:tcPr>
            <w:tcW w:w="3979" w:type="dxa"/>
            <w:vMerge w:val="restart"/>
            <w:tcBorders>
              <w:top w:val="single" w:sz="4" w:space="0" w:color="auto"/>
              <w:left w:val="single" w:sz="4" w:space="0" w:color="auto"/>
            </w:tcBorders>
            <w:shd w:val="clear" w:color="auto" w:fill="FFFFFF"/>
          </w:tcPr>
          <w:p w14:paraId="3BBED437" w14:textId="77777777" w:rsidR="00885D15" w:rsidRPr="002C33DD" w:rsidRDefault="00885D15" w:rsidP="00A66727">
            <w:pPr>
              <w:jc w:val="both"/>
              <w:rPr>
                <w:sz w:val="22"/>
                <w:szCs w:val="22"/>
              </w:rPr>
            </w:pPr>
            <w:r w:rsidRPr="002C33DD">
              <w:rPr>
                <w:sz w:val="22"/>
                <w:szCs w:val="22"/>
              </w:rPr>
              <w:t>2.Соответствие содержания выпускной квалификационной работы ее теме</w:t>
            </w:r>
          </w:p>
        </w:tc>
        <w:tc>
          <w:tcPr>
            <w:tcW w:w="1418" w:type="dxa"/>
            <w:tcBorders>
              <w:top w:val="single" w:sz="4" w:space="0" w:color="auto"/>
              <w:left w:val="single" w:sz="4" w:space="0" w:color="auto"/>
              <w:right w:val="single" w:sz="4" w:space="0" w:color="auto"/>
            </w:tcBorders>
            <w:shd w:val="clear" w:color="auto" w:fill="FFFFFF"/>
          </w:tcPr>
          <w:p w14:paraId="22E01441" w14:textId="6C59DD07" w:rsidR="00885D15" w:rsidRPr="002C33DD" w:rsidRDefault="00885D15" w:rsidP="00A66727">
            <w:pPr>
              <w:jc w:val="center"/>
              <w:rPr>
                <w:sz w:val="22"/>
                <w:szCs w:val="22"/>
              </w:rPr>
            </w:pPr>
            <w:r>
              <w:rPr>
                <w:sz w:val="22"/>
                <w:szCs w:val="22"/>
              </w:rPr>
              <w:t>У</w:t>
            </w:r>
            <w:r w:rsidRPr="002C33DD">
              <w:rPr>
                <w:sz w:val="22"/>
                <w:szCs w:val="22"/>
              </w:rPr>
              <w:t>К-6</w:t>
            </w:r>
          </w:p>
        </w:tc>
        <w:tc>
          <w:tcPr>
            <w:tcW w:w="2126" w:type="dxa"/>
            <w:tcBorders>
              <w:top w:val="single" w:sz="4" w:space="0" w:color="auto"/>
              <w:left w:val="single" w:sz="4" w:space="0" w:color="auto"/>
            </w:tcBorders>
            <w:shd w:val="clear" w:color="auto" w:fill="FFFFFF"/>
          </w:tcPr>
          <w:p w14:paraId="0975C607" w14:textId="77777777" w:rsidR="00885D15" w:rsidRPr="002C33DD" w:rsidRDefault="00885D15" w:rsidP="00A66727">
            <w:pPr>
              <w:jc w:val="center"/>
              <w:rPr>
                <w:sz w:val="20"/>
                <w:szCs w:val="20"/>
              </w:rPr>
            </w:pPr>
            <w:r w:rsidRPr="002C33DD">
              <w:rPr>
                <w:sz w:val="20"/>
                <w:szCs w:val="20"/>
              </w:rPr>
              <w:t>Высокий (39-45)</w:t>
            </w:r>
          </w:p>
          <w:p w14:paraId="063AA7CE" w14:textId="77777777" w:rsidR="00885D15" w:rsidRPr="002C33DD" w:rsidRDefault="00885D15" w:rsidP="00A66727">
            <w:pPr>
              <w:jc w:val="center"/>
              <w:rPr>
                <w:sz w:val="20"/>
                <w:szCs w:val="20"/>
              </w:rPr>
            </w:pPr>
            <w:r w:rsidRPr="002C33DD">
              <w:rPr>
                <w:sz w:val="20"/>
                <w:szCs w:val="20"/>
              </w:rPr>
              <w:t>Средний (32-38)</w:t>
            </w:r>
          </w:p>
          <w:p w14:paraId="1344323A" w14:textId="77777777" w:rsidR="00885D15" w:rsidRPr="002C33DD" w:rsidRDefault="00885D15" w:rsidP="00A66727">
            <w:pPr>
              <w:jc w:val="center"/>
              <w:rPr>
                <w:sz w:val="20"/>
                <w:szCs w:val="20"/>
              </w:rPr>
            </w:pPr>
            <w:r w:rsidRPr="002C33DD">
              <w:rPr>
                <w:sz w:val="20"/>
                <w:szCs w:val="20"/>
              </w:rPr>
              <w:t>Низкий (25-31)</w:t>
            </w:r>
          </w:p>
          <w:p w14:paraId="3A478AE0" w14:textId="77777777" w:rsidR="00885D15" w:rsidRPr="002C33DD" w:rsidRDefault="00885D15" w:rsidP="00A66727">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65A788DE" w14:textId="77777777" w:rsidR="00885D15" w:rsidRPr="002C33DD" w:rsidRDefault="00885D15" w:rsidP="00466D0C">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673A9027" w14:textId="77777777" w:rsidR="00885D15" w:rsidRPr="002C33DD" w:rsidRDefault="00885D15" w:rsidP="00A66727">
            <w:pPr>
              <w:rPr>
                <w:sz w:val="22"/>
                <w:szCs w:val="22"/>
              </w:rPr>
            </w:pPr>
          </w:p>
        </w:tc>
      </w:tr>
      <w:tr w:rsidR="00885D15" w:rsidRPr="002C33DD" w14:paraId="67A06953" w14:textId="77777777" w:rsidTr="00CD6C0D">
        <w:trPr>
          <w:trHeight w:hRule="exact" w:val="989"/>
        </w:trPr>
        <w:tc>
          <w:tcPr>
            <w:tcW w:w="3979" w:type="dxa"/>
            <w:vMerge/>
            <w:tcBorders>
              <w:left w:val="single" w:sz="4" w:space="0" w:color="auto"/>
            </w:tcBorders>
            <w:shd w:val="clear" w:color="auto" w:fill="FFFFFF"/>
          </w:tcPr>
          <w:p w14:paraId="30B90B53" w14:textId="77777777" w:rsidR="00885D15" w:rsidRPr="002C33DD" w:rsidRDefault="00885D15" w:rsidP="00885D15">
            <w:pPr>
              <w:jc w:val="both"/>
              <w:rPr>
                <w:sz w:val="22"/>
                <w:szCs w:val="22"/>
              </w:rPr>
            </w:pPr>
          </w:p>
        </w:tc>
        <w:tc>
          <w:tcPr>
            <w:tcW w:w="1418" w:type="dxa"/>
            <w:tcBorders>
              <w:top w:val="single" w:sz="4" w:space="0" w:color="auto"/>
              <w:left w:val="single" w:sz="4" w:space="0" w:color="auto"/>
              <w:right w:val="single" w:sz="4" w:space="0" w:color="auto"/>
            </w:tcBorders>
            <w:shd w:val="clear" w:color="auto" w:fill="FFFFFF"/>
          </w:tcPr>
          <w:p w14:paraId="45F448D7" w14:textId="42ECBD49" w:rsidR="00885D15" w:rsidRDefault="00885D15" w:rsidP="00885D15">
            <w:pPr>
              <w:jc w:val="center"/>
              <w:rPr>
                <w:sz w:val="22"/>
                <w:szCs w:val="22"/>
              </w:rPr>
            </w:pPr>
            <w:r>
              <w:rPr>
                <w:sz w:val="22"/>
                <w:szCs w:val="22"/>
              </w:rPr>
              <w:t>У</w:t>
            </w:r>
            <w:r w:rsidRPr="002C33DD">
              <w:rPr>
                <w:sz w:val="22"/>
                <w:szCs w:val="22"/>
              </w:rPr>
              <w:t>К-</w:t>
            </w:r>
            <w:r>
              <w:rPr>
                <w:sz w:val="22"/>
                <w:szCs w:val="22"/>
              </w:rPr>
              <w:t>2</w:t>
            </w:r>
          </w:p>
        </w:tc>
        <w:tc>
          <w:tcPr>
            <w:tcW w:w="2126" w:type="dxa"/>
            <w:tcBorders>
              <w:top w:val="single" w:sz="4" w:space="0" w:color="auto"/>
              <w:left w:val="single" w:sz="4" w:space="0" w:color="auto"/>
            </w:tcBorders>
            <w:shd w:val="clear" w:color="auto" w:fill="FFFFFF"/>
          </w:tcPr>
          <w:p w14:paraId="0A537E6E" w14:textId="77777777" w:rsidR="00885D15" w:rsidRPr="002C33DD" w:rsidRDefault="00885D15" w:rsidP="00885D15">
            <w:pPr>
              <w:jc w:val="center"/>
              <w:rPr>
                <w:sz w:val="20"/>
                <w:szCs w:val="20"/>
              </w:rPr>
            </w:pPr>
            <w:r w:rsidRPr="002C33DD">
              <w:rPr>
                <w:sz w:val="20"/>
                <w:szCs w:val="20"/>
              </w:rPr>
              <w:t>Высокий (39-45)</w:t>
            </w:r>
          </w:p>
          <w:p w14:paraId="4025FA02" w14:textId="77777777" w:rsidR="00885D15" w:rsidRPr="002C33DD" w:rsidRDefault="00885D15" w:rsidP="00885D15">
            <w:pPr>
              <w:jc w:val="center"/>
              <w:rPr>
                <w:sz w:val="20"/>
                <w:szCs w:val="20"/>
              </w:rPr>
            </w:pPr>
            <w:r w:rsidRPr="002C33DD">
              <w:rPr>
                <w:sz w:val="20"/>
                <w:szCs w:val="20"/>
              </w:rPr>
              <w:t>Средний (32-38)</w:t>
            </w:r>
          </w:p>
          <w:p w14:paraId="0BF4F379" w14:textId="77777777" w:rsidR="00885D15" w:rsidRPr="002C33DD" w:rsidRDefault="00885D15" w:rsidP="00885D15">
            <w:pPr>
              <w:jc w:val="center"/>
              <w:rPr>
                <w:sz w:val="20"/>
                <w:szCs w:val="20"/>
              </w:rPr>
            </w:pPr>
            <w:r w:rsidRPr="002C33DD">
              <w:rPr>
                <w:sz w:val="20"/>
                <w:szCs w:val="20"/>
              </w:rPr>
              <w:t>Низкий (25-31)</w:t>
            </w:r>
          </w:p>
          <w:p w14:paraId="479B4A34" w14:textId="4F2D2D24"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2B7A8E86" w14:textId="1329A329"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17BA7829" w14:textId="77777777" w:rsidR="00885D15" w:rsidRPr="002C33DD" w:rsidRDefault="00885D15" w:rsidP="00885D15">
            <w:pPr>
              <w:rPr>
                <w:sz w:val="22"/>
                <w:szCs w:val="22"/>
              </w:rPr>
            </w:pPr>
          </w:p>
        </w:tc>
      </w:tr>
      <w:tr w:rsidR="00885D15" w:rsidRPr="002C33DD" w14:paraId="7D3B414A" w14:textId="77777777" w:rsidTr="00C86BE9">
        <w:trPr>
          <w:trHeight w:hRule="exact" w:val="989"/>
        </w:trPr>
        <w:tc>
          <w:tcPr>
            <w:tcW w:w="3979" w:type="dxa"/>
            <w:vMerge w:val="restart"/>
            <w:tcBorders>
              <w:top w:val="single" w:sz="4" w:space="0" w:color="auto"/>
              <w:left w:val="single" w:sz="4" w:space="0" w:color="auto"/>
            </w:tcBorders>
            <w:shd w:val="clear" w:color="auto" w:fill="FFFFFF"/>
          </w:tcPr>
          <w:p w14:paraId="71D0C9E9" w14:textId="77777777" w:rsidR="00885D15" w:rsidRPr="002C33DD" w:rsidRDefault="00885D15" w:rsidP="00885D15">
            <w:pPr>
              <w:jc w:val="both"/>
              <w:rPr>
                <w:sz w:val="22"/>
                <w:szCs w:val="22"/>
              </w:rPr>
            </w:pPr>
            <w:r w:rsidRPr="002C33DD">
              <w:rPr>
                <w:sz w:val="22"/>
                <w:szCs w:val="22"/>
              </w:rPr>
              <w:t>3.Степень проработки теоретических вопросов исследуемой темы и владения специальным терминологическим аппаратом</w:t>
            </w:r>
          </w:p>
        </w:tc>
        <w:tc>
          <w:tcPr>
            <w:tcW w:w="1418" w:type="dxa"/>
            <w:tcBorders>
              <w:top w:val="single" w:sz="4" w:space="0" w:color="auto"/>
              <w:left w:val="single" w:sz="4" w:space="0" w:color="auto"/>
              <w:right w:val="single" w:sz="4" w:space="0" w:color="auto"/>
            </w:tcBorders>
            <w:shd w:val="clear" w:color="auto" w:fill="FFFFFF"/>
          </w:tcPr>
          <w:p w14:paraId="71DEEE32" w14:textId="2DFBDF16" w:rsidR="00885D15" w:rsidRPr="002C33DD" w:rsidRDefault="00885D15" w:rsidP="00885D15">
            <w:pPr>
              <w:jc w:val="center"/>
              <w:rPr>
                <w:sz w:val="22"/>
                <w:szCs w:val="22"/>
              </w:rPr>
            </w:pPr>
            <w:r>
              <w:rPr>
                <w:sz w:val="22"/>
                <w:szCs w:val="22"/>
              </w:rPr>
              <w:t>У</w:t>
            </w:r>
            <w:r w:rsidRPr="002C33DD">
              <w:rPr>
                <w:sz w:val="22"/>
                <w:szCs w:val="22"/>
              </w:rPr>
              <w:t xml:space="preserve">К-1 </w:t>
            </w:r>
          </w:p>
          <w:p w14:paraId="1064EC6D" w14:textId="77777777" w:rsidR="00885D15" w:rsidRPr="002C33DD" w:rsidRDefault="00885D15" w:rsidP="00885D15">
            <w:pPr>
              <w:jc w:val="center"/>
              <w:rPr>
                <w:sz w:val="22"/>
                <w:szCs w:val="22"/>
              </w:rPr>
            </w:pPr>
          </w:p>
        </w:tc>
        <w:tc>
          <w:tcPr>
            <w:tcW w:w="2126" w:type="dxa"/>
            <w:tcBorders>
              <w:top w:val="single" w:sz="4" w:space="0" w:color="auto"/>
              <w:left w:val="single" w:sz="4" w:space="0" w:color="auto"/>
            </w:tcBorders>
            <w:shd w:val="clear" w:color="auto" w:fill="FFFFFF"/>
          </w:tcPr>
          <w:p w14:paraId="0ACED99B" w14:textId="77777777" w:rsidR="00885D15" w:rsidRPr="002C33DD" w:rsidRDefault="00885D15" w:rsidP="00885D15">
            <w:pPr>
              <w:jc w:val="center"/>
              <w:rPr>
                <w:sz w:val="20"/>
                <w:szCs w:val="20"/>
              </w:rPr>
            </w:pPr>
            <w:r w:rsidRPr="002C33DD">
              <w:rPr>
                <w:sz w:val="20"/>
                <w:szCs w:val="20"/>
              </w:rPr>
              <w:t>Высокий (39-45)</w:t>
            </w:r>
          </w:p>
          <w:p w14:paraId="3C7ED824" w14:textId="77777777" w:rsidR="00885D15" w:rsidRPr="002C33DD" w:rsidRDefault="00885D15" w:rsidP="00885D15">
            <w:pPr>
              <w:jc w:val="center"/>
              <w:rPr>
                <w:sz w:val="20"/>
                <w:szCs w:val="20"/>
              </w:rPr>
            </w:pPr>
            <w:r w:rsidRPr="002C33DD">
              <w:rPr>
                <w:sz w:val="20"/>
                <w:szCs w:val="20"/>
              </w:rPr>
              <w:t>Средний (32-38)</w:t>
            </w:r>
          </w:p>
          <w:p w14:paraId="6936A5D5" w14:textId="77777777" w:rsidR="00885D15" w:rsidRPr="002C33DD" w:rsidRDefault="00885D15" w:rsidP="00885D15">
            <w:pPr>
              <w:jc w:val="center"/>
              <w:rPr>
                <w:sz w:val="20"/>
                <w:szCs w:val="20"/>
              </w:rPr>
            </w:pPr>
            <w:r w:rsidRPr="002C33DD">
              <w:rPr>
                <w:sz w:val="20"/>
                <w:szCs w:val="20"/>
              </w:rPr>
              <w:t>Низкий (25-31)</w:t>
            </w:r>
          </w:p>
          <w:p w14:paraId="7084C487"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30745B51"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7ADFF808" w14:textId="77777777" w:rsidR="00885D15" w:rsidRPr="002C33DD" w:rsidRDefault="00885D15" w:rsidP="00885D15">
            <w:pPr>
              <w:rPr>
                <w:sz w:val="22"/>
                <w:szCs w:val="22"/>
              </w:rPr>
            </w:pPr>
          </w:p>
        </w:tc>
      </w:tr>
      <w:tr w:rsidR="00885D15" w:rsidRPr="002C33DD" w14:paraId="33BDF5C1" w14:textId="77777777" w:rsidTr="00C86BE9">
        <w:trPr>
          <w:trHeight w:hRule="exact" w:val="1003"/>
        </w:trPr>
        <w:tc>
          <w:tcPr>
            <w:tcW w:w="3979" w:type="dxa"/>
            <w:vMerge/>
            <w:tcBorders>
              <w:left w:val="single" w:sz="4" w:space="0" w:color="auto"/>
            </w:tcBorders>
            <w:shd w:val="clear" w:color="auto" w:fill="FFFFFF"/>
          </w:tcPr>
          <w:p w14:paraId="6544B3C9" w14:textId="77777777" w:rsidR="00885D15" w:rsidRPr="002C33DD" w:rsidRDefault="00885D15" w:rsidP="00885D15">
            <w:pPr>
              <w:jc w:val="both"/>
              <w:rPr>
                <w:sz w:val="22"/>
                <w:szCs w:val="22"/>
              </w:rPr>
            </w:pPr>
          </w:p>
        </w:tc>
        <w:tc>
          <w:tcPr>
            <w:tcW w:w="1418" w:type="dxa"/>
            <w:tcBorders>
              <w:top w:val="single" w:sz="4" w:space="0" w:color="auto"/>
              <w:left w:val="single" w:sz="4" w:space="0" w:color="auto"/>
              <w:right w:val="single" w:sz="4" w:space="0" w:color="auto"/>
            </w:tcBorders>
            <w:shd w:val="clear" w:color="auto" w:fill="FFFFFF"/>
          </w:tcPr>
          <w:p w14:paraId="17B20242" w14:textId="22292834" w:rsidR="00885D15" w:rsidRPr="002C33DD" w:rsidRDefault="00885D15" w:rsidP="00885D15">
            <w:pPr>
              <w:jc w:val="center"/>
              <w:rPr>
                <w:sz w:val="22"/>
                <w:szCs w:val="22"/>
              </w:rPr>
            </w:pPr>
            <w:r>
              <w:rPr>
                <w:sz w:val="22"/>
                <w:szCs w:val="22"/>
              </w:rPr>
              <w:t>У</w:t>
            </w:r>
            <w:r w:rsidRPr="002C33DD">
              <w:rPr>
                <w:sz w:val="22"/>
                <w:szCs w:val="22"/>
              </w:rPr>
              <w:t>К-</w:t>
            </w:r>
            <w:r>
              <w:rPr>
                <w:sz w:val="22"/>
                <w:szCs w:val="22"/>
              </w:rPr>
              <w:t>5</w:t>
            </w:r>
          </w:p>
        </w:tc>
        <w:tc>
          <w:tcPr>
            <w:tcW w:w="2126" w:type="dxa"/>
            <w:tcBorders>
              <w:top w:val="single" w:sz="4" w:space="0" w:color="auto"/>
              <w:left w:val="single" w:sz="4" w:space="0" w:color="auto"/>
            </w:tcBorders>
            <w:shd w:val="clear" w:color="auto" w:fill="FFFFFF"/>
          </w:tcPr>
          <w:p w14:paraId="230D6875" w14:textId="77777777" w:rsidR="00885D15" w:rsidRPr="002C33DD" w:rsidRDefault="00885D15" w:rsidP="00885D15">
            <w:pPr>
              <w:jc w:val="center"/>
              <w:rPr>
                <w:sz w:val="20"/>
                <w:szCs w:val="20"/>
              </w:rPr>
            </w:pPr>
            <w:r w:rsidRPr="002C33DD">
              <w:rPr>
                <w:sz w:val="20"/>
                <w:szCs w:val="20"/>
              </w:rPr>
              <w:t>Высокий (39-45)</w:t>
            </w:r>
          </w:p>
          <w:p w14:paraId="546D191C" w14:textId="77777777" w:rsidR="00885D15" w:rsidRPr="002C33DD" w:rsidRDefault="00885D15" w:rsidP="00885D15">
            <w:pPr>
              <w:jc w:val="center"/>
              <w:rPr>
                <w:sz w:val="20"/>
                <w:szCs w:val="20"/>
              </w:rPr>
            </w:pPr>
            <w:r w:rsidRPr="002C33DD">
              <w:rPr>
                <w:sz w:val="20"/>
                <w:szCs w:val="20"/>
              </w:rPr>
              <w:t>Средний (32-38)</w:t>
            </w:r>
          </w:p>
          <w:p w14:paraId="78692162" w14:textId="77777777" w:rsidR="00885D15" w:rsidRPr="002C33DD" w:rsidRDefault="00885D15" w:rsidP="00885D15">
            <w:pPr>
              <w:jc w:val="center"/>
              <w:rPr>
                <w:sz w:val="20"/>
                <w:szCs w:val="20"/>
              </w:rPr>
            </w:pPr>
            <w:r w:rsidRPr="002C33DD">
              <w:rPr>
                <w:sz w:val="20"/>
                <w:szCs w:val="20"/>
              </w:rPr>
              <w:t>Низкий (25-31)</w:t>
            </w:r>
          </w:p>
          <w:p w14:paraId="7432A11D"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555BC0C2"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3BFEA99E" w14:textId="77777777" w:rsidR="00885D15" w:rsidRPr="002C33DD" w:rsidRDefault="00885D15" w:rsidP="00885D15">
            <w:pPr>
              <w:rPr>
                <w:sz w:val="22"/>
                <w:szCs w:val="22"/>
              </w:rPr>
            </w:pPr>
          </w:p>
        </w:tc>
      </w:tr>
      <w:tr w:rsidR="00885D15" w:rsidRPr="002C33DD" w14:paraId="76C49069" w14:textId="77777777" w:rsidTr="00885D15">
        <w:trPr>
          <w:trHeight w:hRule="exact" w:val="1267"/>
        </w:trPr>
        <w:tc>
          <w:tcPr>
            <w:tcW w:w="3979" w:type="dxa"/>
            <w:tcBorders>
              <w:top w:val="single" w:sz="4" w:space="0" w:color="auto"/>
              <w:left w:val="single" w:sz="4" w:space="0" w:color="auto"/>
            </w:tcBorders>
            <w:shd w:val="clear" w:color="auto" w:fill="FFFFFF"/>
          </w:tcPr>
          <w:p w14:paraId="22726F9A" w14:textId="77777777" w:rsidR="00885D15" w:rsidRPr="002C33DD" w:rsidRDefault="00885D15" w:rsidP="00885D15">
            <w:pPr>
              <w:jc w:val="both"/>
              <w:rPr>
                <w:sz w:val="22"/>
                <w:szCs w:val="22"/>
              </w:rPr>
            </w:pPr>
            <w:r w:rsidRPr="002C33DD">
              <w:rPr>
                <w:sz w:val="22"/>
                <w:szCs w:val="22"/>
              </w:rPr>
              <w:t>4.Владение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tc>
        <w:tc>
          <w:tcPr>
            <w:tcW w:w="1418" w:type="dxa"/>
            <w:tcBorders>
              <w:top w:val="single" w:sz="4" w:space="0" w:color="auto"/>
              <w:left w:val="single" w:sz="4" w:space="0" w:color="auto"/>
              <w:right w:val="single" w:sz="4" w:space="0" w:color="auto"/>
            </w:tcBorders>
            <w:shd w:val="clear" w:color="auto" w:fill="FFFFFF"/>
          </w:tcPr>
          <w:p w14:paraId="1B302A29" w14:textId="21836621" w:rsidR="00885D15" w:rsidRPr="002C33DD" w:rsidRDefault="00885D15" w:rsidP="00885D15">
            <w:pPr>
              <w:jc w:val="center"/>
              <w:rPr>
                <w:sz w:val="22"/>
                <w:szCs w:val="22"/>
              </w:rPr>
            </w:pPr>
            <w:r w:rsidRPr="002C33DD">
              <w:rPr>
                <w:sz w:val="22"/>
                <w:szCs w:val="22"/>
              </w:rPr>
              <w:t>О</w:t>
            </w:r>
            <w:r>
              <w:rPr>
                <w:sz w:val="22"/>
                <w:szCs w:val="22"/>
              </w:rPr>
              <w:t>П</w:t>
            </w:r>
            <w:r w:rsidRPr="002C33DD">
              <w:rPr>
                <w:sz w:val="22"/>
                <w:szCs w:val="22"/>
              </w:rPr>
              <w:t>К-</w:t>
            </w:r>
            <w:r>
              <w:rPr>
                <w:sz w:val="22"/>
                <w:szCs w:val="22"/>
              </w:rPr>
              <w:t>5</w:t>
            </w:r>
            <w:r w:rsidRPr="002C33DD">
              <w:rPr>
                <w:sz w:val="22"/>
                <w:szCs w:val="22"/>
                <w:lang w:val="en-US"/>
              </w:rPr>
              <w:t xml:space="preserve"> </w:t>
            </w:r>
          </w:p>
        </w:tc>
        <w:tc>
          <w:tcPr>
            <w:tcW w:w="2126" w:type="dxa"/>
            <w:tcBorders>
              <w:top w:val="single" w:sz="4" w:space="0" w:color="auto"/>
              <w:left w:val="single" w:sz="4" w:space="0" w:color="auto"/>
            </w:tcBorders>
            <w:shd w:val="clear" w:color="auto" w:fill="FFFFFF"/>
          </w:tcPr>
          <w:p w14:paraId="21CE17C0" w14:textId="77777777" w:rsidR="00885D15" w:rsidRPr="002C33DD" w:rsidRDefault="00885D15" w:rsidP="00885D15">
            <w:pPr>
              <w:jc w:val="center"/>
              <w:rPr>
                <w:sz w:val="20"/>
                <w:szCs w:val="20"/>
              </w:rPr>
            </w:pPr>
            <w:r w:rsidRPr="002C33DD">
              <w:rPr>
                <w:sz w:val="20"/>
                <w:szCs w:val="20"/>
              </w:rPr>
              <w:t>Высокий (39-45)</w:t>
            </w:r>
          </w:p>
          <w:p w14:paraId="7A71E4B5" w14:textId="77777777" w:rsidR="00885D15" w:rsidRPr="002C33DD" w:rsidRDefault="00885D15" w:rsidP="00885D15">
            <w:pPr>
              <w:jc w:val="center"/>
              <w:rPr>
                <w:sz w:val="20"/>
                <w:szCs w:val="20"/>
              </w:rPr>
            </w:pPr>
            <w:r w:rsidRPr="002C33DD">
              <w:rPr>
                <w:sz w:val="20"/>
                <w:szCs w:val="20"/>
              </w:rPr>
              <w:t>Средний (32-38)</w:t>
            </w:r>
          </w:p>
          <w:p w14:paraId="7E5FEA49" w14:textId="77777777" w:rsidR="00885D15" w:rsidRPr="002C33DD" w:rsidRDefault="00885D15" w:rsidP="00885D15">
            <w:pPr>
              <w:jc w:val="center"/>
              <w:rPr>
                <w:sz w:val="20"/>
                <w:szCs w:val="20"/>
              </w:rPr>
            </w:pPr>
            <w:r w:rsidRPr="002C33DD">
              <w:rPr>
                <w:sz w:val="20"/>
                <w:szCs w:val="20"/>
              </w:rPr>
              <w:t>Низкий (25-31)</w:t>
            </w:r>
          </w:p>
          <w:p w14:paraId="40AC0082"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219C5D29"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06AEB0E2" w14:textId="77777777" w:rsidR="00885D15" w:rsidRPr="002C33DD" w:rsidRDefault="00885D15" w:rsidP="00885D15">
            <w:pPr>
              <w:rPr>
                <w:sz w:val="22"/>
                <w:szCs w:val="22"/>
              </w:rPr>
            </w:pPr>
          </w:p>
        </w:tc>
      </w:tr>
      <w:tr w:rsidR="00885D15" w:rsidRPr="002C33DD" w14:paraId="34CD1903" w14:textId="77777777" w:rsidTr="00885D15">
        <w:trPr>
          <w:trHeight w:hRule="exact" w:val="1270"/>
        </w:trPr>
        <w:tc>
          <w:tcPr>
            <w:tcW w:w="3979" w:type="dxa"/>
            <w:tcBorders>
              <w:top w:val="single" w:sz="4" w:space="0" w:color="auto"/>
              <w:left w:val="single" w:sz="4" w:space="0" w:color="auto"/>
            </w:tcBorders>
            <w:shd w:val="clear" w:color="auto" w:fill="FFFFFF"/>
          </w:tcPr>
          <w:p w14:paraId="12EC0F17" w14:textId="77777777" w:rsidR="00885D15" w:rsidRPr="002C33DD" w:rsidRDefault="00885D15" w:rsidP="00885D15">
            <w:pPr>
              <w:jc w:val="both"/>
              <w:rPr>
                <w:sz w:val="22"/>
                <w:szCs w:val="22"/>
              </w:rPr>
            </w:pPr>
            <w:r w:rsidRPr="002C33DD">
              <w:rPr>
                <w:sz w:val="22"/>
                <w:szCs w:val="22"/>
              </w:rPr>
              <w:t>5.Корректность и обоснованность выводов, сделанных по результатам анализа, и проблем, выявленных в ходе выполнения выпускной квалификационной работы</w:t>
            </w:r>
          </w:p>
        </w:tc>
        <w:tc>
          <w:tcPr>
            <w:tcW w:w="1418" w:type="dxa"/>
            <w:tcBorders>
              <w:top w:val="single" w:sz="4" w:space="0" w:color="auto"/>
              <w:left w:val="single" w:sz="4" w:space="0" w:color="auto"/>
              <w:right w:val="single" w:sz="4" w:space="0" w:color="auto"/>
            </w:tcBorders>
            <w:shd w:val="clear" w:color="auto" w:fill="FFFFFF"/>
          </w:tcPr>
          <w:p w14:paraId="050BA905" w14:textId="65B1EA1A" w:rsidR="00885D15" w:rsidRPr="002C33DD" w:rsidRDefault="00885D15" w:rsidP="00885D15">
            <w:pPr>
              <w:jc w:val="center"/>
              <w:rPr>
                <w:sz w:val="22"/>
                <w:szCs w:val="22"/>
              </w:rPr>
            </w:pPr>
            <w:r w:rsidRPr="002C33DD">
              <w:rPr>
                <w:sz w:val="22"/>
                <w:szCs w:val="22"/>
              </w:rPr>
              <w:t xml:space="preserve">ПК- </w:t>
            </w:r>
            <w:r>
              <w:rPr>
                <w:sz w:val="22"/>
                <w:szCs w:val="22"/>
              </w:rPr>
              <w:t>2</w:t>
            </w:r>
          </w:p>
        </w:tc>
        <w:tc>
          <w:tcPr>
            <w:tcW w:w="2126" w:type="dxa"/>
            <w:tcBorders>
              <w:top w:val="single" w:sz="4" w:space="0" w:color="auto"/>
              <w:left w:val="single" w:sz="4" w:space="0" w:color="auto"/>
            </w:tcBorders>
            <w:shd w:val="clear" w:color="auto" w:fill="FFFFFF"/>
          </w:tcPr>
          <w:p w14:paraId="2B5FD91E" w14:textId="77777777" w:rsidR="00885D15" w:rsidRPr="002C33DD" w:rsidRDefault="00885D15" w:rsidP="00885D15">
            <w:pPr>
              <w:jc w:val="center"/>
              <w:rPr>
                <w:sz w:val="20"/>
                <w:szCs w:val="20"/>
              </w:rPr>
            </w:pPr>
            <w:r w:rsidRPr="002C33DD">
              <w:rPr>
                <w:sz w:val="20"/>
                <w:szCs w:val="20"/>
              </w:rPr>
              <w:t>Высокий (39-45)</w:t>
            </w:r>
          </w:p>
          <w:p w14:paraId="17192580" w14:textId="77777777" w:rsidR="00885D15" w:rsidRPr="002C33DD" w:rsidRDefault="00885D15" w:rsidP="00885D15">
            <w:pPr>
              <w:jc w:val="center"/>
              <w:rPr>
                <w:sz w:val="20"/>
                <w:szCs w:val="20"/>
              </w:rPr>
            </w:pPr>
            <w:r w:rsidRPr="002C33DD">
              <w:rPr>
                <w:sz w:val="20"/>
                <w:szCs w:val="20"/>
              </w:rPr>
              <w:t>Средний (32-38)</w:t>
            </w:r>
          </w:p>
          <w:p w14:paraId="3AC04B8F" w14:textId="77777777" w:rsidR="00885D15" w:rsidRPr="002C33DD" w:rsidRDefault="00885D15" w:rsidP="00885D15">
            <w:pPr>
              <w:jc w:val="center"/>
              <w:rPr>
                <w:sz w:val="20"/>
                <w:szCs w:val="20"/>
              </w:rPr>
            </w:pPr>
            <w:r w:rsidRPr="002C33DD">
              <w:rPr>
                <w:sz w:val="20"/>
                <w:szCs w:val="20"/>
              </w:rPr>
              <w:t>Низкий (25-31)</w:t>
            </w:r>
          </w:p>
          <w:p w14:paraId="7E1F7F4B"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196351FD"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124D2690" w14:textId="77777777" w:rsidR="00885D15" w:rsidRPr="002C33DD" w:rsidRDefault="00885D15" w:rsidP="00885D15">
            <w:pPr>
              <w:rPr>
                <w:sz w:val="22"/>
                <w:szCs w:val="22"/>
              </w:rPr>
            </w:pPr>
          </w:p>
        </w:tc>
      </w:tr>
      <w:tr w:rsidR="00885D15" w:rsidRPr="002C33DD" w14:paraId="3CAAA8B4" w14:textId="77777777" w:rsidTr="00C86BE9">
        <w:trPr>
          <w:trHeight w:hRule="exact" w:val="989"/>
        </w:trPr>
        <w:tc>
          <w:tcPr>
            <w:tcW w:w="3979" w:type="dxa"/>
            <w:tcBorders>
              <w:top w:val="single" w:sz="4" w:space="0" w:color="auto"/>
              <w:left w:val="single" w:sz="4" w:space="0" w:color="auto"/>
            </w:tcBorders>
            <w:shd w:val="clear" w:color="auto" w:fill="FFFFFF"/>
          </w:tcPr>
          <w:p w14:paraId="20B24216" w14:textId="77777777" w:rsidR="00885D15" w:rsidRPr="002C33DD" w:rsidRDefault="00885D15" w:rsidP="00885D15">
            <w:pPr>
              <w:jc w:val="both"/>
              <w:rPr>
                <w:sz w:val="22"/>
                <w:szCs w:val="22"/>
              </w:rPr>
            </w:pPr>
            <w:r w:rsidRPr="002C33DD">
              <w:rPr>
                <w:sz w:val="22"/>
                <w:szCs w:val="22"/>
              </w:rPr>
              <w:t>6.Аргументированность авторских предложений и рекомендаций, их актуальность и практическая значимость</w:t>
            </w:r>
          </w:p>
        </w:tc>
        <w:tc>
          <w:tcPr>
            <w:tcW w:w="1418" w:type="dxa"/>
            <w:tcBorders>
              <w:top w:val="single" w:sz="4" w:space="0" w:color="auto"/>
              <w:left w:val="single" w:sz="4" w:space="0" w:color="auto"/>
              <w:right w:val="single" w:sz="4" w:space="0" w:color="auto"/>
            </w:tcBorders>
            <w:shd w:val="clear" w:color="auto" w:fill="FFFFFF"/>
          </w:tcPr>
          <w:p w14:paraId="719E0EBF" w14:textId="5451F9E5" w:rsidR="00885D15" w:rsidRPr="002C33DD" w:rsidRDefault="00885D15" w:rsidP="00885D15">
            <w:pPr>
              <w:jc w:val="center"/>
              <w:rPr>
                <w:sz w:val="22"/>
                <w:szCs w:val="22"/>
              </w:rPr>
            </w:pPr>
            <w:r w:rsidRPr="002C33DD">
              <w:rPr>
                <w:sz w:val="22"/>
                <w:szCs w:val="22"/>
              </w:rPr>
              <w:t>ПК-</w:t>
            </w:r>
            <w:r>
              <w:rPr>
                <w:sz w:val="22"/>
                <w:szCs w:val="22"/>
              </w:rPr>
              <w:t>2</w:t>
            </w:r>
            <w:r w:rsidRPr="002C33DD">
              <w:rPr>
                <w:sz w:val="22"/>
                <w:szCs w:val="22"/>
              </w:rPr>
              <w:t xml:space="preserve"> </w:t>
            </w:r>
          </w:p>
        </w:tc>
        <w:tc>
          <w:tcPr>
            <w:tcW w:w="2126" w:type="dxa"/>
            <w:tcBorders>
              <w:top w:val="single" w:sz="4" w:space="0" w:color="auto"/>
              <w:left w:val="single" w:sz="4" w:space="0" w:color="auto"/>
            </w:tcBorders>
            <w:shd w:val="clear" w:color="auto" w:fill="FFFFFF"/>
          </w:tcPr>
          <w:p w14:paraId="57A89D89" w14:textId="77777777" w:rsidR="00885D15" w:rsidRPr="002C33DD" w:rsidRDefault="00885D15" w:rsidP="00885D15">
            <w:pPr>
              <w:jc w:val="center"/>
              <w:rPr>
                <w:sz w:val="20"/>
                <w:szCs w:val="20"/>
              </w:rPr>
            </w:pPr>
            <w:r w:rsidRPr="002C33DD">
              <w:rPr>
                <w:sz w:val="20"/>
                <w:szCs w:val="20"/>
              </w:rPr>
              <w:t>Высокий (39-45)</w:t>
            </w:r>
          </w:p>
          <w:p w14:paraId="7AB07D30" w14:textId="77777777" w:rsidR="00885D15" w:rsidRPr="002C33DD" w:rsidRDefault="00885D15" w:rsidP="00885D15">
            <w:pPr>
              <w:jc w:val="center"/>
              <w:rPr>
                <w:sz w:val="20"/>
                <w:szCs w:val="20"/>
              </w:rPr>
            </w:pPr>
            <w:r w:rsidRPr="002C33DD">
              <w:rPr>
                <w:sz w:val="20"/>
                <w:szCs w:val="20"/>
              </w:rPr>
              <w:t>Средний (32-38)</w:t>
            </w:r>
          </w:p>
          <w:p w14:paraId="5FBF9445" w14:textId="77777777" w:rsidR="00885D15" w:rsidRPr="002C33DD" w:rsidRDefault="00885D15" w:rsidP="00885D15">
            <w:pPr>
              <w:jc w:val="center"/>
              <w:rPr>
                <w:sz w:val="20"/>
                <w:szCs w:val="20"/>
              </w:rPr>
            </w:pPr>
            <w:r w:rsidRPr="002C33DD">
              <w:rPr>
                <w:sz w:val="20"/>
                <w:szCs w:val="20"/>
              </w:rPr>
              <w:t>Низкий (25-31)</w:t>
            </w:r>
          </w:p>
          <w:p w14:paraId="53A80264"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6F70A2AC"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4F1D9359" w14:textId="77777777" w:rsidR="00885D15" w:rsidRPr="002C33DD" w:rsidRDefault="00885D15" w:rsidP="00885D15">
            <w:pPr>
              <w:rPr>
                <w:sz w:val="22"/>
                <w:szCs w:val="22"/>
              </w:rPr>
            </w:pPr>
          </w:p>
        </w:tc>
      </w:tr>
      <w:tr w:rsidR="00885D15" w:rsidRPr="002C33DD" w14:paraId="28219B89" w14:textId="77777777" w:rsidTr="00885D15">
        <w:trPr>
          <w:trHeight w:hRule="exact" w:val="991"/>
        </w:trPr>
        <w:tc>
          <w:tcPr>
            <w:tcW w:w="3979" w:type="dxa"/>
            <w:tcBorders>
              <w:top w:val="single" w:sz="4" w:space="0" w:color="auto"/>
              <w:left w:val="single" w:sz="4" w:space="0" w:color="auto"/>
            </w:tcBorders>
            <w:shd w:val="clear" w:color="auto" w:fill="FFFFFF"/>
          </w:tcPr>
          <w:p w14:paraId="19A6756E" w14:textId="77777777" w:rsidR="00885D15" w:rsidRPr="002C33DD" w:rsidRDefault="00885D15" w:rsidP="00885D15">
            <w:pPr>
              <w:jc w:val="both"/>
              <w:rPr>
                <w:sz w:val="22"/>
                <w:szCs w:val="22"/>
              </w:rPr>
            </w:pPr>
            <w:r w:rsidRPr="002C33DD">
              <w:rPr>
                <w:sz w:val="22"/>
                <w:szCs w:val="22"/>
              </w:rPr>
              <w:t xml:space="preserve">7.Соответствие оформления выпускной квалификационной работы </w:t>
            </w:r>
            <w:r w:rsidRPr="002C33DD">
              <w:rPr>
                <w:rFonts w:eastAsia="Arial"/>
                <w:sz w:val="22"/>
                <w:szCs w:val="22"/>
              </w:rPr>
              <w:t>предъявляемым требованиям</w:t>
            </w:r>
          </w:p>
        </w:tc>
        <w:tc>
          <w:tcPr>
            <w:tcW w:w="1418" w:type="dxa"/>
            <w:tcBorders>
              <w:top w:val="single" w:sz="4" w:space="0" w:color="auto"/>
              <w:left w:val="single" w:sz="4" w:space="0" w:color="auto"/>
              <w:right w:val="single" w:sz="4" w:space="0" w:color="auto"/>
            </w:tcBorders>
            <w:shd w:val="clear" w:color="auto" w:fill="FFFFFF"/>
          </w:tcPr>
          <w:p w14:paraId="21F3ADF7" w14:textId="6673DC3C" w:rsidR="00885D15" w:rsidRPr="002C33DD" w:rsidRDefault="00885D15" w:rsidP="00885D15">
            <w:pPr>
              <w:jc w:val="center"/>
              <w:rPr>
                <w:rFonts w:eastAsia="Arial"/>
                <w:sz w:val="22"/>
                <w:szCs w:val="22"/>
              </w:rPr>
            </w:pPr>
            <w:r w:rsidRPr="002C33DD">
              <w:rPr>
                <w:rFonts w:eastAsia="Arial"/>
                <w:sz w:val="22"/>
                <w:szCs w:val="22"/>
              </w:rPr>
              <w:t>ОПК-</w:t>
            </w:r>
            <w:r>
              <w:rPr>
                <w:rFonts w:eastAsia="Arial"/>
                <w:sz w:val="22"/>
                <w:szCs w:val="22"/>
              </w:rPr>
              <w:t>6</w:t>
            </w:r>
          </w:p>
          <w:p w14:paraId="1C65AEA1" w14:textId="77777777" w:rsidR="00885D15" w:rsidRPr="002C33DD" w:rsidRDefault="00885D15" w:rsidP="00885D15">
            <w:pPr>
              <w:jc w:val="center"/>
              <w:rPr>
                <w:sz w:val="22"/>
                <w:szCs w:val="22"/>
              </w:rPr>
            </w:pPr>
          </w:p>
        </w:tc>
        <w:tc>
          <w:tcPr>
            <w:tcW w:w="2126" w:type="dxa"/>
            <w:tcBorders>
              <w:top w:val="single" w:sz="4" w:space="0" w:color="auto"/>
              <w:left w:val="single" w:sz="4" w:space="0" w:color="auto"/>
            </w:tcBorders>
            <w:shd w:val="clear" w:color="auto" w:fill="FFFFFF"/>
          </w:tcPr>
          <w:p w14:paraId="03E91E6C" w14:textId="77777777" w:rsidR="00885D15" w:rsidRPr="002C33DD" w:rsidRDefault="00885D15" w:rsidP="00885D15">
            <w:pPr>
              <w:jc w:val="center"/>
              <w:rPr>
                <w:sz w:val="20"/>
                <w:szCs w:val="20"/>
              </w:rPr>
            </w:pPr>
            <w:r w:rsidRPr="002C33DD">
              <w:rPr>
                <w:sz w:val="20"/>
                <w:szCs w:val="20"/>
              </w:rPr>
              <w:t>Высокий (39-45)</w:t>
            </w:r>
          </w:p>
          <w:p w14:paraId="2140D719" w14:textId="77777777" w:rsidR="00885D15" w:rsidRPr="002C33DD" w:rsidRDefault="00885D15" w:rsidP="00885D15">
            <w:pPr>
              <w:jc w:val="center"/>
              <w:rPr>
                <w:sz w:val="20"/>
                <w:szCs w:val="20"/>
              </w:rPr>
            </w:pPr>
            <w:r w:rsidRPr="002C33DD">
              <w:rPr>
                <w:sz w:val="20"/>
                <w:szCs w:val="20"/>
              </w:rPr>
              <w:t>Средний (32-38)</w:t>
            </w:r>
          </w:p>
          <w:p w14:paraId="4F88A6F5" w14:textId="77777777" w:rsidR="00885D15" w:rsidRPr="002C33DD" w:rsidRDefault="00885D15" w:rsidP="00885D15">
            <w:pPr>
              <w:jc w:val="center"/>
              <w:rPr>
                <w:sz w:val="20"/>
                <w:szCs w:val="20"/>
              </w:rPr>
            </w:pPr>
            <w:r w:rsidRPr="002C33DD">
              <w:rPr>
                <w:sz w:val="20"/>
                <w:szCs w:val="20"/>
              </w:rPr>
              <w:t>Низкий (25-31)</w:t>
            </w:r>
          </w:p>
          <w:p w14:paraId="4879ECC8"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087D7E17"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515AEC21" w14:textId="77777777" w:rsidR="00885D15" w:rsidRPr="002C33DD" w:rsidRDefault="00885D15" w:rsidP="00885D15">
            <w:pPr>
              <w:rPr>
                <w:sz w:val="22"/>
                <w:szCs w:val="22"/>
              </w:rPr>
            </w:pPr>
          </w:p>
        </w:tc>
      </w:tr>
      <w:tr w:rsidR="00885D15" w:rsidRPr="002C33DD" w14:paraId="725AE880" w14:textId="77777777" w:rsidTr="00C86BE9">
        <w:trPr>
          <w:trHeight w:hRule="exact" w:val="1106"/>
        </w:trPr>
        <w:tc>
          <w:tcPr>
            <w:tcW w:w="3979" w:type="dxa"/>
            <w:tcBorders>
              <w:top w:val="single" w:sz="4" w:space="0" w:color="auto"/>
              <w:left w:val="single" w:sz="4" w:space="0" w:color="auto"/>
            </w:tcBorders>
            <w:shd w:val="clear" w:color="auto" w:fill="FFFFFF"/>
          </w:tcPr>
          <w:p w14:paraId="2C589FAD" w14:textId="77777777" w:rsidR="00885D15" w:rsidRPr="002C33DD" w:rsidRDefault="00885D15" w:rsidP="00885D15">
            <w:pPr>
              <w:jc w:val="both"/>
              <w:rPr>
                <w:sz w:val="22"/>
                <w:szCs w:val="22"/>
              </w:rPr>
            </w:pPr>
            <w:r w:rsidRPr="002C33DD">
              <w:rPr>
                <w:sz w:val="22"/>
                <w:szCs w:val="22"/>
              </w:rPr>
              <w:lastRenderedPageBreak/>
              <w:t>8.Соблюдение сроков подготовки выпускной квалификационной работы и своевременность её предоставления научному руководителю</w:t>
            </w:r>
          </w:p>
        </w:tc>
        <w:tc>
          <w:tcPr>
            <w:tcW w:w="1418" w:type="dxa"/>
            <w:tcBorders>
              <w:top w:val="single" w:sz="4" w:space="0" w:color="auto"/>
              <w:left w:val="single" w:sz="4" w:space="0" w:color="auto"/>
              <w:right w:val="single" w:sz="4" w:space="0" w:color="auto"/>
            </w:tcBorders>
            <w:shd w:val="clear" w:color="auto" w:fill="FFFFFF"/>
          </w:tcPr>
          <w:p w14:paraId="5EF27F92" w14:textId="5F24627E" w:rsidR="00885D15" w:rsidRPr="002C33DD" w:rsidRDefault="00885D15" w:rsidP="00885D15">
            <w:pPr>
              <w:jc w:val="center"/>
              <w:rPr>
                <w:sz w:val="22"/>
                <w:szCs w:val="22"/>
              </w:rPr>
            </w:pPr>
            <w:r>
              <w:rPr>
                <w:sz w:val="22"/>
                <w:szCs w:val="22"/>
              </w:rPr>
              <w:t>У</w:t>
            </w:r>
            <w:r w:rsidRPr="002C33DD">
              <w:rPr>
                <w:sz w:val="22"/>
                <w:szCs w:val="22"/>
              </w:rPr>
              <w:t>К-</w:t>
            </w:r>
            <w:r>
              <w:rPr>
                <w:sz w:val="22"/>
                <w:szCs w:val="22"/>
              </w:rPr>
              <w:t>6</w:t>
            </w:r>
          </w:p>
        </w:tc>
        <w:tc>
          <w:tcPr>
            <w:tcW w:w="2126" w:type="dxa"/>
            <w:tcBorders>
              <w:top w:val="single" w:sz="4" w:space="0" w:color="auto"/>
              <w:left w:val="single" w:sz="4" w:space="0" w:color="auto"/>
            </w:tcBorders>
            <w:shd w:val="clear" w:color="auto" w:fill="FFFFFF"/>
          </w:tcPr>
          <w:p w14:paraId="1814E812" w14:textId="77777777" w:rsidR="00885D15" w:rsidRPr="002C33DD" w:rsidRDefault="00885D15" w:rsidP="00885D15">
            <w:pPr>
              <w:jc w:val="center"/>
              <w:rPr>
                <w:sz w:val="20"/>
                <w:szCs w:val="20"/>
              </w:rPr>
            </w:pPr>
            <w:r w:rsidRPr="002C33DD">
              <w:rPr>
                <w:sz w:val="20"/>
                <w:szCs w:val="20"/>
              </w:rPr>
              <w:t>Высокий (39-45)</w:t>
            </w:r>
          </w:p>
          <w:p w14:paraId="7517C0D2" w14:textId="77777777" w:rsidR="00885D15" w:rsidRPr="002C33DD" w:rsidRDefault="00885D15" w:rsidP="00885D15">
            <w:pPr>
              <w:jc w:val="center"/>
              <w:rPr>
                <w:sz w:val="20"/>
                <w:szCs w:val="20"/>
              </w:rPr>
            </w:pPr>
            <w:r w:rsidRPr="002C33DD">
              <w:rPr>
                <w:sz w:val="20"/>
                <w:szCs w:val="20"/>
              </w:rPr>
              <w:t>Средний (32-38)</w:t>
            </w:r>
          </w:p>
          <w:p w14:paraId="2B4D20AA" w14:textId="77777777" w:rsidR="00885D15" w:rsidRPr="002C33DD" w:rsidRDefault="00885D15" w:rsidP="00885D15">
            <w:pPr>
              <w:jc w:val="center"/>
              <w:rPr>
                <w:sz w:val="20"/>
                <w:szCs w:val="20"/>
              </w:rPr>
            </w:pPr>
            <w:r w:rsidRPr="002C33DD">
              <w:rPr>
                <w:sz w:val="20"/>
                <w:szCs w:val="20"/>
              </w:rPr>
              <w:t>Низкий (25-31)</w:t>
            </w:r>
          </w:p>
          <w:p w14:paraId="48EAF4A5" w14:textId="77777777" w:rsidR="00885D15" w:rsidRPr="002C33DD" w:rsidRDefault="00885D15" w:rsidP="00885D15">
            <w:pPr>
              <w:jc w:val="center"/>
              <w:rPr>
                <w:sz w:val="20"/>
                <w:szCs w:val="20"/>
              </w:rPr>
            </w:pPr>
            <w:r w:rsidRPr="002C33DD">
              <w:rPr>
                <w:sz w:val="20"/>
                <w:szCs w:val="20"/>
              </w:rPr>
              <w:t>Ниже порогового (0-24)</w:t>
            </w:r>
          </w:p>
        </w:tc>
        <w:tc>
          <w:tcPr>
            <w:tcW w:w="992" w:type="dxa"/>
            <w:tcBorders>
              <w:top w:val="single" w:sz="4" w:space="0" w:color="auto"/>
              <w:left w:val="single" w:sz="4" w:space="0" w:color="auto"/>
            </w:tcBorders>
            <w:shd w:val="clear" w:color="auto" w:fill="FFFFFF"/>
            <w:vAlign w:val="center"/>
          </w:tcPr>
          <w:p w14:paraId="78B84471" w14:textId="77777777" w:rsidR="00885D15" w:rsidRPr="002C33DD" w:rsidRDefault="00885D15" w:rsidP="00885D15">
            <w:pPr>
              <w:rPr>
                <w:sz w:val="22"/>
                <w:szCs w:val="22"/>
              </w:rPr>
            </w:pPr>
            <w:r w:rsidRPr="002C33DD">
              <w:rPr>
                <w:sz w:val="22"/>
                <w:szCs w:val="22"/>
              </w:rPr>
              <w:t>до 45</w:t>
            </w:r>
          </w:p>
        </w:tc>
        <w:tc>
          <w:tcPr>
            <w:tcW w:w="1544" w:type="dxa"/>
            <w:tcBorders>
              <w:top w:val="single" w:sz="4" w:space="0" w:color="auto"/>
              <w:left w:val="single" w:sz="4" w:space="0" w:color="auto"/>
              <w:right w:val="single" w:sz="4" w:space="0" w:color="auto"/>
            </w:tcBorders>
            <w:shd w:val="clear" w:color="auto" w:fill="FFFFFF"/>
          </w:tcPr>
          <w:p w14:paraId="50268F79" w14:textId="77777777" w:rsidR="00885D15" w:rsidRPr="002C33DD" w:rsidRDefault="00885D15" w:rsidP="00885D15">
            <w:pPr>
              <w:rPr>
                <w:sz w:val="22"/>
                <w:szCs w:val="22"/>
              </w:rPr>
            </w:pPr>
          </w:p>
        </w:tc>
      </w:tr>
      <w:tr w:rsidR="00885D15" w:rsidRPr="002C33DD" w14:paraId="0328BBEF" w14:textId="77777777" w:rsidTr="00C86BE9">
        <w:trPr>
          <w:trHeight w:hRule="exact" w:val="839"/>
        </w:trPr>
        <w:tc>
          <w:tcPr>
            <w:tcW w:w="3979" w:type="dxa"/>
            <w:tcBorders>
              <w:top w:val="single" w:sz="4" w:space="0" w:color="auto"/>
              <w:left w:val="single" w:sz="4" w:space="0" w:color="auto"/>
              <w:bottom w:val="single" w:sz="4" w:space="0" w:color="auto"/>
            </w:tcBorders>
            <w:shd w:val="clear" w:color="auto" w:fill="FFFFFF"/>
          </w:tcPr>
          <w:p w14:paraId="23215E2F" w14:textId="77777777" w:rsidR="00885D15" w:rsidRPr="002C33DD" w:rsidRDefault="00885D15" w:rsidP="00885D15">
            <w:pPr>
              <w:jc w:val="both"/>
              <w:rPr>
                <w:b/>
                <w:bCs/>
                <w:sz w:val="22"/>
                <w:szCs w:val="22"/>
              </w:rPr>
            </w:pPr>
            <w:r w:rsidRPr="002C33DD">
              <w:rPr>
                <w:b/>
                <w:bCs/>
                <w:sz w:val="22"/>
                <w:szCs w:val="22"/>
              </w:rPr>
              <w:t xml:space="preserve">Средний балл за оценку всех компетенций </w:t>
            </w:r>
          </w:p>
          <w:p w14:paraId="249664A6" w14:textId="5226FB67" w:rsidR="00885D15" w:rsidRPr="002C33DD" w:rsidRDefault="00885D15" w:rsidP="00885D15">
            <w:pPr>
              <w:rPr>
                <w:sz w:val="22"/>
                <w:szCs w:val="22"/>
              </w:rPr>
            </w:pPr>
            <w:r w:rsidRPr="002C33DD">
              <w:rPr>
                <w:sz w:val="22"/>
                <w:szCs w:val="22"/>
              </w:rPr>
              <w:t>(сумма баллов / количество компетенций)</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389FE861" w14:textId="77777777" w:rsidR="00885D15" w:rsidRPr="002C33DD" w:rsidRDefault="00885D15" w:rsidP="00885D15">
            <w:pPr>
              <w:jc w:val="center"/>
              <w:rPr>
                <w:sz w:val="22"/>
                <w:szCs w:val="22"/>
              </w:rPr>
            </w:pPr>
          </w:p>
        </w:tc>
        <w:tc>
          <w:tcPr>
            <w:tcW w:w="2126" w:type="dxa"/>
            <w:tcBorders>
              <w:top w:val="single" w:sz="4" w:space="0" w:color="auto"/>
              <w:left w:val="single" w:sz="4" w:space="0" w:color="auto"/>
              <w:bottom w:val="single" w:sz="4" w:space="0" w:color="auto"/>
            </w:tcBorders>
            <w:shd w:val="clear" w:color="auto" w:fill="FFFFFF"/>
          </w:tcPr>
          <w:p w14:paraId="69A2B44B" w14:textId="77777777" w:rsidR="00885D15" w:rsidRPr="002C33DD" w:rsidRDefault="00885D15" w:rsidP="00885D15">
            <w:pPr>
              <w:jc w:val="center"/>
              <w:rPr>
                <w:sz w:val="22"/>
                <w:szCs w:val="22"/>
              </w:rPr>
            </w:pPr>
          </w:p>
        </w:tc>
        <w:tc>
          <w:tcPr>
            <w:tcW w:w="992" w:type="dxa"/>
            <w:tcBorders>
              <w:top w:val="single" w:sz="4" w:space="0" w:color="auto"/>
              <w:left w:val="single" w:sz="4" w:space="0" w:color="auto"/>
              <w:bottom w:val="single" w:sz="4" w:space="0" w:color="auto"/>
            </w:tcBorders>
            <w:shd w:val="clear" w:color="auto" w:fill="FFFFFF"/>
            <w:vAlign w:val="center"/>
          </w:tcPr>
          <w:p w14:paraId="21EB8008" w14:textId="77777777" w:rsidR="00885D15" w:rsidRPr="002C33DD" w:rsidRDefault="00885D15" w:rsidP="00885D15">
            <w:pPr>
              <w:rPr>
                <w:b/>
                <w:bCs/>
                <w:sz w:val="22"/>
                <w:szCs w:val="22"/>
              </w:rPr>
            </w:pPr>
            <w:r w:rsidRPr="002C33DD">
              <w:rPr>
                <w:b/>
                <w:bCs/>
                <w:sz w:val="22"/>
                <w:szCs w:val="22"/>
              </w:rPr>
              <w:t>до 45</w:t>
            </w:r>
          </w:p>
        </w:tc>
        <w:tc>
          <w:tcPr>
            <w:tcW w:w="1544" w:type="dxa"/>
            <w:tcBorders>
              <w:top w:val="single" w:sz="4" w:space="0" w:color="auto"/>
              <w:left w:val="single" w:sz="4" w:space="0" w:color="auto"/>
              <w:bottom w:val="single" w:sz="4" w:space="0" w:color="auto"/>
              <w:right w:val="single" w:sz="4" w:space="0" w:color="auto"/>
            </w:tcBorders>
            <w:shd w:val="clear" w:color="auto" w:fill="FFFFFF"/>
          </w:tcPr>
          <w:p w14:paraId="629B8420" w14:textId="77777777" w:rsidR="00885D15" w:rsidRPr="002C33DD" w:rsidRDefault="00885D15" w:rsidP="00885D15">
            <w:pPr>
              <w:rPr>
                <w:sz w:val="22"/>
                <w:szCs w:val="22"/>
              </w:rPr>
            </w:pPr>
          </w:p>
        </w:tc>
      </w:tr>
    </w:tbl>
    <w:p w14:paraId="05355650" w14:textId="77777777" w:rsidR="00C86BE9" w:rsidRPr="002C33DD" w:rsidRDefault="00C86BE9" w:rsidP="00C86BE9">
      <w:pPr>
        <w:rPr>
          <w:sz w:val="22"/>
          <w:szCs w:val="22"/>
        </w:rPr>
      </w:pPr>
    </w:p>
    <w:p w14:paraId="43512C04" w14:textId="5F74217B" w:rsidR="00CA00B3" w:rsidRPr="002C33DD" w:rsidRDefault="00CA00B3" w:rsidP="00CA00B3">
      <w:pPr>
        <w:rPr>
          <w:sz w:val="22"/>
          <w:szCs w:val="22"/>
        </w:rPr>
      </w:pPr>
      <w:r w:rsidRPr="002C33DD">
        <w:rPr>
          <w:sz w:val="22"/>
          <w:szCs w:val="22"/>
        </w:rPr>
        <w:t>Отмеченные достоинства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126734" w14:textId="77777777" w:rsidR="00CA00B3" w:rsidRPr="002C33DD" w:rsidRDefault="00CA00B3" w:rsidP="00CA00B3">
      <w:pPr>
        <w:rPr>
          <w:sz w:val="22"/>
          <w:szCs w:val="22"/>
        </w:rPr>
      </w:pPr>
    </w:p>
    <w:p w14:paraId="090DEFE4" w14:textId="77777777" w:rsidR="00CA00B3" w:rsidRPr="002C33DD" w:rsidRDefault="00CA00B3" w:rsidP="00CA00B3">
      <w:pPr>
        <w:rPr>
          <w:sz w:val="22"/>
          <w:szCs w:val="22"/>
        </w:rPr>
      </w:pPr>
      <w:r w:rsidRPr="002C33DD">
        <w:rPr>
          <w:sz w:val="22"/>
          <w:szCs w:val="22"/>
        </w:rPr>
        <w:t>Отмеченные недостатки</w:t>
      </w:r>
    </w:p>
    <w:p w14:paraId="76B8A191" w14:textId="77777777" w:rsidR="00CA00B3" w:rsidRPr="002C33DD" w:rsidRDefault="00CA00B3" w:rsidP="00CA00B3">
      <w:pPr>
        <w:rPr>
          <w:sz w:val="22"/>
          <w:szCs w:val="22"/>
        </w:rPr>
      </w:pPr>
      <w:r w:rsidRPr="002C33DD">
        <w:rPr>
          <w:sz w:val="22"/>
          <w:szCs w:val="22"/>
        </w:rPr>
        <w:t>_______________________________________________________________________________</w:t>
      </w:r>
    </w:p>
    <w:p w14:paraId="241B2A2B" w14:textId="77777777" w:rsidR="00CA00B3" w:rsidRPr="002C33DD" w:rsidRDefault="00CA00B3" w:rsidP="00CA00B3">
      <w:pPr>
        <w:rPr>
          <w:sz w:val="22"/>
          <w:szCs w:val="22"/>
        </w:rPr>
      </w:pPr>
      <w:r w:rsidRPr="002C33DD">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412D7C14" w14:textId="77777777" w:rsidR="00CA00B3" w:rsidRPr="002C33DD" w:rsidRDefault="00CA00B3" w:rsidP="00CA00B3">
      <w:pPr>
        <w:rPr>
          <w:sz w:val="22"/>
          <w:szCs w:val="22"/>
        </w:rPr>
      </w:pPr>
    </w:p>
    <w:p w14:paraId="08FDD78C" w14:textId="77777777" w:rsidR="00CA00B3" w:rsidRPr="002C33DD" w:rsidRDefault="00CA00B3" w:rsidP="00CA00B3">
      <w:pPr>
        <w:rPr>
          <w:sz w:val="22"/>
          <w:szCs w:val="22"/>
        </w:rPr>
      </w:pPr>
      <w:r w:rsidRPr="002C33DD">
        <w:rPr>
          <w:sz w:val="22"/>
          <w:szCs w:val="22"/>
        </w:rPr>
        <w:t>Заключение</w:t>
      </w:r>
    </w:p>
    <w:p w14:paraId="0D42C5E4" w14:textId="77777777" w:rsidR="00CA00B3" w:rsidRPr="002C33DD" w:rsidRDefault="00CA00B3" w:rsidP="00CA00B3">
      <w:pPr>
        <w:rPr>
          <w:sz w:val="22"/>
          <w:szCs w:val="22"/>
        </w:rPr>
      </w:pPr>
      <w:r w:rsidRPr="002C33DD">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55AE7FDD" w14:textId="77777777" w:rsidR="00CA00B3" w:rsidRPr="002C33DD" w:rsidRDefault="00CA00B3" w:rsidP="00CA00B3">
      <w:pPr>
        <w:rPr>
          <w:sz w:val="22"/>
          <w:szCs w:val="22"/>
        </w:rPr>
      </w:pPr>
    </w:p>
    <w:p w14:paraId="27F1F0F4" w14:textId="77777777" w:rsidR="00CA00B3" w:rsidRPr="002C33DD" w:rsidRDefault="00CA00B3" w:rsidP="00CA00B3">
      <w:pPr>
        <w:rPr>
          <w:sz w:val="22"/>
          <w:szCs w:val="22"/>
        </w:rPr>
      </w:pPr>
      <w:r w:rsidRPr="002C33DD">
        <w:rPr>
          <w:sz w:val="22"/>
          <w:szCs w:val="22"/>
        </w:rPr>
        <w:t>Научный руководитель</w:t>
      </w:r>
    </w:p>
    <w:p w14:paraId="07B594F0" w14:textId="77777777" w:rsidR="00CA00B3" w:rsidRPr="002C33DD" w:rsidRDefault="00CA00B3" w:rsidP="00CA00B3">
      <w:pPr>
        <w:rPr>
          <w:sz w:val="22"/>
          <w:szCs w:val="22"/>
        </w:rPr>
      </w:pPr>
    </w:p>
    <w:p w14:paraId="5C1F7BED" w14:textId="77777777" w:rsidR="00CA00B3" w:rsidRPr="002C33DD" w:rsidRDefault="00CA00B3" w:rsidP="00CA00B3">
      <w:pPr>
        <w:rPr>
          <w:sz w:val="22"/>
          <w:szCs w:val="22"/>
        </w:rPr>
      </w:pPr>
      <w:r w:rsidRPr="002C33DD">
        <w:rPr>
          <w:sz w:val="22"/>
          <w:szCs w:val="22"/>
        </w:rPr>
        <w:t>_____________,   _________________             _________________/ _______________/</w:t>
      </w:r>
    </w:p>
    <w:p w14:paraId="3EE20A8A" w14:textId="00628AD1" w:rsidR="00CA00B3" w:rsidRPr="002C33DD" w:rsidRDefault="00C86BE9" w:rsidP="00CA00B3">
      <w:pPr>
        <w:rPr>
          <w:sz w:val="22"/>
          <w:szCs w:val="22"/>
        </w:rPr>
      </w:pPr>
      <w:r w:rsidRPr="002C33DD">
        <w:rPr>
          <w:sz w:val="22"/>
          <w:szCs w:val="22"/>
        </w:rPr>
        <w:t>у</w:t>
      </w:r>
      <w:r w:rsidR="00CA00B3" w:rsidRPr="002C33DD">
        <w:rPr>
          <w:sz w:val="22"/>
          <w:szCs w:val="22"/>
        </w:rPr>
        <w:t>ченая степень                              должность                             подпись                  ФИО</w:t>
      </w:r>
    </w:p>
    <w:p w14:paraId="00BB2901" w14:textId="77777777" w:rsidR="00CA00B3" w:rsidRPr="002C33DD" w:rsidRDefault="00CA00B3" w:rsidP="00CA00B3">
      <w:pPr>
        <w:rPr>
          <w:sz w:val="22"/>
          <w:szCs w:val="22"/>
        </w:rPr>
      </w:pPr>
    </w:p>
    <w:p w14:paraId="2720A8D0" w14:textId="77777777" w:rsidR="00CA00B3" w:rsidRPr="002C33DD" w:rsidRDefault="00CA00B3" w:rsidP="00CA00B3">
      <w:pPr>
        <w:rPr>
          <w:sz w:val="22"/>
          <w:szCs w:val="22"/>
        </w:rPr>
      </w:pPr>
    </w:p>
    <w:p w14:paraId="2AF8F5CD" w14:textId="77777777" w:rsidR="00CA00B3" w:rsidRPr="002C33DD" w:rsidRDefault="00CA00B3" w:rsidP="00CA00B3">
      <w:pPr>
        <w:rPr>
          <w:sz w:val="22"/>
          <w:szCs w:val="22"/>
        </w:rPr>
      </w:pPr>
      <w:r w:rsidRPr="002C33DD">
        <w:rPr>
          <w:sz w:val="22"/>
          <w:szCs w:val="22"/>
        </w:rPr>
        <w:t>Дата</w:t>
      </w:r>
    </w:p>
    <w:p w14:paraId="2BFA8E55" w14:textId="77777777" w:rsidR="00CA00B3" w:rsidRPr="002C33DD" w:rsidRDefault="00CA00B3" w:rsidP="00CA00B3">
      <w:pPr>
        <w:rPr>
          <w:sz w:val="22"/>
          <w:szCs w:val="22"/>
        </w:rPr>
      </w:pPr>
    </w:p>
    <w:p w14:paraId="594EAFD3" w14:textId="77777777" w:rsidR="00D11B38" w:rsidRPr="002C33DD" w:rsidRDefault="00D11B38" w:rsidP="00CA00B3">
      <w:r w:rsidRPr="002C33DD">
        <w:br w:type="page"/>
      </w:r>
    </w:p>
    <w:p w14:paraId="79EB8202" w14:textId="5B294526" w:rsidR="00CA00B3" w:rsidRPr="002C33DD" w:rsidRDefault="00CA00B3" w:rsidP="00CA00B3">
      <w:proofErr w:type="spellStart"/>
      <w:r w:rsidRPr="002C33DD">
        <w:lastRenderedPageBreak/>
        <w:t>Справочно</w:t>
      </w:r>
      <w:proofErr w:type="spellEnd"/>
      <w:r w:rsidRPr="002C33DD">
        <w:t>: формулировка компетенций</w:t>
      </w:r>
    </w:p>
    <w:p w14:paraId="5AE78248" w14:textId="77777777" w:rsidR="00CA00B3" w:rsidRPr="002C33DD" w:rsidRDefault="00CA00B3" w:rsidP="00CA00B3"/>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849BBA"/>
        <w:tblCellMar>
          <w:left w:w="0" w:type="dxa"/>
          <w:right w:w="0" w:type="dxa"/>
        </w:tblCellMar>
        <w:tblLook w:val="04A0" w:firstRow="1" w:lastRow="0" w:firstColumn="1" w:lastColumn="0" w:noHBand="0" w:noVBand="1"/>
      </w:tblPr>
      <w:tblGrid>
        <w:gridCol w:w="709"/>
        <w:gridCol w:w="9451"/>
      </w:tblGrid>
      <w:tr w:rsidR="00885D15" w:rsidRPr="002C33DD" w14:paraId="7E11CB90"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849BBA"/>
            <w:vAlign w:val="center"/>
          </w:tcPr>
          <w:p w14:paraId="7E7DF239" w14:textId="335E1DA6" w:rsidR="00885D15" w:rsidRPr="002C33DD" w:rsidRDefault="00885D15" w:rsidP="00885D15">
            <w:pPr>
              <w:jc w:val="center"/>
              <w:rPr>
                <w:sz w:val="17"/>
                <w:szCs w:val="17"/>
              </w:rPr>
            </w:pPr>
            <w:r>
              <w:rPr>
                <w:rFonts w:ascii="Arial" w:hAnsi="Arial" w:cs="Arial"/>
                <w:b/>
                <w:bCs/>
                <w:color w:val="FFFFFF"/>
                <w:spacing w:val="30"/>
                <w:sz w:val="14"/>
                <w:szCs w:val="14"/>
              </w:rPr>
              <w:t>Индекс</w:t>
            </w:r>
          </w:p>
        </w:tc>
        <w:tc>
          <w:tcPr>
            <w:tcW w:w="4651" w:type="pct"/>
            <w:tcBorders>
              <w:top w:val="outset" w:sz="6" w:space="0" w:color="auto"/>
              <w:left w:val="outset" w:sz="6" w:space="0" w:color="auto"/>
              <w:bottom w:val="outset" w:sz="6" w:space="0" w:color="auto"/>
              <w:right w:val="outset" w:sz="6" w:space="0" w:color="auto"/>
            </w:tcBorders>
            <w:shd w:val="clear" w:color="auto" w:fill="849BBA"/>
            <w:vAlign w:val="center"/>
          </w:tcPr>
          <w:p w14:paraId="40C26E64" w14:textId="3CA43EA6" w:rsidR="00885D15" w:rsidRPr="002C33DD" w:rsidRDefault="00885D15" w:rsidP="00885D15">
            <w:pPr>
              <w:jc w:val="center"/>
              <w:rPr>
                <w:sz w:val="17"/>
                <w:szCs w:val="17"/>
              </w:rPr>
            </w:pPr>
            <w:r>
              <w:rPr>
                <w:rFonts w:ascii="Arial" w:hAnsi="Arial" w:cs="Arial"/>
                <w:b/>
                <w:bCs/>
                <w:color w:val="FFFFFF"/>
                <w:spacing w:val="30"/>
                <w:sz w:val="14"/>
                <w:szCs w:val="14"/>
              </w:rPr>
              <w:t>Описание</w:t>
            </w:r>
          </w:p>
        </w:tc>
      </w:tr>
      <w:tr w:rsidR="00885D15" w:rsidRPr="002C33DD" w14:paraId="651C0E8F"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0BBB6055" w14:textId="3C5BDED8" w:rsidR="00885D15" w:rsidRPr="002C33DD" w:rsidRDefault="00885D15" w:rsidP="00885D15">
            <w:pPr>
              <w:jc w:val="center"/>
              <w:rPr>
                <w:sz w:val="17"/>
                <w:szCs w:val="17"/>
              </w:rPr>
            </w:pPr>
            <w:r>
              <w:rPr>
                <w:rFonts w:ascii="Arial" w:hAnsi="Arial" w:cs="Arial"/>
                <w:sz w:val="17"/>
                <w:szCs w:val="17"/>
              </w:rPr>
              <w:t>УК-1</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2E6B4AA9" w14:textId="2B80D638" w:rsidR="00885D15" w:rsidRPr="002C33DD" w:rsidRDefault="00885D15" w:rsidP="00885D15">
            <w:pPr>
              <w:rPr>
                <w:sz w:val="17"/>
                <w:szCs w:val="17"/>
              </w:rPr>
            </w:pPr>
            <w:r>
              <w:rPr>
                <w:rFonts w:ascii="Arial" w:hAnsi="Arial" w:cs="Arial"/>
                <w:sz w:val="17"/>
                <w:szCs w:val="17"/>
              </w:rPr>
              <w:t>Способен осуществлять поиск, критический анализ и синтез информации, применять системный подход для решения поставленных задач</w:t>
            </w:r>
          </w:p>
        </w:tc>
      </w:tr>
      <w:tr w:rsidR="00885D15" w:rsidRPr="002C33DD" w14:paraId="7C6595F2"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006763A3" w14:textId="1AC5692D" w:rsidR="00885D15" w:rsidRPr="002C33DD" w:rsidRDefault="00885D15" w:rsidP="00885D15">
            <w:pPr>
              <w:jc w:val="center"/>
              <w:rPr>
                <w:sz w:val="17"/>
                <w:szCs w:val="17"/>
              </w:rPr>
            </w:pPr>
            <w:r>
              <w:rPr>
                <w:rFonts w:ascii="Arial" w:hAnsi="Arial" w:cs="Arial"/>
                <w:sz w:val="17"/>
                <w:szCs w:val="17"/>
              </w:rPr>
              <w:t>УК-2</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196615F8" w14:textId="2260AA3B" w:rsidR="00885D15" w:rsidRPr="002C33DD" w:rsidRDefault="00885D15" w:rsidP="00885D15">
            <w:pPr>
              <w:rPr>
                <w:sz w:val="17"/>
                <w:szCs w:val="17"/>
              </w:rPr>
            </w:pPr>
            <w:r>
              <w:rPr>
                <w:rFonts w:ascii="Arial" w:hAnsi="Arial" w:cs="Arial"/>
                <w:sz w:val="17"/>
                <w:szCs w:val="17"/>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885D15" w:rsidRPr="002C33DD" w14:paraId="57A3EC16"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60365EBA" w14:textId="7858B774" w:rsidR="00885D15" w:rsidRPr="002C33DD" w:rsidRDefault="00885D15" w:rsidP="00885D15">
            <w:pPr>
              <w:jc w:val="center"/>
              <w:rPr>
                <w:sz w:val="17"/>
                <w:szCs w:val="17"/>
              </w:rPr>
            </w:pPr>
            <w:r>
              <w:rPr>
                <w:rFonts w:ascii="Arial" w:hAnsi="Arial" w:cs="Arial"/>
                <w:sz w:val="17"/>
                <w:szCs w:val="17"/>
              </w:rPr>
              <w:t>УК-4</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20DCF4B1" w14:textId="7E82D027" w:rsidR="00885D15" w:rsidRPr="002C33DD" w:rsidRDefault="00885D15" w:rsidP="00885D15">
            <w:pPr>
              <w:rPr>
                <w:sz w:val="17"/>
                <w:szCs w:val="17"/>
              </w:rPr>
            </w:pPr>
            <w:r>
              <w:rPr>
                <w:rFonts w:ascii="Arial" w:hAnsi="Arial" w:cs="Arial"/>
                <w:sz w:val="17"/>
                <w:szCs w:val="17"/>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Pr>
                <w:rFonts w:ascii="Arial" w:hAnsi="Arial" w:cs="Arial"/>
                <w:sz w:val="17"/>
                <w:szCs w:val="17"/>
              </w:rPr>
              <w:t>ых</w:t>
            </w:r>
            <w:proofErr w:type="spellEnd"/>
            <w:r>
              <w:rPr>
                <w:rFonts w:ascii="Arial" w:hAnsi="Arial" w:cs="Arial"/>
                <w:sz w:val="17"/>
                <w:szCs w:val="17"/>
              </w:rPr>
              <w:t>) языке(ах)</w:t>
            </w:r>
          </w:p>
        </w:tc>
      </w:tr>
      <w:tr w:rsidR="00885D15" w:rsidRPr="002C33DD" w14:paraId="2698DF38"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6A4F443" w14:textId="3DB2C2DB" w:rsidR="00885D15" w:rsidRPr="002C33DD" w:rsidRDefault="00885D15" w:rsidP="00885D15">
            <w:pPr>
              <w:jc w:val="center"/>
              <w:rPr>
                <w:sz w:val="17"/>
                <w:szCs w:val="17"/>
              </w:rPr>
            </w:pPr>
            <w:r>
              <w:rPr>
                <w:rFonts w:ascii="Arial" w:hAnsi="Arial" w:cs="Arial"/>
                <w:sz w:val="17"/>
                <w:szCs w:val="17"/>
              </w:rPr>
              <w:t>УК-5</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413B9A3D" w14:textId="0DEA12BE" w:rsidR="00885D15" w:rsidRPr="002C33DD" w:rsidRDefault="00885D15" w:rsidP="00885D15">
            <w:pPr>
              <w:rPr>
                <w:sz w:val="17"/>
                <w:szCs w:val="17"/>
              </w:rPr>
            </w:pPr>
            <w:r>
              <w:rPr>
                <w:rFonts w:ascii="Arial" w:hAnsi="Arial" w:cs="Arial"/>
                <w:sz w:val="17"/>
                <w:szCs w:val="17"/>
              </w:rPr>
              <w:t>Способен воспринимать межкультурное разнообразие общества в социально-историческом, этическом и философском контекстах</w:t>
            </w:r>
          </w:p>
        </w:tc>
      </w:tr>
      <w:tr w:rsidR="00885D15" w:rsidRPr="002C33DD" w14:paraId="7FE3BE2D"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1B81EA4" w14:textId="08064608" w:rsidR="00885D15" w:rsidRPr="002C33DD" w:rsidRDefault="00885D15" w:rsidP="00885D15">
            <w:pPr>
              <w:jc w:val="center"/>
              <w:rPr>
                <w:sz w:val="17"/>
                <w:szCs w:val="17"/>
              </w:rPr>
            </w:pPr>
            <w:r>
              <w:rPr>
                <w:rFonts w:ascii="Arial" w:hAnsi="Arial" w:cs="Arial"/>
                <w:sz w:val="17"/>
                <w:szCs w:val="17"/>
              </w:rPr>
              <w:t>УК-6</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1F7C555E" w14:textId="73B94FBC" w:rsidR="00885D15" w:rsidRPr="002C33DD" w:rsidRDefault="00885D15" w:rsidP="00885D15">
            <w:pPr>
              <w:rPr>
                <w:sz w:val="17"/>
                <w:szCs w:val="17"/>
              </w:rPr>
            </w:pPr>
            <w:r>
              <w:rPr>
                <w:rFonts w:ascii="Arial" w:hAnsi="Arial" w:cs="Arial"/>
                <w:sz w:val="17"/>
                <w:szCs w:val="17"/>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885D15" w:rsidRPr="002C33DD" w14:paraId="319D3585"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F03CC0B" w14:textId="4E4C3834" w:rsidR="00885D15" w:rsidRPr="002C33DD" w:rsidRDefault="00885D15" w:rsidP="00885D15">
            <w:pPr>
              <w:jc w:val="center"/>
              <w:rPr>
                <w:sz w:val="17"/>
                <w:szCs w:val="17"/>
              </w:rPr>
            </w:pPr>
            <w:r>
              <w:rPr>
                <w:rFonts w:ascii="Arial" w:hAnsi="Arial" w:cs="Arial"/>
                <w:sz w:val="17"/>
                <w:szCs w:val="17"/>
              </w:rPr>
              <w:t>ОПК-5</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2FB79A0A" w14:textId="5D14F23D" w:rsidR="00885D15" w:rsidRPr="002C33DD" w:rsidRDefault="00885D15" w:rsidP="00885D15">
            <w:pPr>
              <w:rPr>
                <w:sz w:val="17"/>
                <w:szCs w:val="17"/>
              </w:rPr>
            </w:pPr>
            <w:r>
              <w:rPr>
                <w:rFonts w:ascii="Arial" w:hAnsi="Arial" w:cs="Arial"/>
                <w:sz w:val="17"/>
                <w:szCs w:val="17"/>
              </w:rPr>
              <w:t>Способен использовать при решении профессиональных задач современные информационные технологии и программные средства, включая управление крупными массивами данных и их интеллектуальный анализ.</w:t>
            </w:r>
          </w:p>
        </w:tc>
      </w:tr>
      <w:tr w:rsidR="00885D15" w:rsidRPr="002C33DD" w14:paraId="4B99718D"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771AF885" w14:textId="20E33AB2" w:rsidR="00885D15" w:rsidRPr="002C33DD" w:rsidRDefault="00885D15" w:rsidP="00885D15">
            <w:pPr>
              <w:jc w:val="center"/>
              <w:rPr>
                <w:sz w:val="17"/>
                <w:szCs w:val="17"/>
              </w:rPr>
            </w:pPr>
            <w:r>
              <w:rPr>
                <w:rFonts w:ascii="Arial" w:hAnsi="Arial" w:cs="Arial"/>
                <w:sz w:val="17"/>
                <w:szCs w:val="17"/>
              </w:rPr>
              <w:t>ОПК-6</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60BCF1E9" w14:textId="484F8BD7" w:rsidR="00885D15" w:rsidRPr="002C33DD" w:rsidRDefault="00885D15" w:rsidP="00885D15">
            <w:pPr>
              <w:rPr>
                <w:sz w:val="17"/>
                <w:szCs w:val="17"/>
              </w:rPr>
            </w:pPr>
            <w:r>
              <w:rPr>
                <w:rFonts w:ascii="Arial" w:hAnsi="Arial" w:cs="Arial"/>
                <w:sz w:val="17"/>
                <w:szCs w:val="17"/>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r>
      <w:tr w:rsidR="00885D15" w:rsidRPr="002C33DD" w14:paraId="149EC9CF" w14:textId="77777777" w:rsidTr="00885D1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8A61C5E" w14:textId="4237D1FB" w:rsidR="00885D15" w:rsidRPr="002C33DD" w:rsidRDefault="00885D15" w:rsidP="00885D15">
            <w:pPr>
              <w:jc w:val="center"/>
              <w:rPr>
                <w:sz w:val="17"/>
                <w:szCs w:val="17"/>
              </w:rPr>
            </w:pPr>
            <w:r>
              <w:rPr>
                <w:rFonts w:ascii="Arial" w:hAnsi="Arial" w:cs="Arial"/>
                <w:sz w:val="17"/>
                <w:szCs w:val="17"/>
              </w:rPr>
              <w:t>ПК-2</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779B1C6F" w14:textId="727F5329" w:rsidR="00885D15" w:rsidRPr="002C33DD" w:rsidRDefault="00885D15" w:rsidP="00885D15">
            <w:pPr>
              <w:rPr>
                <w:sz w:val="17"/>
                <w:szCs w:val="17"/>
              </w:rPr>
            </w:pPr>
            <w:r>
              <w:rPr>
                <w:rFonts w:ascii="Arial" w:hAnsi="Arial" w:cs="Arial"/>
                <w:sz w:val="17"/>
                <w:szCs w:val="17"/>
              </w:rPr>
              <w:t>Способен владеть методами принятия и документального оформления решений в управлении операционной (производственной) деятельностью организаций, устанавливать требования к стандартам деятельности в рамках конкретной профессиональной области</w:t>
            </w:r>
          </w:p>
        </w:tc>
      </w:tr>
    </w:tbl>
    <w:p w14:paraId="07ADCA8A" w14:textId="77777777" w:rsidR="00273DF9" w:rsidRPr="002C33DD" w:rsidRDefault="00273DF9" w:rsidP="00AF5530">
      <w:pPr>
        <w:widowControl w:val="0"/>
        <w:autoSpaceDE w:val="0"/>
        <w:autoSpaceDN w:val="0"/>
        <w:spacing w:line="360" w:lineRule="auto"/>
        <w:jc w:val="center"/>
        <w:rPr>
          <w:i/>
          <w:sz w:val="28"/>
          <w:szCs w:val="22"/>
          <w:lang w:eastAsia="en-US"/>
        </w:rPr>
      </w:pPr>
    </w:p>
    <w:p w14:paraId="313FC21C" w14:textId="77777777" w:rsidR="00273DF9" w:rsidRPr="002C33DD" w:rsidRDefault="00273DF9" w:rsidP="00AF5530">
      <w:pPr>
        <w:widowControl w:val="0"/>
        <w:autoSpaceDE w:val="0"/>
        <w:autoSpaceDN w:val="0"/>
        <w:spacing w:line="360" w:lineRule="auto"/>
        <w:jc w:val="center"/>
        <w:rPr>
          <w:i/>
          <w:sz w:val="28"/>
          <w:szCs w:val="22"/>
          <w:lang w:eastAsia="en-US"/>
        </w:rPr>
      </w:pPr>
    </w:p>
    <w:p w14:paraId="76068BED" w14:textId="77777777" w:rsidR="00273DF9" w:rsidRPr="002C33DD" w:rsidRDefault="00273DF9" w:rsidP="00AF5530">
      <w:pPr>
        <w:widowControl w:val="0"/>
        <w:autoSpaceDE w:val="0"/>
        <w:autoSpaceDN w:val="0"/>
        <w:spacing w:line="360" w:lineRule="auto"/>
        <w:jc w:val="center"/>
        <w:rPr>
          <w:i/>
          <w:sz w:val="28"/>
          <w:szCs w:val="22"/>
          <w:lang w:eastAsia="en-US"/>
        </w:rPr>
      </w:pPr>
    </w:p>
    <w:p w14:paraId="7433088B" w14:textId="77777777" w:rsidR="00273DF9" w:rsidRPr="002C33DD" w:rsidRDefault="00273DF9" w:rsidP="00AF5530">
      <w:pPr>
        <w:widowControl w:val="0"/>
        <w:autoSpaceDE w:val="0"/>
        <w:autoSpaceDN w:val="0"/>
        <w:spacing w:line="360" w:lineRule="auto"/>
        <w:jc w:val="center"/>
        <w:rPr>
          <w:i/>
          <w:sz w:val="28"/>
          <w:szCs w:val="22"/>
          <w:lang w:eastAsia="en-US"/>
        </w:rPr>
      </w:pPr>
    </w:p>
    <w:p w14:paraId="64DBA9AA" w14:textId="77777777" w:rsidR="00273DF9" w:rsidRPr="002C33DD" w:rsidRDefault="00273DF9" w:rsidP="00AF5530">
      <w:pPr>
        <w:widowControl w:val="0"/>
        <w:autoSpaceDE w:val="0"/>
        <w:autoSpaceDN w:val="0"/>
        <w:spacing w:line="360" w:lineRule="auto"/>
        <w:jc w:val="center"/>
        <w:rPr>
          <w:i/>
          <w:sz w:val="28"/>
          <w:szCs w:val="22"/>
          <w:lang w:eastAsia="en-US"/>
        </w:rPr>
      </w:pPr>
    </w:p>
    <w:p w14:paraId="5A08D19F" w14:textId="77777777" w:rsidR="00273DF9" w:rsidRPr="002C33DD" w:rsidRDefault="00273DF9" w:rsidP="00AF5530">
      <w:pPr>
        <w:widowControl w:val="0"/>
        <w:autoSpaceDE w:val="0"/>
        <w:autoSpaceDN w:val="0"/>
        <w:spacing w:line="360" w:lineRule="auto"/>
        <w:jc w:val="center"/>
        <w:rPr>
          <w:i/>
          <w:sz w:val="28"/>
          <w:szCs w:val="22"/>
          <w:lang w:eastAsia="en-US"/>
        </w:rPr>
      </w:pPr>
    </w:p>
    <w:p w14:paraId="1F5EAC10" w14:textId="77777777" w:rsidR="00273DF9" w:rsidRPr="002C33DD" w:rsidRDefault="00273DF9" w:rsidP="00AF5530">
      <w:pPr>
        <w:widowControl w:val="0"/>
        <w:autoSpaceDE w:val="0"/>
        <w:autoSpaceDN w:val="0"/>
        <w:spacing w:line="360" w:lineRule="auto"/>
        <w:jc w:val="center"/>
        <w:rPr>
          <w:i/>
          <w:sz w:val="28"/>
          <w:szCs w:val="22"/>
          <w:lang w:eastAsia="en-US"/>
        </w:rPr>
      </w:pPr>
    </w:p>
    <w:p w14:paraId="0DFB997D" w14:textId="77777777" w:rsidR="00273DF9" w:rsidRPr="002C33DD" w:rsidRDefault="00273DF9" w:rsidP="00AF5530">
      <w:pPr>
        <w:widowControl w:val="0"/>
        <w:autoSpaceDE w:val="0"/>
        <w:autoSpaceDN w:val="0"/>
        <w:spacing w:line="360" w:lineRule="auto"/>
        <w:jc w:val="center"/>
        <w:rPr>
          <w:i/>
          <w:sz w:val="28"/>
          <w:szCs w:val="22"/>
          <w:lang w:eastAsia="en-US"/>
        </w:rPr>
      </w:pPr>
    </w:p>
    <w:p w14:paraId="083C0251" w14:textId="77777777" w:rsidR="00273DF9" w:rsidRPr="002C33DD" w:rsidRDefault="00273DF9" w:rsidP="00AF5530">
      <w:pPr>
        <w:widowControl w:val="0"/>
        <w:autoSpaceDE w:val="0"/>
        <w:autoSpaceDN w:val="0"/>
        <w:spacing w:line="360" w:lineRule="auto"/>
        <w:jc w:val="center"/>
        <w:rPr>
          <w:i/>
          <w:sz w:val="28"/>
          <w:szCs w:val="22"/>
          <w:lang w:eastAsia="en-US"/>
        </w:rPr>
      </w:pPr>
    </w:p>
    <w:p w14:paraId="01318FDB" w14:textId="77777777" w:rsidR="00273DF9" w:rsidRPr="002C33DD" w:rsidRDefault="00273DF9" w:rsidP="00AF5530">
      <w:pPr>
        <w:widowControl w:val="0"/>
        <w:autoSpaceDE w:val="0"/>
        <w:autoSpaceDN w:val="0"/>
        <w:spacing w:line="360" w:lineRule="auto"/>
        <w:jc w:val="center"/>
        <w:rPr>
          <w:i/>
          <w:sz w:val="28"/>
          <w:szCs w:val="22"/>
          <w:lang w:eastAsia="en-US"/>
        </w:rPr>
      </w:pPr>
    </w:p>
    <w:p w14:paraId="65688166" w14:textId="77777777" w:rsidR="00273DF9" w:rsidRPr="002C33DD" w:rsidRDefault="00273DF9" w:rsidP="00AF5530">
      <w:pPr>
        <w:widowControl w:val="0"/>
        <w:autoSpaceDE w:val="0"/>
        <w:autoSpaceDN w:val="0"/>
        <w:spacing w:line="360" w:lineRule="auto"/>
        <w:jc w:val="center"/>
        <w:rPr>
          <w:i/>
          <w:sz w:val="28"/>
          <w:szCs w:val="22"/>
          <w:lang w:eastAsia="en-US"/>
        </w:rPr>
      </w:pPr>
    </w:p>
    <w:p w14:paraId="753912C6" w14:textId="77777777" w:rsidR="00273DF9" w:rsidRPr="002C33DD" w:rsidRDefault="00273DF9" w:rsidP="00AF5530">
      <w:pPr>
        <w:widowControl w:val="0"/>
        <w:autoSpaceDE w:val="0"/>
        <w:autoSpaceDN w:val="0"/>
        <w:spacing w:line="360" w:lineRule="auto"/>
        <w:jc w:val="center"/>
        <w:rPr>
          <w:i/>
          <w:sz w:val="28"/>
          <w:szCs w:val="22"/>
          <w:lang w:eastAsia="en-US"/>
        </w:rPr>
      </w:pPr>
    </w:p>
    <w:p w14:paraId="299230BD" w14:textId="77777777" w:rsidR="00273DF9" w:rsidRPr="002C33DD" w:rsidRDefault="00273DF9" w:rsidP="00AF5530">
      <w:pPr>
        <w:widowControl w:val="0"/>
        <w:autoSpaceDE w:val="0"/>
        <w:autoSpaceDN w:val="0"/>
        <w:spacing w:line="360" w:lineRule="auto"/>
        <w:jc w:val="center"/>
        <w:rPr>
          <w:i/>
          <w:sz w:val="28"/>
          <w:szCs w:val="22"/>
          <w:lang w:eastAsia="en-US"/>
        </w:rPr>
      </w:pPr>
    </w:p>
    <w:p w14:paraId="68649168" w14:textId="77777777" w:rsidR="00273DF9" w:rsidRPr="002C33DD" w:rsidRDefault="00273DF9" w:rsidP="00AF5530">
      <w:pPr>
        <w:widowControl w:val="0"/>
        <w:autoSpaceDE w:val="0"/>
        <w:autoSpaceDN w:val="0"/>
        <w:spacing w:line="360" w:lineRule="auto"/>
        <w:jc w:val="center"/>
        <w:rPr>
          <w:i/>
          <w:sz w:val="28"/>
          <w:szCs w:val="22"/>
          <w:lang w:eastAsia="en-US"/>
        </w:rPr>
      </w:pPr>
    </w:p>
    <w:p w14:paraId="752B3F4F" w14:textId="77777777" w:rsidR="00273DF9" w:rsidRPr="002C33DD" w:rsidRDefault="00273DF9" w:rsidP="00AF5530">
      <w:pPr>
        <w:widowControl w:val="0"/>
        <w:autoSpaceDE w:val="0"/>
        <w:autoSpaceDN w:val="0"/>
        <w:spacing w:line="360" w:lineRule="auto"/>
        <w:jc w:val="center"/>
        <w:rPr>
          <w:i/>
          <w:sz w:val="28"/>
          <w:szCs w:val="22"/>
          <w:lang w:eastAsia="en-US"/>
        </w:rPr>
      </w:pPr>
    </w:p>
    <w:p w14:paraId="1728B58F" w14:textId="77777777" w:rsidR="00273DF9" w:rsidRPr="002C33DD" w:rsidRDefault="00273DF9" w:rsidP="00AF5530">
      <w:pPr>
        <w:widowControl w:val="0"/>
        <w:autoSpaceDE w:val="0"/>
        <w:autoSpaceDN w:val="0"/>
        <w:spacing w:line="360" w:lineRule="auto"/>
        <w:jc w:val="center"/>
        <w:rPr>
          <w:i/>
          <w:sz w:val="28"/>
          <w:szCs w:val="22"/>
          <w:lang w:eastAsia="en-US"/>
        </w:rPr>
      </w:pPr>
    </w:p>
    <w:p w14:paraId="0FC9EC2B" w14:textId="77777777" w:rsidR="00273DF9" w:rsidRPr="002C33DD" w:rsidRDefault="00273DF9" w:rsidP="00AF5530">
      <w:pPr>
        <w:widowControl w:val="0"/>
        <w:autoSpaceDE w:val="0"/>
        <w:autoSpaceDN w:val="0"/>
        <w:spacing w:line="360" w:lineRule="auto"/>
        <w:jc w:val="center"/>
        <w:rPr>
          <w:i/>
          <w:sz w:val="28"/>
          <w:szCs w:val="22"/>
          <w:lang w:eastAsia="en-US"/>
        </w:rPr>
      </w:pPr>
    </w:p>
    <w:p w14:paraId="5075F075" w14:textId="77777777" w:rsidR="00273DF9" w:rsidRPr="002C33DD" w:rsidRDefault="00273DF9" w:rsidP="00273DF9">
      <w:pPr>
        <w:widowControl w:val="0"/>
        <w:autoSpaceDE w:val="0"/>
        <w:autoSpaceDN w:val="0"/>
        <w:spacing w:line="360" w:lineRule="auto"/>
        <w:rPr>
          <w:i/>
          <w:sz w:val="28"/>
          <w:szCs w:val="22"/>
          <w:lang w:eastAsia="en-US"/>
        </w:rPr>
      </w:pPr>
    </w:p>
    <w:p w14:paraId="1BE1FCD0" w14:textId="77777777" w:rsidR="00CA00B3" w:rsidRPr="002C33DD" w:rsidRDefault="00CA00B3" w:rsidP="000635F7">
      <w:pPr>
        <w:ind w:left="6372" w:firstLine="708"/>
        <w:rPr>
          <w:bCs/>
          <w:sz w:val="28"/>
          <w:szCs w:val="28"/>
        </w:rPr>
      </w:pPr>
    </w:p>
    <w:p w14:paraId="4C95B39C" w14:textId="77777777" w:rsidR="00F151ED" w:rsidRDefault="00F151ED" w:rsidP="000635F7">
      <w:pPr>
        <w:ind w:left="6372" w:firstLine="708"/>
        <w:rPr>
          <w:bCs/>
          <w:sz w:val="28"/>
          <w:szCs w:val="28"/>
        </w:rPr>
      </w:pPr>
    </w:p>
    <w:p w14:paraId="21B4DED7" w14:textId="77777777" w:rsidR="00F151ED" w:rsidRDefault="00F151ED" w:rsidP="000635F7">
      <w:pPr>
        <w:ind w:left="6372" w:firstLine="708"/>
        <w:rPr>
          <w:bCs/>
          <w:sz w:val="28"/>
          <w:szCs w:val="28"/>
        </w:rPr>
      </w:pPr>
    </w:p>
    <w:p w14:paraId="174E4444" w14:textId="77777777" w:rsidR="00F151ED" w:rsidRDefault="00F151ED" w:rsidP="000635F7">
      <w:pPr>
        <w:ind w:left="6372" w:firstLine="708"/>
        <w:rPr>
          <w:bCs/>
          <w:sz w:val="28"/>
          <w:szCs w:val="28"/>
        </w:rPr>
      </w:pPr>
    </w:p>
    <w:p w14:paraId="5B7E21AC" w14:textId="77777777" w:rsidR="00F151ED" w:rsidRDefault="00F151ED" w:rsidP="000635F7">
      <w:pPr>
        <w:ind w:left="6372" w:firstLine="708"/>
        <w:rPr>
          <w:bCs/>
          <w:sz w:val="28"/>
          <w:szCs w:val="28"/>
        </w:rPr>
      </w:pPr>
    </w:p>
    <w:p w14:paraId="52DE224A" w14:textId="77777777" w:rsidR="00F151ED" w:rsidRDefault="00F151ED" w:rsidP="000635F7">
      <w:pPr>
        <w:ind w:left="6372" w:firstLine="708"/>
        <w:rPr>
          <w:bCs/>
          <w:sz w:val="28"/>
          <w:szCs w:val="28"/>
        </w:rPr>
      </w:pPr>
    </w:p>
    <w:p w14:paraId="76E52C17" w14:textId="6B29A46D" w:rsidR="003F0204" w:rsidRPr="002C33DD" w:rsidRDefault="003F0204" w:rsidP="000635F7">
      <w:pPr>
        <w:ind w:left="6372" w:firstLine="708"/>
        <w:rPr>
          <w:bCs/>
          <w:caps/>
          <w:sz w:val="28"/>
          <w:szCs w:val="28"/>
        </w:rPr>
      </w:pPr>
      <w:r w:rsidRPr="002C33DD">
        <w:rPr>
          <w:bCs/>
          <w:sz w:val="28"/>
          <w:szCs w:val="28"/>
        </w:rPr>
        <w:lastRenderedPageBreak/>
        <w:t>ПРИЛОЖЕНИЕ 10</w:t>
      </w:r>
    </w:p>
    <w:p w14:paraId="50D9686A" w14:textId="3795E0E2" w:rsidR="00386D95" w:rsidRPr="002C33DD" w:rsidRDefault="00386D95" w:rsidP="00273DF9">
      <w:pPr>
        <w:widowControl w:val="0"/>
        <w:autoSpaceDE w:val="0"/>
        <w:autoSpaceDN w:val="0"/>
        <w:spacing w:line="360" w:lineRule="auto"/>
        <w:jc w:val="center"/>
        <w:rPr>
          <w:i/>
          <w:sz w:val="28"/>
          <w:szCs w:val="22"/>
          <w:lang w:eastAsia="en-US"/>
        </w:rPr>
      </w:pPr>
      <w:r w:rsidRPr="002C33DD">
        <w:rPr>
          <w:i/>
          <w:sz w:val="28"/>
          <w:szCs w:val="22"/>
          <w:lang w:eastAsia="en-US"/>
        </w:rPr>
        <w:t xml:space="preserve">Форма внешней рецензии на ВКР </w:t>
      </w:r>
    </w:p>
    <w:p w14:paraId="3F87804D" w14:textId="77777777" w:rsidR="00CA00B3" w:rsidRPr="002C33DD" w:rsidRDefault="00CA00B3" w:rsidP="00CA00B3">
      <w:pPr>
        <w:jc w:val="center"/>
        <w:rPr>
          <w:b/>
          <w:bCs/>
          <w:sz w:val="22"/>
          <w:szCs w:val="22"/>
        </w:rPr>
      </w:pPr>
      <w:r w:rsidRPr="002C33DD">
        <w:rPr>
          <w:b/>
          <w:bCs/>
          <w:sz w:val="22"/>
          <w:szCs w:val="22"/>
        </w:rPr>
        <w:t>РЕЦЕНЗИЯ</w:t>
      </w:r>
    </w:p>
    <w:p w14:paraId="0676563D" w14:textId="77777777" w:rsidR="00DD26B7" w:rsidRPr="002C33DD" w:rsidRDefault="00CA00B3" w:rsidP="00CA00B3">
      <w:pPr>
        <w:tabs>
          <w:tab w:val="left" w:leader="underscore" w:pos="6907"/>
        </w:tabs>
        <w:jc w:val="center"/>
        <w:rPr>
          <w:b/>
          <w:bCs/>
          <w:sz w:val="22"/>
          <w:szCs w:val="22"/>
        </w:rPr>
      </w:pPr>
      <w:r w:rsidRPr="002C33DD">
        <w:rPr>
          <w:b/>
          <w:bCs/>
          <w:sz w:val="22"/>
          <w:szCs w:val="22"/>
        </w:rPr>
        <w:t xml:space="preserve">на выпускную квалификационную работу </w:t>
      </w:r>
    </w:p>
    <w:p w14:paraId="014142A3" w14:textId="66D2C671" w:rsidR="00DD26B7" w:rsidRPr="002C33DD" w:rsidRDefault="00CA00B3" w:rsidP="00DD26B7">
      <w:pPr>
        <w:tabs>
          <w:tab w:val="left" w:leader="underscore" w:pos="6907"/>
        </w:tabs>
        <w:jc w:val="center"/>
        <w:rPr>
          <w:sz w:val="22"/>
          <w:szCs w:val="22"/>
        </w:rPr>
      </w:pPr>
      <w:r w:rsidRPr="002C33DD">
        <w:rPr>
          <w:sz w:val="22"/>
          <w:szCs w:val="22"/>
        </w:rPr>
        <w:t xml:space="preserve">обучающегося </w:t>
      </w:r>
      <w:r w:rsidR="00DD26B7" w:rsidRPr="002C33DD">
        <w:rPr>
          <w:sz w:val="22"/>
          <w:szCs w:val="22"/>
        </w:rPr>
        <w:t>_________</w:t>
      </w:r>
      <w:r w:rsidRPr="002C33DD">
        <w:rPr>
          <w:sz w:val="22"/>
          <w:szCs w:val="22"/>
        </w:rPr>
        <w:t>группы</w:t>
      </w:r>
      <w:r w:rsidR="00DD26B7" w:rsidRPr="002C33DD">
        <w:rPr>
          <w:sz w:val="22"/>
          <w:szCs w:val="22"/>
        </w:rPr>
        <w:t xml:space="preserve"> </w:t>
      </w:r>
      <w:r w:rsidR="00195AA1">
        <w:rPr>
          <w:sz w:val="22"/>
          <w:szCs w:val="22"/>
        </w:rPr>
        <w:t xml:space="preserve">   </w:t>
      </w:r>
      <w:r w:rsidRPr="002C33DD">
        <w:rPr>
          <w:sz w:val="22"/>
          <w:szCs w:val="22"/>
        </w:rPr>
        <w:t xml:space="preserve"> курса </w:t>
      </w:r>
    </w:p>
    <w:p w14:paraId="7C7DD5A7" w14:textId="5240AC79" w:rsidR="00CA00B3" w:rsidRDefault="00CA00B3" w:rsidP="00CA00B3">
      <w:pPr>
        <w:jc w:val="center"/>
        <w:rPr>
          <w:sz w:val="22"/>
          <w:szCs w:val="22"/>
        </w:rPr>
      </w:pPr>
      <w:r w:rsidRPr="002C33DD">
        <w:rPr>
          <w:sz w:val="22"/>
          <w:szCs w:val="22"/>
        </w:rPr>
        <w:t>направления подготовки (специальности) 38.03.02 Менеджмент</w:t>
      </w:r>
      <w:r w:rsidRPr="002C33DD">
        <w:rPr>
          <w:sz w:val="22"/>
          <w:szCs w:val="22"/>
        </w:rPr>
        <w:br/>
        <w:t>профиля «Управление бизнесом»</w:t>
      </w:r>
    </w:p>
    <w:p w14:paraId="2C5DBEC1" w14:textId="70043A0C" w:rsidR="00195AA1" w:rsidRPr="00195AA1" w:rsidRDefault="00195AA1" w:rsidP="00CA00B3">
      <w:pPr>
        <w:jc w:val="center"/>
        <w:rPr>
          <w:sz w:val="16"/>
          <w:szCs w:val="16"/>
        </w:rPr>
      </w:pPr>
      <w:r w:rsidRPr="00195AA1">
        <w:rPr>
          <w:sz w:val="16"/>
          <w:szCs w:val="16"/>
        </w:rPr>
        <w:t>оставить нужное</w:t>
      </w:r>
    </w:p>
    <w:p w14:paraId="027A6E65" w14:textId="77777777" w:rsidR="00CA00B3" w:rsidRPr="002C33DD" w:rsidRDefault="00CA00B3" w:rsidP="00CA00B3">
      <w:pPr>
        <w:jc w:val="center"/>
        <w:rPr>
          <w:sz w:val="22"/>
          <w:szCs w:val="22"/>
        </w:rPr>
      </w:pPr>
      <w:r w:rsidRPr="002C33DD">
        <w:rPr>
          <w:sz w:val="22"/>
          <w:szCs w:val="22"/>
        </w:rPr>
        <w:t>Институт управления, экономики и финансов</w:t>
      </w:r>
    </w:p>
    <w:p w14:paraId="2DE9BC95" w14:textId="77777777" w:rsidR="00CA00B3" w:rsidRPr="002C33DD" w:rsidRDefault="00CA00B3" w:rsidP="00CA00B3">
      <w:pPr>
        <w:spacing w:after="240"/>
        <w:jc w:val="center"/>
        <w:rPr>
          <w:sz w:val="22"/>
          <w:szCs w:val="22"/>
        </w:rPr>
      </w:pPr>
      <w:r w:rsidRPr="002C33DD">
        <w:rPr>
          <w:sz w:val="22"/>
          <w:szCs w:val="22"/>
        </w:rPr>
        <w:t>[Фамилия И.О. обучающегося - автора ВКР в родительном падеже]</w:t>
      </w:r>
    </w:p>
    <w:p w14:paraId="793416CB" w14:textId="77777777" w:rsidR="00DD26B7" w:rsidRPr="002C33DD" w:rsidRDefault="00CA00B3" w:rsidP="00DD26B7">
      <w:pPr>
        <w:jc w:val="center"/>
        <w:rPr>
          <w:b/>
          <w:bCs/>
          <w:sz w:val="22"/>
          <w:szCs w:val="22"/>
        </w:rPr>
      </w:pPr>
      <w:r w:rsidRPr="002C33DD">
        <w:rPr>
          <w:b/>
          <w:bCs/>
          <w:sz w:val="22"/>
          <w:szCs w:val="22"/>
        </w:rPr>
        <w:t xml:space="preserve">Оценивание параметров </w:t>
      </w:r>
    </w:p>
    <w:p w14:paraId="6FC6557E" w14:textId="7AE3334D" w:rsidR="00DD26B7" w:rsidRPr="002C33DD" w:rsidRDefault="00DD26B7" w:rsidP="00DD26B7">
      <w:pPr>
        <w:jc w:val="center"/>
        <w:rPr>
          <w:b/>
          <w:bCs/>
        </w:rPr>
      </w:pPr>
      <w:r w:rsidRPr="002C33DD">
        <w:rPr>
          <w:b/>
          <w:bCs/>
        </w:rPr>
        <w:t>текста выпускной квалификационной работы</w:t>
      </w:r>
    </w:p>
    <w:p w14:paraId="4A37E1F5" w14:textId="77777777" w:rsidR="00DD26B7" w:rsidRPr="002C33DD" w:rsidRDefault="00DD26B7" w:rsidP="00DD26B7">
      <w:pPr>
        <w:jc w:val="center"/>
        <w:rPr>
          <w:b/>
          <w:bCs/>
          <w:sz w:val="22"/>
          <w:szCs w:val="22"/>
        </w:rPr>
      </w:pPr>
    </w:p>
    <w:tbl>
      <w:tblPr>
        <w:tblOverlap w:val="never"/>
        <w:tblW w:w="10060" w:type="dxa"/>
        <w:tblLayout w:type="fixed"/>
        <w:tblCellMar>
          <w:left w:w="10" w:type="dxa"/>
          <w:right w:w="10" w:type="dxa"/>
        </w:tblCellMar>
        <w:tblLook w:val="04A0" w:firstRow="1" w:lastRow="0" w:firstColumn="1" w:lastColumn="0" w:noHBand="0" w:noVBand="1"/>
      </w:tblPr>
      <w:tblGrid>
        <w:gridCol w:w="4546"/>
        <w:gridCol w:w="1418"/>
        <w:gridCol w:w="2126"/>
        <w:gridCol w:w="836"/>
        <w:gridCol w:w="1134"/>
      </w:tblGrid>
      <w:tr w:rsidR="00CA00B3" w:rsidRPr="002C33DD" w14:paraId="10B32CF1" w14:textId="77777777" w:rsidTr="00DD5AE3">
        <w:trPr>
          <w:trHeight w:hRule="exact" w:val="806"/>
        </w:trPr>
        <w:tc>
          <w:tcPr>
            <w:tcW w:w="4546" w:type="dxa"/>
            <w:tcBorders>
              <w:top w:val="single" w:sz="4" w:space="0" w:color="auto"/>
              <w:left w:val="single" w:sz="4" w:space="0" w:color="auto"/>
            </w:tcBorders>
            <w:shd w:val="clear" w:color="auto" w:fill="FFFFFF"/>
          </w:tcPr>
          <w:p w14:paraId="1000A762" w14:textId="77777777" w:rsidR="00CA00B3" w:rsidRPr="002C33DD" w:rsidRDefault="00CA00B3" w:rsidP="00A66727">
            <w:pPr>
              <w:jc w:val="center"/>
              <w:rPr>
                <w:b/>
                <w:bCs/>
              </w:rPr>
            </w:pPr>
            <w:r w:rsidRPr="002C33DD">
              <w:rPr>
                <w:b/>
                <w:bCs/>
              </w:rPr>
              <w:t>Параметр</w:t>
            </w:r>
          </w:p>
        </w:tc>
        <w:tc>
          <w:tcPr>
            <w:tcW w:w="1418" w:type="dxa"/>
            <w:tcBorders>
              <w:top w:val="single" w:sz="4" w:space="0" w:color="auto"/>
              <w:left w:val="single" w:sz="4" w:space="0" w:color="auto"/>
              <w:right w:val="single" w:sz="4" w:space="0" w:color="auto"/>
            </w:tcBorders>
            <w:shd w:val="clear" w:color="auto" w:fill="FFFFFF"/>
          </w:tcPr>
          <w:p w14:paraId="04221E91" w14:textId="77777777" w:rsidR="00CA00B3" w:rsidRPr="002C33DD" w:rsidRDefault="00CA00B3" w:rsidP="00A66727">
            <w:pPr>
              <w:jc w:val="center"/>
              <w:rPr>
                <w:b/>
                <w:bCs/>
                <w:sz w:val="20"/>
                <w:szCs w:val="20"/>
              </w:rPr>
            </w:pPr>
            <w:r w:rsidRPr="002C33DD">
              <w:rPr>
                <w:b/>
                <w:bCs/>
                <w:sz w:val="20"/>
                <w:szCs w:val="20"/>
              </w:rPr>
              <w:t>Код компетенции</w:t>
            </w:r>
          </w:p>
        </w:tc>
        <w:tc>
          <w:tcPr>
            <w:tcW w:w="2126" w:type="dxa"/>
            <w:tcBorders>
              <w:top w:val="single" w:sz="4" w:space="0" w:color="auto"/>
              <w:left w:val="single" w:sz="4" w:space="0" w:color="auto"/>
            </w:tcBorders>
            <w:shd w:val="clear" w:color="auto" w:fill="FFFFFF"/>
          </w:tcPr>
          <w:p w14:paraId="2BFB4A7D" w14:textId="77777777" w:rsidR="00CA00B3" w:rsidRPr="002C33DD" w:rsidRDefault="00CA00B3" w:rsidP="00A66727">
            <w:pPr>
              <w:jc w:val="center"/>
              <w:rPr>
                <w:b/>
                <w:bCs/>
                <w:sz w:val="20"/>
                <w:szCs w:val="20"/>
              </w:rPr>
            </w:pPr>
            <w:r w:rsidRPr="002C33DD">
              <w:rPr>
                <w:b/>
                <w:bCs/>
                <w:sz w:val="20"/>
                <w:szCs w:val="20"/>
              </w:rPr>
              <w:t>Уровень освоения компетенции (</w:t>
            </w:r>
            <w:r w:rsidRPr="002C33DD">
              <w:rPr>
                <w:sz w:val="20"/>
                <w:szCs w:val="20"/>
              </w:rPr>
              <w:t>подчеркнуть</w:t>
            </w:r>
            <w:r w:rsidRPr="002C33DD">
              <w:rPr>
                <w:b/>
                <w:bCs/>
                <w:sz w:val="20"/>
                <w:szCs w:val="20"/>
              </w:rPr>
              <w:t>)</w:t>
            </w:r>
          </w:p>
        </w:tc>
        <w:tc>
          <w:tcPr>
            <w:tcW w:w="836" w:type="dxa"/>
            <w:tcBorders>
              <w:top w:val="single" w:sz="4" w:space="0" w:color="auto"/>
              <w:left w:val="single" w:sz="4" w:space="0" w:color="auto"/>
            </w:tcBorders>
            <w:shd w:val="clear" w:color="auto" w:fill="FFFFFF"/>
          </w:tcPr>
          <w:p w14:paraId="62655E85" w14:textId="77777777" w:rsidR="00CA00B3" w:rsidRPr="002C33DD" w:rsidRDefault="00CA00B3" w:rsidP="00A66727">
            <w:pPr>
              <w:shd w:val="clear" w:color="auto" w:fill="FFFFFF"/>
              <w:jc w:val="center"/>
              <w:rPr>
                <w:b/>
                <w:bCs/>
              </w:rPr>
            </w:pPr>
            <w:r w:rsidRPr="002C33DD">
              <w:rPr>
                <w:b/>
                <w:bCs/>
              </w:rPr>
              <w:t>Баллы</w:t>
            </w:r>
          </w:p>
          <w:p w14:paraId="65E80E99" w14:textId="77777777" w:rsidR="00CA00B3" w:rsidRPr="002C33DD" w:rsidRDefault="00CA00B3" w:rsidP="00A66727">
            <w:pPr>
              <w:jc w:val="center"/>
              <w:rPr>
                <w:b/>
                <w:bCs/>
              </w:rPr>
            </w:pPr>
          </w:p>
        </w:tc>
        <w:tc>
          <w:tcPr>
            <w:tcW w:w="1134" w:type="dxa"/>
            <w:tcBorders>
              <w:top w:val="single" w:sz="4" w:space="0" w:color="auto"/>
              <w:left w:val="single" w:sz="4" w:space="0" w:color="auto"/>
              <w:right w:val="single" w:sz="4" w:space="0" w:color="auto"/>
            </w:tcBorders>
            <w:shd w:val="clear" w:color="auto" w:fill="FFFFFF"/>
          </w:tcPr>
          <w:p w14:paraId="06D6BC34" w14:textId="77777777" w:rsidR="008C2316" w:rsidRPr="002C33DD" w:rsidRDefault="008C2316" w:rsidP="008C2316">
            <w:pPr>
              <w:jc w:val="center"/>
              <w:rPr>
                <w:b/>
                <w:bCs/>
                <w:sz w:val="20"/>
                <w:szCs w:val="20"/>
              </w:rPr>
            </w:pPr>
            <w:r w:rsidRPr="002C33DD">
              <w:rPr>
                <w:b/>
                <w:bCs/>
                <w:sz w:val="20"/>
                <w:szCs w:val="20"/>
              </w:rPr>
              <w:t xml:space="preserve">Оценка </w:t>
            </w:r>
          </w:p>
          <w:p w14:paraId="76FECF15" w14:textId="77777777" w:rsidR="008C2316" w:rsidRPr="002C33DD" w:rsidRDefault="008C2316" w:rsidP="008C2316">
            <w:pPr>
              <w:jc w:val="center"/>
              <w:rPr>
                <w:b/>
                <w:bCs/>
                <w:sz w:val="20"/>
                <w:szCs w:val="20"/>
              </w:rPr>
            </w:pPr>
            <w:r w:rsidRPr="002C33DD">
              <w:rPr>
                <w:b/>
                <w:bCs/>
                <w:sz w:val="20"/>
                <w:szCs w:val="20"/>
              </w:rPr>
              <w:t xml:space="preserve">Рецензента </w:t>
            </w:r>
          </w:p>
          <w:p w14:paraId="1284EE35" w14:textId="285B61AD" w:rsidR="00CA00B3" w:rsidRPr="002C33DD" w:rsidRDefault="008C2316" w:rsidP="008C2316">
            <w:pPr>
              <w:jc w:val="center"/>
              <w:rPr>
                <w:b/>
                <w:bCs/>
              </w:rPr>
            </w:pPr>
            <w:r w:rsidRPr="002C33DD">
              <w:rPr>
                <w:b/>
                <w:bCs/>
                <w:sz w:val="20"/>
                <w:szCs w:val="20"/>
              </w:rPr>
              <w:t>(в баллах)</w:t>
            </w:r>
          </w:p>
        </w:tc>
      </w:tr>
      <w:tr w:rsidR="00F151ED" w:rsidRPr="002C33DD" w14:paraId="54C3C46A" w14:textId="77777777" w:rsidTr="00A6242B">
        <w:trPr>
          <w:trHeight w:hRule="exact" w:val="974"/>
        </w:trPr>
        <w:tc>
          <w:tcPr>
            <w:tcW w:w="4546" w:type="dxa"/>
            <w:vMerge w:val="restart"/>
            <w:tcBorders>
              <w:top w:val="single" w:sz="4" w:space="0" w:color="auto"/>
              <w:left w:val="single" w:sz="4" w:space="0" w:color="auto"/>
            </w:tcBorders>
            <w:shd w:val="clear" w:color="auto" w:fill="FFFFFF"/>
          </w:tcPr>
          <w:p w14:paraId="44CFCA2E" w14:textId="77777777" w:rsidR="00F151ED" w:rsidRPr="002C33DD" w:rsidRDefault="00F151ED" w:rsidP="00A66727">
            <w:pPr>
              <w:ind w:left="240"/>
              <w:jc w:val="both"/>
            </w:pPr>
            <w:r w:rsidRPr="002C33DD">
              <w:t>1. Логичность и сбалансированность структуры работы, стиль и грамотность изложения материала</w:t>
            </w:r>
          </w:p>
        </w:tc>
        <w:tc>
          <w:tcPr>
            <w:tcW w:w="1418" w:type="dxa"/>
            <w:tcBorders>
              <w:top w:val="single" w:sz="4" w:space="0" w:color="auto"/>
              <w:left w:val="single" w:sz="4" w:space="0" w:color="auto"/>
              <w:right w:val="single" w:sz="4" w:space="0" w:color="auto"/>
            </w:tcBorders>
            <w:shd w:val="clear" w:color="auto" w:fill="FFFFFF"/>
          </w:tcPr>
          <w:p w14:paraId="728C1C20" w14:textId="3F46A077" w:rsidR="00F151ED" w:rsidRPr="002C33DD" w:rsidRDefault="00F151ED" w:rsidP="00F151ED">
            <w:r>
              <w:t>У</w:t>
            </w:r>
            <w:r w:rsidRPr="002C33DD">
              <w:t xml:space="preserve">К-4 </w:t>
            </w:r>
          </w:p>
        </w:tc>
        <w:tc>
          <w:tcPr>
            <w:tcW w:w="2126" w:type="dxa"/>
            <w:tcBorders>
              <w:top w:val="single" w:sz="4" w:space="0" w:color="auto"/>
              <w:left w:val="single" w:sz="4" w:space="0" w:color="auto"/>
              <w:right w:val="single" w:sz="4" w:space="0" w:color="auto"/>
            </w:tcBorders>
            <w:shd w:val="clear" w:color="auto" w:fill="FFFFFF"/>
          </w:tcPr>
          <w:p w14:paraId="041FFA87" w14:textId="77777777" w:rsidR="00F151ED" w:rsidRPr="002C33DD" w:rsidRDefault="00F151ED" w:rsidP="008C2316">
            <w:pPr>
              <w:jc w:val="center"/>
              <w:rPr>
                <w:sz w:val="20"/>
                <w:szCs w:val="20"/>
              </w:rPr>
            </w:pPr>
            <w:r w:rsidRPr="002C33DD">
              <w:rPr>
                <w:sz w:val="20"/>
                <w:szCs w:val="20"/>
              </w:rPr>
              <w:t>Высокий (5)</w:t>
            </w:r>
          </w:p>
          <w:p w14:paraId="59DACD1B" w14:textId="77777777" w:rsidR="00F151ED" w:rsidRPr="002C33DD" w:rsidRDefault="00F151ED" w:rsidP="008C2316">
            <w:pPr>
              <w:jc w:val="center"/>
              <w:rPr>
                <w:sz w:val="20"/>
                <w:szCs w:val="20"/>
              </w:rPr>
            </w:pPr>
            <w:r w:rsidRPr="002C33DD">
              <w:rPr>
                <w:sz w:val="20"/>
                <w:szCs w:val="20"/>
              </w:rPr>
              <w:t>Средний (4)</w:t>
            </w:r>
          </w:p>
          <w:p w14:paraId="39FB6A43" w14:textId="77777777" w:rsidR="00F151ED" w:rsidRPr="002C33DD" w:rsidRDefault="00F151ED" w:rsidP="008C2316">
            <w:pPr>
              <w:jc w:val="center"/>
              <w:rPr>
                <w:sz w:val="20"/>
                <w:szCs w:val="20"/>
              </w:rPr>
            </w:pPr>
            <w:r w:rsidRPr="002C33DD">
              <w:rPr>
                <w:sz w:val="20"/>
                <w:szCs w:val="20"/>
              </w:rPr>
              <w:t>Низкий (3)</w:t>
            </w:r>
          </w:p>
          <w:p w14:paraId="7D2863ED" w14:textId="77777777" w:rsidR="00F151ED" w:rsidRPr="002C33DD" w:rsidRDefault="00F151ED" w:rsidP="008C2316">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118E8844" w14:textId="3F865BDB" w:rsidR="00F151ED" w:rsidRPr="002C33DD" w:rsidRDefault="00F151ED" w:rsidP="00A6242B">
            <w:pPr>
              <w:ind w:left="-572" w:firstLine="572"/>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240E5446" w14:textId="77777777" w:rsidR="00F151ED" w:rsidRPr="002C33DD" w:rsidRDefault="00F151ED" w:rsidP="00A66727">
            <w:pPr>
              <w:ind w:left="-572" w:firstLine="572"/>
            </w:pPr>
          </w:p>
        </w:tc>
      </w:tr>
      <w:tr w:rsidR="00F151ED" w:rsidRPr="002C33DD" w14:paraId="445602DA" w14:textId="77777777" w:rsidTr="00CD6C0D">
        <w:trPr>
          <w:trHeight w:hRule="exact" w:val="974"/>
        </w:trPr>
        <w:tc>
          <w:tcPr>
            <w:tcW w:w="4546" w:type="dxa"/>
            <w:vMerge/>
            <w:tcBorders>
              <w:left w:val="single" w:sz="4" w:space="0" w:color="auto"/>
            </w:tcBorders>
            <w:shd w:val="clear" w:color="auto" w:fill="FFFFFF"/>
          </w:tcPr>
          <w:p w14:paraId="1F5D1FEC" w14:textId="77777777" w:rsidR="00F151ED" w:rsidRPr="002C33DD" w:rsidRDefault="00F151ED" w:rsidP="00F151ED">
            <w:pPr>
              <w:ind w:left="240"/>
              <w:jc w:val="both"/>
            </w:pPr>
          </w:p>
        </w:tc>
        <w:tc>
          <w:tcPr>
            <w:tcW w:w="1418" w:type="dxa"/>
            <w:tcBorders>
              <w:top w:val="single" w:sz="4" w:space="0" w:color="auto"/>
              <w:left w:val="single" w:sz="4" w:space="0" w:color="auto"/>
              <w:right w:val="single" w:sz="4" w:space="0" w:color="auto"/>
            </w:tcBorders>
            <w:shd w:val="clear" w:color="auto" w:fill="FFFFFF"/>
          </w:tcPr>
          <w:p w14:paraId="529E6AC3" w14:textId="40F84BA7" w:rsidR="00F151ED" w:rsidRDefault="00F151ED" w:rsidP="00F151ED">
            <w:r>
              <w:t>УК-6</w:t>
            </w:r>
          </w:p>
        </w:tc>
        <w:tc>
          <w:tcPr>
            <w:tcW w:w="2126" w:type="dxa"/>
            <w:tcBorders>
              <w:top w:val="single" w:sz="4" w:space="0" w:color="auto"/>
              <w:left w:val="single" w:sz="4" w:space="0" w:color="auto"/>
              <w:right w:val="single" w:sz="4" w:space="0" w:color="auto"/>
            </w:tcBorders>
            <w:shd w:val="clear" w:color="auto" w:fill="FFFFFF"/>
          </w:tcPr>
          <w:p w14:paraId="37022132" w14:textId="77777777" w:rsidR="00F151ED" w:rsidRPr="002C33DD" w:rsidRDefault="00F151ED" w:rsidP="00F151ED">
            <w:pPr>
              <w:jc w:val="center"/>
              <w:rPr>
                <w:sz w:val="20"/>
                <w:szCs w:val="20"/>
              </w:rPr>
            </w:pPr>
            <w:r w:rsidRPr="002C33DD">
              <w:rPr>
                <w:sz w:val="20"/>
                <w:szCs w:val="20"/>
              </w:rPr>
              <w:t>Высокий (5)</w:t>
            </w:r>
          </w:p>
          <w:p w14:paraId="67C045F1" w14:textId="77777777" w:rsidR="00F151ED" w:rsidRPr="002C33DD" w:rsidRDefault="00F151ED" w:rsidP="00F151ED">
            <w:pPr>
              <w:jc w:val="center"/>
              <w:rPr>
                <w:sz w:val="20"/>
                <w:szCs w:val="20"/>
              </w:rPr>
            </w:pPr>
            <w:r w:rsidRPr="002C33DD">
              <w:rPr>
                <w:sz w:val="20"/>
                <w:szCs w:val="20"/>
              </w:rPr>
              <w:t>Средний (4)</w:t>
            </w:r>
          </w:p>
          <w:p w14:paraId="56481307" w14:textId="77777777" w:rsidR="00F151ED" w:rsidRPr="002C33DD" w:rsidRDefault="00F151ED" w:rsidP="00F151ED">
            <w:pPr>
              <w:jc w:val="center"/>
              <w:rPr>
                <w:sz w:val="20"/>
                <w:szCs w:val="20"/>
              </w:rPr>
            </w:pPr>
            <w:r w:rsidRPr="002C33DD">
              <w:rPr>
                <w:sz w:val="20"/>
                <w:szCs w:val="20"/>
              </w:rPr>
              <w:t>Низкий (3)</w:t>
            </w:r>
          </w:p>
          <w:p w14:paraId="2272A65D" w14:textId="260EE3A3"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23650A5D" w14:textId="243FB3DE" w:rsidR="00F151ED" w:rsidRPr="002C33DD" w:rsidRDefault="00F151ED" w:rsidP="00F151ED">
            <w:pPr>
              <w:ind w:left="-572" w:firstLine="572"/>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764B5DAF" w14:textId="77777777" w:rsidR="00F151ED" w:rsidRPr="002C33DD" w:rsidRDefault="00F151ED" w:rsidP="00F151ED">
            <w:pPr>
              <w:ind w:left="-572" w:firstLine="572"/>
            </w:pPr>
          </w:p>
        </w:tc>
      </w:tr>
      <w:tr w:rsidR="00F151ED" w:rsidRPr="002C33DD" w14:paraId="5FC9C05E" w14:textId="77777777" w:rsidTr="00A6242B">
        <w:trPr>
          <w:trHeight w:hRule="exact" w:val="1059"/>
        </w:trPr>
        <w:tc>
          <w:tcPr>
            <w:tcW w:w="4546" w:type="dxa"/>
            <w:vMerge w:val="restart"/>
            <w:tcBorders>
              <w:top w:val="single" w:sz="4" w:space="0" w:color="auto"/>
              <w:left w:val="single" w:sz="4" w:space="0" w:color="auto"/>
            </w:tcBorders>
            <w:shd w:val="clear" w:color="auto" w:fill="FFFFFF"/>
          </w:tcPr>
          <w:p w14:paraId="7552FF2E" w14:textId="77777777" w:rsidR="00F151ED" w:rsidRPr="002C33DD" w:rsidRDefault="00F151ED" w:rsidP="00F151ED">
            <w:pPr>
              <w:ind w:left="240"/>
              <w:jc w:val="both"/>
            </w:pPr>
            <w:r w:rsidRPr="002C33DD">
              <w:t>2. Степень проработки теоретических вопросов исследуемой темы и владения специальным терминологическим аппаратом</w:t>
            </w:r>
          </w:p>
        </w:tc>
        <w:tc>
          <w:tcPr>
            <w:tcW w:w="1418" w:type="dxa"/>
            <w:tcBorders>
              <w:top w:val="single" w:sz="4" w:space="0" w:color="auto"/>
              <w:left w:val="single" w:sz="4" w:space="0" w:color="auto"/>
              <w:right w:val="single" w:sz="4" w:space="0" w:color="auto"/>
            </w:tcBorders>
            <w:shd w:val="clear" w:color="auto" w:fill="FFFFFF"/>
          </w:tcPr>
          <w:p w14:paraId="0C147E67" w14:textId="7E3F9149" w:rsidR="00F151ED" w:rsidRPr="002C33DD" w:rsidRDefault="00F151ED" w:rsidP="00F151ED">
            <w:r>
              <w:t>У</w:t>
            </w:r>
            <w:r w:rsidRPr="002C33DD">
              <w:t xml:space="preserve">К-1 </w:t>
            </w:r>
          </w:p>
        </w:tc>
        <w:tc>
          <w:tcPr>
            <w:tcW w:w="2126" w:type="dxa"/>
            <w:tcBorders>
              <w:top w:val="single" w:sz="4" w:space="0" w:color="auto"/>
              <w:left w:val="single" w:sz="4" w:space="0" w:color="auto"/>
              <w:right w:val="single" w:sz="4" w:space="0" w:color="auto"/>
            </w:tcBorders>
            <w:shd w:val="clear" w:color="auto" w:fill="FFFFFF"/>
          </w:tcPr>
          <w:p w14:paraId="0941DE1C" w14:textId="77777777" w:rsidR="00F151ED" w:rsidRPr="002C33DD" w:rsidRDefault="00F151ED" w:rsidP="00F151ED">
            <w:pPr>
              <w:jc w:val="center"/>
              <w:rPr>
                <w:sz w:val="20"/>
                <w:szCs w:val="20"/>
              </w:rPr>
            </w:pPr>
            <w:r w:rsidRPr="002C33DD">
              <w:rPr>
                <w:sz w:val="20"/>
                <w:szCs w:val="20"/>
              </w:rPr>
              <w:t>Высокий (5)</w:t>
            </w:r>
          </w:p>
          <w:p w14:paraId="3EF27D7D" w14:textId="77777777" w:rsidR="00F151ED" w:rsidRPr="002C33DD" w:rsidRDefault="00F151ED" w:rsidP="00F151ED">
            <w:pPr>
              <w:jc w:val="center"/>
              <w:rPr>
                <w:sz w:val="20"/>
                <w:szCs w:val="20"/>
              </w:rPr>
            </w:pPr>
            <w:r w:rsidRPr="002C33DD">
              <w:rPr>
                <w:sz w:val="20"/>
                <w:szCs w:val="20"/>
              </w:rPr>
              <w:t>Средний (4)</w:t>
            </w:r>
          </w:p>
          <w:p w14:paraId="77C4E96B" w14:textId="77777777" w:rsidR="00F151ED" w:rsidRPr="002C33DD" w:rsidRDefault="00F151ED" w:rsidP="00F151ED">
            <w:pPr>
              <w:jc w:val="center"/>
              <w:rPr>
                <w:sz w:val="20"/>
                <w:szCs w:val="20"/>
              </w:rPr>
            </w:pPr>
            <w:r w:rsidRPr="002C33DD">
              <w:rPr>
                <w:sz w:val="20"/>
                <w:szCs w:val="20"/>
              </w:rPr>
              <w:t>Низкий (3)</w:t>
            </w:r>
          </w:p>
          <w:p w14:paraId="583B92E0" w14:textId="77777777"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007E6F86" w14:textId="00602994"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0D891A7C" w14:textId="77777777" w:rsidR="00F151ED" w:rsidRPr="002C33DD" w:rsidRDefault="00F151ED" w:rsidP="00F151ED">
            <w:pPr>
              <w:ind w:left="-572" w:firstLine="572"/>
            </w:pPr>
          </w:p>
        </w:tc>
      </w:tr>
      <w:tr w:rsidR="00F151ED" w:rsidRPr="002C33DD" w14:paraId="1BC438B2" w14:textId="77777777" w:rsidTr="00A6242B">
        <w:trPr>
          <w:trHeight w:hRule="exact" w:val="1059"/>
        </w:trPr>
        <w:tc>
          <w:tcPr>
            <w:tcW w:w="4546" w:type="dxa"/>
            <w:vMerge/>
            <w:tcBorders>
              <w:left w:val="single" w:sz="4" w:space="0" w:color="auto"/>
            </w:tcBorders>
            <w:shd w:val="clear" w:color="auto" w:fill="FFFFFF"/>
          </w:tcPr>
          <w:p w14:paraId="59E5B9C4" w14:textId="77777777" w:rsidR="00F151ED" w:rsidRPr="002C33DD" w:rsidRDefault="00F151ED" w:rsidP="00F151ED">
            <w:pPr>
              <w:ind w:left="240"/>
              <w:jc w:val="both"/>
            </w:pPr>
          </w:p>
        </w:tc>
        <w:tc>
          <w:tcPr>
            <w:tcW w:w="1418" w:type="dxa"/>
            <w:tcBorders>
              <w:top w:val="single" w:sz="4" w:space="0" w:color="auto"/>
              <w:left w:val="single" w:sz="4" w:space="0" w:color="auto"/>
              <w:right w:val="single" w:sz="4" w:space="0" w:color="auto"/>
            </w:tcBorders>
            <w:shd w:val="clear" w:color="auto" w:fill="FFFFFF"/>
          </w:tcPr>
          <w:p w14:paraId="5D146DAB" w14:textId="00B76B68" w:rsidR="00F151ED" w:rsidRPr="002C33DD" w:rsidRDefault="00F151ED" w:rsidP="00F151ED">
            <w:r>
              <w:t>У</w:t>
            </w:r>
            <w:r w:rsidRPr="002C33DD">
              <w:t>К-2</w:t>
            </w:r>
          </w:p>
        </w:tc>
        <w:tc>
          <w:tcPr>
            <w:tcW w:w="2126" w:type="dxa"/>
            <w:tcBorders>
              <w:top w:val="single" w:sz="4" w:space="0" w:color="auto"/>
              <w:left w:val="single" w:sz="4" w:space="0" w:color="auto"/>
              <w:right w:val="single" w:sz="4" w:space="0" w:color="auto"/>
            </w:tcBorders>
            <w:shd w:val="clear" w:color="auto" w:fill="FFFFFF"/>
          </w:tcPr>
          <w:p w14:paraId="73C00E50" w14:textId="77777777" w:rsidR="00F151ED" w:rsidRPr="002C33DD" w:rsidRDefault="00F151ED" w:rsidP="00F151ED">
            <w:pPr>
              <w:jc w:val="center"/>
              <w:rPr>
                <w:sz w:val="20"/>
                <w:szCs w:val="20"/>
              </w:rPr>
            </w:pPr>
            <w:r w:rsidRPr="002C33DD">
              <w:rPr>
                <w:sz w:val="20"/>
                <w:szCs w:val="20"/>
              </w:rPr>
              <w:t>Высокий (39-45)</w:t>
            </w:r>
          </w:p>
          <w:p w14:paraId="29F2010F" w14:textId="77777777" w:rsidR="00F151ED" w:rsidRPr="002C33DD" w:rsidRDefault="00F151ED" w:rsidP="00F151ED">
            <w:pPr>
              <w:jc w:val="center"/>
              <w:rPr>
                <w:sz w:val="20"/>
                <w:szCs w:val="20"/>
              </w:rPr>
            </w:pPr>
            <w:r w:rsidRPr="002C33DD">
              <w:rPr>
                <w:sz w:val="20"/>
                <w:szCs w:val="20"/>
              </w:rPr>
              <w:t>Средний (32-38)</w:t>
            </w:r>
          </w:p>
          <w:p w14:paraId="441F68CD" w14:textId="77777777" w:rsidR="00F151ED" w:rsidRPr="002C33DD" w:rsidRDefault="00F151ED" w:rsidP="00F151ED">
            <w:pPr>
              <w:jc w:val="center"/>
              <w:rPr>
                <w:sz w:val="20"/>
                <w:szCs w:val="20"/>
              </w:rPr>
            </w:pPr>
            <w:r w:rsidRPr="002C33DD">
              <w:rPr>
                <w:sz w:val="20"/>
                <w:szCs w:val="20"/>
              </w:rPr>
              <w:t>Низкий (25-31)</w:t>
            </w:r>
          </w:p>
          <w:p w14:paraId="04045DD6" w14:textId="77777777" w:rsidR="00F151ED" w:rsidRPr="002C33DD" w:rsidRDefault="00F151ED" w:rsidP="00F151ED">
            <w:pPr>
              <w:jc w:val="center"/>
              <w:rPr>
                <w:sz w:val="20"/>
                <w:szCs w:val="20"/>
              </w:rPr>
            </w:pPr>
            <w:r w:rsidRPr="002C33DD">
              <w:rPr>
                <w:sz w:val="20"/>
                <w:szCs w:val="20"/>
              </w:rPr>
              <w:t>Ниже порогового (0-24)</w:t>
            </w:r>
          </w:p>
        </w:tc>
        <w:tc>
          <w:tcPr>
            <w:tcW w:w="836" w:type="dxa"/>
            <w:tcBorders>
              <w:top w:val="single" w:sz="4" w:space="0" w:color="auto"/>
              <w:left w:val="single" w:sz="4" w:space="0" w:color="auto"/>
              <w:right w:val="single" w:sz="4" w:space="0" w:color="auto"/>
            </w:tcBorders>
            <w:shd w:val="clear" w:color="auto" w:fill="FFFFFF"/>
            <w:vAlign w:val="center"/>
          </w:tcPr>
          <w:p w14:paraId="36909AA8" w14:textId="6F49034D"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6489F68C" w14:textId="77777777" w:rsidR="00F151ED" w:rsidRPr="002C33DD" w:rsidRDefault="00F151ED" w:rsidP="00F151ED">
            <w:pPr>
              <w:ind w:left="-572" w:firstLine="572"/>
            </w:pPr>
          </w:p>
        </w:tc>
      </w:tr>
      <w:tr w:rsidR="00F151ED" w:rsidRPr="002C33DD" w14:paraId="7EA6441C" w14:textId="77777777" w:rsidTr="00DD5AE3">
        <w:trPr>
          <w:trHeight w:hRule="exact" w:val="1005"/>
        </w:trPr>
        <w:tc>
          <w:tcPr>
            <w:tcW w:w="4546" w:type="dxa"/>
            <w:vMerge/>
            <w:tcBorders>
              <w:left w:val="single" w:sz="4" w:space="0" w:color="auto"/>
            </w:tcBorders>
            <w:shd w:val="clear" w:color="auto" w:fill="FFFFFF"/>
          </w:tcPr>
          <w:p w14:paraId="51BFC45A" w14:textId="77777777" w:rsidR="00F151ED" w:rsidRPr="002C33DD" w:rsidRDefault="00F151ED" w:rsidP="00F151ED">
            <w:pPr>
              <w:ind w:left="240"/>
              <w:jc w:val="both"/>
            </w:pPr>
          </w:p>
        </w:tc>
        <w:tc>
          <w:tcPr>
            <w:tcW w:w="1418" w:type="dxa"/>
            <w:tcBorders>
              <w:top w:val="single" w:sz="4" w:space="0" w:color="auto"/>
              <w:left w:val="single" w:sz="4" w:space="0" w:color="auto"/>
              <w:right w:val="single" w:sz="4" w:space="0" w:color="auto"/>
            </w:tcBorders>
            <w:shd w:val="clear" w:color="auto" w:fill="FFFFFF"/>
          </w:tcPr>
          <w:p w14:paraId="44DC99AB" w14:textId="0609A8F3" w:rsidR="00F151ED" w:rsidRPr="002C33DD" w:rsidRDefault="00F151ED" w:rsidP="00F151ED">
            <w:r>
              <w:t>У</w:t>
            </w:r>
            <w:r w:rsidRPr="002C33DD">
              <w:t xml:space="preserve">К- </w:t>
            </w:r>
            <w:r>
              <w:t>5</w:t>
            </w:r>
          </w:p>
        </w:tc>
        <w:tc>
          <w:tcPr>
            <w:tcW w:w="2126" w:type="dxa"/>
            <w:tcBorders>
              <w:top w:val="single" w:sz="4" w:space="0" w:color="auto"/>
              <w:left w:val="single" w:sz="4" w:space="0" w:color="auto"/>
              <w:right w:val="single" w:sz="4" w:space="0" w:color="auto"/>
            </w:tcBorders>
            <w:shd w:val="clear" w:color="auto" w:fill="FFFFFF"/>
          </w:tcPr>
          <w:p w14:paraId="5E002151" w14:textId="77777777" w:rsidR="00F151ED" w:rsidRPr="002C33DD" w:rsidRDefault="00F151ED" w:rsidP="00F151ED">
            <w:pPr>
              <w:jc w:val="center"/>
              <w:rPr>
                <w:sz w:val="20"/>
                <w:szCs w:val="20"/>
              </w:rPr>
            </w:pPr>
            <w:r w:rsidRPr="002C33DD">
              <w:rPr>
                <w:sz w:val="20"/>
                <w:szCs w:val="20"/>
              </w:rPr>
              <w:t>Высокий (39-45)</w:t>
            </w:r>
          </w:p>
          <w:p w14:paraId="460B055B" w14:textId="77777777" w:rsidR="00F151ED" w:rsidRPr="002C33DD" w:rsidRDefault="00F151ED" w:rsidP="00F151ED">
            <w:pPr>
              <w:jc w:val="center"/>
              <w:rPr>
                <w:sz w:val="20"/>
                <w:szCs w:val="20"/>
              </w:rPr>
            </w:pPr>
            <w:r w:rsidRPr="002C33DD">
              <w:rPr>
                <w:sz w:val="20"/>
                <w:szCs w:val="20"/>
              </w:rPr>
              <w:t>Средний (32-38)</w:t>
            </w:r>
          </w:p>
          <w:p w14:paraId="2FD9413C" w14:textId="77777777" w:rsidR="00F151ED" w:rsidRPr="002C33DD" w:rsidRDefault="00F151ED" w:rsidP="00F151ED">
            <w:pPr>
              <w:jc w:val="center"/>
              <w:rPr>
                <w:sz w:val="20"/>
                <w:szCs w:val="20"/>
              </w:rPr>
            </w:pPr>
            <w:r w:rsidRPr="002C33DD">
              <w:rPr>
                <w:sz w:val="20"/>
                <w:szCs w:val="20"/>
              </w:rPr>
              <w:t>Низкий (25-31)</w:t>
            </w:r>
          </w:p>
          <w:p w14:paraId="3CA87815" w14:textId="77777777" w:rsidR="00F151ED" w:rsidRPr="002C33DD" w:rsidRDefault="00F151ED" w:rsidP="00F151ED">
            <w:pPr>
              <w:jc w:val="center"/>
              <w:rPr>
                <w:sz w:val="20"/>
                <w:szCs w:val="20"/>
              </w:rPr>
            </w:pPr>
            <w:r w:rsidRPr="002C33DD">
              <w:rPr>
                <w:sz w:val="20"/>
                <w:szCs w:val="20"/>
              </w:rPr>
              <w:t>Ниже порогового (0-24)</w:t>
            </w:r>
          </w:p>
        </w:tc>
        <w:tc>
          <w:tcPr>
            <w:tcW w:w="836" w:type="dxa"/>
            <w:tcBorders>
              <w:top w:val="single" w:sz="4" w:space="0" w:color="auto"/>
              <w:left w:val="single" w:sz="4" w:space="0" w:color="auto"/>
              <w:right w:val="single" w:sz="4" w:space="0" w:color="auto"/>
            </w:tcBorders>
            <w:shd w:val="clear" w:color="auto" w:fill="FFFFFF"/>
            <w:vAlign w:val="center"/>
          </w:tcPr>
          <w:p w14:paraId="26139CF1" w14:textId="0B9FF9A7"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59787ED3" w14:textId="77777777" w:rsidR="00F151ED" w:rsidRPr="002C33DD" w:rsidRDefault="00F151ED" w:rsidP="00F151ED">
            <w:pPr>
              <w:ind w:left="-572" w:firstLine="572"/>
            </w:pPr>
          </w:p>
        </w:tc>
      </w:tr>
      <w:tr w:rsidR="00F151ED" w:rsidRPr="002C33DD" w14:paraId="22C43CC8" w14:textId="77777777" w:rsidTr="00F151ED">
        <w:trPr>
          <w:trHeight w:hRule="exact" w:val="978"/>
        </w:trPr>
        <w:tc>
          <w:tcPr>
            <w:tcW w:w="4546" w:type="dxa"/>
            <w:vMerge w:val="restart"/>
            <w:tcBorders>
              <w:top w:val="single" w:sz="4" w:space="0" w:color="auto"/>
              <w:left w:val="single" w:sz="4" w:space="0" w:color="auto"/>
            </w:tcBorders>
            <w:shd w:val="clear" w:color="auto" w:fill="FFFFFF"/>
          </w:tcPr>
          <w:p w14:paraId="4B8FCFBF" w14:textId="77777777" w:rsidR="00F151ED" w:rsidRPr="002C33DD" w:rsidRDefault="00F151ED" w:rsidP="00F151ED">
            <w:pPr>
              <w:ind w:left="240"/>
              <w:jc w:val="both"/>
            </w:pPr>
            <w:r w:rsidRPr="002C33DD">
              <w:t>3. 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tc>
        <w:tc>
          <w:tcPr>
            <w:tcW w:w="1418" w:type="dxa"/>
            <w:tcBorders>
              <w:top w:val="single" w:sz="4" w:space="0" w:color="auto"/>
              <w:left w:val="single" w:sz="4" w:space="0" w:color="auto"/>
              <w:right w:val="single" w:sz="4" w:space="0" w:color="auto"/>
            </w:tcBorders>
            <w:shd w:val="clear" w:color="auto" w:fill="FFFFFF"/>
          </w:tcPr>
          <w:p w14:paraId="6721A9AD" w14:textId="20208B36" w:rsidR="00F151ED" w:rsidRPr="002C33DD" w:rsidRDefault="00F151ED" w:rsidP="00F151ED">
            <w:r w:rsidRPr="002C33DD">
              <w:t>О</w:t>
            </w:r>
            <w:r>
              <w:t>П</w:t>
            </w:r>
            <w:r w:rsidRPr="002C33DD">
              <w:t>К-</w:t>
            </w:r>
            <w:r>
              <w:t>5</w:t>
            </w:r>
          </w:p>
        </w:tc>
        <w:tc>
          <w:tcPr>
            <w:tcW w:w="2126" w:type="dxa"/>
            <w:tcBorders>
              <w:top w:val="single" w:sz="4" w:space="0" w:color="auto"/>
              <w:left w:val="single" w:sz="4" w:space="0" w:color="auto"/>
              <w:right w:val="single" w:sz="4" w:space="0" w:color="auto"/>
            </w:tcBorders>
            <w:shd w:val="clear" w:color="auto" w:fill="FFFFFF"/>
          </w:tcPr>
          <w:p w14:paraId="11774324" w14:textId="77777777" w:rsidR="00F151ED" w:rsidRPr="002C33DD" w:rsidRDefault="00F151ED" w:rsidP="00F151ED">
            <w:pPr>
              <w:jc w:val="center"/>
              <w:rPr>
                <w:sz w:val="20"/>
                <w:szCs w:val="20"/>
              </w:rPr>
            </w:pPr>
            <w:r w:rsidRPr="002C33DD">
              <w:rPr>
                <w:sz w:val="20"/>
                <w:szCs w:val="20"/>
              </w:rPr>
              <w:t>Высокий (5)</w:t>
            </w:r>
          </w:p>
          <w:p w14:paraId="27578822" w14:textId="77777777" w:rsidR="00F151ED" w:rsidRPr="002C33DD" w:rsidRDefault="00F151ED" w:rsidP="00F151ED">
            <w:pPr>
              <w:jc w:val="center"/>
              <w:rPr>
                <w:sz w:val="20"/>
                <w:szCs w:val="20"/>
              </w:rPr>
            </w:pPr>
            <w:r w:rsidRPr="002C33DD">
              <w:rPr>
                <w:sz w:val="20"/>
                <w:szCs w:val="20"/>
              </w:rPr>
              <w:t>Средний (4)</w:t>
            </w:r>
          </w:p>
          <w:p w14:paraId="640E41D6" w14:textId="77777777" w:rsidR="00F151ED" w:rsidRPr="002C33DD" w:rsidRDefault="00F151ED" w:rsidP="00F151ED">
            <w:pPr>
              <w:jc w:val="center"/>
              <w:rPr>
                <w:sz w:val="20"/>
                <w:szCs w:val="20"/>
              </w:rPr>
            </w:pPr>
            <w:r w:rsidRPr="002C33DD">
              <w:rPr>
                <w:sz w:val="20"/>
                <w:szCs w:val="20"/>
              </w:rPr>
              <w:t>Низкий (3)</w:t>
            </w:r>
          </w:p>
          <w:p w14:paraId="1200A582" w14:textId="77777777"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3DDA1BE2" w14:textId="4C558E2B"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736C74A8" w14:textId="77777777" w:rsidR="00F151ED" w:rsidRPr="002C33DD" w:rsidRDefault="00F151ED" w:rsidP="00F151ED">
            <w:pPr>
              <w:ind w:left="-572" w:firstLine="572"/>
            </w:pPr>
          </w:p>
        </w:tc>
      </w:tr>
      <w:tr w:rsidR="00F151ED" w:rsidRPr="002C33DD" w14:paraId="5F874AF5" w14:textId="77777777" w:rsidTr="00F151ED">
        <w:trPr>
          <w:trHeight w:hRule="exact" w:val="1002"/>
        </w:trPr>
        <w:tc>
          <w:tcPr>
            <w:tcW w:w="4546" w:type="dxa"/>
            <w:vMerge/>
            <w:tcBorders>
              <w:left w:val="single" w:sz="4" w:space="0" w:color="auto"/>
            </w:tcBorders>
            <w:shd w:val="clear" w:color="auto" w:fill="FFFFFF"/>
          </w:tcPr>
          <w:p w14:paraId="653BDC4A" w14:textId="77777777" w:rsidR="00F151ED" w:rsidRPr="002C33DD" w:rsidRDefault="00F151ED" w:rsidP="00F151ED">
            <w:pPr>
              <w:ind w:left="240"/>
              <w:jc w:val="both"/>
            </w:pPr>
          </w:p>
        </w:tc>
        <w:tc>
          <w:tcPr>
            <w:tcW w:w="1418" w:type="dxa"/>
            <w:tcBorders>
              <w:top w:val="single" w:sz="4" w:space="0" w:color="auto"/>
              <w:left w:val="single" w:sz="4" w:space="0" w:color="auto"/>
              <w:right w:val="single" w:sz="4" w:space="0" w:color="auto"/>
            </w:tcBorders>
            <w:shd w:val="clear" w:color="auto" w:fill="FFFFFF"/>
          </w:tcPr>
          <w:p w14:paraId="447EEC9B" w14:textId="11A2D626" w:rsidR="00F151ED" w:rsidRPr="002C33DD" w:rsidRDefault="00F151ED" w:rsidP="00F151ED">
            <w:r>
              <w:t>ОПК-6</w:t>
            </w:r>
          </w:p>
        </w:tc>
        <w:tc>
          <w:tcPr>
            <w:tcW w:w="2126" w:type="dxa"/>
            <w:tcBorders>
              <w:top w:val="single" w:sz="4" w:space="0" w:color="auto"/>
              <w:left w:val="single" w:sz="4" w:space="0" w:color="auto"/>
              <w:right w:val="single" w:sz="4" w:space="0" w:color="auto"/>
            </w:tcBorders>
            <w:shd w:val="clear" w:color="auto" w:fill="FFFFFF"/>
          </w:tcPr>
          <w:p w14:paraId="4B159E9B" w14:textId="77777777" w:rsidR="00F151ED" w:rsidRPr="002C33DD" w:rsidRDefault="00F151ED" w:rsidP="00F151ED">
            <w:pPr>
              <w:jc w:val="center"/>
              <w:rPr>
                <w:sz w:val="20"/>
                <w:szCs w:val="20"/>
              </w:rPr>
            </w:pPr>
            <w:r w:rsidRPr="002C33DD">
              <w:rPr>
                <w:sz w:val="20"/>
                <w:szCs w:val="20"/>
              </w:rPr>
              <w:t>Высокий (5)</w:t>
            </w:r>
          </w:p>
          <w:p w14:paraId="17726BC4" w14:textId="77777777" w:rsidR="00F151ED" w:rsidRPr="002C33DD" w:rsidRDefault="00F151ED" w:rsidP="00F151ED">
            <w:pPr>
              <w:jc w:val="center"/>
              <w:rPr>
                <w:sz w:val="20"/>
                <w:szCs w:val="20"/>
              </w:rPr>
            </w:pPr>
            <w:r w:rsidRPr="002C33DD">
              <w:rPr>
                <w:sz w:val="20"/>
                <w:szCs w:val="20"/>
              </w:rPr>
              <w:t>Средний (4)</w:t>
            </w:r>
          </w:p>
          <w:p w14:paraId="1B9CEE4F" w14:textId="77777777" w:rsidR="00F151ED" w:rsidRPr="002C33DD" w:rsidRDefault="00F151ED" w:rsidP="00F151ED">
            <w:pPr>
              <w:jc w:val="center"/>
              <w:rPr>
                <w:sz w:val="20"/>
                <w:szCs w:val="20"/>
              </w:rPr>
            </w:pPr>
            <w:r w:rsidRPr="002C33DD">
              <w:rPr>
                <w:sz w:val="20"/>
                <w:szCs w:val="20"/>
              </w:rPr>
              <w:t>Низкий (3)</w:t>
            </w:r>
          </w:p>
          <w:p w14:paraId="5447DB76" w14:textId="6E6F17B3"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63BB1FF2" w14:textId="36ED2769"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1CC57E34" w14:textId="77777777" w:rsidR="00F151ED" w:rsidRPr="002C33DD" w:rsidRDefault="00F151ED" w:rsidP="00F151ED">
            <w:pPr>
              <w:ind w:left="-572" w:firstLine="572"/>
            </w:pPr>
          </w:p>
        </w:tc>
      </w:tr>
      <w:tr w:rsidR="00F151ED" w:rsidRPr="002C33DD" w14:paraId="2D783DF1" w14:textId="77777777" w:rsidTr="00F151ED">
        <w:trPr>
          <w:trHeight w:hRule="exact" w:val="1573"/>
        </w:trPr>
        <w:tc>
          <w:tcPr>
            <w:tcW w:w="4546" w:type="dxa"/>
            <w:tcBorders>
              <w:top w:val="single" w:sz="4" w:space="0" w:color="auto"/>
              <w:left w:val="single" w:sz="4" w:space="0" w:color="auto"/>
            </w:tcBorders>
            <w:shd w:val="clear" w:color="auto" w:fill="FFFFFF"/>
          </w:tcPr>
          <w:p w14:paraId="684F0459" w14:textId="254D2A70" w:rsidR="00F151ED" w:rsidRPr="002C33DD" w:rsidRDefault="00F151ED" w:rsidP="00F151ED">
            <w:pPr>
              <w:ind w:left="240"/>
              <w:jc w:val="both"/>
            </w:pPr>
            <w:r>
              <w:t>4</w:t>
            </w:r>
            <w:r w:rsidRPr="002C33DD">
              <w:t>. Корректность и обоснованность выводов, сделанных по результатам анализа, и проблем, выявленных в ходе выполнения выпускной квалификационной работы</w:t>
            </w:r>
          </w:p>
        </w:tc>
        <w:tc>
          <w:tcPr>
            <w:tcW w:w="1418" w:type="dxa"/>
            <w:tcBorders>
              <w:top w:val="single" w:sz="4" w:space="0" w:color="auto"/>
              <w:left w:val="single" w:sz="4" w:space="0" w:color="auto"/>
              <w:right w:val="single" w:sz="4" w:space="0" w:color="auto"/>
            </w:tcBorders>
            <w:shd w:val="clear" w:color="auto" w:fill="FFFFFF"/>
          </w:tcPr>
          <w:p w14:paraId="3A66A72B" w14:textId="1D39E7DB" w:rsidR="00F151ED" w:rsidRPr="002C33DD" w:rsidRDefault="00F151ED" w:rsidP="00F151ED">
            <w:r w:rsidRPr="002C33DD">
              <w:t>ПК-</w:t>
            </w:r>
            <w:r>
              <w:t>2</w:t>
            </w:r>
          </w:p>
        </w:tc>
        <w:tc>
          <w:tcPr>
            <w:tcW w:w="2126" w:type="dxa"/>
            <w:tcBorders>
              <w:top w:val="single" w:sz="4" w:space="0" w:color="auto"/>
              <w:left w:val="single" w:sz="4" w:space="0" w:color="auto"/>
              <w:right w:val="single" w:sz="4" w:space="0" w:color="auto"/>
            </w:tcBorders>
            <w:shd w:val="clear" w:color="auto" w:fill="FFFFFF"/>
          </w:tcPr>
          <w:p w14:paraId="0F27F87D" w14:textId="77777777" w:rsidR="00F151ED" w:rsidRPr="002C33DD" w:rsidRDefault="00F151ED" w:rsidP="00F151ED">
            <w:pPr>
              <w:jc w:val="center"/>
              <w:rPr>
                <w:sz w:val="20"/>
                <w:szCs w:val="20"/>
              </w:rPr>
            </w:pPr>
            <w:r w:rsidRPr="002C33DD">
              <w:rPr>
                <w:sz w:val="20"/>
                <w:szCs w:val="20"/>
              </w:rPr>
              <w:t>Высокий (5)</w:t>
            </w:r>
          </w:p>
          <w:p w14:paraId="0B747B0D" w14:textId="77777777" w:rsidR="00F151ED" w:rsidRPr="002C33DD" w:rsidRDefault="00F151ED" w:rsidP="00F151ED">
            <w:pPr>
              <w:jc w:val="center"/>
              <w:rPr>
                <w:sz w:val="20"/>
                <w:szCs w:val="20"/>
              </w:rPr>
            </w:pPr>
            <w:r w:rsidRPr="002C33DD">
              <w:rPr>
                <w:sz w:val="20"/>
                <w:szCs w:val="20"/>
              </w:rPr>
              <w:t>Средний (4)</w:t>
            </w:r>
          </w:p>
          <w:p w14:paraId="0EA15893" w14:textId="77777777" w:rsidR="00F151ED" w:rsidRPr="002C33DD" w:rsidRDefault="00F151ED" w:rsidP="00F151ED">
            <w:pPr>
              <w:jc w:val="center"/>
              <w:rPr>
                <w:sz w:val="20"/>
                <w:szCs w:val="20"/>
              </w:rPr>
            </w:pPr>
            <w:r w:rsidRPr="002C33DD">
              <w:rPr>
                <w:sz w:val="20"/>
                <w:szCs w:val="20"/>
              </w:rPr>
              <w:t>Низкий (3)</w:t>
            </w:r>
          </w:p>
          <w:p w14:paraId="5ECFB161" w14:textId="77777777"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60D4B5FF" w14:textId="2CB32BBD"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5B56D6B8" w14:textId="77777777" w:rsidR="00F151ED" w:rsidRPr="002C33DD" w:rsidRDefault="00F151ED" w:rsidP="00F151ED">
            <w:pPr>
              <w:ind w:left="-572" w:firstLine="572"/>
            </w:pPr>
          </w:p>
        </w:tc>
      </w:tr>
      <w:tr w:rsidR="00F151ED" w:rsidRPr="002C33DD" w14:paraId="6E84FF12" w14:textId="77777777" w:rsidTr="00A6242B">
        <w:trPr>
          <w:trHeight w:hRule="exact" w:val="992"/>
        </w:trPr>
        <w:tc>
          <w:tcPr>
            <w:tcW w:w="4546" w:type="dxa"/>
            <w:tcBorders>
              <w:top w:val="single" w:sz="4" w:space="0" w:color="auto"/>
              <w:left w:val="single" w:sz="4" w:space="0" w:color="auto"/>
            </w:tcBorders>
            <w:shd w:val="clear" w:color="auto" w:fill="FFFFFF"/>
          </w:tcPr>
          <w:p w14:paraId="1BA923D4" w14:textId="144A8239" w:rsidR="00F151ED" w:rsidRPr="002C33DD" w:rsidRDefault="00F151ED" w:rsidP="00F151ED">
            <w:pPr>
              <w:ind w:left="240"/>
              <w:jc w:val="both"/>
            </w:pPr>
            <w:r>
              <w:t>5</w:t>
            </w:r>
            <w:r w:rsidRPr="002C33DD">
              <w:t>. Аргументированность авторских предложений и рекомендаций, их актуальность и практическая значимость</w:t>
            </w:r>
          </w:p>
        </w:tc>
        <w:tc>
          <w:tcPr>
            <w:tcW w:w="1418" w:type="dxa"/>
            <w:tcBorders>
              <w:top w:val="single" w:sz="4" w:space="0" w:color="auto"/>
              <w:left w:val="single" w:sz="4" w:space="0" w:color="auto"/>
              <w:right w:val="single" w:sz="4" w:space="0" w:color="auto"/>
            </w:tcBorders>
            <w:shd w:val="clear" w:color="auto" w:fill="FFFFFF"/>
          </w:tcPr>
          <w:p w14:paraId="42D02E11" w14:textId="59A8DC36" w:rsidR="00F151ED" w:rsidRPr="002C33DD" w:rsidRDefault="00F151ED" w:rsidP="00F151ED">
            <w:r w:rsidRPr="002C33DD">
              <w:t>ПК-</w:t>
            </w:r>
            <w:r>
              <w:t>2</w:t>
            </w:r>
          </w:p>
        </w:tc>
        <w:tc>
          <w:tcPr>
            <w:tcW w:w="2126" w:type="dxa"/>
            <w:tcBorders>
              <w:top w:val="single" w:sz="4" w:space="0" w:color="auto"/>
              <w:left w:val="single" w:sz="4" w:space="0" w:color="auto"/>
              <w:right w:val="single" w:sz="4" w:space="0" w:color="auto"/>
            </w:tcBorders>
            <w:shd w:val="clear" w:color="auto" w:fill="FFFFFF"/>
          </w:tcPr>
          <w:p w14:paraId="478428E7" w14:textId="77777777" w:rsidR="00F151ED" w:rsidRPr="002C33DD" w:rsidRDefault="00F151ED" w:rsidP="00F151ED">
            <w:pPr>
              <w:jc w:val="center"/>
              <w:rPr>
                <w:sz w:val="20"/>
                <w:szCs w:val="20"/>
              </w:rPr>
            </w:pPr>
            <w:r w:rsidRPr="002C33DD">
              <w:rPr>
                <w:sz w:val="20"/>
                <w:szCs w:val="20"/>
              </w:rPr>
              <w:t>Высокий (5)</w:t>
            </w:r>
          </w:p>
          <w:p w14:paraId="342200E2" w14:textId="77777777" w:rsidR="00F151ED" w:rsidRPr="002C33DD" w:rsidRDefault="00F151ED" w:rsidP="00F151ED">
            <w:pPr>
              <w:jc w:val="center"/>
              <w:rPr>
                <w:sz w:val="20"/>
                <w:szCs w:val="20"/>
              </w:rPr>
            </w:pPr>
            <w:r w:rsidRPr="002C33DD">
              <w:rPr>
                <w:sz w:val="20"/>
                <w:szCs w:val="20"/>
              </w:rPr>
              <w:t>Средний (4)</w:t>
            </w:r>
          </w:p>
          <w:p w14:paraId="1788A536" w14:textId="77777777" w:rsidR="00F151ED" w:rsidRPr="002C33DD" w:rsidRDefault="00F151ED" w:rsidP="00F151ED">
            <w:pPr>
              <w:jc w:val="center"/>
              <w:rPr>
                <w:sz w:val="20"/>
                <w:szCs w:val="20"/>
              </w:rPr>
            </w:pPr>
            <w:r w:rsidRPr="002C33DD">
              <w:rPr>
                <w:sz w:val="20"/>
                <w:szCs w:val="20"/>
              </w:rPr>
              <w:t>Низкий (3)</w:t>
            </w:r>
          </w:p>
          <w:p w14:paraId="7036CA8D" w14:textId="77777777" w:rsidR="00F151ED" w:rsidRPr="002C33DD" w:rsidRDefault="00F151ED" w:rsidP="00F151ED">
            <w:pPr>
              <w:jc w:val="center"/>
              <w:rPr>
                <w:sz w:val="20"/>
                <w:szCs w:val="20"/>
              </w:rPr>
            </w:pPr>
            <w:r w:rsidRPr="002C33DD">
              <w:rPr>
                <w:sz w:val="20"/>
                <w:szCs w:val="20"/>
              </w:rPr>
              <w:t>Ниже порогового (0-2)</w:t>
            </w:r>
          </w:p>
        </w:tc>
        <w:tc>
          <w:tcPr>
            <w:tcW w:w="836" w:type="dxa"/>
            <w:tcBorders>
              <w:top w:val="single" w:sz="4" w:space="0" w:color="auto"/>
              <w:left w:val="single" w:sz="4" w:space="0" w:color="auto"/>
              <w:right w:val="single" w:sz="4" w:space="0" w:color="auto"/>
            </w:tcBorders>
            <w:shd w:val="clear" w:color="auto" w:fill="FFFFFF"/>
            <w:vAlign w:val="center"/>
          </w:tcPr>
          <w:p w14:paraId="01057D6F" w14:textId="2BC13707" w:rsidR="00F151ED" w:rsidRPr="002C33DD" w:rsidRDefault="00F151ED" w:rsidP="00F151ED">
            <w:pPr>
              <w:jc w:val="center"/>
            </w:pPr>
            <w:r w:rsidRPr="002C33DD">
              <w:t>до 5</w:t>
            </w:r>
          </w:p>
        </w:tc>
        <w:tc>
          <w:tcPr>
            <w:tcW w:w="1134" w:type="dxa"/>
            <w:tcBorders>
              <w:top w:val="single" w:sz="4" w:space="0" w:color="auto"/>
              <w:left w:val="single" w:sz="4" w:space="0" w:color="auto"/>
              <w:right w:val="single" w:sz="4" w:space="0" w:color="auto"/>
            </w:tcBorders>
            <w:shd w:val="clear" w:color="auto" w:fill="FFFFFF"/>
          </w:tcPr>
          <w:p w14:paraId="4AA9C8B1" w14:textId="77777777" w:rsidR="00F151ED" w:rsidRPr="002C33DD" w:rsidRDefault="00F151ED" w:rsidP="00F151ED">
            <w:pPr>
              <w:ind w:left="-572" w:firstLine="572"/>
            </w:pPr>
          </w:p>
        </w:tc>
      </w:tr>
      <w:tr w:rsidR="00F151ED" w:rsidRPr="002C33DD" w14:paraId="5C783B26" w14:textId="77777777" w:rsidTr="00DD5AE3">
        <w:trPr>
          <w:trHeight w:hRule="exact" w:val="940"/>
        </w:trPr>
        <w:tc>
          <w:tcPr>
            <w:tcW w:w="4546" w:type="dxa"/>
            <w:tcBorders>
              <w:top w:val="single" w:sz="4" w:space="0" w:color="auto"/>
              <w:left w:val="single" w:sz="4" w:space="0" w:color="auto"/>
              <w:bottom w:val="single" w:sz="4" w:space="0" w:color="auto"/>
            </w:tcBorders>
            <w:shd w:val="clear" w:color="auto" w:fill="FFFFFF"/>
          </w:tcPr>
          <w:p w14:paraId="5163471C" w14:textId="77777777" w:rsidR="00F151ED" w:rsidRPr="002C33DD" w:rsidRDefault="00F151ED" w:rsidP="00F151ED">
            <w:pPr>
              <w:rPr>
                <w:b/>
                <w:bCs/>
              </w:rPr>
            </w:pPr>
            <w:r w:rsidRPr="002C33DD">
              <w:rPr>
                <w:b/>
                <w:bCs/>
              </w:rPr>
              <w:t>Средний балл за оценку всех компетенций</w:t>
            </w:r>
          </w:p>
          <w:p w14:paraId="67470937" w14:textId="68ABEDC9" w:rsidR="00F151ED" w:rsidRPr="002C33DD" w:rsidRDefault="00F151ED" w:rsidP="00F151ED">
            <w:r w:rsidRPr="002C33DD">
              <w:t>(сумма баллов / количество компетенций)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B39648A" w14:textId="047CA546" w:rsidR="00F151ED" w:rsidRPr="002C33DD" w:rsidRDefault="00F151ED" w:rsidP="00F151ED">
            <w:pPr>
              <w:jc w:val="center"/>
            </w:pPr>
            <w:r w:rsidRPr="002C33DD">
              <w:rPr>
                <w:b/>
                <w:bCs/>
              </w:rPr>
              <w:t>х</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14:paraId="682DFAB5" w14:textId="77777777" w:rsidR="00F151ED" w:rsidRPr="002C33DD" w:rsidRDefault="00F151ED" w:rsidP="00F151ED">
            <w:pPr>
              <w:jc w:val="center"/>
              <w:rPr>
                <w:sz w:val="20"/>
                <w:szCs w:val="20"/>
              </w:rPr>
            </w:pPr>
            <w:r w:rsidRPr="002C33DD">
              <w:rPr>
                <w:sz w:val="20"/>
                <w:szCs w:val="20"/>
              </w:rPr>
              <w:t>Высокий (5)</w:t>
            </w:r>
          </w:p>
          <w:p w14:paraId="46F7E2F8" w14:textId="77777777" w:rsidR="00F151ED" w:rsidRPr="002C33DD" w:rsidRDefault="00F151ED" w:rsidP="00F151ED">
            <w:pPr>
              <w:jc w:val="center"/>
              <w:rPr>
                <w:sz w:val="20"/>
                <w:szCs w:val="20"/>
              </w:rPr>
            </w:pPr>
            <w:r w:rsidRPr="002C33DD">
              <w:rPr>
                <w:sz w:val="20"/>
                <w:szCs w:val="20"/>
              </w:rPr>
              <w:t>Средний (4)</w:t>
            </w:r>
          </w:p>
          <w:p w14:paraId="2ECB2F8B" w14:textId="77777777" w:rsidR="00F151ED" w:rsidRPr="002C33DD" w:rsidRDefault="00F151ED" w:rsidP="00F151ED">
            <w:pPr>
              <w:jc w:val="center"/>
              <w:rPr>
                <w:sz w:val="20"/>
                <w:szCs w:val="20"/>
              </w:rPr>
            </w:pPr>
            <w:r w:rsidRPr="002C33DD">
              <w:rPr>
                <w:sz w:val="20"/>
                <w:szCs w:val="20"/>
              </w:rPr>
              <w:t>Низкий (3)</w:t>
            </w:r>
          </w:p>
          <w:p w14:paraId="53D2C8A4" w14:textId="43EBAD1B" w:rsidR="00F151ED" w:rsidRPr="002C33DD" w:rsidRDefault="00F151ED" w:rsidP="00F151ED">
            <w:pPr>
              <w:jc w:val="center"/>
            </w:pPr>
            <w:r w:rsidRPr="002C33DD">
              <w:rPr>
                <w:sz w:val="20"/>
                <w:szCs w:val="20"/>
              </w:rPr>
              <w:t>Ниже порогового (0-2)</w:t>
            </w:r>
          </w:p>
        </w:tc>
        <w:tc>
          <w:tcPr>
            <w:tcW w:w="836" w:type="dxa"/>
            <w:tcBorders>
              <w:top w:val="single" w:sz="4" w:space="0" w:color="auto"/>
              <w:left w:val="single" w:sz="4" w:space="0" w:color="auto"/>
              <w:bottom w:val="single" w:sz="4" w:space="0" w:color="auto"/>
              <w:right w:val="single" w:sz="4" w:space="0" w:color="auto"/>
            </w:tcBorders>
            <w:shd w:val="clear" w:color="auto" w:fill="FFFFFF"/>
            <w:vAlign w:val="center"/>
          </w:tcPr>
          <w:p w14:paraId="5868127E" w14:textId="19C5FA85" w:rsidR="00F151ED" w:rsidRPr="002C33DD" w:rsidRDefault="00F151ED" w:rsidP="00F151ED">
            <w:pPr>
              <w:ind w:left="-572" w:firstLine="572"/>
              <w:jc w:val="center"/>
              <w:rPr>
                <w:b/>
                <w:bCs/>
              </w:rPr>
            </w:pPr>
            <w:r w:rsidRPr="002C33DD">
              <w:rPr>
                <w:b/>
                <w:bCs/>
              </w:rPr>
              <w:t>до 5</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2B9A6097" w14:textId="77777777" w:rsidR="00F151ED" w:rsidRPr="002C33DD" w:rsidRDefault="00F151ED" w:rsidP="00F151ED">
            <w:pPr>
              <w:ind w:left="-572" w:firstLine="572"/>
              <w:jc w:val="center"/>
            </w:pPr>
          </w:p>
        </w:tc>
      </w:tr>
    </w:tbl>
    <w:p w14:paraId="0B8206C9" w14:textId="77777777" w:rsidR="00CA00B3" w:rsidRPr="002C33DD" w:rsidRDefault="00CA00B3" w:rsidP="00CA00B3"/>
    <w:p w14:paraId="164B08AA" w14:textId="77777777" w:rsidR="00CA00B3" w:rsidRPr="002C33DD" w:rsidRDefault="00CA00B3" w:rsidP="00CA00B3">
      <w:pPr>
        <w:rPr>
          <w:sz w:val="22"/>
          <w:szCs w:val="22"/>
        </w:rPr>
      </w:pPr>
      <w:r w:rsidRPr="002C33DD">
        <w:rPr>
          <w:sz w:val="22"/>
          <w:szCs w:val="22"/>
        </w:rPr>
        <w:t>Отмеченные достоинства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982BB6" w14:textId="77777777" w:rsidR="00CA00B3" w:rsidRPr="002C33DD" w:rsidRDefault="00CA00B3" w:rsidP="00CA00B3">
      <w:pPr>
        <w:rPr>
          <w:sz w:val="22"/>
          <w:szCs w:val="22"/>
        </w:rPr>
      </w:pPr>
    </w:p>
    <w:p w14:paraId="03D1C9AD" w14:textId="77777777" w:rsidR="00CA00B3" w:rsidRPr="002C33DD" w:rsidRDefault="00CA00B3" w:rsidP="00CA00B3">
      <w:pPr>
        <w:rPr>
          <w:sz w:val="22"/>
          <w:szCs w:val="22"/>
        </w:rPr>
      </w:pPr>
      <w:r w:rsidRPr="002C33DD">
        <w:rPr>
          <w:sz w:val="22"/>
          <w:szCs w:val="22"/>
        </w:rPr>
        <w:t>Отмеченные недостатки</w:t>
      </w:r>
    </w:p>
    <w:p w14:paraId="22329C2F" w14:textId="77777777" w:rsidR="00CA00B3" w:rsidRPr="002C33DD" w:rsidRDefault="00CA00B3" w:rsidP="00CA00B3">
      <w:pPr>
        <w:rPr>
          <w:sz w:val="22"/>
          <w:szCs w:val="22"/>
        </w:rPr>
      </w:pPr>
      <w:r w:rsidRPr="002C33DD">
        <w:rPr>
          <w:sz w:val="22"/>
          <w:szCs w:val="22"/>
        </w:rPr>
        <w:t>_______________________________________________________________________________</w:t>
      </w:r>
    </w:p>
    <w:p w14:paraId="0A9E829B" w14:textId="77777777" w:rsidR="00CA00B3" w:rsidRPr="002C33DD" w:rsidRDefault="00CA00B3" w:rsidP="00CA00B3">
      <w:pPr>
        <w:rPr>
          <w:sz w:val="22"/>
          <w:szCs w:val="22"/>
        </w:rPr>
      </w:pPr>
      <w:r w:rsidRPr="002C33DD">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7E052B61" w14:textId="77777777" w:rsidR="00CA00B3" w:rsidRPr="002C33DD" w:rsidRDefault="00CA00B3" w:rsidP="00CA00B3">
      <w:pPr>
        <w:rPr>
          <w:sz w:val="22"/>
          <w:szCs w:val="22"/>
        </w:rPr>
      </w:pPr>
    </w:p>
    <w:p w14:paraId="275E157C" w14:textId="77777777" w:rsidR="00CA00B3" w:rsidRPr="002C33DD" w:rsidRDefault="00CA00B3" w:rsidP="00CA00B3">
      <w:pPr>
        <w:rPr>
          <w:sz w:val="22"/>
          <w:szCs w:val="22"/>
        </w:rPr>
      </w:pPr>
      <w:r w:rsidRPr="002C33DD">
        <w:rPr>
          <w:sz w:val="22"/>
          <w:szCs w:val="22"/>
        </w:rPr>
        <w:t>Заключение</w:t>
      </w:r>
    </w:p>
    <w:p w14:paraId="5F6B0997" w14:textId="77777777" w:rsidR="00CA00B3" w:rsidRPr="002C33DD" w:rsidRDefault="00CA00B3" w:rsidP="00CA00B3">
      <w:pPr>
        <w:rPr>
          <w:sz w:val="22"/>
          <w:szCs w:val="22"/>
        </w:rPr>
      </w:pPr>
      <w:r w:rsidRPr="002C33DD">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2BB662EE" w14:textId="77777777" w:rsidR="003C6B14" w:rsidRPr="002C33DD" w:rsidRDefault="003C6B14" w:rsidP="00DD5AE3">
      <w:pPr>
        <w:tabs>
          <w:tab w:val="left" w:pos="5670"/>
        </w:tabs>
        <w:jc w:val="both"/>
      </w:pPr>
      <w:bookmarkStart w:id="1" w:name="_Hlk70716384"/>
    </w:p>
    <w:p w14:paraId="45F160BD" w14:textId="77777777" w:rsidR="003C6B14" w:rsidRPr="002C33DD" w:rsidRDefault="003C6B14" w:rsidP="00DD5AE3">
      <w:pPr>
        <w:tabs>
          <w:tab w:val="left" w:pos="5670"/>
        </w:tabs>
        <w:jc w:val="both"/>
      </w:pPr>
    </w:p>
    <w:p w14:paraId="0932B8DB" w14:textId="0EFE1ED4" w:rsidR="00DD5AE3" w:rsidRPr="002C33DD" w:rsidRDefault="00DD5AE3" w:rsidP="00DD5AE3">
      <w:pPr>
        <w:tabs>
          <w:tab w:val="left" w:pos="5670"/>
        </w:tabs>
        <w:jc w:val="both"/>
      </w:pPr>
      <w:r w:rsidRPr="002C33DD">
        <w:t>Рецензент _____________              __________</w:t>
      </w:r>
      <w:proofErr w:type="gramStart"/>
      <w:r w:rsidRPr="002C33DD">
        <w:t>_  (</w:t>
      </w:r>
      <w:proofErr w:type="gramEnd"/>
      <w:r w:rsidRPr="002C33DD">
        <w:t>________________)</w:t>
      </w:r>
    </w:p>
    <w:p w14:paraId="79EA6AD1" w14:textId="77777777" w:rsidR="00DD5AE3" w:rsidRPr="002C33DD" w:rsidRDefault="00DD5AE3" w:rsidP="00DD5AE3">
      <w:pPr>
        <w:tabs>
          <w:tab w:val="left" w:pos="5670"/>
        </w:tabs>
        <w:jc w:val="both"/>
        <w:rPr>
          <w:sz w:val="16"/>
          <w:szCs w:val="16"/>
        </w:rPr>
      </w:pPr>
      <w:r w:rsidRPr="002C33DD">
        <w:rPr>
          <w:sz w:val="16"/>
          <w:szCs w:val="16"/>
        </w:rPr>
        <w:t xml:space="preserve">                               должность                                   подпись                                 ФИО</w:t>
      </w:r>
    </w:p>
    <w:p w14:paraId="3110DC26" w14:textId="77777777" w:rsidR="00DD5AE3" w:rsidRPr="002C33DD" w:rsidRDefault="00DD5AE3" w:rsidP="00DD5AE3">
      <w:pPr>
        <w:tabs>
          <w:tab w:val="left" w:pos="5670"/>
        </w:tabs>
        <w:jc w:val="both"/>
      </w:pPr>
      <w:proofErr w:type="gramStart"/>
      <w:r w:rsidRPr="002C33DD">
        <w:t>«</w:t>
      </w:r>
      <w:r w:rsidRPr="002C33DD">
        <w:rPr>
          <w:u w:val="single"/>
        </w:rPr>
        <w:t xml:space="preserve"> _</w:t>
      </w:r>
      <w:proofErr w:type="gramEnd"/>
      <w:r w:rsidRPr="002C33DD">
        <w:rPr>
          <w:u w:val="single"/>
        </w:rPr>
        <w:t xml:space="preserve">__  </w:t>
      </w:r>
      <w:r w:rsidRPr="002C33DD">
        <w:t>»</w:t>
      </w:r>
      <w:r w:rsidRPr="002C33DD">
        <w:rPr>
          <w:u w:val="single"/>
        </w:rPr>
        <w:t xml:space="preserve">  _________  20___ </w:t>
      </w:r>
      <w:r w:rsidRPr="002C33DD">
        <w:t>г.</w:t>
      </w:r>
    </w:p>
    <w:p w14:paraId="6EDA59F8" w14:textId="77777777" w:rsidR="00DD5AE3" w:rsidRPr="002C33DD" w:rsidRDefault="00DD5AE3" w:rsidP="00DD5AE3">
      <w:pPr>
        <w:tabs>
          <w:tab w:val="left" w:pos="5670"/>
        </w:tabs>
        <w:jc w:val="both"/>
      </w:pPr>
      <w:r w:rsidRPr="002C33DD">
        <w:t xml:space="preserve">              </w:t>
      </w:r>
    </w:p>
    <w:p w14:paraId="49BA79D3" w14:textId="77777777" w:rsidR="00DD5AE3" w:rsidRPr="002C33DD" w:rsidRDefault="00DD5AE3" w:rsidP="00DD5AE3">
      <w:pPr>
        <w:tabs>
          <w:tab w:val="left" w:pos="5670"/>
        </w:tabs>
        <w:jc w:val="both"/>
      </w:pPr>
    </w:p>
    <w:p w14:paraId="11E081E0" w14:textId="77777777" w:rsidR="00DD5AE3" w:rsidRPr="002C33DD" w:rsidRDefault="00DD5AE3" w:rsidP="00DD5AE3">
      <w:pPr>
        <w:tabs>
          <w:tab w:val="left" w:pos="5670"/>
        </w:tabs>
        <w:jc w:val="both"/>
      </w:pPr>
      <w:r w:rsidRPr="002C33DD">
        <w:t>Печать организации</w:t>
      </w:r>
    </w:p>
    <w:bookmarkEnd w:id="1"/>
    <w:p w14:paraId="4D833ED6" w14:textId="77777777" w:rsidR="00CA00B3" w:rsidRPr="002C33DD" w:rsidRDefault="00CA00B3" w:rsidP="00CA00B3">
      <w:pPr>
        <w:rPr>
          <w:sz w:val="22"/>
          <w:szCs w:val="22"/>
        </w:rPr>
      </w:pPr>
    </w:p>
    <w:p w14:paraId="3F0E6A2A" w14:textId="77777777" w:rsidR="00CA00B3" w:rsidRPr="002C33DD" w:rsidRDefault="00CA00B3" w:rsidP="00CA00B3">
      <w:pPr>
        <w:rPr>
          <w:sz w:val="22"/>
          <w:szCs w:val="22"/>
        </w:rPr>
      </w:pPr>
    </w:p>
    <w:p w14:paraId="270B9F9B" w14:textId="77777777" w:rsidR="00CA00B3" w:rsidRPr="002C33DD" w:rsidRDefault="00CA00B3" w:rsidP="00CA00B3">
      <w:pPr>
        <w:rPr>
          <w:sz w:val="22"/>
          <w:szCs w:val="22"/>
        </w:rPr>
      </w:pPr>
    </w:p>
    <w:p w14:paraId="03F6C8B1" w14:textId="77777777" w:rsidR="00CA00B3" w:rsidRPr="002C33DD" w:rsidRDefault="00CA00B3" w:rsidP="00CA00B3"/>
    <w:p w14:paraId="2D7DD770" w14:textId="77777777" w:rsidR="00CA00B3" w:rsidRPr="002C33DD" w:rsidRDefault="00CA00B3" w:rsidP="00CA00B3"/>
    <w:p w14:paraId="4FBEB2D0" w14:textId="77777777" w:rsidR="00CA00B3" w:rsidRPr="002C33DD" w:rsidRDefault="00CA00B3" w:rsidP="00CA00B3"/>
    <w:p w14:paraId="61DEA835" w14:textId="77777777" w:rsidR="00CA00B3" w:rsidRPr="002C33DD" w:rsidRDefault="00CA00B3" w:rsidP="00CA00B3"/>
    <w:p w14:paraId="35E7E082" w14:textId="77777777" w:rsidR="00CA00B3" w:rsidRPr="002C33DD" w:rsidRDefault="00CA00B3" w:rsidP="00CA00B3"/>
    <w:p w14:paraId="1B9C9A3E" w14:textId="77777777" w:rsidR="00CA00B3" w:rsidRPr="002C33DD" w:rsidRDefault="00CA00B3" w:rsidP="00CA00B3"/>
    <w:p w14:paraId="61D60D25" w14:textId="77777777" w:rsidR="00CA00B3" w:rsidRPr="002C33DD" w:rsidRDefault="00CA00B3" w:rsidP="00CA00B3"/>
    <w:p w14:paraId="6BC32F5D" w14:textId="77777777" w:rsidR="00CA00B3" w:rsidRPr="002C33DD" w:rsidRDefault="00CA00B3" w:rsidP="00CA00B3"/>
    <w:p w14:paraId="39FCE458" w14:textId="77777777" w:rsidR="00CA00B3" w:rsidRPr="002C33DD" w:rsidRDefault="00CA00B3" w:rsidP="00CA00B3"/>
    <w:p w14:paraId="35D0CAA1" w14:textId="77777777" w:rsidR="00CA00B3" w:rsidRPr="002C33DD" w:rsidRDefault="00CA00B3" w:rsidP="00CA00B3"/>
    <w:p w14:paraId="25FA40FB" w14:textId="77777777" w:rsidR="00CA00B3" w:rsidRPr="002C33DD" w:rsidRDefault="00CA00B3" w:rsidP="00CA00B3"/>
    <w:p w14:paraId="0C9BA365" w14:textId="77777777" w:rsidR="00CA00B3" w:rsidRPr="002C33DD" w:rsidRDefault="00CA00B3" w:rsidP="00CA00B3"/>
    <w:p w14:paraId="39894BFF" w14:textId="77777777" w:rsidR="00273DF9" w:rsidRPr="002C33DD" w:rsidRDefault="00273DF9" w:rsidP="00702E8A">
      <w:pPr>
        <w:widowControl w:val="0"/>
        <w:autoSpaceDE w:val="0"/>
        <w:autoSpaceDN w:val="0"/>
        <w:spacing w:line="360" w:lineRule="auto"/>
        <w:jc w:val="center"/>
        <w:rPr>
          <w:i/>
          <w:sz w:val="28"/>
          <w:szCs w:val="22"/>
          <w:lang w:eastAsia="en-US"/>
        </w:rPr>
      </w:pPr>
    </w:p>
    <w:p w14:paraId="63353C98" w14:textId="77777777" w:rsidR="00DE32DD" w:rsidRPr="002C33DD" w:rsidRDefault="00DE32DD" w:rsidP="00702E8A">
      <w:pPr>
        <w:widowControl w:val="0"/>
        <w:autoSpaceDE w:val="0"/>
        <w:autoSpaceDN w:val="0"/>
        <w:spacing w:line="360" w:lineRule="auto"/>
        <w:jc w:val="center"/>
        <w:rPr>
          <w:i/>
          <w:sz w:val="28"/>
          <w:szCs w:val="22"/>
          <w:lang w:eastAsia="en-US"/>
        </w:rPr>
      </w:pPr>
    </w:p>
    <w:p w14:paraId="0C626D96" w14:textId="77777777" w:rsidR="00DE32DD" w:rsidRPr="002C33DD" w:rsidRDefault="00DE32DD" w:rsidP="00702E8A">
      <w:pPr>
        <w:widowControl w:val="0"/>
        <w:autoSpaceDE w:val="0"/>
        <w:autoSpaceDN w:val="0"/>
        <w:spacing w:line="360" w:lineRule="auto"/>
        <w:jc w:val="center"/>
        <w:rPr>
          <w:i/>
          <w:sz w:val="28"/>
          <w:szCs w:val="22"/>
          <w:lang w:eastAsia="en-US"/>
        </w:rPr>
      </w:pPr>
    </w:p>
    <w:p w14:paraId="3712C937" w14:textId="77777777" w:rsidR="00DE32DD" w:rsidRPr="002C33DD" w:rsidRDefault="00DE32DD" w:rsidP="00702E8A">
      <w:pPr>
        <w:widowControl w:val="0"/>
        <w:autoSpaceDE w:val="0"/>
        <w:autoSpaceDN w:val="0"/>
        <w:spacing w:line="360" w:lineRule="auto"/>
        <w:jc w:val="center"/>
        <w:rPr>
          <w:i/>
          <w:sz w:val="28"/>
          <w:szCs w:val="22"/>
          <w:lang w:eastAsia="en-US"/>
        </w:rPr>
      </w:pPr>
    </w:p>
    <w:p w14:paraId="66BE25E2" w14:textId="77777777" w:rsidR="00DE32DD" w:rsidRPr="002C33DD" w:rsidRDefault="00DE32DD" w:rsidP="00702E8A">
      <w:pPr>
        <w:widowControl w:val="0"/>
        <w:autoSpaceDE w:val="0"/>
        <w:autoSpaceDN w:val="0"/>
        <w:spacing w:line="360" w:lineRule="auto"/>
        <w:jc w:val="center"/>
        <w:rPr>
          <w:i/>
          <w:sz w:val="28"/>
          <w:szCs w:val="22"/>
          <w:lang w:eastAsia="en-US"/>
        </w:rPr>
      </w:pPr>
    </w:p>
    <w:p w14:paraId="27C04650" w14:textId="77777777" w:rsidR="00DE32DD" w:rsidRPr="002C33DD" w:rsidRDefault="00DE32DD" w:rsidP="00702E8A">
      <w:pPr>
        <w:widowControl w:val="0"/>
        <w:autoSpaceDE w:val="0"/>
        <w:autoSpaceDN w:val="0"/>
        <w:spacing w:line="360" w:lineRule="auto"/>
        <w:jc w:val="center"/>
        <w:rPr>
          <w:i/>
          <w:sz w:val="28"/>
          <w:szCs w:val="22"/>
          <w:lang w:eastAsia="en-US"/>
        </w:rPr>
      </w:pPr>
    </w:p>
    <w:p w14:paraId="16564488" w14:textId="77777777" w:rsidR="00DE32DD" w:rsidRPr="002C33DD" w:rsidRDefault="00DE32DD" w:rsidP="00702E8A">
      <w:pPr>
        <w:widowControl w:val="0"/>
        <w:autoSpaceDE w:val="0"/>
        <w:autoSpaceDN w:val="0"/>
        <w:spacing w:line="360" w:lineRule="auto"/>
        <w:jc w:val="center"/>
        <w:rPr>
          <w:i/>
          <w:sz w:val="28"/>
          <w:szCs w:val="22"/>
          <w:lang w:eastAsia="en-US"/>
        </w:rPr>
      </w:pPr>
    </w:p>
    <w:p w14:paraId="068FC43E" w14:textId="77777777" w:rsidR="00DE32DD" w:rsidRPr="002C33DD" w:rsidRDefault="00DE32DD" w:rsidP="00702E8A">
      <w:pPr>
        <w:widowControl w:val="0"/>
        <w:autoSpaceDE w:val="0"/>
        <w:autoSpaceDN w:val="0"/>
        <w:spacing w:line="360" w:lineRule="auto"/>
        <w:jc w:val="center"/>
        <w:rPr>
          <w:i/>
          <w:sz w:val="28"/>
          <w:szCs w:val="22"/>
          <w:lang w:eastAsia="en-US"/>
        </w:rPr>
      </w:pPr>
    </w:p>
    <w:p w14:paraId="54681FCA" w14:textId="77777777" w:rsidR="00DE32DD" w:rsidRPr="002C33DD" w:rsidRDefault="00DE32DD" w:rsidP="00702E8A">
      <w:pPr>
        <w:widowControl w:val="0"/>
        <w:autoSpaceDE w:val="0"/>
        <w:autoSpaceDN w:val="0"/>
        <w:spacing w:line="360" w:lineRule="auto"/>
        <w:jc w:val="center"/>
        <w:rPr>
          <w:i/>
          <w:sz w:val="28"/>
          <w:szCs w:val="22"/>
          <w:lang w:eastAsia="en-US"/>
        </w:rPr>
      </w:pPr>
    </w:p>
    <w:p w14:paraId="39987B19" w14:textId="77777777" w:rsidR="00DE32DD" w:rsidRPr="002C33DD" w:rsidRDefault="00DE32DD" w:rsidP="00702E8A">
      <w:pPr>
        <w:widowControl w:val="0"/>
        <w:autoSpaceDE w:val="0"/>
        <w:autoSpaceDN w:val="0"/>
        <w:spacing w:line="360" w:lineRule="auto"/>
        <w:jc w:val="center"/>
        <w:rPr>
          <w:i/>
          <w:sz w:val="28"/>
          <w:szCs w:val="22"/>
          <w:lang w:eastAsia="en-US"/>
        </w:rPr>
      </w:pPr>
    </w:p>
    <w:p w14:paraId="437C83F4" w14:textId="77777777" w:rsidR="00F151ED" w:rsidRPr="002C33DD" w:rsidRDefault="00F151ED" w:rsidP="00F151ED">
      <w:proofErr w:type="spellStart"/>
      <w:r w:rsidRPr="002C33DD">
        <w:lastRenderedPageBreak/>
        <w:t>Справочно</w:t>
      </w:r>
      <w:proofErr w:type="spellEnd"/>
      <w:r w:rsidRPr="002C33DD">
        <w:t>: формулировка компетенций</w:t>
      </w:r>
    </w:p>
    <w:p w14:paraId="1ADEFA70" w14:textId="77777777" w:rsidR="00F151ED" w:rsidRPr="002C33DD" w:rsidRDefault="00F151ED" w:rsidP="00F151ED"/>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849BBA"/>
        <w:tblCellMar>
          <w:left w:w="0" w:type="dxa"/>
          <w:right w:w="0" w:type="dxa"/>
        </w:tblCellMar>
        <w:tblLook w:val="04A0" w:firstRow="1" w:lastRow="0" w:firstColumn="1" w:lastColumn="0" w:noHBand="0" w:noVBand="1"/>
      </w:tblPr>
      <w:tblGrid>
        <w:gridCol w:w="709"/>
        <w:gridCol w:w="9451"/>
      </w:tblGrid>
      <w:tr w:rsidR="00F151ED" w:rsidRPr="002C33DD" w14:paraId="5C0BE804"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849BBA"/>
            <w:vAlign w:val="center"/>
          </w:tcPr>
          <w:p w14:paraId="773A6982" w14:textId="77777777" w:rsidR="00F151ED" w:rsidRPr="002C33DD" w:rsidRDefault="00F151ED" w:rsidP="00CD6C0D">
            <w:pPr>
              <w:jc w:val="center"/>
              <w:rPr>
                <w:sz w:val="17"/>
                <w:szCs w:val="17"/>
              </w:rPr>
            </w:pPr>
            <w:r>
              <w:rPr>
                <w:rFonts w:ascii="Arial" w:hAnsi="Arial" w:cs="Arial"/>
                <w:b/>
                <w:bCs/>
                <w:color w:val="FFFFFF"/>
                <w:spacing w:val="30"/>
                <w:sz w:val="14"/>
                <w:szCs w:val="14"/>
              </w:rPr>
              <w:t>Индекс</w:t>
            </w:r>
          </w:p>
        </w:tc>
        <w:tc>
          <w:tcPr>
            <w:tcW w:w="4651" w:type="pct"/>
            <w:tcBorders>
              <w:top w:val="outset" w:sz="6" w:space="0" w:color="auto"/>
              <w:left w:val="outset" w:sz="6" w:space="0" w:color="auto"/>
              <w:bottom w:val="outset" w:sz="6" w:space="0" w:color="auto"/>
              <w:right w:val="outset" w:sz="6" w:space="0" w:color="auto"/>
            </w:tcBorders>
            <w:shd w:val="clear" w:color="auto" w:fill="849BBA"/>
            <w:vAlign w:val="center"/>
          </w:tcPr>
          <w:p w14:paraId="16EEA3BB" w14:textId="77777777" w:rsidR="00F151ED" w:rsidRPr="002C33DD" w:rsidRDefault="00F151ED" w:rsidP="00CD6C0D">
            <w:pPr>
              <w:jc w:val="center"/>
              <w:rPr>
                <w:sz w:val="17"/>
                <w:szCs w:val="17"/>
              </w:rPr>
            </w:pPr>
            <w:r>
              <w:rPr>
                <w:rFonts w:ascii="Arial" w:hAnsi="Arial" w:cs="Arial"/>
                <w:b/>
                <w:bCs/>
                <w:color w:val="FFFFFF"/>
                <w:spacing w:val="30"/>
                <w:sz w:val="14"/>
                <w:szCs w:val="14"/>
              </w:rPr>
              <w:t>Описание</w:t>
            </w:r>
          </w:p>
        </w:tc>
      </w:tr>
      <w:tr w:rsidR="00F151ED" w:rsidRPr="002C33DD" w14:paraId="1762DEF2"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FD0CC4D" w14:textId="77777777" w:rsidR="00F151ED" w:rsidRPr="002C33DD" w:rsidRDefault="00F151ED" w:rsidP="00CD6C0D">
            <w:pPr>
              <w:jc w:val="center"/>
              <w:rPr>
                <w:sz w:val="17"/>
                <w:szCs w:val="17"/>
              </w:rPr>
            </w:pPr>
            <w:r>
              <w:rPr>
                <w:rFonts w:ascii="Arial" w:hAnsi="Arial" w:cs="Arial"/>
                <w:sz w:val="17"/>
                <w:szCs w:val="17"/>
              </w:rPr>
              <w:t>УК-1</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183A8090" w14:textId="77777777" w:rsidR="00F151ED" w:rsidRPr="002C33DD" w:rsidRDefault="00F151ED" w:rsidP="00CD6C0D">
            <w:pPr>
              <w:rPr>
                <w:sz w:val="17"/>
                <w:szCs w:val="17"/>
              </w:rPr>
            </w:pPr>
            <w:r>
              <w:rPr>
                <w:rFonts w:ascii="Arial" w:hAnsi="Arial" w:cs="Arial"/>
                <w:sz w:val="17"/>
                <w:szCs w:val="17"/>
              </w:rPr>
              <w:t>Способен осуществлять поиск, критический анализ и синтез информации, применять системный подход для решения поставленных задач</w:t>
            </w:r>
          </w:p>
        </w:tc>
      </w:tr>
      <w:tr w:rsidR="00F151ED" w:rsidRPr="002C33DD" w14:paraId="15CBC134"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70F9A18" w14:textId="77777777" w:rsidR="00F151ED" w:rsidRPr="002C33DD" w:rsidRDefault="00F151ED" w:rsidP="00CD6C0D">
            <w:pPr>
              <w:jc w:val="center"/>
              <w:rPr>
                <w:sz w:val="17"/>
                <w:szCs w:val="17"/>
              </w:rPr>
            </w:pPr>
            <w:r>
              <w:rPr>
                <w:rFonts w:ascii="Arial" w:hAnsi="Arial" w:cs="Arial"/>
                <w:sz w:val="17"/>
                <w:szCs w:val="17"/>
              </w:rPr>
              <w:t>УК-2</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3C975CB1" w14:textId="77777777" w:rsidR="00F151ED" w:rsidRPr="002C33DD" w:rsidRDefault="00F151ED" w:rsidP="00CD6C0D">
            <w:pPr>
              <w:rPr>
                <w:sz w:val="17"/>
                <w:szCs w:val="17"/>
              </w:rPr>
            </w:pPr>
            <w:r>
              <w:rPr>
                <w:rFonts w:ascii="Arial" w:hAnsi="Arial" w:cs="Arial"/>
                <w:sz w:val="17"/>
                <w:szCs w:val="17"/>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F151ED" w:rsidRPr="002C33DD" w14:paraId="0ACA9AB4"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4BFA5A2" w14:textId="77777777" w:rsidR="00F151ED" w:rsidRPr="002C33DD" w:rsidRDefault="00F151ED" w:rsidP="00CD6C0D">
            <w:pPr>
              <w:jc w:val="center"/>
              <w:rPr>
                <w:sz w:val="17"/>
                <w:szCs w:val="17"/>
              </w:rPr>
            </w:pPr>
            <w:r>
              <w:rPr>
                <w:rFonts w:ascii="Arial" w:hAnsi="Arial" w:cs="Arial"/>
                <w:sz w:val="17"/>
                <w:szCs w:val="17"/>
              </w:rPr>
              <w:t>УК-4</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0742051B" w14:textId="77777777" w:rsidR="00F151ED" w:rsidRPr="002C33DD" w:rsidRDefault="00F151ED" w:rsidP="00CD6C0D">
            <w:pPr>
              <w:rPr>
                <w:sz w:val="17"/>
                <w:szCs w:val="17"/>
              </w:rPr>
            </w:pPr>
            <w:r>
              <w:rPr>
                <w:rFonts w:ascii="Arial" w:hAnsi="Arial" w:cs="Arial"/>
                <w:sz w:val="17"/>
                <w:szCs w:val="17"/>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Pr>
                <w:rFonts w:ascii="Arial" w:hAnsi="Arial" w:cs="Arial"/>
                <w:sz w:val="17"/>
                <w:szCs w:val="17"/>
              </w:rPr>
              <w:t>ых</w:t>
            </w:r>
            <w:proofErr w:type="spellEnd"/>
            <w:r>
              <w:rPr>
                <w:rFonts w:ascii="Arial" w:hAnsi="Arial" w:cs="Arial"/>
                <w:sz w:val="17"/>
                <w:szCs w:val="17"/>
              </w:rPr>
              <w:t>) языке(ах)</w:t>
            </w:r>
          </w:p>
        </w:tc>
      </w:tr>
      <w:tr w:rsidR="00F151ED" w:rsidRPr="002C33DD" w14:paraId="6F75A135"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99DA038" w14:textId="77777777" w:rsidR="00F151ED" w:rsidRPr="002C33DD" w:rsidRDefault="00F151ED" w:rsidP="00CD6C0D">
            <w:pPr>
              <w:jc w:val="center"/>
              <w:rPr>
                <w:sz w:val="17"/>
                <w:szCs w:val="17"/>
              </w:rPr>
            </w:pPr>
            <w:r>
              <w:rPr>
                <w:rFonts w:ascii="Arial" w:hAnsi="Arial" w:cs="Arial"/>
                <w:sz w:val="17"/>
                <w:szCs w:val="17"/>
              </w:rPr>
              <w:t>УК-5</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4F1839FE" w14:textId="77777777" w:rsidR="00F151ED" w:rsidRPr="002C33DD" w:rsidRDefault="00F151ED" w:rsidP="00CD6C0D">
            <w:pPr>
              <w:rPr>
                <w:sz w:val="17"/>
                <w:szCs w:val="17"/>
              </w:rPr>
            </w:pPr>
            <w:r>
              <w:rPr>
                <w:rFonts w:ascii="Arial" w:hAnsi="Arial" w:cs="Arial"/>
                <w:sz w:val="17"/>
                <w:szCs w:val="17"/>
              </w:rPr>
              <w:t>Способен воспринимать межкультурное разнообразие общества в социально-историческом, этическом и философском контекстах</w:t>
            </w:r>
          </w:p>
        </w:tc>
      </w:tr>
      <w:tr w:rsidR="00F151ED" w:rsidRPr="002C33DD" w14:paraId="450D8496"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0EB66997" w14:textId="77777777" w:rsidR="00F151ED" w:rsidRPr="002C33DD" w:rsidRDefault="00F151ED" w:rsidP="00CD6C0D">
            <w:pPr>
              <w:jc w:val="center"/>
              <w:rPr>
                <w:sz w:val="17"/>
                <w:szCs w:val="17"/>
              </w:rPr>
            </w:pPr>
            <w:r>
              <w:rPr>
                <w:rFonts w:ascii="Arial" w:hAnsi="Arial" w:cs="Arial"/>
                <w:sz w:val="17"/>
                <w:szCs w:val="17"/>
              </w:rPr>
              <w:t>УК-6</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06FD78BC" w14:textId="77777777" w:rsidR="00F151ED" w:rsidRPr="002C33DD" w:rsidRDefault="00F151ED" w:rsidP="00CD6C0D">
            <w:pPr>
              <w:rPr>
                <w:sz w:val="17"/>
                <w:szCs w:val="17"/>
              </w:rPr>
            </w:pPr>
            <w:r>
              <w:rPr>
                <w:rFonts w:ascii="Arial" w:hAnsi="Arial" w:cs="Arial"/>
                <w:sz w:val="17"/>
                <w:szCs w:val="17"/>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F151ED" w:rsidRPr="002C33DD" w14:paraId="692ED523"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2A4427D" w14:textId="77777777" w:rsidR="00F151ED" w:rsidRPr="002C33DD" w:rsidRDefault="00F151ED" w:rsidP="00CD6C0D">
            <w:pPr>
              <w:jc w:val="center"/>
              <w:rPr>
                <w:sz w:val="17"/>
                <w:szCs w:val="17"/>
              </w:rPr>
            </w:pPr>
            <w:r>
              <w:rPr>
                <w:rFonts w:ascii="Arial" w:hAnsi="Arial" w:cs="Arial"/>
                <w:sz w:val="17"/>
                <w:szCs w:val="17"/>
              </w:rPr>
              <w:t>ОПК-5</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629780A3" w14:textId="77777777" w:rsidR="00F151ED" w:rsidRPr="002C33DD" w:rsidRDefault="00F151ED" w:rsidP="00CD6C0D">
            <w:pPr>
              <w:rPr>
                <w:sz w:val="17"/>
                <w:szCs w:val="17"/>
              </w:rPr>
            </w:pPr>
            <w:r>
              <w:rPr>
                <w:rFonts w:ascii="Arial" w:hAnsi="Arial" w:cs="Arial"/>
                <w:sz w:val="17"/>
                <w:szCs w:val="17"/>
              </w:rPr>
              <w:t>Способен использовать при решении профессиональных задач современные информационные технологии и программные средства, включая управление крупными массивами данных и их интеллектуальный анализ.</w:t>
            </w:r>
          </w:p>
        </w:tc>
      </w:tr>
      <w:tr w:rsidR="00F151ED" w:rsidRPr="002C33DD" w14:paraId="142EF4FF"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4B39D72" w14:textId="77777777" w:rsidR="00F151ED" w:rsidRPr="002C33DD" w:rsidRDefault="00F151ED" w:rsidP="00CD6C0D">
            <w:pPr>
              <w:jc w:val="center"/>
              <w:rPr>
                <w:sz w:val="17"/>
                <w:szCs w:val="17"/>
              </w:rPr>
            </w:pPr>
            <w:r>
              <w:rPr>
                <w:rFonts w:ascii="Arial" w:hAnsi="Arial" w:cs="Arial"/>
                <w:sz w:val="17"/>
                <w:szCs w:val="17"/>
              </w:rPr>
              <w:t>ОПК-6</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39ABF050" w14:textId="77777777" w:rsidR="00F151ED" w:rsidRPr="002C33DD" w:rsidRDefault="00F151ED" w:rsidP="00CD6C0D">
            <w:pPr>
              <w:rPr>
                <w:sz w:val="17"/>
                <w:szCs w:val="17"/>
              </w:rPr>
            </w:pPr>
            <w:r>
              <w:rPr>
                <w:rFonts w:ascii="Arial" w:hAnsi="Arial" w:cs="Arial"/>
                <w:sz w:val="17"/>
                <w:szCs w:val="17"/>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r>
      <w:tr w:rsidR="00F151ED" w:rsidRPr="002C33DD" w14:paraId="68A2F5A6" w14:textId="77777777" w:rsidTr="00CD6C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68799C7F" w14:textId="77777777" w:rsidR="00F151ED" w:rsidRPr="002C33DD" w:rsidRDefault="00F151ED" w:rsidP="00CD6C0D">
            <w:pPr>
              <w:jc w:val="center"/>
              <w:rPr>
                <w:sz w:val="17"/>
                <w:szCs w:val="17"/>
              </w:rPr>
            </w:pPr>
            <w:r>
              <w:rPr>
                <w:rFonts w:ascii="Arial" w:hAnsi="Arial" w:cs="Arial"/>
                <w:sz w:val="17"/>
                <w:szCs w:val="17"/>
              </w:rPr>
              <w:t>ПК-2</w:t>
            </w:r>
          </w:p>
        </w:tc>
        <w:tc>
          <w:tcPr>
            <w:tcW w:w="4651" w:type="pct"/>
            <w:tcBorders>
              <w:top w:val="outset" w:sz="6" w:space="0" w:color="auto"/>
              <w:left w:val="outset" w:sz="6" w:space="0" w:color="auto"/>
              <w:bottom w:val="outset" w:sz="6" w:space="0" w:color="auto"/>
              <w:right w:val="outset" w:sz="6" w:space="0" w:color="auto"/>
            </w:tcBorders>
            <w:shd w:val="clear" w:color="auto" w:fill="FFFFFF"/>
            <w:vAlign w:val="center"/>
          </w:tcPr>
          <w:p w14:paraId="1C75A761" w14:textId="77777777" w:rsidR="00F151ED" w:rsidRPr="002C33DD" w:rsidRDefault="00F151ED" w:rsidP="00CD6C0D">
            <w:pPr>
              <w:rPr>
                <w:sz w:val="17"/>
                <w:szCs w:val="17"/>
              </w:rPr>
            </w:pPr>
            <w:r>
              <w:rPr>
                <w:rFonts w:ascii="Arial" w:hAnsi="Arial" w:cs="Arial"/>
                <w:sz w:val="17"/>
                <w:szCs w:val="17"/>
              </w:rPr>
              <w:t>Способен владеть методами принятия и документального оформления решений в управлении операционной (производственной) деятельностью организаций, устанавливать требования к стандартам деятельности в рамках конкретной профессиональной области</w:t>
            </w:r>
          </w:p>
        </w:tc>
      </w:tr>
    </w:tbl>
    <w:p w14:paraId="29B74B72" w14:textId="05A916AB" w:rsidR="00DE32DD" w:rsidRDefault="00DE32DD" w:rsidP="00702E8A">
      <w:pPr>
        <w:widowControl w:val="0"/>
        <w:autoSpaceDE w:val="0"/>
        <w:autoSpaceDN w:val="0"/>
        <w:spacing w:line="360" w:lineRule="auto"/>
        <w:jc w:val="center"/>
        <w:rPr>
          <w:i/>
          <w:sz w:val="28"/>
          <w:szCs w:val="22"/>
          <w:lang w:eastAsia="en-US"/>
        </w:rPr>
      </w:pPr>
    </w:p>
    <w:p w14:paraId="42D750B3" w14:textId="593FADCE" w:rsidR="00F151ED" w:rsidRDefault="00F151ED" w:rsidP="00702E8A">
      <w:pPr>
        <w:widowControl w:val="0"/>
        <w:autoSpaceDE w:val="0"/>
        <w:autoSpaceDN w:val="0"/>
        <w:spacing w:line="360" w:lineRule="auto"/>
        <w:jc w:val="center"/>
        <w:rPr>
          <w:i/>
          <w:sz w:val="28"/>
          <w:szCs w:val="22"/>
          <w:lang w:eastAsia="en-US"/>
        </w:rPr>
      </w:pPr>
    </w:p>
    <w:p w14:paraId="7AFB9C50" w14:textId="21A89928" w:rsidR="00F151ED" w:rsidRDefault="00F151ED" w:rsidP="00702E8A">
      <w:pPr>
        <w:widowControl w:val="0"/>
        <w:autoSpaceDE w:val="0"/>
        <w:autoSpaceDN w:val="0"/>
        <w:spacing w:line="360" w:lineRule="auto"/>
        <w:jc w:val="center"/>
        <w:rPr>
          <w:i/>
          <w:sz w:val="28"/>
          <w:szCs w:val="22"/>
          <w:lang w:eastAsia="en-US"/>
        </w:rPr>
      </w:pPr>
    </w:p>
    <w:p w14:paraId="5C08632E" w14:textId="48D1B8C6" w:rsidR="00F151ED" w:rsidRDefault="00F151ED" w:rsidP="00702E8A">
      <w:pPr>
        <w:widowControl w:val="0"/>
        <w:autoSpaceDE w:val="0"/>
        <w:autoSpaceDN w:val="0"/>
        <w:spacing w:line="360" w:lineRule="auto"/>
        <w:jc w:val="center"/>
        <w:rPr>
          <w:i/>
          <w:sz w:val="28"/>
          <w:szCs w:val="22"/>
          <w:lang w:eastAsia="en-US"/>
        </w:rPr>
      </w:pPr>
    </w:p>
    <w:p w14:paraId="30AA4E56" w14:textId="108BFAE2" w:rsidR="00F151ED" w:rsidRDefault="00F151ED" w:rsidP="00702E8A">
      <w:pPr>
        <w:widowControl w:val="0"/>
        <w:autoSpaceDE w:val="0"/>
        <w:autoSpaceDN w:val="0"/>
        <w:spacing w:line="360" w:lineRule="auto"/>
        <w:jc w:val="center"/>
        <w:rPr>
          <w:i/>
          <w:sz w:val="28"/>
          <w:szCs w:val="22"/>
          <w:lang w:eastAsia="en-US"/>
        </w:rPr>
      </w:pPr>
    </w:p>
    <w:p w14:paraId="65246812" w14:textId="14097D61" w:rsidR="00F151ED" w:rsidRDefault="00F151ED" w:rsidP="00702E8A">
      <w:pPr>
        <w:widowControl w:val="0"/>
        <w:autoSpaceDE w:val="0"/>
        <w:autoSpaceDN w:val="0"/>
        <w:spacing w:line="360" w:lineRule="auto"/>
        <w:jc w:val="center"/>
        <w:rPr>
          <w:i/>
          <w:sz w:val="28"/>
          <w:szCs w:val="22"/>
          <w:lang w:eastAsia="en-US"/>
        </w:rPr>
      </w:pPr>
    </w:p>
    <w:p w14:paraId="4B1BBB98" w14:textId="7B921128" w:rsidR="00F151ED" w:rsidRDefault="00F151ED" w:rsidP="00702E8A">
      <w:pPr>
        <w:widowControl w:val="0"/>
        <w:autoSpaceDE w:val="0"/>
        <w:autoSpaceDN w:val="0"/>
        <w:spacing w:line="360" w:lineRule="auto"/>
        <w:jc w:val="center"/>
        <w:rPr>
          <w:i/>
          <w:sz w:val="28"/>
          <w:szCs w:val="22"/>
          <w:lang w:eastAsia="en-US"/>
        </w:rPr>
      </w:pPr>
    </w:p>
    <w:p w14:paraId="2DA922E5" w14:textId="4CAC6C4E" w:rsidR="00F151ED" w:rsidRDefault="00F151ED" w:rsidP="00702E8A">
      <w:pPr>
        <w:widowControl w:val="0"/>
        <w:autoSpaceDE w:val="0"/>
        <w:autoSpaceDN w:val="0"/>
        <w:spacing w:line="360" w:lineRule="auto"/>
        <w:jc w:val="center"/>
        <w:rPr>
          <w:i/>
          <w:sz w:val="28"/>
          <w:szCs w:val="22"/>
          <w:lang w:eastAsia="en-US"/>
        </w:rPr>
      </w:pPr>
    </w:p>
    <w:p w14:paraId="0DC3C042" w14:textId="5E06AD7B" w:rsidR="00F151ED" w:rsidRDefault="00F151ED" w:rsidP="00702E8A">
      <w:pPr>
        <w:widowControl w:val="0"/>
        <w:autoSpaceDE w:val="0"/>
        <w:autoSpaceDN w:val="0"/>
        <w:spacing w:line="360" w:lineRule="auto"/>
        <w:jc w:val="center"/>
        <w:rPr>
          <w:i/>
          <w:sz w:val="28"/>
          <w:szCs w:val="22"/>
          <w:lang w:eastAsia="en-US"/>
        </w:rPr>
      </w:pPr>
    </w:p>
    <w:p w14:paraId="413A306F" w14:textId="7060E99D" w:rsidR="00F151ED" w:rsidRDefault="00F151ED" w:rsidP="00702E8A">
      <w:pPr>
        <w:widowControl w:val="0"/>
        <w:autoSpaceDE w:val="0"/>
        <w:autoSpaceDN w:val="0"/>
        <w:spacing w:line="360" w:lineRule="auto"/>
        <w:jc w:val="center"/>
        <w:rPr>
          <w:i/>
          <w:sz w:val="28"/>
          <w:szCs w:val="22"/>
          <w:lang w:eastAsia="en-US"/>
        </w:rPr>
      </w:pPr>
    </w:p>
    <w:p w14:paraId="50EF1D53" w14:textId="1C5F2FE9" w:rsidR="00F151ED" w:rsidRDefault="00F151ED" w:rsidP="00702E8A">
      <w:pPr>
        <w:widowControl w:val="0"/>
        <w:autoSpaceDE w:val="0"/>
        <w:autoSpaceDN w:val="0"/>
        <w:spacing w:line="360" w:lineRule="auto"/>
        <w:jc w:val="center"/>
        <w:rPr>
          <w:i/>
          <w:sz w:val="28"/>
          <w:szCs w:val="22"/>
          <w:lang w:eastAsia="en-US"/>
        </w:rPr>
      </w:pPr>
    </w:p>
    <w:p w14:paraId="0ABDC162" w14:textId="50BC2DE9" w:rsidR="00F151ED" w:rsidRDefault="00F151ED" w:rsidP="00702E8A">
      <w:pPr>
        <w:widowControl w:val="0"/>
        <w:autoSpaceDE w:val="0"/>
        <w:autoSpaceDN w:val="0"/>
        <w:spacing w:line="360" w:lineRule="auto"/>
        <w:jc w:val="center"/>
        <w:rPr>
          <w:i/>
          <w:sz w:val="28"/>
          <w:szCs w:val="22"/>
          <w:lang w:eastAsia="en-US"/>
        </w:rPr>
      </w:pPr>
    </w:p>
    <w:p w14:paraId="5E3A2D11" w14:textId="77777777" w:rsidR="00F151ED" w:rsidRPr="002C33DD" w:rsidRDefault="00F151ED" w:rsidP="00702E8A">
      <w:pPr>
        <w:widowControl w:val="0"/>
        <w:autoSpaceDE w:val="0"/>
        <w:autoSpaceDN w:val="0"/>
        <w:spacing w:line="360" w:lineRule="auto"/>
        <w:jc w:val="center"/>
        <w:rPr>
          <w:i/>
          <w:sz w:val="28"/>
          <w:szCs w:val="22"/>
          <w:lang w:eastAsia="en-US"/>
        </w:rPr>
      </w:pPr>
    </w:p>
    <w:p w14:paraId="77D61453" w14:textId="77777777" w:rsidR="00DE32DD" w:rsidRPr="002C33DD" w:rsidRDefault="00DE32DD" w:rsidP="00702E8A">
      <w:pPr>
        <w:widowControl w:val="0"/>
        <w:autoSpaceDE w:val="0"/>
        <w:autoSpaceDN w:val="0"/>
        <w:spacing w:line="360" w:lineRule="auto"/>
        <w:jc w:val="center"/>
        <w:rPr>
          <w:i/>
          <w:sz w:val="28"/>
          <w:szCs w:val="22"/>
          <w:lang w:eastAsia="en-US"/>
        </w:rPr>
      </w:pPr>
    </w:p>
    <w:p w14:paraId="6AD6B208" w14:textId="77777777" w:rsidR="00DE32DD" w:rsidRPr="002C33DD" w:rsidRDefault="00DE32DD" w:rsidP="00702E8A">
      <w:pPr>
        <w:widowControl w:val="0"/>
        <w:autoSpaceDE w:val="0"/>
        <w:autoSpaceDN w:val="0"/>
        <w:spacing w:line="360" w:lineRule="auto"/>
        <w:jc w:val="center"/>
        <w:rPr>
          <w:i/>
          <w:sz w:val="28"/>
          <w:szCs w:val="22"/>
          <w:lang w:eastAsia="en-US"/>
        </w:rPr>
      </w:pPr>
    </w:p>
    <w:p w14:paraId="4978BCBD" w14:textId="77777777" w:rsidR="00DE32DD" w:rsidRPr="002C33DD" w:rsidRDefault="00DE32DD" w:rsidP="00702E8A">
      <w:pPr>
        <w:widowControl w:val="0"/>
        <w:autoSpaceDE w:val="0"/>
        <w:autoSpaceDN w:val="0"/>
        <w:spacing w:line="360" w:lineRule="auto"/>
        <w:jc w:val="center"/>
        <w:rPr>
          <w:i/>
          <w:sz w:val="28"/>
          <w:szCs w:val="22"/>
          <w:lang w:eastAsia="en-US"/>
        </w:rPr>
      </w:pPr>
    </w:p>
    <w:p w14:paraId="37ED84CA" w14:textId="77777777" w:rsidR="00DE32DD" w:rsidRPr="002C33DD" w:rsidRDefault="00DE32DD" w:rsidP="00702E8A">
      <w:pPr>
        <w:widowControl w:val="0"/>
        <w:autoSpaceDE w:val="0"/>
        <w:autoSpaceDN w:val="0"/>
        <w:spacing w:line="360" w:lineRule="auto"/>
        <w:jc w:val="center"/>
        <w:rPr>
          <w:i/>
          <w:sz w:val="28"/>
          <w:szCs w:val="22"/>
          <w:lang w:eastAsia="en-US"/>
        </w:rPr>
      </w:pPr>
    </w:p>
    <w:p w14:paraId="2E0C02F7" w14:textId="77777777" w:rsidR="00DE32DD" w:rsidRPr="002C33DD" w:rsidRDefault="00DE32DD" w:rsidP="00702E8A">
      <w:pPr>
        <w:widowControl w:val="0"/>
        <w:autoSpaceDE w:val="0"/>
        <w:autoSpaceDN w:val="0"/>
        <w:spacing w:line="360" w:lineRule="auto"/>
        <w:jc w:val="center"/>
        <w:rPr>
          <w:i/>
          <w:sz w:val="28"/>
          <w:szCs w:val="22"/>
          <w:lang w:eastAsia="en-US"/>
        </w:rPr>
      </w:pPr>
    </w:p>
    <w:p w14:paraId="1DDA7F72" w14:textId="77777777" w:rsidR="00DE32DD" w:rsidRPr="002C33DD" w:rsidRDefault="00DE32DD" w:rsidP="00702E8A">
      <w:pPr>
        <w:widowControl w:val="0"/>
        <w:autoSpaceDE w:val="0"/>
        <w:autoSpaceDN w:val="0"/>
        <w:spacing w:line="360" w:lineRule="auto"/>
        <w:jc w:val="center"/>
        <w:rPr>
          <w:i/>
          <w:sz w:val="28"/>
          <w:szCs w:val="22"/>
          <w:lang w:eastAsia="en-US"/>
        </w:rPr>
      </w:pPr>
    </w:p>
    <w:p w14:paraId="6257F75A" w14:textId="77777777" w:rsidR="00DE32DD" w:rsidRPr="002C33DD" w:rsidRDefault="00DE32DD" w:rsidP="00702E8A">
      <w:pPr>
        <w:widowControl w:val="0"/>
        <w:autoSpaceDE w:val="0"/>
        <w:autoSpaceDN w:val="0"/>
        <w:spacing w:line="360" w:lineRule="auto"/>
        <w:jc w:val="center"/>
        <w:rPr>
          <w:i/>
          <w:sz w:val="28"/>
          <w:szCs w:val="22"/>
          <w:lang w:eastAsia="en-US"/>
        </w:rPr>
      </w:pPr>
    </w:p>
    <w:p w14:paraId="63B927B6" w14:textId="77777777" w:rsidR="00DE32DD" w:rsidRPr="002C33DD" w:rsidRDefault="00DE32DD" w:rsidP="00273DF9">
      <w:pPr>
        <w:widowControl w:val="0"/>
        <w:autoSpaceDE w:val="0"/>
        <w:autoSpaceDN w:val="0"/>
        <w:spacing w:line="360" w:lineRule="auto"/>
        <w:rPr>
          <w:i/>
          <w:sz w:val="28"/>
          <w:szCs w:val="22"/>
          <w:lang w:eastAsia="en-US"/>
        </w:rPr>
      </w:pPr>
    </w:p>
    <w:p w14:paraId="63DEFE39" w14:textId="77777777" w:rsidR="00954710" w:rsidRDefault="00954710" w:rsidP="00386D95">
      <w:pPr>
        <w:jc w:val="right"/>
        <w:rPr>
          <w:bCs/>
          <w:sz w:val="28"/>
          <w:szCs w:val="28"/>
        </w:rPr>
      </w:pPr>
    </w:p>
    <w:p w14:paraId="75D13848" w14:textId="57AB5B6B" w:rsidR="00386D95" w:rsidRPr="002C33DD" w:rsidRDefault="00386D95" w:rsidP="00386D95">
      <w:pPr>
        <w:jc w:val="right"/>
        <w:rPr>
          <w:bCs/>
          <w:caps/>
          <w:sz w:val="28"/>
          <w:szCs w:val="28"/>
        </w:rPr>
      </w:pPr>
      <w:r w:rsidRPr="002C33DD">
        <w:rPr>
          <w:bCs/>
          <w:sz w:val="28"/>
          <w:szCs w:val="28"/>
        </w:rPr>
        <w:lastRenderedPageBreak/>
        <w:t>ПРИЛОЖЕНИЕ 11</w:t>
      </w:r>
    </w:p>
    <w:p w14:paraId="76691E3C" w14:textId="77777777" w:rsidR="00702E8A" w:rsidRPr="002C33DD" w:rsidRDefault="00702E8A" w:rsidP="00702E8A">
      <w:pPr>
        <w:spacing w:line="360" w:lineRule="auto"/>
        <w:jc w:val="center"/>
        <w:rPr>
          <w:i/>
          <w:sz w:val="28"/>
          <w:szCs w:val="28"/>
          <w:lang w:eastAsia="en-US"/>
        </w:rPr>
      </w:pPr>
      <w:r w:rsidRPr="002C33DD">
        <w:rPr>
          <w:i/>
          <w:sz w:val="28"/>
          <w:szCs w:val="22"/>
          <w:lang w:eastAsia="en-US"/>
        </w:rPr>
        <w:t>Бланк заявления обучающегося о размещении ВКР в ЭБС КФУ</w:t>
      </w:r>
    </w:p>
    <w:p w14:paraId="39B9DC35" w14:textId="77777777" w:rsidR="00702E8A" w:rsidRPr="002C33DD" w:rsidRDefault="00702E8A" w:rsidP="00702E8A">
      <w:pPr>
        <w:widowControl w:val="0"/>
        <w:autoSpaceDE w:val="0"/>
        <w:autoSpaceDN w:val="0"/>
        <w:jc w:val="center"/>
        <w:rPr>
          <w:b/>
          <w:sz w:val="28"/>
          <w:szCs w:val="28"/>
          <w:lang w:eastAsia="en-US"/>
        </w:rPr>
      </w:pPr>
      <w:r w:rsidRPr="002C33DD">
        <w:rPr>
          <w:b/>
          <w:sz w:val="28"/>
          <w:szCs w:val="28"/>
          <w:lang w:eastAsia="en-US"/>
        </w:rPr>
        <w:t xml:space="preserve">РАЗРЕШЕНИЕ </w:t>
      </w:r>
    </w:p>
    <w:p w14:paraId="2A41B333" w14:textId="77777777" w:rsidR="00702E8A" w:rsidRPr="002C33DD" w:rsidRDefault="00702E8A" w:rsidP="00702E8A">
      <w:pPr>
        <w:widowControl w:val="0"/>
        <w:autoSpaceDE w:val="0"/>
        <w:autoSpaceDN w:val="0"/>
        <w:jc w:val="center"/>
        <w:rPr>
          <w:b/>
          <w:sz w:val="28"/>
          <w:szCs w:val="28"/>
          <w:lang w:eastAsia="en-US"/>
        </w:rPr>
      </w:pPr>
      <w:r w:rsidRPr="002C33DD">
        <w:rPr>
          <w:b/>
          <w:sz w:val="28"/>
          <w:szCs w:val="28"/>
          <w:lang w:eastAsia="en-US"/>
        </w:rPr>
        <w:t xml:space="preserve">на размещение выпускной квалификационной работы </w:t>
      </w:r>
    </w:p>
    <w:p w14:paraId="35846C1E" w14:textId="77777777" w:rsidR="00702E8A" w:rsidRPr="002C33DD" w:rsidRDefault="00702E8A" w:rsidP="00702E8A">
      <w:pPr>
        <w:widowControl w:val="0"/>
        <w:autoSpaceDE w:val="0"/>
        <w:autoSpaceDN w:val="0"/>
        <w:jc w:val="center"/>
        <w:rPr>
          <w:b/>
          <w:sz w:val="28"/>
          <w:szCs w:val="28"/>
          <w:lang w:eastAsia="en-US"/>
        </w:rPr>
      </w:pPr>
      <w:r w:rsidRPr="002C33DD">
        <w:rPr>
          <w:b/>
          <w:sz w:val="28"/>
          <w:szCs w:val="28"/>
          <w:lang w:eastAsia="en-US"/>
        </w:rPr>
        <w:t>в электронно-библиотечной системе КФУ</w:t>
      </w:r>
    </w:p>
    <w:p w14:paraId="34348467" w14:textId="77777777" w:rsidR="00702E8A" w:rsidRPr="002C33DD" w:rsidRDefault="00702E8A" w:rsidP="00702E8A">
      <w:pPr>
        <w:widowControl w:val="0"/>
        <w:autoSpaceDE w:val="0"/>
        <w:autoSpaceDN w:val="0"/>
        <w:jc w:val="both"/>
        <w:rPr>
          <w:sz w:val="28"/>
          <w:szCs w:val="28"/>
          <w:lang w:eastAsia="en-US"/>
        </w:rPr>
      </w:pPr>
    </w:p>
    <w:p w14:paraId="5DC84486" w14:textId="77777777" w:rsidR="00702E8A" w:rsidRPr="002C33DD" w:rsidRDefault="00702E8A" w:rsidP="00702E8A">
      <w:pPr>
        <w:widowControl w:val="0"/>
        <w:autoSpaceDE w:val="0"/>
        <w:autoSpaceDN w:val="0"/>
        <w:jc w:val="both"/>
        <w:rPr>
          <w:sz w:val="20"/>
          <w:szCs w:val="20"/>
          <w:lang w:eastAsia="en-US"/>
        </w:rPr>
      </w:pPr>
      <w:r w:rsidRPr="002C33DD">
        <w:rPr>
          <w:sz w:val="28"/>
          <w:szCs w:val="28"/>
          <w:lang w:eastAsia="en-US"/>
        </w:rPr>
        <w:t>1. Я, ________________________________, являющийся(</w:t>
      </w:r>
      <w:proofErr w:type="spellStart"/>
      <w:r w:rsidRPr="002C33DD">
        <w:rPr>
          <w:sz w:val="28"/>
          <w:szCs w:val="28"/>
          <w:lang w:eastAsia="en-US"/>
        </w:rPr>
        <w:t>аяся</w:t>
      </w:r>
      <w:proofErr w:type="spellEnd"/>
      <w:r w:rsidRPr="002C33DD">
        <w:rPr>
          <w:sz w:val="28"/>
          <w:szCs w:val="28"/>
          <w:lang w:eastAsia="en-US"/>
        </w:rPr>
        <w:t>) обучающимся(</w:t>
      </w:r>
      <w:proofErr w:type="spellStart"/>
      <w:r w:rsidRPr="002C33DD">
        <w:rPr>
          <w:sz w:val="28"/>
          <w:szCs w:val="28"/>
          <w:lang w:eastAsia="en-US"/>
        </w:rPr>
        <w:t>ейся</w:t>
      </w:r>
      <w:proofErr w:type="spellEnd"/>
      <w:r w:rsidRPr="002C33DD">
        <w:rPr>
          <w:sz w:val="28"/>
          <w:szCs w:val="28"/>
          <w:lang w:eastAsia="en-US"/>
        </w:rPr>
        <w:t>) Института управления, экономики и финансов, группы _____________, направления 38.03.02 Менеджмент, профиля «__________________________________»</w:t>
      </w:r>
    </w:p>
    <w:p w14:paraId="66F9B21A" w14:textId="77777777" w:rsidR="00702E8A" w:rsidRPr="002C33DD" w:rsidRDefault="00702E8A" w:rsidP="00702E8A">
      <w:pPr>
        <w:widowControl w:val="0"/>
        <w:autoSpaceDE w:val="0"/>
        <w:autoSpaceDN w:val="0"/>
        <w:jc w:val="center"/>
        <w:rPr>
          <w:sz w:val="20"/>
          <w:szCs w:val="20"/>
          <w:lang w:eastAsia="en-US"/>
        </w:rPr>
      </w:pPr>
      <w:r w:rsidRPr="002C33DD">
        <w:rPr>
          <w:sz w:val="20"/>
          <w:szCs w:val="20"/>
          <w:lang w:eastAsia="en-US"/>
        </w:rPr>
        <w:t>(направление подготовки, профиль)</w:t>
      </w:r>
    </w:p>
    <w:p w14:paraId="14327F17"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федерального государственного автономного образовательного учреждения высшего образования «Казанский (Приволжский) федеральный университет» (далее - КФУ), разрешаю КФУ безвозмездно воспроизводить и размещать выпускную квалификационную работу в сети Интернет в электронно-библиотечной системе КФУ, на официальном портале КФУ на тему:</w:t>
      </w:r>
    </w:p>
    <w:p w14:paraId="7042618E"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«__________________________________________________________________»</w:t>
      </w:r>
    </w:p>
    <w:p w14:paraId="3DA57A60" w14:textId="77777777" w:rsidR="00702E8A" w:rsidRPr="002C33DD" w:rsidRDefault="00702E8A" w:rsidP="00702E8A">
      <w:pPr>
        <w:widowControl w:val="0"/>
        <w:autoSpaceDE w:val="0"/>
        <w:autoSpaceDN w:val="0"/>
        <w:jc w:val="center"/>
        <w:rPr>
          <w:sz w:val="20"/>
          <w:szCs w:val="20"/>
          <w:lang w:eastAsia="en-US"/>
        </w:rPr>
      </w:pPr>
      <w:r w:rsidRPr="002C33DD">
        <w:rPr>
          <w:sz w:val="20"/>
          <w:szCs w:val="20"/>
          <w:lang w:eastAsia="en-US"/>
        </w:rPr>
        <w:t>(название работы)</w:t>
      </w:r>
    </w:p>
    <w:p w14:paraId="10547D09" w14:textId="77777777" w:rsidR="00702E8A" w:rsidRPr="002C33DD" w:rsidRDefault="00702E8A" w:rsidP="00702E8A">
      <w:pPr>
        <w:widowControl w:val="0"/>
        <w:numPr>
          <w:ilvl w:val="0"/>
          <w:numId w:val="14"/>
        </w:numPr>
        <w:autoSpaceDE w:val="0"/>
        <w:autoSpaceDN w:val="0"/>
        <w:contextualSpacing/>
        <w:jc w:val="both"/>
        <w:rPr>
          <w:sz w:val="28"/>
          <w:szCs w:val="28"/>
          <w:lang w:eastAsia="en-US"/>
        </w:rPr>
      </w:pPr>
      <w:r w:rsidRPr="002C33DD">
        <w:rPr>
          <w:sz w:val="28"/>
          <w:szCs w:val="28"/>
          <w:lang w:eastAsia="en-US"/>
        </w:rPr>
        <w:t>в полном объеме;</w:t>
      </w:r>
    </w:p>
    <w:p w14:paraId="144D72AD" w14:textId="77777777" w:rsidR="00702E8A" w:rsidRPr="002C33DD" w:rsidRDefault="00702E8A" w:rsidP="00702E8A">
      <w:pPr>
        <w:widowControl w:val="0"/>
        <w:numPr>
          <w:ilvl w:val="0"/>
          <w:numId w:val="14"/>
        </w:numPr>
        <w:autoSpaceDE w:val="0"/>
        <w:autoSpaceDN w:val="0"/>
        <w:contextualSpacing/>
        <w:jc w:val="both"/>
        <w:rPr>
          <w:sz w:val="28"/>
          <w:szCs w:val="28"/>
          <w:lang w:eastAsia="en-US"/>
        </w:rPr>
      </w:pPr>
      <w:r w:rsidRPr="002C33DD">
        <w:rPr>
          <w:sz w:val="28"/>
          <w:szCs w:val="28"/>
          <w:lang w:eastAsia="en-US"/>
        </w:rPr>
        <w:t>с изъятием данных, содержащих производственные, технические, экономические, организационные и другие сведения, в том числе о результатах интеллектуальной деятельности в научно-технической сфере, которые имеют действительную или потенциальную коммерческую ценность в силу неизвестности их третьим лицам.</w:t>
      </w:r>
    </w:p>
    <w:p w14:paraId="7A35175C" w14:textId="77777777" w:rsidR="00702E8A" w:rsidRPr="002C33DD" w:rsidRDefault="00702E8A" w:rsidP="00702E8A">
      <w:pPr>
        <w:widowControl w:val="0"/>
        <w:autoSpaceDE w:val="0"/>
        <w:autoSpaceDN w:val="0"/>
        <w:jc w:val="both"/>
        <w:rPr>
          <w:sz w:val="28"/>
          <w:szCs w:val="28"/>
          <w:lang w:eastAsia="en-US"/>
        </w:rPr>
      </w:pPr>
    </w:p>
    <w:p w14:paraId="61CE0D52"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 xml:space="preserve">2. В случае непредставления мною в установленные сроки электронной версии ВКР с изъятием данных, содержащих производственные, технические, экономические, организационные и другие сведения, в том числе о результатах интеллектуальной деятельности в научно-технической сфере, которые имеют действительную или потенциальную коммерческую ценность в силу неизвестности их третьим лицам в формате </w:t>
      </w:r>
      <w:r w:rsidRPr="002C33DD">
        <w:rPr>
          <w:sz w:val="28"/>
          <w:szCs w:val="28"/>
          <w:lang w:val="en-US" w:eastAsia="en-US"/>
        </w:rPr>
        <w:t>PDF</w:t>
      </w:r>
      <w:r w:rsidRPr="002C33DD">
        <w:rPr>
          <w:sz w:val="28"/>
          <w:szCs w:val="28"/>
          <w:lang w:eastAsia="en-US"/>
        </w:rPr>
        <w:t xml:space="preserve"> уведомлен, что в электронно-библиотечной системе будет размещена полная версия ВКР. </w:t>
      </w:r>
    </w:p>
    <w:p w14:paraId="38E1E805" w14:textId="77777777" w:rsidR="00702E8A" w:rsidRPr="002C33DD" w:rsidRDefault="00702E8A" w:rsidP="00702E8A">
      <w:pPr>
        <w:widowControl w:val="0"/>
        <w:autoSpaceDE w:val="0"/>
        <w:autoSpaceDN w:val="0"/>
        <w:jc w:val="both"/>
        <w:rPr>
          <w:sz w:val="28"/>
          <w:szCs w:val="28"/>
          <w:lang w:eastAsia="en-US"/>
        </w:rPr>
      </w:pPr>
    </w:p>
    <w:p w14:paraId="4D8ECA81"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 xml:space="preserve">3. Я подтверждаю, что выпускная квалификационная работа написана мною лично, в соответствии с правилами академической этики и не нарушает авторских прав иных лиц. </w:t>
      </w:r>
    </w:p>
    <w:p w14:paraId="79FB83A9" w14:textId="77777777" w:rsidR="00702E8A" w:rsidRPr="002C33DD" w:rsidRDefault="00702E8A" w:rsidP="00702E8A">
      <w:pPr>
        <w:widowControl w:val="0"/>
        <w:autoSpaceDE w:val="0"/>
        <w:autoSpaceDN w:val="0"/>
        <w:jc w:val="both"/>
        <w:rPr>
          <w:sz w:val="28"/>
          <w:szCs w:val="28"/>
          <w:lang w:eastAsia="en-US"/>
        </w:rPr>
      </w:pPr>
    </w:p>
    <w:p w14:paraId="40F6F191"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4. Я разрешаю размещение выпускной квалификационной работы в электронно-библиотечной системе КФУ с момента подписания мною настоящего разрешения.</w:t>
      </w:r>
    </w:p>
    <w:p w14:paraId="5C9E153A" w14:textId="77777777" w:rsidR="00702E8A" w:rsidRPr="002C33DD" w:rsidRDefault="00702E8A" w:rsidP="00702E8A">
      <w:pPr>
        <w:widowControl w:val="0"/>
        <w:autoSpaceDE w:val="0"/>
        <w:autoSpaceDN w:val="0"/>
        <w:jc w:val="both"/>
        <w:rPr>
          <w:sz w:val="28"/>
          <w:szCs w:val="28"/>
          <w:lang w:eastAsia="en-US"/>
        </w:rPr>
      </w:pPr>
    </w:p>
    <w:p w14:paraId="37A12BD6" w14:textId="77777777" w:rsidR="00702E8A" w:rsidRPr="002C33DD" w:rsidRDefault="00702E8A" w:rsidP="00702E8A">
      <w:pPr>
        <w:widowControl w:val="0"/>
        <w:autoSpaceDE w:val="0"/>
        <w:autoSpaceDN w:val="0"/>
        <w:jc w:val="both"/>
        <w:rPr>
          <w:sz w:val="28"/>
          <w:szCs w:val="28"/>
          <w:lang w:eastAsia="en-US"/>
        </w:rPr>
      </w:pPr>
    </w:p>
    <w:p w14:paraId="3D1B7B72" w14:textId="77777777" w:rsidR="00702E8A" w:rsidRPr="002C33DD" w:rsidRDefault="00702E8A" w:rsidP="00702E8A">
      <w:pPr>
        <w:widowControl w:val="0"/>
        <w:autoSpaceDE w:val="0"/>
        <w:autoSpaceDN w:val="0"/>
        <w:adjustRightInd w:val="0"/>
        <w:rPr>
          <w:sz w:val="28"/>
          <w:szCs w:val="28"/>
          <w:lang w:eastAsia="en-US"/>
        </w:rPr>
      </w:pPr>
      <w:proofErr w:type="gramStart"/>
      <w:r w:rsidRPr="002C33DD">
        <w:rPr>
          <w:sz w:val="28"/>
          <w:szCs w:val="28"/>
          <w:lang w:eastAsia="en-US"/>
        </w:rPr>
        <w:t xml:space="preserve">« </w:t>
      </w:r>
      <w:r w:rsidRPr="002C33DD">
        <w:rPr>
          <w:sz w:val="28"/>
          <w:szCs w:val="28"/>
          <w:u w:val="single"/>
          <w:lang w:eastAsia="en-US"/>
        </w:rPr>
        <w:t xml:space="preserve"> </w:t>
      </w:r>
      <w:proofErr w:type="gramEnd"/>
      <w:r w:rsidRPr="002C33DD">
        <w:rPr>
          <w:sz w:val="28"/>
          <w:szCs w:val="28"/>
          <w:u w:val="single"/>
          <w:lang w:eastAsia="en-US"/>
        </w:rPr>
        <w:t xml:space="preserve">      </w:t>
      </w:r>
      <w:r w:rsidRPr="002C33DD">
        <w:rPr>
          <w:sz w:val="28"/>
          <w:szCs w:val="28"/>
          <w:lang w:eastAsia="en-US"/>
        </w:rPr>
        <w:t xml:space="preserve">» </w:t>
      </w:r>
      <w:r w:rsidRPr="002C33DD">
        <w:rPr>
          <w:sz w:val="28"/>
          <w:szCs w:val="28"/>
          <w:u w:val="single"/>
          <w:lang w:eastAsia="en-US"/>
        </w:rPr>
        <w:t xml:space="preserve">                        </w:t>
      </w:r>
      <w:r w:rsidRPr="002C33DD">
        <w:rPr>
          <w:sz w:val="28"/>
          <w:szCs w:val="28"/>
          <w:lang w:eastAsia="en-US"/>
        </w:rPr>
        <w:t>20___ г.     _________________     __________________</w:t>
      </w:r>
    </w:p>
    <w:p w14:paraId="625BA1EC" w14:textId="77777777" w:rsidR="00702E8A" w:rsidRPr="002C33DD" w:rsidRDefault="00702E8A" w:rsidP="00702E8A">
      <w:pPr>
        <w:widowControl w:val="0"/>
        <w:autoSpaceDE w:val="0"/>
        <w:autoSpaceDN w:val="0"/>
        <w:jc w:val="both"/>
        <w:rPr>
          <w:sz w:val="20"/>
          <w:szCs w:val="20"/>
          <w:lang w:eastAsia="en-US"/>
        </w:rPr>
      </w:pPr>
      <w:r w:rsidRPr="002C33DD">
        <w:rPr>
          <w:sz w:val="28"/>
          <w:szCs w:val="28"/>
          <w:lang w:eastAsia="en-US"/>
        </w:rPr>
        <w:tab/>
      </w:r>
      <w:r w:rsidRPr="002C33DD">
        <w:rPr>
          <w:sz w:val="28"/>
          <w:szCs w:val="28"/>
          <w:lang w:eastAsia="en-US"/>
        </w:rPr>
        <w:tab/>
      </w:r>
      <w:r w:rsidRPr="002C33DD">
        <w:rPr>
          <w:sz w:val="28"/>
          <w:szCs w:val="28"/>
          <w:lang w:eastAsia="en-US"/>
        </w:rPr>
        <w:tab/>
      </w:r>
      <w:r w:rsidRPr="002C33DD">
        <w:rPr>
          <w:sz w:val="28"/>
          <w:szCs w:val="28"/>
          <w:lang w:eastAsia="en-US"/>
        </w:rPr>
        <w:tab/>
        <w:t xml:space="preserve">                      </w:t>
      </w:r>
      <w:r w:rsidRPr="002C33DD">
        <w:rPr>
          <w:sz w:val="20"/>
          <w:szCs w:val="20"/>
          <w:lang w:eastAsia="en-US"/>
        </w:rPr>
        <w:t>(</w:t>
      </w:r>
      <w:proofErr w:type="gramStart"/>
      <w:r w:rsidRPr="002C33DD">
        <w:rPr>
          <w:sz w:val="20"/>
          <w:szCs w:val="20"/>
          <w:lang w:eastAsia="en-US"/>
        </w:rPr>
        <w:t xml:space="preserve">подпись)   </w:t>
      </w:r>
      <w:proofErr w:type="gramEnd"/>
      <w:r w:rsidRPr="002C33DD">
        <w:rPr>
          <w:sz w:val="20"/>
          <w:szCs w:val="20"/>
          <w:lang w:eastAsia="en-US"/>
        </w:rPr>
        <w:t xml:space="preserve">                                (фамилия, инициалы)</w:t>
      </w:r>
    </w:p>
    <w:p w14:paraId="705FCEF2" w14:textId="77777777" w:rsidR="00702E8A" w:rsidRPr="002C33DD" w:rsidRDefault="00702E8A" w:rsidP="00702E8A">
      <w:pPr>
        <w:widowControl w:val="0"/>
        <w:autoSpaceDE w:val="0"/>
        <w:autoSpaceDN w:val="0"/>
        <w:ind w:firstLine="709"/>
        <w:jc w:val="center"/>
        <w:rPr>
          <w:sz w:val="28"/>
          <w:szCs w:val="28"/>
          <w:lang w:eastAsia="en-US"/>
        </w:rPr>
      </w:pPr>
    </w:p>
    <w:p w14:paraId="26930F8E" w14:textId="77777777" w:rsidR="00702E8A" w:rsidRPr="002C33DD" w:rsidRDefault="00702E8A" w:rsidP="00702E8A">
      <w:pPr>
        <w:widowControl w:val="0"/>
        <w:autoSpaceDE w:val="0"/>
        <w:autoSpaceDN w:val="0"/>
        <w:ind w:firstLine="709"/>
        <w:jc w:val="center"/>
        <w:rPr>
          <w:sz w:val="28"/>
          <w:szCs w:val="28"/>
          <w:lang w:eastAsia="en-US"/>
        </w:rPr>
      </w:pPr>
    </w:p>
    <w:p w14:paraId="72C874F4" w14:textId="77777777" w:rsidR="00702E8A" w:rsidRPr="002C33DD" w:rsidRDefault="00702E8A" w:rsidP="00702E8A">
      <w:pPr>
        <w:widowControl w:val="0"/>
        <w:autoSpaceDE w:val="0"/>
        <w:autoSpaceDN w:val="0"/>
        <w:rPr>
          <w:sz w:val="28"/>
          <w:szCs w:val="28"/>
          <w:lang w:eastAsia="en-US"/>
        </w:rPr>
      </w:pPr>
      <w:r w:rsidRPr="002C33DD">
        <w:rPr>
          <w:sz w:val="22"/>
          <w:szCs w:val="22"/>
          <w:lang w:eastAsia="en-US"/>
        </w:rPr>
        <w:br w:type="page"/>
      </w:r>
    </w:p>
    <w:p w14:paraId="0F3BA197" w14:textId="77777777" w:rsidR="00835963" w:rsidRPr="002C33DD" w:rsidRDefault="00835963" w:rsidP="00835963">
      <w:pPr>
        <w:jc w:val="right"/>
        <w:rPr>
          <w:bCs/>
          <w:caps/>
          <w:sz w:val="28"/>
          <w:szCs w:val="28"/>
        </w:rPr>
      </w:pPr>
      <w:r w:rsidRPr="002C33DD">
        <w:rPr>
          <w:bCs/>
          <w:sz w:val="28"/>
          <w:szCs w:val="28"/>
        </w:rPr>
        <w:lastRenderedPageBreak/>
        <w:t>ПРИЛОЖЕНИЕ 12</w:t>
      </w:r>
    </w:p>
    <w:p w14:paraId="7DB2D586" w14:textId="77777777" w:rsidR="00835963" w:rsidRPr="002C33DD" w:rsidRDefault="00835963" w:rsidP="00702E8A">
      <w:pPr>
        <w:widowControl w:val="0"/>
        <w:autoSpaceDE w:val="0"/>
        <w:autoSpaceDN w:val="0"/>
        <w:spacing w:line="360" w:lineRule="auto"/>
        <w:jc w:val="center"/>
        <w:rPr>
          <w:i/>
          <w:sz w:val="28"/>
          <w:szCs w:val="22"/>
          <w:lang w:eastAsia="en-US"/>
        </w:rPr>
      </w:pPr>
    </w:p>
    <w:p w14:paraId="50B6744F" w14:textId="77777777" w:rsidR="00702E8A" w:rsidRPr="002C33DD" w:rsidRDefault="00702E8A" w:rsidP="00702E8A">
      <w:pPr>
        <w:widowControl w:val="0"/>
        <w:autoSpaceDE w:val="0"/>
        <w:autoSpaceDN w:val="0"/>
        <w:spacing w:line="360" w:lineRule="auto"/>
        <w:jc w:val="center"/>
        <w:rPr>
          <w:i/>
          <w:sz w:val="28"/>
          <w:szCs w:val="28"/>
          <w:lang w:eastAsia="en-US"/>
        </w:rPr>
      </w:pPr>
      <w:r w:rsidRPr="002C33DD">
        <w:rPr>
          <w:i/>
          <w:sz w:val="28"/>
          <w:szCs w:val="22"/>
          <w:lang w:eastAsia="en-US"/>
        </w:rPr>
        <w:t>Пример справки организации о несогласии в размещении ВКР в ЭБС КФУ*</w:t>
      </w:r>
    </w:p>
    <w:p w14:paraId="0298D3A5" w14:textId="77777777" w:rsidR="00702E8A" w:rsidRPr="002C33DD" w:rsidRDefault="00702E8A" w:rsidP="00702E8A">
      <w:pPr>
        <w:widowControl w:val="0"/>
        <w:autoSpaceDE w:val="0"/>
        <w:autoSpaceDN w:val="0"/>
        <w:adjustRightInd w:val="0"/>
        <w:spacing w:line="360" w:lineRule="auto"/>
        <w:jc w:val="center"/>
        <w:rPr>
          <w:i/>
          <w:sz w:val="28"/>
          <w:szCs w:val="28"/>
          <w:lang w:eastAsia="en-US"/>
        </w:rPr>
      </w:pPr>
      <w:r w:rsidRPr="002C33DD">
        <w:rPr>
          <w:i/>
          <w:sz w:val="28"/>
          <w:szCs w:val="28"/>
          <w:lang w:eastAsia="en-US"/>
        </w:rPr>
        <w:t xml:space="preserve"> (печатается на фирменном бланке организации)</w:t>
      </w:r>
    </w:p>
    <w:p w14:paraId="3BFC055B" w14:textId="77777777" w:rsidR="00702E8A" w:rsidRPr="002C33DD" w:rsidRDefault="00702E8A" w:rsidP="00702E8A">
      <w:pPr>
        <w:widowControl w:val="0"/>
        <w:autoSpaceDE w:val="0"/>
        <w:autoSpaceDN w:val="0"/>
        <w:ind w:right="43"/>
        <w:jc w:val="right"/>
        <w:rPr>
          <w:sz w:val="22"/>
          <w:szCs w:val="22"/>
          <w:lang w:eastAsia="en-US"/>
        </w:rPr>
      </w:pPr>
    </w:p>
    <w:p w14:paraId="4E66588A" w14:textId="77777777" w:rsidR="00702E8A" w:rsidRPr="002C33DD" w:rsidRDefault="00702E8A" w:rsidP="00702E8A">
      <w:pPr>
        <w:widowControl w:val="0"/>
        <w:autoSpaceDE w:val="0"/>
        <w:autoSpaceDN w:val="0"/>
        <w:ind w:right="43"/>
        <w:rPr>
          <w:sz w:val="22"/>
          <w:szCs w:val="22"/>
          <w:lang w:eastAsia="en-US"/>
        </w:rPr>
      </w:pPr>
      <w:proofErr w:type="spellStart"/>
      <w:r w:rsidRPr="002C33DD">
        <w:rPr>
          <w:sz w:val="22"/>
          <w:szCs w:val="22"/>
          <w:lang w:eastAsia="en-US"/>
        </w:rPr>
        <w:t>Исх</w:t>
      </w:r>
      <w:proofErr w:type="spellEnd"/>
      <w:r w:rsidRPr="002C33DD">
        <w:rPr>
          <w:sz w:val="22"/>
          <w:szCs w:val="22"/>
          <w:lang w:eastAsia="en-US"/>
        </w:rPr>
        <w:t>.___от_____________</w:t>
      </w:r>
    </w:p>
    <w:p w14:paraId="475F86DD" w14:textId="77777777" w:rsidR="00702E8A" w:rsidRPr="002C33DD" w:rsidRDefault="00702E8A" w:rsidP="00702E8A">
      <w:pPr>
        <w:widowControl w:val="0"/>
        <w:autoSpaceDE w:val="0"/>
        <w:autoSpaceDN w:val="0"/>
        <w:ind w:right="43"/>
        <w:rPr>
          <w:sz w:val="22"/>
          <w:szCs w:val="22"/>
          <w:lang w:eastAsia="en-US"/>
        </w:rPr>
      </w:pPr>
    </w:p>
    <w:p w14:paraId="36C5B93B" w14:textId="77777777" w:rsidR="00702E8A" w:rsidRPr="002C33DD" w:rsidRDefault="00702E8A" w:rsidP="00702E8A">
      <w:pPr>
        <w:widowControl w:val="0"/>
        <w:autoSpaceDE w:val="0"/>
        <w:autoSpaceDN w:val="0"/>
        <w:ind w:right="43"/>
        <w:jc w:val="center"/>
        <w:rPr>
          <w:b/>
          <w:sz w:val="28"/>
          <w:szCs w:val="28"/>
          <w:lang w:eastAsia="en-US"/>
        </w:rPr>
      </w:pPr>
      <w:r w:rsidRPr="002C33DD">
        <w:rPr>
          <w:b/>
          <w:sz w:val="28"/>
          <w:szCs w:val="28"/>
          <w:lang w:eastAsia="en-US"/>
        </w:rPr>
        <w:t>СПРАВКА</w:t>
      </w:r>
    </w:p>
    <w:p w14:paraId="5A5FEA51" w14:textId="77777777" w:rsidR="00702E8A" w:rsidRPr="002C33DD" w:rsidRDefault="00702E8A" w:rsidP="00702E8A">
      <w:pPr>
        <w:widowControl w:val="0"/>
        <w:autoSpaceDE w:val="0"/>
        <w:autoSpaceDN w:val="0"/>
        <w:ind w:right="43"/>
        <w:jc w:val="right"/>
        <w:rPr>
          <w:sz w:val="22"/>
          <w:szCs w:val="22"/>
          <w:lang w:eastAsia="en-US"/>
        </w:rPr>
      </w:pPr>
    </w:p>
    <w:p w14:paraId="2CAD161F" w14:textId="77777777" w:rsidR="00702E8A" w:rsidRPr="002C33DD" w:rsidRDefault="00702E8A" w:rsidP="00702E8A">
      <w:pPr>
        <w:widowControl w:val="0"/>
        <w:autoSpaceDE w:val="0"/>
        <w:autoSpaceDN w:val="0"/>
        <w:ind w:right="43"/>
        <w:jc w:val="right"/>
        <w:rPr>
          <w:sz w:val="22"/>
          <w:szCs w:val="22"/>
          <w:lang w:eastAsia="en-US"/>
        </w:rPr>
      </w:pPr>
    </w:p>
    <w:p w14:paraId="07365DEF" w14:textId="77777777" w:rsidR="00702E8A" w:rsidRPr="002C33DD" w:rsidRDefault="00702E8A" w:rsidP="00702E8A">
      <w:pPr>
        <w:spacing w:line="360" w:lineRule="auto"/>
        <w:ind w:firstLine="709"/>
        <w:jc w:val="both"/>
        <w:rPr>
          <w:sz w:val="28"/>
          <w:szCs w:val="28"/>
        </w:rPr>
      </w:pPr>
      <w:r w:rsidRPr="002C33DD">
        <w:rPr>
          <w:sz w:val="28"/>
          <w:szCs w:val="28"/>
        </w:rPr>
        <w:t>Настоящим выражаем свое несогласие на размещение в сети Интернет в электронно-библиотечной системе КФУ, на официальном портале КФУ, в информационно-аналитической системе «Электронный университет», модуле «Студент» КФУ текста выпускной квалификационной работы обучающегося __________________________ группы _____________  на тему «_________________ _______________________________________________________________________» в целях сохранения конфиденциальности данных и нераскрытия их третьим лицам.</w:t>
      </w:r>
    </w:p>
    <w:p w14:paraId="4BBE55EB" w14:textId="77777777" w:rsidR="00702E8A" w:rsidRPr="002C33DD" w:rsidRDefault="00702E8A" w:rsidP="00702E8A">
      <w:pPr>
        <w:spacing w:line="360" w:lineRule="auto"/>
        <w:ind w:firstLine="709"/>
        <w:jc w:val="both"/>
        <w:rPr>
          <w:rFonts w:ascii="Arial" w:hAnsi="Arial" w:cs="Arial"/>
          <w:sz w:val="28"/>
          <w:szCs w:val="28"/>
        </w:rPr>
      </w:pPr>
      <w:r w:rsidRPr="002C33DD">
        <w:rPr>
          <w:sz w:val="28"/>
          <w:szCs w:val="28"/>
        </w:rPr>
        <w:t>Подтверждаем, что информация о деятельности предприятия, содержащаяся в выпускной квалификационной работе, отвечает действительности и носит конфиденциальный характер, поскольку содержит производственные, экономические, организационные и другие сведения, которые имеют потенциальную коммерческую ценность.</w:t>
      </w:r>
    </w:p>
    <w:p w14:paraId="5FF2E5C5" w14:textId="77777777" w:rsidR="00702E8A" w:rsidRPr="002C33DD" w:rsidRDefault="00702E8A" w:rsidP="00702E8A">
      <w:pPr>
        <w:widowControl w:val="0"/>
        <w:autoSpaceDE w:val="0"/>
        <w:autoSpaceDN w:val="0"/>
        <w:ind w:right="43"/>
        <w:rPr>
          <w:sz w:val="22"/>
          <w:szCs w:val="22"/>
          <w:lang w:eastAsia="en-US"/>
        </w:rPr>
      </w:pPr>
    </w:p>
    <w:p w14:paraId="0465A8C3" w14:textId="77777777" w:rsidR="00702E8A" w:rsidRPr="002C33DD" w:rsidRDefault="00702E8A" w:rsidP="00702E8A">
      <w:pPr>
        <w:widowControl w:val="0"/>
        <w:autoSpaceDE w:val="0"/>
        <w:autoSpaceDN w:val="0"/>
        <w:ind w:right="43"/>
        <w:rPr>
          <w:sz w:val="28"/>
          <w:szCs w:val="28"/>
          <w:lang w:eastAsia="en-US"/>
        </w:rPr>
      </w:pPr>
      <w:r w:rsidRPr="002C33DD">
        <w:rPr>
          <w:sz w:val="28"/>
          <w:szCs w:val="28"/>
          <w:lang w:eastAsia="en-US"/>
        </w:rPr>
        <w:t>«__</w:t>
      </w:r>
      <w:proofErr w:type="gramStart"/>
      <w:r w:rsidRPr="002C33DD">
        <w:rPr>
          <w:sz w:val="28"/>
          <w:szCs w:val="28"/>
          <w:lang w:eastAsia="en-US"/>
        </w:rPr>
        <w:t>_»_</w:t>
      </w:r>
      <w:proofErr w:type="gramEnd"/>
      <w:r w:rsidRPr="002C33DD">
        <w:rPr>
          <w:sz w:val="28"/>
          <w:szCs w:val="28"/>
          <w:lang w:eastAsia="en-US"/>
        </w:rPr>
        <w:t>_____________20___г.</w:t>
      </w:r>
    </w:p>
    <w:p w14:paraId="4B07ED6C" w14:textId="77777777" w:rsidR="00702E8A" w:rsidRPr="002C33DD" w:rsidRDefault="00702E8A" w:rsidP="00702E8A">
      <w:pPr>
        <w:widowControl w:val="0"/>
        <w:autoSpaceDE w:val="0"/>
        <w:autoSpaceDN w:val="0"/>
        <w:ind w:right="43"/>
        <w:rPr>
          <w:sz w:val="22"/>
          <w:szCs w:val="22"/>
          <w:lang w:eastAsia="en-US"/>
        </w:rPr>
      </w:pPr>
    </w:p>
    <w:p w14:paraId="0A2C2500"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Руководитель организации</w:t>
      </w:r>
    </w:p>
    <w:p w14:paraId="5A941F87" w14:textId="77777777" w:rsidR="00702E8A" w:rsidRPr="002C33DD" w:rsidRDefault="00702E8A" w:rsidP="00702E8A">
      <w:pPr>
        <w:widowControl w:val="0"/>
        <w:autoSpaceDE w:val="0"/>
        <w:autoSpaceDN w:val="0"/>
        <w:jc w:val="both"/>
        <w:rPr>
          <w:sz w:val="28"/>
          <w:szCs w:val="28"/>
          <w:lang w:eastAsia="en-US"/>
        </w:rPr>
      </w:pPr>
      <w:r w:rsidRPr="002C33DD">
        <w:rPr>
          <w:sz w:val="28"/>
          <w:szCs w:val="28"/>
          <w:lang w:eastAsia="en-US"/>
        </w:rPr>
        <w:t>____________    _____________          ____________</w:t>
      </w:r>
    </w:p>
    <w:p w14:paraId="7F8A7686" w14:textId="77777777" w:rsidR="00702E8A" w:rsidRPr="002C33DD" w:rsidRDefault="00702E8A" w:rsidP="00702E8A">
      <w:pPr>
        <w:widowControl w:val="0"/>
        <w:autoSpaceDE w:val="0"/>
        <w:autoSpaceDN w:val="0"/>
        <w:jc w:val="both"/>
        <w:rPr>
          <w:sz w:val="20"/>
          <w:szCs w:val="20"/>
          <w:lang w:eastAsia="en-US"/>
        </w:rPr>
      </w:pPr>
      <w:r w:rsidRPr="002C33DD">
        <w:rPr>
          <w:sz w:val="20"/>
          <w:szCs w:val="20"/>
          <w:lang w:eastAsia="en-US"/>
        </w:rPr>
        <w:t xml:space="preserve">           должность                       подпись                                              ФИО</w:t>
      </w:r>
    </w:p>
    <w:p w14:paraId="7DF1F5E0" w14:textId="77777777" w:rsidR="00702E8A" w:rsidRPr="002C33DD" w:rsidRDefault="00702E8A" w:rsidP="00702E8A">
      <w:pPr>
        <w:widowControl w:val="0"/>
        <w:autoSpaceDE w:val="0"/>
        <w:autoSpaceDN w:val="0"/>
        <w:rPr>
          <w:sz w:val="28"/>
          <w:szCs w:val="28"/>
          <w:lang w:eastAsia="en-US"/>
        </w:rPr>
      </w:pPr>
      <w:r w:rsidRPr="002C33DD">
        <w:rPr>
          <w:sz w:val="28"/>
          <w:szCs w:val="28"/>
          <w:lang w:eastAsia="en-US"/>
        </w:rPr>
        <w:t>М.П.</w:t>
      </w:r>
    </w:p>
    <w:p w14:paraId="467294AD" w14:textId="77777777" w:rsidR="00702E8A" w:rsidRPr="002C33DD" w:rsidRDefault="00702E8A" w:rsidP="00702E8A">
      <w:pPr>
        <w:widowControl w:val="0"/>
        <w:autoSpaceDE w:val="0"/>
        <w:autoSpaceDN w:val="0"/>
        <w:jc w:val="center"/>
        <w:rPr>
          <w:b/>
          <w:sz w:val="22"/>
          <w:szCs w:val="22"/>
          <w:lang w:eastAsia="en-US"/>
        </w:rPr>
      </w:pPr>
    </w:p>
    <w:p w14:paraId="34BE85E4" w14:textId="77777777" w:rsidR="00702E8A" w:rsidRPr="002C33DD" w:rsidRDefault="00702E8A" w:rsidP="00702E8A">
      <w:pPr>
        <w:widowControl w:val="0"/>
        <w:autoSpaceDE w:val="0"/>
        <w:autoSpaceDN w:val="0"/>
        <w:jc w:val="center"/>
        <w:rPr>
          <w:b/>
          <w:sz w:val="22"/>
          <w:szCs w:val="22"/>
          <w:lang w:eastAsia="en-US"/>
        </w:rPr>
      </w:pPr>
    </w:p>
    <w:p w14:paraId="0C235BE4" w14:textId="77777777" w:rsidR="00702E8A" w:rsidRPr="002C33DD" w:rsidRDefault="00702E8A" w:rsidP="00702E8A">
      <w:pPr>
        <w:widowControl w:val="0"/>
        <w:autoSpaceDE w:val="0"/>
        <w:autoSpaceDN w:val="0"/>
        <w:jc w:val="center"/>
        <w:rPr>
          <w:b/>
          <w:sz w:val="22"/>
          <w:szCs w:val="22"/>
          <w:lang w:eastAsia="en-US"/>
        </w:rPr>
      </w:pPr>
    </w:p>
    <w:p w14:paraId="4388E80F" w14:textId="77777777" w:rsidR="00702E8A" w:rsidRPr="002C33DD" w:rsidRDefault="00702E8A" w:rsidP="00702E8A">
      <w:pPr>
        <w:widowControl w:val="0"/>
        <w:autoSpaceDE w:val="0"/>
        <w:autoSpaceDN w:val="0"/>
        <w:jc w:val="center"/>
        <w:rPr>
          <w:b/>
          <w:sz w:val="22"/>
          <w:szCs w:val="22"/>
          <w:lang w:eastAsia="en-US"/>
        </w:rPr>
      </w:pPr>
    </w:p>
    <w:p w14:paraId="763B640F" w14:textId="77777777" w:rsidR="00702E8A" w:rsidRPr="002C33DD" w:rsidRDefault="00702E8A" w:rsidP="00702E8A">
      <w:pPr>
        <w:widowControl w:val="0"/>
        <w:autoSpaceDE w:val="0"/>
        <w:autoSpaceDN w:val="0"/>
        <w:jc w:val="both"/>
        <w:rPr>
          <w:b/>
          <w:sz w:val="22"/>
          <w:szCs w:val="22"/>
          <w:lang w:eastAsia="en-US"/>
        </w:rPr>
      </w:pPr>
      <w:r w:rsidRPr="002C33DD">
        <w:rPr>
          <w:i/>
          <w:sz w:val="28"/>
          <w:szCs w:val="28"/>
          <w:lang w:eastAsia="en-US"/>
        </w:rPr>
        <w:t>* Текст справки является только лишь примером, основания для отказа в размещении могут быть иными (по усмотрению организации)</w:t>
      </w:r>
    </w:p>
    <w:p w14:paraId="5F7A80C5" w14:textId="77777777" w:rsidR="00702E8A" w:rsidRPr="002C33DD" w:rsidRDefault="00702E8A" w:rsidP="00702E8A">
      <w:pPr>
        <w:widowControl w:val="0"/>
        <w:autoSpaceDE w:val="0"/>
        <w:autoSpaceDN w:val="0"/>
        <w:jc w:val="center"/>
        <w:rPr>
          <w:b/>
          <w:sz w:val="22"/>
          <w:szCs w:val="22"/>
          <w:lang w:eastAsia="en-US"/>
        </w:rPr>
      </w:pPr>
    </w:p>
    <w:p w14:paraId="79AAE000" w14:textId="77777777" w:rsidR="00702E8A" w:rsidRPr="002C33DD" w:rsidRDefault="00702E8A" w:rsidP="00702E8A">
      <w:pPr>
        <w:widowControl w:val="0"/>
        <w:autoSpaceDE w:val="0"/>
        <w:autoSpaceDN w:val="0"/>
        <w:jc w:val="center"/>
        <w:rPr>
          <w:b/>
          <w:sz w:val="22"/>
          <w:szCs w:val="22"/>
          <w:lang w:eastAsia="en-US"/>
        </w:rPr>
      </w:pPr>
    </w:p>
    <w:p w14:paraId="2B60696C" w14:textId="77777777" w:rsidR="00702E8A" w:rsidRPr="002C33DD" w:rsidRDefault="00702E8A" w:rsidP="00702E8A">
      <w:pPr>
        <w:widowControl w:val="0"/>
        <w:autoSpaceDE w:val="0"/>
        <w:autoSpaceDN w:val="0"/>
        <w:jc w:val="center"/>
        <w:rPr>
          <w:b/>
          <w:sz w:val="22"/>
          <w:szCs w:val="22"/>
          <w:lang w:eastAsia="en-US"/>
        </w:rPr>
      </w:pPr>
    </w:p>
    <w:p w14:paraId="2CB90CCF" w14:textId="77777777" w:rsidR="00702E8A" w:rsidRPr="002C33DD" w:rsidRDefault="00702E8A" w:rsidP="00702E8A">
      <w:pPr>
        <w:widowControl w:val="0"/>
        <w:autoSpaceDE w:val="0"/>
        <w:autoSpaceDN w:val="0"/>
        <w:rPr>
          <w:sz w:val="28"/>
          <w:szCs w:val="28"/>
          <w:lang w:eastAsia="en-US"/>
        </w:rPr>
      </w:pPr>
      <w:r w:rsidRPr="002C33DD">
        <w:rPr>
          <w:sz w:val="22"/>
          <w:szCs w:val="22"/>
          <w:lang w:eastAsia="en-US"/>
        </w:rPr>
        <w:br w:type="page"/>
      </w:r>
    </w:p>
    <w:p w14:paraId="522D19FE" w14:textId="77777777" w:rsidR="00835963" w:rsidRPr="002C33DD" w:rsidRDefault="00835963" w:rsidP="00835963">
      <w:pPr>
        <w:jc w:val="right"/>
        <w:rPr>
          <w:bCs/>
          <w:caps/>
          <w:sz w:val="28"/>
          <w:szCs w:val="28"/>
        </w:rPr>
      </w:pPr>
      <w:bookmarkStart w:id="2" w:name="_Hlk213685387"/>
      <w:r w:rsidRPr="002C33DD">
        <w:rPr>
          <w:bCs/>
          <w:sz w:val="28"/>
          <w:szCs w:val="28"/>
        </w:rPr>
        <w:lastRenderedPageBreak/>
        <w:t>ПРИЛОЖЕНИЕ 13</w:t>
      </w:r>
    </w:p>
    <w:bookmarkEnd w:id="2"/>
    <w:p w14:paraId="274B1957" w14:textId="77777777" w:rsidR="00835963" w:rsidRPr="002C33DD" w:rsidRDefault="00835963" w:rsidP="00702E8A">
      <w:pPr>
        <w:widowControl w:val="0"/>
        <w:autoSpaceDE w:val="0"/>
        <w:autoSpaceDN w:val="0"/>
        <w:spacing w:line="360" w:lineRule="auto"/>
        <w:jc w:val="center"/>
        <w:rPr>
          <w:i/>
          <w:sz w:val="28"/>
          <w:szCs w:val="22"/>
          <w:lang w:eastAsia="en-US"/>
        </w:rPr>
      </w:pPr>
    </w:p>
    <w:p w14:paraId="0717DFF2" w14:textId="77777777" w:rsidR="00702E8A" w:rsidRPr="002C33DD" w:rsidRDefault="00702E8A" w:rsidP="00702E8A">
      <w:pPr>
        <w:widowControl w:val="0"/>
        <w:autoSpaceDE w:val="0"/>
        <w:autoSpaceDN w:val="0"/>
        <w:spacing w:line="360" w:lineRule="auto"/>
        <w:jc w:val="center"/>
        <w:rPr>
          <w:i/>
          <w:sz w:val="28"/>
          <w:szCs w:val="22"/>
          <w:lang w:eastAsia="en-US"/>
        </w:rPr>
      </w:pPr>
      <w:r w:rsidRPr="002C33DD">
        <w:rPr>
          <w:i/>
          <w:sz w:val="28"/>
          <w:szCs w:val="22"/>
          <w:lang w:eastAsia="en-US"/>
        </w:rPr>
        <w:t xml:space="preserve">Бланк титульного листа раздаточного материала, </w:t>
      </w:r>
    </w:p>
    <w:p w14:paraId="39F70960" w14:textId="77777777" w:rsidR="00702E8A" w:rsidRPr="002C33DD" w:rsidRDefault="00702E8A" w:rsidP="00702E8A">
      <w:pPr>
        <w:widowControl w:val="0"/>
        <w:autoSpaceDE w:val="0"/>
        <w:autoSpaceDN w:val="0"/>
        <w:spacing w:line="360" w:lineRule="auto"/>
        <w:jc w:val="center"/>
        <w:rPr>
          <w:i/>
          <w:sz w:val="28"/>
          <w:szCs w:val="22"/>
          <w:lang w:eastAsia="en-US"/>
        </w:rPr>
      </w:pPr>
      <w:r w:rsidRPr="002C33DD">
        <w:rPr>
          <w:i/>
          <w:sz w:val="28"/>
          <w:szCs w:val="22"/>
          <w:lang w:eastAsia="en-US"/>
        </w:rPr>
        <w:t>подготовленного к процедуре защиты ВКР</w:t>
      </w:r>
    </w:p>
    <w:p w14:paraId="552F8622" w14:textId="77777777" w:rsidR="00702E8A" w:rsidRPr="002C33DD" w:rsidRDefault="00702E8A" w:rsidP="00702E8A">
      <w:pPr>
        <w:widowControl w:val="0"/>
        <w:autoSpaceDE w:val="0"/>
        <w:autoSpaceDN w:val="0"/>
        <w:jc w:val="center"/>
        <w:rPr>
          <w:b/>
          <w:sz w:val="22"/>
          <w:szCs w:val="22"/>
          <w:lang w:eastAsia="en-US"/>
        </w:rPr>
      </w:pPr>
      <w:r w:rsidRPr="002C33DD">
        <w:rPr>
          <w:b/>
          <w:sz w:val="22"/>
          <w:szCs w:val="22"/>
          <w:lang w:eastAsia="en-US"/>
        </w:rPr>
        <w:t xml:space="preserve">МИНИСТЕРСТВО НАУКИ И ВЫСШЕГО ОБРАЗОВАНИЯ </w:t>
      </w:r>
    </w:p>
    <w:p w14:paraId="1B39B386" w14:textId="77777777" w:rsidR="00702E8A" w:rsidRPr="002C33DD" w:rsidRDefault="00702E8A" w:rsidP="00702E8A">
      <w:pPr>
        <w:widowControl w:val="0"/>
        <w:autoSpaceDE w:val="0"/>
        <w:autoSpaceDN w:val="0"/>
        <w:jc w:val="center"/>
        <w:rPr>
          <w:b/>
          <w:sz w:val="22"/>
          <w:szCs w:val="22"/>
          <w:lang w:eastAsia="en-US"/>
        </w:rPr>
      </w:pPr>
      <w:r w:rsidRPr="002C33DD">
        <w:rPr>
          <w:b/>
          <w:sz w:val="22"/>
          <w:szCs w:val="22"/>
          <w:lang w:eastAsia="en-US"/>
        </w:rPr>
        <w:t xml:space="preserve">РОССИЙСКОЙ ФЕДЕРАЦИИ </w:t>
      </w:r>
    </w:p>
    <w:p w14:paraId="0FA8E81C" w14:textId="77777777" w:rsidR="00702E8A" w:rsidRPr="002C33DD" w:rsidRDefault="00702E8A" w:rsidP="00702E8A">
      <w:pPr>
        <w:widowControl w:val="0"/>
        <w:autoSpaceDE w:val="0"/>
        <w:autoSpaceDN w:val="0"/>
        <w:jc w:val="center"/>
        <w:rPr>
          <w:b/>
          <w:sz w:val="22"/>
          <w:szCs w:val="22"/>
          <w:lang w:eastAsia="en-US"/>
        </w:rPr>
      </w:pPr>
      <w:r w:rsidRPr="002C33DD">
        <w:rPr>
          <w:b/>
          <w:sz w:val="22"/>
          <w:szCs w:val="22"/>
          <w:lang w:eastAsia="en-US"/>
        </w:rPr>
        <w:t xml:space="preserve">ФЕДЕРАЛЬНОЕ ГОСУДАРСТВЕННОЕ АВТОНОМНОЕ ОБРАЗОВАТЕЛЬНОЕ УЧРЕЖДЕНИЕ ВЫСШЕГО ОБРАЗОВАНИЯ </w:t>
      </w:r>
    </w:p>
    <w:p w14:paraId="5DDD3823" w14:textId="77777777" w:rsidR="00702E8A" w:rsidRPr="002C33DD" w:rsidRDefault="00702E8A" w:rsidP="00702E8A">
      <w:pPr>
        <w:widowControl w:val="0"/>
        <w:autoSpaceDE w:val="0"/>
        <w:autoSpaceDN w:val="0"/>
        <w:jc w:val="center"/>
        <w:rPr>
          <w:b/>
          <w:sz w:val="22"/>
          <w:szCs w:val="22"/>
          <w:lang w:eastAsia="en-US"/>
        </w:rPr>
      </w:pPr>
      <w:r w:rsidRPr="002C33DD">
        <w:rPr>
          <w:b/>
          <w:sz w:val="22"/>
          <w:szCs w:val="22"/>
          <w:lang w:eastAsia="en-US"/>
        </w:rPr>
        <w:t xml:space="preserve">«КАЗАНСКИЙ (ПРИВОЛЖСКИЙ) ФЕДЕРАЛЬНЫЙ УНИВЕРСИТЕТ» </w:t>
      </w:r>
    </w:p>
    <w:p w14:paraId="0ABF78E0" w14:textId="77777777" w:rsidR="00702E8A" w:rsidRPr="002C33DD" w:rsidRDefault="00702E8A" w:rsidP="00702E8A">
      <w:pPr>
        <w:widowControl w:val="0"/>
        <w:autoSpaceDE w:val="0"/>
        <w:autoSpaceDN w:val="0"/>
        <w:spacing w:line="360" w:lineRule="auto"/>
        <w:jc w:val="center"/>
        <w:rPr>
          <w:b/>
          <w:sz w:val="22"/>
          <w:szCs w:val="22"/>
          <w:lang w:eastAsia="en-US"/>
        </w:rPr>
      </w:pPr>
    </w:p>
    <w:p w14:paraId="6E8CDAE6" w14:textId="77777777" w:rsidR="00702E8A" w:rsidRPr="002C33DD" w:rsidRDefault="00702E8A" w:rsidP="00702E8A">
      <w:pPr>
        <w:widowControl w:val="0"/>
        <w:autoSpaceDE w:val="0"/>
        <w:autoSpaceDN w:val="0"/>
        <w:spacing w:line="360" w:lineRule="auto"/>
        <w:jc w:val="center"/>
        <w:rPr>
          <w:b/>
          <w:sz w:val="22"/>
          <w:szCs w:val="22"/>
          <w:lang w:eastAsia="en-US"/>
        </w:rPr>
      </w:pPr>
      <w:r w:rsidRPr="002C33DD">
        <w:rPr>
          <w:b/>
          <w:sz w:val="22"/>
          <w:szCs w:val="22"/>
          <w:lang w:eastAsia="en-US"/>
        </w:rPr>
        <w:t>ИНСТИТУТ УПРАВЛЕНИЯ, ЭКОНОМИКИ И ФИНАНСОВ</w:t>
      </w:r>
    </w:p>
    <w:p w14:paraId="2CB6AC3B" w14:textId="77777777" w:rsidR="00702E8A" w:rsidRPr="002C33DD" w:rsidRDefault="00702E8A" w:rsidP="00702E8A">
      <w:pPr>
        <w:widowControl w:val="0"/>
        <w:autoSpaceDE w:val="0"/>
        <w:autoSpaceDN w:val="0"/>
        <w:spacing w:line="360" w:lineRule="auto"/>
        <w:jc w:val="center"/>
        <w:rPr>
          <w:b/>
          <w:sz w:val="22"/>
          <w:szCs w:val="22"/>
          <w:lang w:eastAsia="en-US"/>
        </w:rPr>
      </w:pPr>
    </w:p>
    <w:p w14:paraId="76FA24E1" w14:textId="77777777" w:rsidR="00702E8A" w:rsidRPr="002C33DD" w:rsidRDefault="00702E8A" w:rsidP="00702E8A">
      <w:pPr>
        <w:widowControl w:val="0"/>
        <w:autoSpaceDE w:val="0"/>
        <w:autoSpaceDN w:val="0"/>
        <w:spacing w:line="360" w:lineRule="auto"/>
        <w:jc w:val="center"/>
        <w:rPr>
          <w:b/>
          <w:sz w:val="22"/>
          <w:szCs w:val="22"/>
          <w:lang w:eastAsia="en-US"/>
        </w:rPr>
      </w:pPr>
    </w:p>
    <w:p w14:paraId="7565B695" w14:textId="77777777" w:rsidR="00702E8A" w:rsidRPr="002C33DD" w:rsidRDefault="00702E8A" w:rsidP="00702E8A">
      <w:pPr>
        <w:widowControl w:val="0"/>
        <w:autoSpaceDE w:val="0"/>
        <w:autoSpaceDN w:val="0"/>
        <w:spacing w:line="360" w:lineRule="auto"/>
        <w:jc w:val="center"/>
        <w:rPr>
          <w:b/>
          <w:sz w:val="22"/>
          <w:szCs w:val="22"/>
          <w:lang w:eastAsia="en-US"/>
        </w:rPr>
      </w:pPr>
    </w:p>
    <w:p w14:paraId="5A1A733B" w14:textId="77777777" w:rsidR="00702E8A" w:rsidRPr="002C33DD" w:rsidRDefault="00702E8A" w:rsidP="00702E8A">
      <w:pPr>
        <w:widowControl w:val="0"/>
        <w:tabs>
          <w:tab w:val="left" w:pos="0"/>
        </w:tabs>
        <w:autoSpaceDE w:val="0"/>
        <w:autoSpaceDN w:val="0"/>
        <w:spacing w:line="317" w:lineRule="exact"/>
        <w:rPr>
          <w:sz w:val="28"/>
          <w:szCs w:val="28"/>
          <w:lang w:eastAsia="en-US"/>
        </w:rPr>
      </w:pPr>
      <w:r w:rsidRPr="002C33DD">
        <w:rPr>
          <w:sz w:val="28"/>
          <w:szCs w:val="28"/>
          <w:lang w:eastAsia="en-US"/>
        </w:rPr>
        <w:t>Направление подготовки (специальность</w:t>
      </w:r>
      <w:proofErr w:type="gramStart"/>
      <w:r w:rsidRPr="002C33DD">
        <w:rPr>
          <w:sz w:val="28"/>
          <w:szCs w:val="28"/>
          <w:lang w:eastAsia="en-US"/>
        </w:rPr>
        <w:t xml:space="preserve">):   </w:t>
      </w:r>
      <w:proofErr w:type="gramEnd"/>
      <w:r w:rsidRPr="002C33DD">
        <w:rPr>
          <w:sz w:val="28"/>
          <w:szCs w:val="28"/>
          <w:lang w:eastAsia="en-US"/>
        </w:rPr>
        <w:t xml:space="preserve">   38.03.02 Менеджмент</w:t>
      </w:r>
    </w:p>
    <w:p w14:paraId="43C37713" w14:textId="77777777" w:rsidR="00702E8A" w:rsidRPr="002C33DD" w:rsidRDefault="00702E8A" w:rsidP="00702E8A">
      <w:pPr>
        <w:widowControl w:val="0"/>
        <w:tabs>
          <w:tab w:val="left" w:pos="0"/>
        </w:tabs>
        <w:autoSpaceDE w:val="0"/>
        <w:autoSpaceDN w:val="0"/>
        <w:rPr>
          <w:sz w:val="28"/>
          <w:szCs w:val="28"/>
          <w:lang w:eastAsia="en-US"/>
        </w:rPr>
      </w:pPr>
      <w:r w:rsidRPr="002C33DD">
        <w:rPr>
          <w:sz w:val="20"/>
          <w:szCs w:val="20"/>
          <w:lang w:eastAsia="en-US"/>
        </w:rPr>
        <w:t xml:space="preserve">                                                                                                         шифр                               наименование</w:t>
      </w:r>
      <w:r w:rsidRPr="002C33DD">
        <w:rPr>
          <w:sz w:val="28"/>
          <w:szCs w:val="28"/>
          <w:lang w:eastAsia="en-US"/>
        </w:rPr>
        <w:tab/>
      </w:r>
    </w:p>
    <w:p w14:paraId="3CBBE92C" w14:textId="77777777" w:rsidR="00702E8A" w:rsidRPr="002C33DD" w:rsidRDefault="00702E8A" w:rsidP="00702E8A">
      <w:pPr>
        <w:widowControl w:val="0"/>
        <w:tabs>
          <w:tab w:val="left" w:pos="0"/>
        </w:tabs>
        <w:autoSpaceDE w:val="0"/>
        <w:autoSpaceDN w:val="0"/>
        <w:rPr>
          <w:sz w:val="20"/>
          <w:szCs w:val="20"/>
          <w:lang w:eastAsia="en-US"/>
        </w:rPr>
      </w:pPr>
      <w:r w:rsidRPr="002C33DD">
        <w:rPr>
          <w:sz w:val="28"/>
          <w:szCs w:val="28"/>
          <w:lang w:eastAsia="en-US"/>
        </w:rPr>
        <w:t xml:space="preserve">Профиль                                                       </w:t>
      </w:r>
      <w:r w:rsidRPr="002C33DD">
        <w:rPr>
          <w:spacing w:val="-1"/>
          <w:sz w:val="28"/>
          <w:szCs w:val="28"/>
          <w:lang w:eastAsia="en-US"/>
        </w:rPr>
        <w:t>_________________________</w:t>
      </w:r>
      <w:r w:rsidRPr="002C33DD">
        <w:rPr>
          <w:sz w:val="20"/>
          <w:szCs w:val="20"/>
          <w:lang w:eastAsia="en-US"/>
        </w:rPr>
        <w:t xml:space="preserve"> </w:t>
      </w:r>
    </w:p>
    <w:p w14:paraId="0FED0B96" w14:textId="77777777" w:rsidR="00702E8A" w:rsidRPr="002C33DD" w:rsidRDefault="00702E8A" w:rsidP="00702E8A">
      <w:pPr>
        <w:widowControl w:val="0"/>
        <w:tabs>
          <w:tab w:val="left" w:pos="0"/>
        </w:tabs>
        <w:autoSpaceDE w:val="0"/>
        <w:autoSpaceDN w:val="0"/>
        <w:rPr>
          <w:sz w:val="28"/>
          <w:szCs w:val="28"/>
          <w:lang w:eastAsia="en-US"/>
        </w:rPr>
      </w:pPr>
      <w:r w:rsidRPr="002C33DD">
        <w:rPr>
          <w:sz w:val="20"/>
          <w:szCs w:val="20"/>
          <w:lang w:eastAsia="en-US"/>
        </w:rPr>
        <w:t xml:space="preserve">                                                                                                                                                  наименование                                                                                                                            </w:t>
      </w:r>
      <w:r w:rsidRPr="002C33DD">
        <w:rPr>
          <w:sz w:val="28"/>
          <w:szCs w:val="28"/>
          <w:lang w:eastAsia="en-US"/>
        </w:rPr>
        <w:tab/>
      </w:r>
    </w:p>
    <w:p w14:paraId="13E241BA" w14:textId="77777777" w:rsidR="00702E8A" w:rsidRPr="002C33DD" w:rsidRDefault="00702E8A" w:rsidP="00702E8A">
      <w:pPr>
        <w:widowControl w:val="0"/>
        <w:autoSpaceDE w:val="0"/>
        <w:autoSpaceDN w:val="0"/>
        <w:spacing w:line="360" w:lineRule="auto"/>
        <w:jc w:val="center"/>
        <w:rPr>
          <w:sz w:val="28"/>
          <w:szCs w:val="28"/>
          <w:lang w:eastAsia="en-US"/>
        </w:rPr>
      </w:pPr>
    </w:p>
    <w:p w14:paraId="6A0033F1" w14:textId="77777777" w:rsidR="00702E8A" w:rsidRPr="002C33DD" w:rsidRDefault="00702E8A" w:rsidP="00702E8A">
      <w:pPr>
        <w:widowControl w:val="0"/>
        <w:autoSpaceDE w:val="0"/>
        <w:autoSpaceDN w:val="0"/>
        <w:spacing w:line="360" w:lineRule="auto"/>
        <w:jc w:val="center"/>
        <w:rPr>
          <w:sz w:val="28"/>
          <w:szCs w:val="28"/>
          <w:lang w:eastAsia="en-US"/>
        </w:rPr>
      </w:pPr>
    </w:p>
    <w:p w14:paraId="24D5874F" w14:textId="77777777" w:rsidR="00702E8A" w:rsidRPr="002C33DD" w:rsidRDefault="00702E8A" w:rsidP="00702E8A">
      <w:pPr>
        <w:widowControl w:val="0"/>
        <w:autoSpaceDE w:val="0"/>
        <w:autoSpaceDN w:val="0"/>
        <w:spacing w:line="360" w:lineRule="auto"/>
        <w:jc w:val="center"/>
        <w:rPr>
          <w:b/>
          <w:sz w:val="52"/>
          <w:szCs w:val="52"/>
          <w:lang w:eastAsia="en-US"/>
        </w:rPr>
      </w:pPr>
      <w:proofErr w:type="gramStart"/>
      <w:r w:rsidRPr="002C33DD">
        <w:rPr>
          <w:b/>
          <w:sz w:val="52"/>
          <w:szCs w:val="52"/>
          <w:lang w:eastAsia="en-US"/>
        </w:rPr>
        <w:t>РАЗДАТОЧНЫЙ  МАТЕРИАЛ</w:t>
      </w:r>
      <w:proofErr w:type="gramEnd"/>
    </w:p>
    <w:p w14:paraId="2EB4A49D" w14:textId="77777777" w:rsidR="00702E8A" w:rsidRPr="002C33DD" w:rsidRDefault="00702E8A" w:rsidP="00702E8A">
      <w:pPr>
        <w:widowControl w:val="0"/>
        <w:autoSpaceDE w:val="0"/>
        <w:autoSpaceDN w:val="0"/>
        <w:spacing w:line="360" w:lineRule="auto"/>
        <w:jc w:val="center"/>
        <w:rPr>
          <w:b/>
          <w:sz w:val="28"/>
          <w:szCs w:val="28"/>
          <w:lang w:eastAsia="en-US"/>
        </w:rPr>
      </w:pPr>
      <w:r w:rsidRPr="002C33DD">
        <w:rPr>
          <w:b/>
          <w:sz w:val="28"/>
          <w:szCs w:val="28"/>
          <w:lang w:eastAsia="en-US"/>
        </w:rPr>
        <w:t>К ВЫПУСКНОЙ КВАЛИФИКАЦИОННОЙ РАБОТЕ</w:t>
      </w:r>
    </w:p>
    <w:p w14:paraId="631BD660" w14:textId="77777777" w:rsidR="00702E8A" w:rsidRPr="002C33DD" w:rsidRDefault="00702E8A" w:rsidP="00702E8A">
      <w:pPr>
        <w:widowControl w:val="0"/>
        <w:autoSpaceDE w:val="0"/>
        <w:autoSpaceDN w:val="0"/>
        <w:spacing w:line="360" w:lineRule="auto"/>
        <w:jc w:val="center"/>
        <w:rPr>
          <w:b/>
          <w:sz w:val="28"/>
          <w:szCs w:val="28"/>
          <w:lang w:eastAsia="en-US"/>
        </w:rPr>
      </w:pPr>
    </w:p>
    <w:p w14:paraId="3DFC1BAF" w14:textId="77777777" w:rsidR="00702E8A" w:rsidRPr="002C33DD" w:rsidRDefault="00702E8A" w:rsidP="00702E8A">
      <w:pPr>
        <w:widowControl w:val="0"/>
        <w:autoSpaceDE w:val="0"/>
        <w:autoSpaceDN w:val="0"/>
        <w:spacing w:line="360" w:lineRule="auto"/>
        <w:jc w:val="center"/>
        <w:rPr>
          <w:b/>
          <w:sz w:val="28"/>
          <w:szCs w:val="28"/>
          <w:lang w:eastAsia="en-US"/>
        </w:rPr>
      </w:pPr>
      <w:r w:rsidRPr="002C33DD">
        <w:rPr>
          <w:b/>
          <w:sz w:val="28"/>
          <w:szCs w:val="28"/>
          <w:lang w:eastAsia="en-US"/>
        </w:rPr>
        <w:t xml:space="preserve">НАИМЕНОВАНИЕ ТЕМЫ ВКР </w:t>
      </w:r>
    </w:p>
    <w:p w14:paraId="0BBED741" w14:textId="77777777" w:rsidR="00702E8A" w:rsidRPr="002C33DD" w:rsidRDefault="00702E8A" w:rsidP="00702E8A">
      <w:pPr>
        <w:widowControl w:val="0"/>
        <w:autoSpaceDE w:val="0"/>
        <w:autoSpaceDN w:val="0"/>
        <w:spacing w:line="360" w:lineRule="auto"/>
        <w:rPr>
          <w:b/>
          <w:sz w:val="28"/>
          <w:szCs w:val="28"/>
          <w:lang w:eastAsia="en-US"/>
        </w:rPr>
      </w:pPr>
    </w:p>
    <w:p w14:paraId="33548173" w14:textId="77777777" w:rsidR="00702E8A" w:rsidRPr="002C33DD" w:rsidRDefault="00702E8A" w:rsidP="00702E8A">
      <w:pPr>
        <w:widowControl w:val="0"/>
        <w:autoSpaceDE w:val="0"/>
        <w:autoSpaceDN w:val="0"/>
        <w:spacing w:line="360" w:lineRule="auto"/>
        <w:rPr>
          <w:b/>
          <w:sz w:val="28"/>
          <w:szCs w:val="28"/>
          <w:lang w:eastAsia="en-US"/>
        </w:rPr>
      </w:pPr>
    </w:p>
    <w:p w14:paraId="4BF6F264" w14:textId="77777777" w:rsidR="00702E8A" w:rsidRPr="002C33DD" w:rsidRDefault="00702E8A" w:rsidP="00702E8A">
      <w:pPr>
        <w:widowControl w:val="0"/>
        <w:autoSpaceDE w:val="0"/>
        <w:autoSpaceDN w:val="0"/>
        <w:spacing w:line="360" w:lineRule="auto"/>
        <w:rPr>
          <w:sz w:val="28"/>
          <w:szCs w:val="28"/>
          <w:lang w:eastAsia="en-US"/>
        </w:rPr>
      </w:pPr>
      <w:r w:rsidRPr="002C33DD">
        <w:rPr>
          <w:sz w:val="28"/>
          <w:szCs w:val="28"/>
          <w:lang w:eastAsia="en-US"/>
        </w:rPr>
        <w:t>Автор:</w:t>
      </w:r>
    </w:p>
    <w:p w14:paraId="5BBDC975" w14:textId="77777777" w:rsidR="00702E8A" w:rsidRPr="002C33DD" w:rsidRDefault="00702E8A" w:rsidP="00702E8A">
      <w:pPr>
        <w:widowControl w:val="0"/>
        <w:autoSpaceDE w:val="0"/>
        <w:autoSpaceDN w:val="0"/>
        <w:spacing w:line="360" w:lineRule="auto"/>
        <w:rPr>
          <w:b/>
          <w:sz w:val="28"/>
          <w:szCs w:val="28"/>
          <w:lang w:eastAsia="en-US"/>
        </w:rPr>
      </w:pPr>
      <w:r w:rsidRPr="002C33DD">
        <w:rPr>
          <w:sz w:val="28"/>
          <w:szCs w:val="28"/>
          <w:lang w:eastAsia="en-US"/>
        </w:rPr>
        <w:t>Обучающийся(</w:t>
      </w:r>
      <w:proofErr w:type="spellStart"/>
      <w:proofErr w:type="gramStart"/>
      <w:r w:rsidRPr="002C33DD">
        <w:rPr>
          <w:sz w:val="28"/>
          <w:szCs w:val="28"/>
          <w:lang w:eastAsia="en-US"/>
        </w:rPr>
        <w:t>аяся</w:t>
      </w:r>
      <w:proofErr w:type="spellEnd"/>
      <w:r w:rsidRPr="002C33DD">
        <w:rPr>
          <w:sz w:val="28"/>
          <w:szCs w:val="28"/>
          <w:lang w:eastAsia="en-US"/>
        </w:rPr>
        <w:t>)</w:t>
      </w:r>
      <w:r w:rsidRPr="002C33DD">
        <w:rPr>
          <w:b/>
          <w:sz w:val="28"/>
          <w:szCs w:val="28"/>
          <w:lang w:eastAsia="en-US"/>
        </w:rPr>
        <w:t xml:space="preserve">  </w:t>
      </w:r>
      <w:r w:rsidRPr="002C33DD">
        <w:rPr>
          <w:sz w:val="28"/>
          <w:szCs w:val="28"/>
          <w:lang w:eastAsia="en-US"/>
        </w:rPr>
        <w:t>гр.</w:t>
      </w:r>
      <w:proofErr w:type="gramEnd"/>
      <w:r w:rsidRPr="002C33DD">
        <w:rPr>
          <w:sz w:val="28"/>
          <w:szCs w:val="28"/>
          <w:lang w:eastAsia="en-US"/>
        </w:rPr>
        <w:t xml:space="preserve"> __________</w:t>
      </w:r>
      <w:r w:rsidRPr="002C33DD">
        <w:rPr>
          <w:b/>
          <w:sz w:val="28"/>
          <w:szCs w:val="28"/>
          <w:lang w:eastAsia="en-US"/>
        </w:rPr>
        <w:t xml:space="preserve">                           </w:t>
      </w:r>
      <w:r w:rsidRPr="002C33DD">
        <w:rPr>
          <w:sz w:val="28"/>
          <w:szCs w:val="28"/>
          <w:lang w:eastAsia="en-US"/>
        </w:rPr>
        <w:t>_____Фамилия И.О._______</w:t>
      </w:r>
    </w:p>
    <w:p w14:paraId="1AE67342" w14:textId="77777777" w:rsidR="00702E8A" w:rsidRPr="002C33DD" w:rsidRDefault="00702E8A" w:rsidP="00702E8A">
      <w:pPr>
        <w:widowControl w:val="0"/>
        <w:autoSpaceDE w:val="0"/>
        <w:autoSpaceDN w:val="0"/>
        <w:spacing w:line="360" w:lineRule="auto"/>
        <w:rPr>
          <w:sz w:val="28"/>
          <w:szCs w:val="28"/>
          <w:lang w:eastAsia="en-US"/>
        </w:rPr>
      </w:pPr>
    </w:p>
    <w:p w14:paraId="15E07815" w14:textId="77777777" w:rsidR="00702E8A" w:rsidRPr="002C33DD" w:rsidRDefault="00702E8A" w:rsidP="00702E8A">
      <w:pPr>
        <w:widowControl w:val="0"/>
        <w:autoSpaceDE w:val="0"/>
        <w:autoSpaceDN w:val="0"/>
        <w:spacing w:line="360" w:lineRule="auto"/>
        <w:rPr>
          <w:sz w:val="28"/>
          <w:szCs w:val="28"/>
          <w:lang w:eastAsia="en-US"/>
        </w:rPr>
      </w:pPr>
      <w:r w:rsidRPr="002C33DD">
        <w:rPr>
          <w:sz w:val="28"/>
          <w:szCs w:val="28"/>
          <w:lang w:eastAsia="en-US"/>
        </w:rPr>
        <w:t>Научный руководитель:</w:t>
      </w:r>
    </w:p>
    <w:p w14:paraId="5F6B6D95" w14:textId="77777777" w:rsidR="00702E8A" w:rsidRPr="002C33DD" w:rsidRDefault="00702E8A" w:rsidP="00702E8A">
      <w:pPr>
        <w:widowControl w:val="0"/>
        <w:autoSpaceDE w:val="0"/>
        <w:autoSpaceDN w:val="0"/>
        <w:rPr>
          <w:sz w:val="28"/>
          <w:szCs w:val="28"/>
          <w:lang w:eastAsia="en-US"/>
        </w:rPr>
      </w:pPr>
      <w:r w:rsidRPr="002C33DD">
        <w:rPr>
          <w:sz w:val="28"/>
          <w:szCs w:val="28"/>
          <w:lang w:eastAsia="en-US"/>
        </w:rPr>
        <w:t xml:space="preserve">________________                              </w:t>
      </w:r>
      <w:r w:rsidRPr="002C33DD">
        <w:rPr>
          <w:sz w:val="28"/>
          <w:szCs w:val="28"/>
          <w:lang w:eastAsia="en-US"/>
        </w:rPr>
        <w:tab/>
      </w:r>
      <w:r w:rsidRPr="002C33DD">
        <w:rPr>
          <w:sz w:val="28"/>
          <w:szCs w:val="28"/>
          <w:lang w:eastAsia="en-US"/>
        </w:rPr>
        <w:tab/>
        <w:t xml:space="preserve">        _____Фамилия И.О._______</w:t>
      </w:r>
    </w:p>
    <w:p w14:paraId="3757D08F" w14:textId="77777777" w:rsidR="00702E8A" w:rsidRPr="002C33DD" w:rsidRDefault="00702E8A" w:rsidP="00702E8A">
      <w:pPr>
        <w:widowControl w:val="0"/>
        <w:autoSpaceDE w:val="0"/>
        <w:autoSpaceDN w:val="0"/>
        <w:rPr>
          <w:sz w:val="28"/>
          <w:szCs w:val="28"/>
          <w:u w:val="single"/>
          <w:lang w:eastAsia="en-US"/>
        </w:rPr>
      </w:pPr>
      <w:r w:rsidRPr="002C33DD">
        <w:rPr>
          <w:sz w:val="20"/>
          <w:szCs w:val="20"/>
          <w:lang w:eastAsia="en-US"/>
        </w:rPr>
        <w:t>ученая степень, должность</w:t>
      </w:r>
      <w:r w:rsidRPr="002C33DD">
        <w:rPr>
          <w:sz w:val="28"/>
          <w:szCs w:val="28"/>
          <w:lang w:eastAsia="en-US"/>
        </w:rPr>
        <w:tab/>
        <w:t xml:space="preserve">                              </w:t>
      </w:r>
    </w:p>
    <w:p w14:paraId="3EE8D936" w14:textId="77777777" w:rsidR="00702E8A" w:rsidRPr="002C33DD" w:rsidRDefault="00702E8A" w:rsidP="00702E8A">
      <w:pPr>
        <w:widowControl w:val="0"/>
        <w:autoSpaceDE w:val="0"/>
        <w:autoSpaceDN w:val="0"/>
        <w:spacing w:line="360" w:lineRule="auto"/>
        <w:jc w:val="center"/>
        <w:rPr>
          <w:sz w:val="28"/>
          <w:szCs w:val="28"/>
          <w:lang w:eastAsia="en-US"/>
        </w:rPr>
      </w:pPr>
    </w:p>
    <w:p w14:paraId="05E1CF9A" w14:textId="77777777" w:rsidR="00702E8A" w:rsidRPr="002C33DD" w:rsidRDefault="00702E8A" w:rsidP="00702E8A">
      <w:pPr>
        <w:widowControl w:val="0"/>
        <w:autoSpaceDE w:val="0"/>
        <w:autoSpaceDN w:val="0"/>
        <w:spacing w:line="360" w:lineRule="auto"/>
        <w:jc w:val="center"/>
        <w:rPr>
          <w:sz w:val="28"/>
          <w:szCs w:val="28"/>
          <w:lang w:eastAsia="en-US"/>
        </w:rPr>
      </w:pPr>
    </w:p>
    <w:p w14:paraId="42E5F866" w14:textId="77777777" w:rsidR="00702E8A" w:rsidRDefault="00702E8A" w:rsidP="00835963">
      <w:pPr>
        <w:widowControl w:val="0"/>
        <w:autoSpaceDE w:val="0"/>
        <w:autoSpaceDN w:val="0"/>
        <w:spacing w:line="360" w:lineRule="auto"/>
        <w:jc w:val="center"/>
        <w:rPr>
          <w:sz w:val="28"/>
          <w:szCs w:val="28"/>
          <w:lang w:eastAsia="en-US"/>
        </w:rPr>
      </w:pPr>
      <w:r w:rsidRPr="002C33DD">
        <w:rPr>
          <w:sz w:val="28"/>
          <w:szCs w:val="28"/>
          <w:lang w:eastAsia="en-US"/>
        </w:rPr>
        <w:t>Казань – 20___ г.</w:t>
      </w:r>
    </w:p>
    <w:p w14:paraId="2495B5C1" w14:textId="77777777" w:rsidR="00A64063" w:rsidRDefault="00A64063" w:rsidP="00835963">
      <w:pPr>
        <w:widowControl w:val="0"/>
        <w:autoSpaceDE w:val="0"/>
        <w:autoSpaceDN w:val="0"/>
        <w:spacing w:line="360" w:lineRule="auto"/>
        <w:jc w:val="center"/>
        <w:rPr>
          <w:sz w:val="28"/>
          <w:szCs w:val="28"/>
          <w:lang w:eastAsia="en-US"/>
        </w:rPr>
      </w:pPr>
    </w:p>
    <w:p w14:paraId="73B88ED7" w14:textId="6B52B265" w:rsidR="007464C5" w:rsidRPr="007464C5" w:rsidRDefault="007464C5" w:rsidP="007464C5">
      <w:pPr>
        <w:kinsoku w:val="0"/>
        <w:overflowPunct w:val="0"/>
        <w:autoSpaceDE w:val="0"/>
        <w:autoSpaceDN w:val="0"/>
        <w:adjustRightInd w:val="0"/>
        <w:spacing w:before="134"/>
        <w:ind w:left="1243" w:right="387" w:hanging="425"/>
        <w:jc w:val="right"/>
        <w:rPr>
          <w:bCs/>
          <w:sz w:val="28"/>
          <w:szCs w:val="28"/>
        </w:rPr>
      </w:pPr>
      <w:r w:rsidRPr="007464C5">
        <w:rPr>
          <w:bCs/>
          <w:sz w:val="28"/>
          <w:szCs w:val="28"/>
        </w:rPr>
        <w:lastRenderedPageBreak/>
        <w:t>ПРИЛОЖЕНИЕ 1</w:t>
      </w:r>
      <w:r>
        <w:rPr>
          <w:bCs/>
          <w:sz w:val="28"/>
          <w:szCs w:val="28"/>
        </w:rPr>
        <w:t>4</w:t>
      </w:r>
    </w:p>
    <w:p w14:paraId="22DFEC0F" w14:textId="2119BEC7" w:rsidR="00A64063" w:rsidRPr="00A64063" w:rsidRDefault="00A64063" w:rsidP="00A64063">
      <w:pPr>
        <w:kinsoku w:val="0"/>
        <w:overflowPunct w:val="0"/>
        <w:autoSpaceDE w:val="0"/>
        <w:autoSpaceDN w:val="0"/>
        <w:adjustRightInd w:val="0"/>
        <w:spacing w:before="134"/>
        <w:ind w:left="1243" w:right="387" w:hanging="425"/>
        <w:rPr>
          <w:rFonts w:eastAsia="Aptos"/>
          <w:b/>
          <w:bCs/>
          <w:lang w:eastAsia="en-US"/>
          <w14:ligatures w14:val="standardContextual"/>
        </w:rPr>
      </w:pPr>
      <w:r w:rsidRPr="00A64063">
        <w:rPr>
          <w:rFonts w:eastAsia="Aptos"/>
          <w:b/>
          <w:bCs/>
          <w:lang w:eastAsia="en-US"/>
          <w14:ligatures w14:val="standardContextual"/>
        </w:rPr>
        <w:t>Комментарий к справке об объеме заимствований из системы «Антиплагиат» о результатах проверки работы на наличие текстовых заимствований</w:t>
      </w:r>
    </w:p>
    <w:p w14:paraId="036FADA8" w14:textId="77777777" w:rsidR="00A64063" w:rsidRPr="00A64063" w:rsidRDefault="00A64063" w:rsidP="00A64063">
      <w:pPr>
        <w:kinsoku w:val="0"/>
        <w:overflowPunct w:val="0"/>
        <w:autoSpaceDE w:val="0"/>
        <w:autoSpaceDN w:val="0"/>
        <w:adjustRightInd w:val="0"/>
        <w:rPr>
          <w:rFonts w:eastAsia="Aptos"/>
          <w:b/>
          <w:bCs/>
          <w:sz w:val="20"/>
          <w:szCs w:val="20"/>
          <w:lang w:eastAsia="en-US"/>
          <w14:ligatures w14:val="standardContextual"/>
        </w:rPr>
      </w:pPr>
    </w:p>
    <w:tbl>
      <w:tblPr>
        <w:tblW w:w="0" w:type="auto"/>
        <w:tblInd w:w="113" w:type="dxa"/>
        <w:tblLayout w:type="fixed"/>
        <w:tblCellMar>
          <w:left w:w="0" w:type="dxa"/>
          <w:right w:w="0" w:type="dxa"/>
        </w:tblCellMar>
        <w:tblLook w:val="04A0" w:firstRow="1" w:lastRow="0" w:firstColumn="1" w:lastColumn="0" w:noHBand="0" w:noVBand="1"/>
      </w:tblPr>
      <w:tblGrid>
        <w:gridCol w:w="3116"/>
        <w:gridCol w:w="708"/>
        <w:gridCol w:w="5672"/>
      </w:tblGrid>
      <w:tr w:rsidR="00A64063" w:rsidRPr="00A64063" w14:paraId="79552BE9" w14:textId="77777777" w:rsidTr="00A64063">
        <w:trPr>
          <w:trHeight w:val="830"/>
        </w:trPr>
        <w:tc>
          <w:tcPr>
            <w:tcW w:w="3116" w:type="dxa"/>
            <w:tcBorders>
              <w:top w:val="single" w:sz="4" w:space="0" w:color="000000"/>
              <w:left w:val="single" w:sz="4" w:space="0" w:color="000000"/>
              <w:bottom w:val="single" w:sz="4" w:space="0" w:color="000000"/>
              <w:right w:val="single" w:sz="4" w:space="0" w:color="000000"/>
            </w:tcBorders>
            <w:hideMark/>
          </w:tcPr>
          <w:p w14:paraId="6E65ADF7" w14:textId="77777777" w:rsidR="00A64063" w:rsidRPr="00A64063" w:rsidRDefault="00A64063" w:rsidP="00A64063">
            <w:pPr>
              <w:kinsoku w:val="0"/>
              <w:overflowPunct w:val="0"/>
              <w:autoSpaceDE w:val="0"/>
              <w:autoSpaceDN w:val="0"/>
              <w:adjustRightInd w:val="0"/>
              <w:ind w:left="110"/>
              <w:rPr>
                <w:rFonts w:eastAsia="Aptos"/>
                <w:lang w:eastAsia="en-US"/>
                <w14:ligatures w14:val="standardContextual"/>
              </w:rPr>
            </w:pPr>
            <w:r w:rsidRPr="00A64063">
              <w:rPr>
                <w:rFonts w:eastAsia="Aptos"/>
                <w:lang w:eastAsia="en-US"/>
                <w14:ligatures w14:val="standardContextual"/>
              </w:rPr>
              <w:t>Направление</w:t>
            </w:r>
            <w:r w:rsidRPr="00A64063">
              <w:rPr>
                <w:rFonts w:eastAsia="Aptos"/>
                <w:spacing w:val="-15"/>
                <w:lang w:eastAsia="en-US"/>
                <w14:ligatures w14:val="standardContextual"/>
              </w:rPr>
              <w:t xml:space="preserve"> </w:t>
            </w:r>
            <w:r w:rsidRPr="00A64063">
              <w:rPr>
                <w:rFonts w:eastAsia="Aptos"/>
                <w:lang w:eastAsia="en-US"/>
                <w14:ligatures w14:val="standardContextual"/>
              </w:rPr>
              <w:t>подготовки</w:t>
            </w:r>
            <w:r w:rsidRPr="00A64063">
              <w:rPr>
                <w:rFonts w:eastAsia="Aptos"/>
                <w:spacing w:val="-15"/>
                <w:lang w:eastAsia="en-US"/>
                <w14:ligatures w14:val="standardContextual"/>
              </w:rPr>
              <w:t xml:space="preserve"> </w:t>
            </w:r>
            <w:r w:rsidRPr="00A64063">
              <w:rPr>
                <w:rFonts w:eastAsia="Aptos"/>
                <w:lang w:eastAsia="en-US"/>
                <w14:ligatures w14:val="standardContextual"/>
              </w:rPr>
              <w:t>/ специальность, профиль,</w:t>
            </w:r>
          </w:p>
          <w:p w14:paraId="4DCFD5D0" w14:textId="77777777" w:rsidR="00A64063" w:rsidRPr="00A64063" w:rsidRDefault="00A64063" w:rsidP="00A64063">
            <w:pPr>
              <w:kinsoku w:val="0"/>
              <w:overflowPunct w:val="0"/>
              <w:autoSpaceDE w:val="0"/>
              <w:autoSpaceDN w:val="0"/>
              <w:adjustRightInd w:val="0"/>
              <w:spacing w:line="261" w:lineRule="exact"/>
              <w:ind w:left="110"/>
              <w:rPr>
                <w:rFonts w:eastAsia="Aptos"/>
                <w:lang w:eastAsia="en-US"/>
                <w14:ligatures w14:val="standardContextual"/>
              </w:rPr>
            </w:pPr>
            <w:r w:rsidRPr="00A64063">
              <w:rPr>
                <w:rFonts w:eastAsia="Aptos"/>
                <w:lang w:eastAsia="en-US"/>
                <w14:ligatures w14:val="standardContextual"/>
              </w:rPr>
              <w:t>номер группы</w:t>
            </w:r>
          </w:p>
        </w:tc>
        <w:tc>
          <w:tcPr>
            <w:tcW w:w="6380" w:type="dxa"/>
            <w:gridSpan w:val="2"/>
            <w:tcBorders>
              <w:top w:val="single" w:sz="4" w:space="0" w:color="000000"/>
              <w:left w:val="single" w:sz="4" w:space="0" w:color="000000"/>
              <w:bottom w:val="single" w:sz="4" w:space="0" w:color="000000"/>
              <w:right w:val="single" w:sz="4" w:space="0" w:color="000000"/>
            </w:tcBorders>
          </w:tcPr>
          <w:p w14:paraId="394A7AC8" w14:textId="77777777" w:rsidR="00A64063" w:rsidRPr="00A64063" w:rsidRDefault="00A64063" w:rsidP="00A64063">
            <w:pPr>
              <w:kinsoku w:val="0"/>
              <w:overflowPunct w:val="0"/>
              <w:autoSpaceDE w:val="0"/>
              <w:autoSpaceDN w:val="0"/>
              <w:adjustRightInd w:val="0"/>
              <w:rPr>
                <w:rFonts w:eastAsia="Aptos"/>
                <w:sz w:val="22"/>
                <w:szCs w:val="22"/>
                <w:lang w:eastAsia="en-US"/>
                <w14:ligatures w14:val="standardContextual"/>
              </w:rPr>
            </w:pPr>
          </w:p>
        </w:tc>
      </w:tr>
      <w:tr w:rsidR="00A64063" w:rsidRPr="00A64063" w14:paraId="265FE6CE" w14:textId="77777777" w:rsidTr="00A64063">
        <w:trPr>
          <w:trHeight w:val="551"/>
        </w:trPr>
        <w:tc>
          <w:tcPr>
            <w:tcW w:w="3116" w:type="dxa"/>
            <w:tcBorders>
              <w:top w:val="single" w:sz="4" w:space="0" w:color="000000"/>
              <w:left w:val="single" w:sz="4" w:space="0" w:color="000000"/>
              <w:bottom w:val="single" w:sz="4" w:space="0" w:color="000000"/>
              <w:right w:val="single" w:sz="4" w:space="0" w:color="000000"/>
            </w:tcBorders>
            <w:hideMark/>
          </w:tcPr>
          <w:p w14:paraId="53828101" w14:textId="77777777" w:rsidR="00A64063" w:rsidRPr="00A64063" w:rsidRDefault="00A64063" w:rsidP="00A64063">
            <w:pPr>
              <w:kinsoku w:val="0"/>
              <w:overflowPunct w:val="0"/>
              <w:autoSpaceDE w:val="0"/>
              <w:autoSpaceDN w:val="0"/>
              <w:adjustRightInd w:val="0"/>
              <w:spacing w:line="270" w:lineRule="exact"/>
              <w:ind w:left="110"/>
              <w:rPr>
                <w:rFonts w:eastAsia="Aptos"/>
                <w:lang w:eastAsia="en-US"/>
                <w14:ligatures w14:val="standardContextual"/>
              </w:rPr>
            </w:pPr>
            <w:r w:rsidRPr="00A64063">
              <w:rPr>
                <w:rFonts w:eastAsia="Aptos"/>
                <w:lang w:eastAsia="en-US"/>
                <w14:ligatures w14:val="standardContextual"/>
              </w:rPr>
              <w:t>Фамилия и инициалы</w:t>
            </w:r>
          </w:p>
          <w:p w14:paraId="509BEAD7" w14:textId="77777777" w:rsidR="00A64063" w:rsidRPr="00A64063" w:rsidRDefault="00A64063" w:rsidP="00A64063">
            <w:pPr>
              <w:kinsoku w:val="0"/>
              <w:overflowPunct w:val="0"/>
              <w:autoSpaceDE w:val="0"/>
              <w:autoSpaceDN w:val="0"/>
              <w:adjustRightInd w:val="0"/>
              <w:spacing w:line="261" w:lineRule="exact"/>
              <w:ind w:left="110"/>
              <w:rPr>
                <w:rFonts w:eastAsia="Aptos"/>
                <w:spacing w:val="-2"/>
                <w:lang w:eastAsia="en-US"/>
                <w14:ligatures w14:val="standardContextual"/>
              </w:rPr>
            </w:pPr>
            <w:r w:rsidRPr="00A64063">
              <w:rPr>
                <w:rFonts w:eastAsia="Aptos"/>
                <w:spacing w:val="-2"/>
                <w:lang w:eastAsia="en-US"/>
                <w14:ligatures w14:val="standardContextual"/>
              </w:rPr>
              <w:t>студента</w:t>
            </w:r>
          </w:p>
        </w:tc>
        <w:tc>
          <w:tcPr>
            <w:tcW w:w="6380" w:type="dxa"/>
            <w:gridSpan w:val="2"/>
            <w:tcBorders>
              <w:top w:val="single" w:sz="4" w:space="0" w:color="000000"/>
              <w:left w:val="single" w:sz="4" w:space="0" w:color="000000"/>
              <w:bottom w:val="single" w:sz="4" w:space="0" w:color="000000"/>
              <w:right w:val="single" w:sz="4" w:space="0" w:color="000000"/>
            </w:tcBorders>
          </w:tcPr>
          <w:p w14:paraId="088D0E07" w14:textId="77777777" w:rsidR="00A64063" w:rsidRPr="00A64063" w:rsidRDefault="00A64063" w:rsidP="00A64063">
            <w:pPr>
              <w:kinsoku w:val="0"/>
              <w:overflowPunct w:val="0"/>
              <w:autoSpaceDE w:val="0"/>
              <w:autoSpaceDN w:val="0"/>
              <w:adjustRightInd w:val="0"/>
              <w:rPr>
                <w:rFonts w:eastAsia="Aptos"/>
                <w:sz w:val="22"/>
                <w:szCs w:val="22"/>
                <w:lang w:eastAsia="en-US"/>
                <w14:ligatures w14:val="standardContextual"/>
              </w:rPr>
            </w:pPr>
          </w:p>
        </w:tc>
      </w:tr>
      <w:tr w:rsidR="00A64063" w:rsidRPr="00A64063" w14:paraId="7A257F1D" w14:textId="77777777" w:rsidTr="00A64063">
        <w:trPr>
          <w:trHeight w:val="275"/>
        </w:trPr>
        <w:tc>
          <w:tcPr>
            <w:tcW w:w="3116" w:type="dxa"/>
            <w:tcBorders>
              <w:top w:val="single" w:sz="4" w:space="0" w:color="000000"/>
              <w:left w:val="single" w:sz="4" w:space="0" w:color="000000"/>
              <w:bottom w:val="single" w:sz="4" w:space="0" w:color="000000"/>
              <w:right w:val="single" w:sz="4" w:space="0" w:color="000000"/>
            </w:tcBorders>
            <w:hideMark/>
          </w:tcPr>
          <w:p w14:paraId="48263285" w14:textId="77777777" w:rsidR="00A64063" w:rsidRPr="00A64063" w:rsidRDefault="00A64063" w:rsidP="00A64063">
            <w:pPr>
              <w:kinsoku w:val="0"/>
              <w:overflowPunct w:val="0"/>
              <w:autoSpaceDE w:val="0"/>
              <w:autoSpaceDN w:val="0"/>
              <w:adjustRightInd w:val="0"/>
              <w:spacing w:line="256" w:lineRule="exact"/>
              <w:ind w:left="110"/>
              <w:rPr>
                <w:rFonts w:eastAsia="Aptos"/>
                <w:lang w:eastAsia="en-US"/>
                <w14:ligatures w14:val="standardContextual"/>
              </w:rPr>
            </w:pPr>
            <w:r w:rsidRPr="00A64063">
              <w:rPr>
                <w:rFonts w:eastAsia="Aptos"/>
                <w:lang w:eastAsia="en-US"/>
                <w14:ligatures w14:val="standardContextual"/>
              </w:rPr>
              <w:t>Название работы</w:t>
            </w:r>
          </w:p>
        </w:tc>
        <w:tc>
          <w:tcPr>
            <w:tcW w:w="6380" w:type="dxa"/>
            <w:gridSpan w:val="2"/>
            <w:tcBorders>
              <w:top w:val="single" w:sz="4" w:space="0" w:color="000000"/>
              <w:left w:val="single" w:sz="4" w:space="0" w:color="000000"/>
              <w:bottom w:val="single" w:sz="4" w:space="0" w:color="000000"/>
              <w:right w:val="single" w:sz="4" w:space="0" w:color="000000"/>
            </w:tcBorders>
          </w:tcPr>
          <w:p w14:paraId="7C6CEF4E" w14:textId="77777777" w:rsidR="00A64063" w:rsidRPr="00A64063" w:rsidRDefault="00A64063" w:rsidP="00A64063">
            <w:pPr>
              <w:kinsoku w:val="0"/>
              <w:overflowPunct w:val="0"/>
              <w:autoSpaceDE w:val="0"/>
              <w:autoSpaceDN w:val="0"/>
              <w:adjustRightInd w:val="0"/>
              <w:rPr>
                <w:rFonts w:eastAsia="Aptos"/>
                <w:sz w:val="20"/>
                <w:szCs w:val="20"/>
                <w:lang w:eastAsia="en-US"/>
                <w14:ligatures w14:val="standardContextual"/>
              </w:rPr>
            </w:pPr>
          </w:p>
        </w:tc>
      </w:tr>
      <w:tr w:rsidR="00A64063" w:rsidRPr="00A64063" w14:paraId="5B214EC0" w14:textId="77777777" w:rsidTr="00A64063">
        <w:trPr>
          <w:trHeight w:val="275"/>
        </w:trPr>
        <w:tc>
          <w:tcPr>
            <w:tcW w:w="9496" w:type="dxa"/>
            <w:gridSpan w:val="3"/>
            <w:tcBorders>
              <w:top w:val="single" w:sz="4" w:space="0" w:color="000000"/>
              <w:left w:val="single" w:sz="4" w:space="0" w:color="000000"/>
              <w:bottom w:val="single" w:sz="4" w:space="0" w:color="000000"/>
              <w:right w:val="single" w:sz="4" w:space="0" w:color="000000"/>
            </w:tcBorders>
            <w:hideMark/>
          </w:tcPr>
          <w:p w14:paraId="0B8A7E70" w14:textId="77777777" w:rsidR="00A64063" w:rsidRPr="00A64063" w:rsidRDefault="00A64063" w:rsidP="00A64063">
            <w:pPr>
              <w:kinsoku w:val="0"/>
              <w:overflowPunct w:val="0"/>
              <w:autoSpaceDE w:val="0"/>
              <w:autoSpaceDN w:val="0"/>
              <w:adjustRightInd w:val="0"/>
              <w:spacing w:line="256" w:lineRule="exact"/>
              <w:ind w:left="9"/>
              <w:jc w:val="center"/>
              <w:rPr>
                <w:rFonts w:eastAsia="Aptos"/>
                <w:b/>
                <w:bCs/>
                <w:position w:val="8"/>
                <w:sz w:val="16"/>
                <w:szCs w:val="16"/>
                <w:lang w:eastAsia="en-US"/>
                <w14:ligatures w14:val="standardContextual"/>
              </w:rPr>
            </w:pPr>
            <w:r w:rsidRPr="00A64063">
              <w:rPr>
                <w:rFonts w:eastAsia="Aptos"/>
                <w:b/>
                <w:bCs/>
                <w:lang w:eastAsia="en-US"/>
                <w14:ligatures w14:val="standardContextual"/>
              </w:rPr>
              <w:t>Выявленные нарушения</w:t>
            </w:r>
            <w:r w:rsidRPr="00A64063">
              <w:rPr>
                <w:rFonts w:eastAsia="Aptos"/>
                <w:b/>
                <w:bCs/>
                <w:position w:val="8"/>
                <w:sz w:val="16"/>
                <w:szCs w:val="16"/>
                <w:lang w:eastAsia="en-US"/>
                <w14:ligatures w14:val="standardContextual"/>
              </w:rPr>
              <w:t>1</w:t>
            </w:r>
          </w:p>
        </w:tc>
      </w:tr>
      <w:tr w:rsidR="00A64063" w:rsidRPr="00A64063" w14:paraId="0BE78EFB" w14:textId="77777777" w:rsidTr="00A64063">
        <w:trPr>
          <w:trHeight w:val="827"/>
        </w:trPr>
        <w:tc>
          <w:tcPr>
            <w:tcW w:w="3824" w:type="dxa"/>
            <w:gridSpan w:val="2"/>
            <w:tcBorders>
              <w:top w:val="single" w:sz="4" w:space="0" w:color="000000"/>
              <w:left w:val="single" w:sz="4" w:space="0" w:color="000000"/>
              <w:bottom w:val="single" w:sz="4" w:space="0" w:color="000000"/>
              <w:right w:val="single" w:sz="4" w:space="0" w:color="000000"/>
            </w:tcBorders>
            <w:hideMark/>
          </w:tcPr>
          <w:p w14:paraId="27D70134" w14:textId="77777777" w:rsidR="00A64063" w:rsidRPr="00A64063" w:rsidRDefault="00A64063" w:rsidP="00A64063">
            <w:pPr>
              <w:kinsoku w:val="0"/>
              <w:overflowPunct w:val="0"/>
              <w:autoSpaceDE w:val="0"/>
              <w:autoSpaceDN w:val="0"/>
              <w:adjustRightInd w:val="0"/>
              <w:spacing w:line="270" w:lineRule="exact"/>
              <w:ind w:left="110"/>
              <w:rPr>
                <w:rFonts w:eastAsia="Aptos"/>
                <w:lang w:eastAsia="en-US"/>
                <w14:ligatures w14:val="standardContextual"/>
              </w:rPr>
            </w:pPr>
            <w:r w:rsidRPr="00A64063">
              <w:rPr>
                <w:rFonts w:eastAsia="Aptos"/>
                <w:lang w:eastAsia="en-US"/>
                <w14:ligatures w14:val="standardContextual"/>
              </w:rPr>
              <w:t>Машинно-сгенерированный текст</w:t>
            </w:r>
          </w:p>
        </w:tc>
        <w:tc>
          <w:tcPr>
            <w:tcW w:w="5672" w:type="dxa"/>
            <w:tcBorders>
              <w:top w:val="single" w:sz="4" w:space="0" w:color="000000"/>
              <w:left w:val="single" w:sz="4" w:space="0" w:color="000000"/>
              <w:bottom w:val="single" w:sz="4" w:space="0" w:color="000000"/>
              <w:right w:val="single" w:sz="4" w:space="0" w:color="000000"/>
            </w:tcBorders>
            <w:hideMark/>
          </w:tcPr>
          <w:p w14:paraId="7E55FF7A" w14:textId="77777777" w:rsidR="00A64063" w:rsidRPr="00A64063" w:rsidRDefault="00A64063" w:rsidP="00A64063">
            <w:pPr>
              <w:kinsoku w:val="0"/>
              <w:overflowPunct w:val="0"/>
              <w:autoSpaceDE w:val="0"/>
              <w:autoSpaceDN w:val="0"/>
              <w:adjustRightInd w:val="0"/>
              <w:spacing w:line="270" w:lineRule="exact"/>
              <w:ind w:left="108"/>
              <w:rPr>
                <w:rFonts w:eastAsia="Aptos"/>
                <w:i/>
                <w:iCs/>
                <w:lang w:eastAsia="en-US"/>
                <w14:ligatures w14:val="standardContextual"/>
              </w:rPr>
            </w:pPr>
            <w:r w:rsidRPr="00A64063">
              <w:rPr>
                <w:rFonts w:eastAsia="Aptos"/>
                <w:lang w:eastAsia="en-US"/>
                <w14:ligatures w14:val="standardContextual"/>
              </w:rPr>
              <w:t xml:space="preserve">присутствует/не выявлено </w:t>
            </w:r>
            <w:r w:rsidRPr="00A64063">
              <w:rPr>
                <w:rFonts w:eastAsia="Aptos"/>
                <w:i/>
                <w:iCs/>
                <w:lang w:eastAsia="en-US"/>
                <w14:ligatures w14:val="standardContextual"/>
              </w:rPr>
              <w:t>(при возможности</w:t>
            </w:r>
          </w:p>
          <w:p w14:paraId="4436F87C" w14:textId="77777777" w:rsidR="00A64063" w:rsidRPr="00A64063" w:rsidRDefault="00A64063" w:rsidP="00A64063">
            <w:pPr>
              <w:kinsoku w:val="0"/>
              <w:overflowPunct w:val="0"/>
              <w:autoSpaceDE w:val="0"/>
              <w:autoSpaceDN w:val="0"/>
              <w:adjustRightInd w:val="0"/>
              <w:spacing w:line="270" w:lineRule="atLeast"/>
              <w:ind w:left="108"/>
              <w:rPr>
                <w:rFonts w:eastAsia="Aptos"/>
                <w:i/>
                <w:iCs/>
                <w:lang w:eastAsia="en-US"/>
                <w14:ligatures w14:val="standardContextual"/>
              </w:rPr>
            </w:pPr>
            <w:r w:rsidRPr="00A64063">
              <w:rPr>
                <w:rFonts w:eastAsia="Aptos"/>
                <w:i/>
                <w:iCs/>
                <w:lang w:eastAsia="en-US"/>
                <w14:ligatures w14:val="standardContextual"/>
              </w:rPr>
              <w:t>указывается</w:t>
            </w:r>
            <w:r w:rsidRPr="00A64063">
              <w:rPr>
                <w:rFonts w:eastAsia="Aptos"/>
                <w:i/>
                <w:iCs/>
                <w:spacing w:val="-12"/>
                <w:lang w:eastAsia="en-US"/>
                <w14:ligatures w14:val="standardContextual"/>
              </w:rPr>
              <w:t xml:space="preserve"> </w:t>
            </w:r>
            <w:r w:rsidRPr="00A64063">
              <w:rPr>
                <w:rFonts w:eastAsia="Aptos"/>
                <w:i/>
                <w:iCs/>
                <w:lang w:eastAsia="en-US"/>
                <w14:ligatures w14:val="standardContextual"/>
              </w:rPr>
              <w:t>приблизительный</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процент</w:t>
            </w:r>
            <w:r w:rsidRPr="00A64063">
              <w:rPr>
                <w:rFonts w:eastAsia="Aptos"/>
                <w:i/>
                <w:iCs/>
                <w:spacing w:val="-11"/>
                <w:lang w:eastAsia="en-US"/>
                <w14:ligatures w14:val="standardContextual"/>
              </w:rPr>
              <w:t xml:space="preserve"> </w:t>
            </w:r>
            <w:r w:rsidRPr="00A64063">
              <w:rPr>
                <w:rFonts w:eastAsia="Aptos"/>
                <w:i/>
                <w:iCs/>
                <w:lang w:eastAsia="en-US"/>
                <w14:ligatures w14:val="standardContextual"/>
              </w:rPr>
              <w:t>от</w:t>
            </w:r>
            <w:r w:rsidRPr="00A64063">
              <w:rPr>
                <w:rFonts w:eastAsia="Aptos"/>
                <w:i/>
                <w:iCs/>
                <w:spacing w:val="-11"/>
                <w:lang w:eastAsia="en-US"/>
                <w14:ligatures w14:val="standardContextual"/>
              </w:rPr>
              <w:t xml:space="preserve"> </w:t>
            </w:r>
            <w:r w:rsidRPr="00A64063">
              <w:rPr>
                <w:rFonts w:eastAsia="Aptos"/>
                <w:i/>
                <w:iCs/>
                <w:lang w:eastAsia="en-US"/>
                <w14:ligatures w14:val="standardContextual"/>
              </w:rPr>
              <w:t>общего текста работы)</w:t>
            </w:r>
          </w:p>
        </w:tc>
      </w:tr>
      <w:tr w:rsidR="00A64063" w:rsidRPr="00A64063" w14:paraId="61599EDF" w14:textId="77777777" w:rsidTr="00A64063">
        <w:trPr>
          <w:trHeight w:val="827"/>
        </w:trPr>
        <w:tc>
          <w:tcPr>
            <w:tcW w:w="3824" w:type="dxa"/>
            <w:gridSpan w:val="2"/>
            <w:tcBorders>
              <w:top w:val="single" w:sz="4" w:space="0" w:color="000000"/>
              <w:left w:val="single" w:sz="4" w:space="0" w:color="000000"/>
              <w:bottom w:val="single" w:sz="4" w:space="0" w:color="000000"/>
              <w:right w:val="single" w:sz="4" w:space="0" w:color="000000"/>
            </w:tcBorders>
            <w:hideMark/>
          </w:tcPr>
          <w:p w14:paraId="4D64F62B" w14:textId="77777777" w:rsidR="00A64063" w:rsidRPr="00A64063" w:rsidRDefault="00A64063" w:rsidP="00A64063">
            <w:pPr>
              <w:kinsoku w:val="0"/>
              <w:overflowPunct w:val="0"/>
              <w:autoSpaceDE w:val="0"/>
              <w:autoSpaceDN w:val="0"/>
              <w:adjustRightInd w:val="0"/>
              <w:spacing w:line="270" w:lineRule="exact"/>
              <w:ind w:left="110"/>
              <w:rPr>
                <w:rFonts w:eastAsia="Aptos"/>
                <w:lang w:eastAsia="en-US"/>
                <w14:ligatures w14:val="standardContextual"/>
              </w:rPr>
            </w:pPr>
            <w:r w:rsidRPr="00A64063">
              <w:rPr>
                <w:rFonts w:eastAsia="Aptos"/>
                <w:lang w:eastAsia="en-US"/>
                <w14:ligatures w14:val="standardContextual"/>
              </w:rPr>
              <w:t>Маскировка заимствований</w:t>
            </w:r>
          </w:p>
        </w:tc>
        <w:tc>
          <w:tcPr>
            <w:tcW w:w="5672" w:type="dxa"/>
            <w:tcBorders>
              <w:top w:val="single" w:sz="4" w:space="0" w:color="000000"/>
              <w:left w:val="single" w:sz="4" w:space="0" w:color="000000"/>
              <w:bottom w:val="single" w:sz="4" w:space="0" w:color="000000"/>
              <w:right w:val="single" w:sz="4" w:space="0" w:color="000000"/>
            </w:tcBorders>
            <w:hideMark/>
          </w:tcPr>
          <w:p w14:paraId="3544B84C" w14:textId="77777777" w:rsidR="00A64063" w:rsidRPr="00A64063" w:rsidRDefault="00A64063" w:rsidP="00A64063">
            <w:pPr>
              <w:kinsoku w:val="0"/>
              <w:overflowPunct w:val="0"/>
              <w:autoSpaceDE w:val="0"/>
              <w:autoSpaceDN w:val="0"/>
              <w:adjustRightInd w:val="0"/>
              <w:spacing w:line="270" w:lineRule="exact"/>
              <w:ind w:left="108"/>
              <w:rPr>
                <w:rFonts w:eastAsia="Aptos"/>
                <w:i/>
                <w:iCs/>
                <w:lang w:eastAsia="en-US"/>
                <w14:ligatures w14:val="standardContextual"/>
              </w:rPr>
            </w:pPr>
            <w:r w:rsidRPr="00A64063">
              <w:rPr>
                <w:rFonts w:eastAsia="Aptos"/>
                <w:lang w:eastAsia="en-US"/>
                <w14:ligatures w14:val="standardContextual"/>
              </w:rPr>
              <w:t xml:space="preserve">присутствует/не выявлено </w:t>
            </w:r>
            <w:r w:rsidRPr="00A64063">
              <w:rPr>
                <w:rFonts w:eastAsia="Aptos"/>
                <w:i/>
                <w:iCs/>
                <w:lang w:eastAsia="en-US"/>
                <w14:ligatures w14:val="standardContextual"/>
              </w:rPr>
              <w:t>(при возможности</w:t>
            </w:r>
          </w:p>
          <w:p w14:paraId="285F0BEF" w14:textId="77777777" w:rsidR="00A64063" w:rsidRPr="00A64063" w:rsidRDefault="00A64063" w:rsidP="00A64063">
            <w:pPr>
              <w:kinsoku w:val="0"/>
              <w:overflowPunct w:val="0"/>
              <w:autoSpaceDE w:val="0"/>
              <w:autoSpaceDN w:val="0"/>
              <w:adjustRightInd w:val="0"/>
              <w:spacing w:line="270" w:lineRule="atLeast"/>
              <w:ind w:left="108"/>
              <w:rPr>
                <w:rFonts w:eastAsia="Aptos"/>
                <w:i/>
                <w:iCs/>
                <w:lang w:eastAsia="en-US"/>
                <w14:ligatures w14:val="standardContextual"/>
              </w:rPr>
            </w:pPr>
            <w:r w:rsidRPr="00A64063">
              <w:rPr>
                <w:rFonts w:eastAsia="Aptos"/>
                <w:i/>
                <w:iCs/>
                <w:lang w:eastAsia="en-US"/>
                <w14:ligatures w14:val="standardContextual"/>
              </w:rPr>
              <w:t>указывается</w:t>
            </w:r>
            <w:r w:rsidRPr="00A64063">
              <w:rPr>
                <w:rFonts w:eastAsia="Aptos"/>
                <w:i/>
                <w:iCs/>
                <w:spacing w:val="-12"/>
                <w:lang w:eastAsia="en-US"/>
                <w14:ligatures w14:val="standardContextual"/>
              </w:rPr>
              <w:t xml:space="preserve"> </w:t>
            </w:r>
            <w:r w:rsidRPr="00A64063">
              <w:rPr>
                <w:rFonts w:eastAsia="Aptos"/>
                <w:i/>
                <w:iCs/>
                <w:lang w:eastAsia="en-US"/>
                <w14:ligatures w14:val="standardContextual"/>
              </w:rPr>
              <w:t>приблизительный</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процент</w:t>
            </w:r>
            <w:r w:rsidRPr="00A64063">
              <w:rPr>
                <w:rFonts w:eastAsia="Aptos"/>
                <w:i/>
                <w:iCs/>
                <w:spacing w:val="-11"/>
                <w:lang w:eastAsia="en-US"/>
                <w14:ligatures w14:val="standardContextual"/>
              </w:rPr>
              <w:t xml:space="preserve"> </w:t>
            </w:r>
            <w:r w:rsidRPr="00A64063">
              <w:rPr>
                <w:rFonts w:eastAsia="Aptos"/>
                <w:i/>
                <w:iCs/>
                <w:lang w:eastAsia="en-US"/>
                <w14:ligatures w14:val="standardContextual"/>
              </w:rPr>
              <w:t>от</w:t>
            </w:r>
            <w:r w:rsidRPr="00A64063">
              <w:rPr>
                <w:rFonts w:eastAsia="Aptos"/>
                <w:i/>
                <w:iCs/>
                <w:spacing w:val="-11"/>
                <w:lang w:eastAsia="en-US"/>
                <w14:ligatures w14:val="standardContextual"/>
              </w:rPr>
              <w:t xml:space="preserve"> </w:t>
            </w:r>
            <w:r w:rsidRPr="00A64063">
              <w:rPr>
                <w:rFonts w:eastAsia="Aptos"/>
                <w:i/>
                <w:iCs/>
                <w:lang w:eastAsia="en-US"/>
                <w14:ligatures w14:val="standardContextual"/>
              </w:rPr>
              <w:t>общего текста работы)</w:t>
            </w:r>
          </w:p>
        </w:tc>
      </w:tr>
      <w:tr w:rsidR="00A64063" w:rsidRPr="00A64063" w14:paraId="6D921359" w14:textId="77777777" w:rsidTr="00A64063">
        <w:trPr>
          <w:trHeight w:val="827"/>
        </w:trPr>
        <w:tc>
          <w:tcPr>
            <w:tcW w:w="3824" w:type="dxa"/>
            <w:gridSpan w:val="2"/>
            <w:tcBorders>
              <w:top w:val="single" w:sz="4" w:space="0" w:color="000000"/>
              <w:left w:val="single" w:sz="4" w:space="0" w:color="000000"/>
              <w:bottom w:val="single" w:sz="4" w:space="0" w:color="000000"/>
              <w:right w:val="single" w:sz="4" w:space="0" w:color="000000"/>
            </w:tcBorders>
            <w:hideMark/>
          </w:tcPr>
          <w:p w14:paraId="4630C30D" w14:textId="77777777" w:rsidR="00A64063" w:rsidRPr="00A64063" w:rsidRDefault="00A64063" w:rsidP="00A64063">
            <w:pPr>
              <w:kinsoku w:val="0"/>
              <w:overflowPunct w:val="0"/>
              <w:autoSpaceDE w:val="0"/>
              <w:autoSpaceDN w:val="0"/>
              <w:adjustRightInd w:val="0"/>
              <w:ind w:left="110"/>
              <w:rPr>
                <w:rFonts w:eastAsia="Aptos"/>
                <w:lang w:eastAsia="en-US"/>
                <w14:ligatures w14:val="standardContextual"/>
              </w:rPr>
            </w:pPr>
            <w:r w:rsidRPr="00A64063">
              <w:rPr>
                <w:rFonts w:eastAsia="Aptos"/>
                <w:lang w:eastAsia="en-US"/>
                <w14:ligatures w14:val="standardContextual"/>
              </w:rPr>
              <w:t>Крупные</w:t>
            </w:r>
            <w:r w:rsidRPr="00A64063">
              <w:rPr>
                <w:rFonts w:eastAsia="Aptos"/>
                <w:spacing w:val="-15"/>
                <w:lang w:eastAsia="en-US"/>
                <w14:ligatures w14:val="standardContextual"/>
              </w:rPr>
              <w:t xml:space="preserve"> </w:t>
            </w:r>
            <w:r w:rsidRPr="00A64063">
              <w:rPr>
                <w:rFonts w:eastAsia="Aptos"/>
                <w:lang w:eastAsia="en-US"/>
                <w14:ligatures w14:val="standardContextual"/>
              </w:rPr>
              <w:t>заимствования</w:t>
            </w:r>
            <w:r w:rsidRPr="00A64063">
              <w:rPr>
                <w:rFonts w:eastAsia="Aptos"/>
                <w:spacing w:val="-15"/>
                <w:lang w:eastAsia="en-US"/>
                <w14:ligatures w14:val="standardContextual"/>
              </w:rPr>
              <w:t xml:space="preserve"> </w:t>
            </w:r>
            <w:r w:rsidRPr="00A64063">
              <w:rPr>
                <w:rFonts w:eastAsia="Aptos"/>
                <w:lang w:eastAsia="en-US"/>
                <w14:ligatures w14:val="standardContextual"/>
              </w:rPr>
              <w:t>чужого текста без указания авторства</w:t>
            </w:r>
          </w:p>
        </w:tc>
        <w:tc>
          <w:tcPr>
            <w:tcW w:w="5672" w:type="dxa"/>
            <w:tcBorders>
              <w:top w:val="single" w:sz="4" w:space="0" w:color="000000"/>
              <w:left w:val="single" w:sz="4" w:space="0" w:color="000000"/>
              <w:bottom w:val="single" w:sz="4" w:space="0" w:color="000000"/>
              <w:right w:val="single" w:sz="4" w:space="0" w:color="000000"/>
            </w:tcBorders>
            <w:hideMark/>
          </w:tcPr>
          <w:p w14:paraId="57B7B518" w14:textId="77777777" w:rsidR="00A64063" w:rsidRPr="00A64063" w:rsidRDefault="00A64063" w:rsidP="00A64063">
            <w:pPr>
              <w:kinsoku w:val="0"/>
              <w:overflowPunct w:val="0"/>
              <w:autoSpaceDE w:val="0"/>
              <w:autoSpaceDN w:val="0"/>
              <w:adjustRightInd w:val="0"/>
              <w:ind w:left="108"/>
              <w:rPr>
                <w:rFonts w:eastAsia="Aptos"/>
                <w:i/>
                <w:iCs/>
                <w:lang w:eastAsia="en-US"/>
                <w14:ligatures w14:val="standardContextual"/>
              </w:rPr>
            </w:pPr>
            <w:r w:rsidRPr="00A64063">
              <w:rPr>
                <w:rFonts w:eastAsia="Aptos"/>
                <w:lang w:eastAsia="en-US"/>
                <w14:ligatures w14:val="standardContextual"/>
              </w:rPr>
              <w:t>присутствуют массово/присутствуют в незначительном</w:t>
            </w:r>
            <w:r w:rsidRPr="00A64063">
              <w:rPr>
                <w:rFonts w:eastAsia="Aptos"/>
                <w:spacing w:val="-12"/>
                <w:lang w:eastAsia="en-US"/>
                <w14:ligatures w14:val="standardContextual"/>
              </w:rPr>
              <w:t xml:space="preserve"> </w:t>
            </w:r>
            <w:r w:rsidRPr="00A64063">
              <w:rPr>
                <w:rFonts w:eastAsia="Aptos"/>
                <w:lang w:eastAsia="en-US"/>
                <w14:ligatures w14:val="standardContextual"/>
              </w:rPr>
              <w:t>количестве/не</w:t>
            </w:r>
            <w:r w:rsidRPr="00A64063">
              <w:rPr>
                <w:rFonts w:eastAsia="Aptos"/>
                <w:spacing w:val="-12"/>
                <w:lang w:eastAsia="en-US"/>
                <w14:ligatures w14:val="standardContextual"/>
              </w:rPr>
              <w:t xml:space="preserve"> </w:t>
            </w:r>
            <w:r w:rsidRPr="00A64063">
              <w:rPr>
                <w:rFonts w:eastAsia="Aptos"/>
                <w:lang w:eastAsia="en-US"/>
                <w14:ligatures w14:val="standardContextual"/>
              </w:rPr>
              <w:t>выявлено</w:t>
            </w:r>
            <w:r w:rsidRPr="00A64063">
              <w:rPr>
                <w:rFonts w:eastAsia="Aptos"/>
                <w:spacing w:val="-7"/>
                <w:lang w:eastAsia="en-US"/>
                <w14:ligatures w14:val="standardContextual"/>
              </w:rPr>
              <w:t xml:space="preserve"> </w:t>
            </w:r>
            <w:r w:rsidRPr="00A64063">
              <w:rPr>
                <w:rFonts w:eastAsia="Aptos"/>
                <w:i/>
                <w:iCs/>
                <w:lang w:eastAsia="en-US"/>
                <w14:ligatures w14:val="standardContextual"/>
              </w:rPr>
              <w:t>(если</w:t>
            </w:r>
            <w:r w:rsidRPr="00A64063">
              <w:rPr>
                <w:rFonts w:eastAsia="Aptos"/>
                <w:i/>
                <w:iCs/>
                <w:spacing w:val="-9"/>
                <w:lang w:eastAsia="en-US"/>
                <w14:ligatures w14:val="standardContextual"/>
              </w:rPr>
              <w:t xml:space="preserve"> </w:t>
            </w:r>
            <w:r w:rsidRPr="00A64063">
              <w:rPr>
                <w:rFonts w:eastAsia="Aptos"/>
                <w:i/>
                <w:iCs/>
                <w:lang w:eastAsia="en-US"/>
                <w14:ligatures w14:val="standardContextual"/>
              </w:rPr>
              <w:t>есть,</w:t>
            </w:r>
          </w:p>
          <w:p w14:paraId="3DAB3EB9" w14:textId="77777777" w:rsidR="00A64063" w:rsidRPr="00A64063" w:rsidRDefault="00A64063" w:rsidP="00A64063">
            <w:pPr>
              <w:kinsoku w:val="0"/>
              <w:overflowPunct w:val="0"/>
              <w:autoSpaceDE w:val="0"/>
              <w:autoSpaceDN w:val="0"/>
              <w:adjustRightInd w:val="0"/>
              <w:spacing w:line="261" w:lineRule="exact"/>
              <w:ind w:left="108"/>
              <w:rPr>
                <w:rFonts w:eastAsia="Aptos"/>
                <w:i/>
                <w:iCs/>
                <w:lang w:eastAsia="en-US"/>
                <w14:ligatures w14:val="standardContextual"/>
              </w:rPr>
            </w:pPr>
            <w:r w:rsidRPr="00A64063">
              <w:rPr>
                <w:rFonts w:eastAsia="Aptos"/>
                <w:i/>
                <w:iCs/>
                <w:lang w:eastAsia="en-US"/>
                <w14:ligatures w14:val="standardContextual"/>
              </w:rPr>
              <w:t>можно описать конкретные примеры)</w:t>
            </w:r>
          </w:p>
        </w:tc>
      </w:tr>
      <w:tr w:rsidR="00A64063" w:rsidRPr="00A64063" w14:paraId="08FB793C" w14:textId="77777777" w:rsidTr="00A64063">
        <w:trPr>
          <w:trHeight w:val="830"/>
        </w:trPr>
        <w:tc>
          <w:tcPr>
            <w:tcW w:w="3824" w:type="dxa"/>
            <w:gridSpan w:val="2"/>
            <w:tcBorders>
              <w:top w:val="single" w:sz="4" w:space="0" w:color="000000"/>
              <w:left w:val="single" w:sz="4" w:space="0" w:color="000000"/>
              <w:bottom w:val="single" w:sz="4" w:space="0" w:color="000000"/>
              <w:right w:val="single" w:sz="4" w:space="0" w:color="000000"/>
            </w:tcBorders>
            <w:hideMark/>
          </w:tcPr>
          <w:p w14:paraId="17FD3CDD" w14:textId="77777777" w:rsidR="00A64063" w:rsidRPr="00A64063" w:rsidRDefault="00A64063" w:rsidP="00A64063">
            <w:pPr>
              <w:kinsoku w:val="0"/>
              <w:overflowPunct w:val="0"/>
              <w:autoSpaceDE w:val="0"/>
              <w:autoSpaceDN w:val="0"/>
              <w:adjustRightInd w:val="0"/>
              <w:spacing w:line="273" w:lineRule="exact"/>
              <w:ind w:left="110"/>
              <w:rPr>
                <w:rFonts w:eastAsia="Aptos"/>
                <w:lang w:eastAsia="en-US"/>
                <w14:ligatures w14:val="standardContextual"/>
              </w:rPr>
            </w:pPr>
            <w:r w:rsidRPr="00A64063">
              <w:rPr>
                <w:rFonts w:eastAsia="Aptos"/>
                <w:lang w:eastAsia="en-US"/>
                <w14:ligatures w14:val="standardContextual"/>
              </w:rPr>
              <w:t>Заимствования чужих идей без</w:t>
            </w:r>
          </w:p>
          <w:p w14:paraId="6914A3C1" w14:textId="77777777" w:rsidR="00A64063" w:rsidRPr="00A64063" w:rsidRDefault="00A64063" w:rsidP="00A64063">
            <w:pPr>
              <w:kinsoku w:val="0"/>
              <w:overflowPunct w:val="0"/>
              <w:autoSpaceDE w:val="0"/>
              <w:autoSpaceDN w:val="0"/>
              <w:adjustRightInd w:val="0"/>
              <w:spacing w:line="270" w:lineRule="atLeast"/>
              <w:ind w:left="110"/>
              <w:rPr>
                <w:rFonts w:eastAsia="Aptos"/>
                <w:lang w:eastAsia="en-US"/>
                <w14:ligatures w14:val="standardContextual"/>
              </w:rPr>
            </w:pPr>
            <w:r w:rsidRPr="00A64063">
              <w:rPr>
                <w:rFonts w:eastAsia="Aptos"/>
                <w:lang w:eastAsia="en-US"/>
                <w14:ligatures w14:val="standardContextual"/>
              </w:rPr>
              <w:t>указания</w:t>
            </w:r>
            <w:r w:rsidRPr="00A64063">
              <w:rPr>
                <w:rFonts w:eastAsia="Aptos"/>
                <w:spacing w:val="-13"/>
                <w:lang w:eastAsia="en-US"/>
                <w14:ligatures w14:val="standardContextual"/>
              </w:rPr>
              <w:t xml:space="preserve"> </w:t>
            </w:r>
            <w:r w:rsidRPr="00A64063">
              <w:rPr>
                <w:rFonts w:eastAsia="Aptos"/>
                <w:lang w:eastAsia="en-US"/>
                <w14:ligatures w14:val="standardContextual"/>
              </w:rPr>
              <w:t>авторства</w:t>
            </w:r>
            <w:r w:rsidRPr="00A64063">
              <w:rPr>
                <w:rFonts w:eastAsia="Aptos"/>
                <w:spacing w:val="-14"/>
                <w:lang w:eastAsia="en-US"/>
                <w14:ligatures w14:val="standardContextual"/>
              </w:rPr>
              <w:t xml:space="preserve"> </w:t>
            </w:r>
            <w:r w:rsidRPr="00A64063">
              <w:rPr>
                <w:rFonts w:eastAsia="Aptos"/>
                <w:lang w:eastAsia="en-US"/>
                <w14:ligatures w14:val="standardContextual"/>
              </w:rPr>
              <w:t>в</w:t>
            </w:r>
            <w:r w:rsidRPr="00A64063">
              <w:rPr>
                <w:rFonts w:eastAsia="Aptos"/>
                <w:spacing w:val="-14"/>
                <w:lang w:eastAsia="en-US"/>
                <w14:ligatures w14:val="standardContextual"/>
              </w:rPr>
              <w:t xml:space="preserve"> </w:t>
            </w:r>
            <w:r w:rsidRPr="00A64063">
              <w:rPr>
                <w:rFonts w:eastAsia="Aptos"/>
                <w:lang w:eastAsia="en-US"/>
                <w14:ligatures w14:val="standardContextual"/>
              </w:rPr>
              <w:t>ключевых положениях работы</w:t>
            </w:r>
          </w:p>
        </w:tc>
        <w:tc>
          <w:tcPr>
            <w:tcW w:w="5672" w:type="dxa"/>
            <w:tcBorders>
              <w:top w:val="single" w:sz="4" w:space="0" w:color="000000"/>
              <w:left w:val="single" w:sz="4" w:space="0" w:color="000000"/>
              <w:bottom w:val="single" w:sz="4" w:space="0" w:color="000000"/>
              <w:right w:val="single" w:sz="4" w:space="0" w:color="000000"/>
            </w:tcBorders>
            <w:hideMark/>
          </w:tcPr>
          <w:p w14:paraId="57DB092A" w14:textId="77777777" w:rsidR="00A64063" w:rsidRPr="00A64063" w:rsidRDefault="00A64063" w:rsidP="00A64063">
            <w:pPr>
              <w:kinsoku w:val="0"/>
              <w:overflowPunct w:val="0"/>
              <w:autoSpaceDE w:val="0"/>
              <w:autoSpaceDN w:val="0"/>
              <w:adjustRightInd w:val="0"/>
              <w:ind w:left="108"/>
              <w:rPr>
                <w:rFonts w:eastAsia="Aptos"/>
                <w:i/>
                <w:iCs/>
                <w:lang w:eastAsia="en-US"/>
                <w14:ligatures w14:val="standardContextual"/>
              </w:rPr>
            </w:pPr>
            <w:r w:rsidRPr="00A64063">
              <w:rPr>
                <w:rFonts w:eastAsia="Aptos"/>
                <w:lang w:eastAsia="en-US"/>
                <w14:ligatures w14:val="standardContextual"/>
              </w:rPr>
              <w:t>присутствуют/не</w:t>
            </w:r>
            <w:r w:rsidRPr="00A64063">
              <w:rPr>
                <w:rFonts w:eastAsia="Aptos"/>
                <w:spacing w:val="-11"/>
                <w:lang w:eastAsia="en-US"/>
                <w14:ligatures w14:val="standardContextual"/>
              </w:rPr>
              <w:t xml:space="preserve"> </w:t>
            </w:r>
            <w:r w:rsidRPr="00A64063">
              <w:rPr>
                <w:rFonts w:eastAsia="Aptos"/>
                <w:lang w:eastAsia="en-US"/>
                <w14:ligatures w14:val="standardContextual"/>
              </w:rPr>
              <w:t>выявлено</w:t>
            </w:r>
            <w:r w:rsidRPr="00A64063">
              <w:rPr>
                <w:rFonts w:eastAsia="Aptos"/>
                <w:spacing w:val="-8"/>
                <w:lang w:eastAsia="en-US"/>
                <w14:ligatures w14:val="standardContextual"/>
              </w:rPr>
              <w:t xml:space="preserve"> </w:t>
            </w:r>
            <w:r w:rsidRPr="00A64063">
              <w:rPr>
                <w:rFonts w:eastAsia="Aptos"/>
                <w:i/>
                <w:iCs/>
                <w:lang w:eastAsia="en-US"/>
                <w14:ligatures w14:val="standardContextual"/>
              </w:rPr>
              <w:t>(если</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есть,</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можно описать конкретные примеры)</w:t>
            </w:r>
          </w:p>
        </w:tc>
      </w:tr>
      <w:tr w:rsidR="00A64063" w:rsidRPr="00A64063" w14:paraId="7FCFECA4" w14:textId="77777777" w:rsidTr="00A64063">
        <w:trPr>
          <w:trHeight w:val="1103"/>
        </w:trPr>
        <w:tc>
          <w:tcPr>
            <w:tcW w:w="3824" w:type="dxa"/>
            <w:gridSpan w:val="2"/>
            <w:tcBorders>
              <w:top w:val="single" w:sz="4" w:space="0" w:color="000000"/>
              <w:left w:val="single" w:sz="4" w:space="0" w:color="000000"/>
              <w:bottom w:val="single" w:sz="4" w:space="0" w:color="000000"/>
              <w:right w:val="single" w:sz="4" w:space="0" w:color="000000"/>
            </w:tcBorders>
            <w:hideMark/>
          </w:tcPr>
          <w:p w14:paraId="3266B8A2" w14:textId="77777777" w:rsidR="00A64063" w:rsidRPr="00A64063" w:rsidRDefault="00A64063" w:rsidP="00A64063">
            <w:pPr>
              <w:kinsoku w:val="0"/>
              <w:overflowPunct w:val="0"/>
              <w:autoSpaceDE w:val="0"/>
              <w:autoSpaceDN w:val="0"/>
              <w:adjustRightInd w:val="0"/>
              <w:ind w:left="110"/>
              <w:rPr>
                <w:rFonts w:eastAsia="Aptos"/>
                <w:lang w:eastAsia="en-US"/>
                <w14:ligatures w14:val="standardContextual"/>
              </w:rPr>
            </w:pPr>
            <w:r w:rsidRPr="00A64063">
              <w:rPr>
                <w:rFonts w:eastAsia="Aptos"/>
                <w:lang w:eastAsia="en-US"/>
                <w14:ligatures w14:val="standardContextual"/>
              </w:rPr>
              <w:t>Крупные заимствования чужого текста</w:t>
            </w:r>
            <w:r w:rsidRPr="00A64063">
              <w:rPr>
                <w:rFonts w:eastAsia="Aptos"/>
                <w:spacing w:val="-11"/>
                <w:lang w:eastAsia="en-US"/>
                <w14:ligatures w14:val="standardContextual"/>
              </w:rPr>
              <w:t xml:space="preserve"> </w:t>
            </w:r>
            <w:r w:rsidRPr="00A64063">
              <w:rPr>
                <w:rFonts w:eastAsia="Aptos"/>
                <w:lang w:eastAsia="en-US"/>
                <w14:ligatures w14:val="standardContextual"/>
              </w:rPr>
              <w:t>с</w:t>
            </w:r>
            <w:r w:rsidRPr="00A64063">
              <w:rPr>
                <w:rFonts w:eastAsia="Aptos"/>
                <w:spacing w:val="-8"/>
                <w:lang w:eastAsia="en-US"/>
                <w14:ligatures w14:val="standardContextual"/>
              </w:rPr>
              <w:t xml:space="preserve"> </w:t>
            </w:r>
            <w:r w:rsidRPr="00A64063">
              <w:rPr>
                <w:rFonts w:eastAsia="Aptos"/>
                <w:lang w:eastAsia="en-US"/>
                <w14:ligatures w14:val="standardContextual"/>
              </w:rPr>
              <w:t>указанием</w:t>
            </w:r>
            <w:r w:rsidRPr="00A64063">
              <w:rPr>
                <w:rFonts w:eastAsia="Aptos"/>
                <w:spacing w:val="-12"/>
                <w:lang w:eastAsia="en-US"/>
                <w14:ligatures w14:val="standardContextual"/>
              </w:rPr>
              <w:t xml:space="preserve"> </w:t>
            </w:r>
            <w:r w:rsidRPr="00A64063">
              <w:rPr>
                <w:rFonts w:eastAsia="Aptos"/>
                <w:lang w:eastAsia="en-US"/>
                <w14:ligatures w14:val="standardContextual"/>
              </w:rPr>
              <w:t>авторства,</w:t>
            </w:r>
            <w:r w:rsidRPr="00A64063">
              <w:rPr>
                <w:rFonts w:eastAsia="Aptos"/>
                <w:spacing w:val="-11"/>
                <w:lang w:eastAsia="en-US"/>
                <w14:ligatures w14:val="standardContextual"/>
              </w:rPr>
              <w:t xml:space="preserve"> </w:t>
            </w:r>
            <w:r w:rsidRPr="00A64063">
              <w:rPr>
                <w:rFonts w:eastAsia="Aptos"/>
                <w:lang w:eastAsia="en-US"/>
                <w14:ligatures w14:val="standardContextual"/>
              </w:rPr>
              <w:t>но</w:t>
            </w:r>
          </w:p>
          <w:p w14:paraId="29C5DD6B" w14:textId="77777777" w:rsidR="00A64063" w:rsidRPr="00A64063" w:rsidRDefault="00A64063" w:rsidP="00A64063">
            <w:pPr>
              <w:kinsoku w:val="0"/>
              <w:overflowPunct w:val="0"/>
              <w:autoSpaceDE w:val="0"/>
              <w:autoSpaceDN w:val="0"/>
              <w:adjustRightInd w:val="0"/>
              <w:spacing w:line="270" w:lineRule="atLeast"/>
              <w:ind w:left="110" w:right="840"/>
              <w:rPr>
                <w:rFonts w:eastAsia="Aptos"/>
                <w:lang w:eastAsia="en-US"/>
                <w14:ligatures w14:val="standardContextual"/>
              </w:rPr>
            </w:pPr>
            <w:r w:rsidRPr="00A64063">
              <w:rPr>
                <w:rFonts w:eastAsia="Aptos"/>
                <w:lang w:eastAsia="en-US"/>
                <w14:ligatures w14:val="standardContextual"/>
              </w:rPr>
              <w:t>без</w:t>
            </w:r>
            <w:r w:rsidRPr="00A64063">
              <w:rPr>
                <w:rFonts w:eastAsia="Aptos"/>
                <w:spacing w:val="-10"/>
                <w:lang w:eastAsia="en-US"/>
                <w14:ligatures w14:val="standardContextual"/>
              </w:rPr>
              <w:t xml:space="preserve"> </w:t>
            </w:r>
            <w:r w:rsidRPr="00A64063">
              <w:rPr>
                <w:rFonts w:eastAsia="Aptos"/>
                <w:lang w:eastAsia="en-US"/>
                <w14:ligatures w14:val="standardContextual"/>
              </w:rPr>
              <w:t>помещения</w:t>
            </w:r>
            <w:r w:rsidRPr="00A64063">
              <w:rPr>
                <w:rFonts w:eastAsia="Aptos"/>
                <w:spacing w:val="-10"/>
                <w:lang w:eastAsia="en-US"/>
                <w14:ligatures w14:val="standardContextual"/>
              </w:rPr>
              <w:t xml:space="preserve"> </w:t>
            </w:r>
            <w:r w:rsidRPr="00A64063">
              <w:rPr>
                <w:rFonts w:eastAsia="Aptos"/>
                <w:lang w:eastAsia="en-US"/>
                <w14:ligatures w14:val="standardContextual"/>
              </w:rPr>
              <w:t>в</w:t>
            </w:r>
            <w:r w:rsidRPr="00A64063">
              <w:rPr>
                <w:rFonts w:eastAsia="Aptos"/>
                <w:spacing w:val="-10"/>
                <w:lang w:eastAsia="en-US"/>
                <w14:ligatures w14:val="standardContextual"/>
              </w:rPr>
              <w:t xml:space="preserve"> </w:t>
            </w:r>
            <w:r w:rsidRPr="00A64063">
              <w:rPr>
                <w:rFonts w:eastAsia="Aptos"/>
                <w:lang w:eastAsia="en-US"/>
                <w14:ligatures w14:val="standardContextual"/>
              </w:rPr>
              <w:t>кавычки</w:t>
            </w:r>
            <w:r w:rsidRPr="00A64063">
              <w:rPr>
                <w:rFonts w:eastAsia="Aptos"/>
                <w:spacing w:val="-10"/>
                <w:lang w:eastAsia="en-US"/>
                <w14:ligatures w14:val="standardContextual"/>
              </w:rPr>
              <w:t xml:space="preserve"> </w:t>
            </w:r>
            <w:r w:rsidRPr="00A64063">
              <w:rPr>
                <w:rFonts w:eastAsia="Aptos"/>
                <w:lang w:eastAsia="en-US"/>
                <w14:ligatures w14:val="standardContextual"/>
              </w:rPr>
              <w:t>в качестве цитаты</w:t>
            </w:r>
          </w:p>
        </w:tc>
        <w:tc>
          <w:tcPr>
            <w:tcW w:w="5672" w:type="dxa"/>
            <w:tcBorders>
              <w:top w:val="single" w:sz="4" w:space="0" w:color="000000"/>
              <w:left w:val="single" w:sz="4" w:space="0" w:color="000000"/>
              <w:bottom w:val="single" w:sz="4" w:space="0" w:color="000000"/>
              <w:right w:val="single" w:sz="4" w:space="0" w:color="000000"/>
            </w:tcBorders>
            <w:hideMark/>
          </w:tcPr>
          <w:p w14:paraId="26CC1F0D" w14:textId="77777777" w:rsidR="00A64063" w:rsidRPr="00A64063" w:rsidRDefault="00A64063" w:rsidP="00A64063">
            <w:pPr>
              <w:kinsoku w:val="0"/>
              <w:overflowPunct w:val="0"/>
              <w:autoSpaceDE w:val="0"/>
              <w:autoSpaceDN w:val="0"/>
              <w:adjustRightInd w:val="0"/>
              <w:ind w:left="108"/>
              <w:rPr>
                <w:rFonts w:eastAsia="Aptos"/>
                <w:i/>
                <w:iCs/>
                <w:lang w:eastAsia="en-US"/>
                <w14:ligatures w14:val="standardContextual"/>
              </w:rPr>
            </w:pPr>
            <w:r w:rsidRPr="00A64063">
              <w:rPr>
                <w:rFonts w:eastAsia="Aptos"/>
                <w:lang w:eastAsia="en-US"/>
                <w14:ligatures w14:val="standardContextual"/>
              </w:rPr>
              <w:t>присутствуют массово/ присутствуют в незначительном</w:t>
            </w:r>
            <w:r w:rsidRPr="00A64063">
              <w:rPr>
                <w:rFonts w:eastAsia="Aptos"/>
                <w:spacing w:val="-12"/>
                <w:lang w:eastAsia="en-US"/>
                <w14:ligatures w14:val="standardContextual"/>
              </w:rPr>
              <w:t xml:space="preserve"> </w:t>
            </w:r>
            <w:r w:rsidRPr="00A64063">
              <w:rPr>
                <w:rFonts w:eastAsia="Aptos"/>
                <w:lang w:eastAsia="en-US"/>
                <w14:ligatures w14:val="standardContextual"/>
              </w:rPr>
              <w:t>количестве/не</w:t>
            </w:r>
            <w:r w:rsidRPr="00A64063">
              <w:rPr>
                <w:rFonts w:eastAsia="Aptos"/>
                <w:spacing w:val="-12"/>
                <w:lang w:eastAsia="en-US"/>
                <w14:ligatures w14:val="standardContextual"/>
              </w:rPr>
              <w:t xml:space="preserve"> </w:t>
            </w:r>
            <w:r w:rsidRPr="00A64063">
              <w:rPr>
                <w:rFonts w:eastAsia="Aptos"/>
                <w:lang w:eastAsia="en-US"/>
                <w14:ligatures w14:val="standardContextual"/>
              </w:rPr>
              <w:t>выявлено</w:t>
            </w:r>
            <w:r w:rsidRPr="00A64063">
              <w:rPr>
                <w:rFonts w:eastAsia="Aptos"/>
                <w:spacing w:val="-7"/>
                <w:lang w:eastAsia="en-US"/>
                <w14:ligatures w14:val="standardContextual"/>
              </w:rPr>
              <w:t xml:space="preserve"> </w:t>
            </w:r>
            <w:r w:rsidRPr="00A64063">
              <w:rPr>
                <w:rFonts w:eastAsia="Aptos"/>
                <w:i/>
                <w:iCs/>
                <w:lang w:eastAsia="en-US"/>
                <w14:ligatures w14:val="standardContextual"/>
              </w:rPr>
              <w:t>(если</w:t>
            </w:r>
            <w:r w:rsidRPr="00A64063">
              <w:rPr>
                <w:rFonts w:eastAsia="Aptos"/>
                <w:i/>
                <w:iCs/>
                <w:spacing w:val="-9"/>
                <w:lang w:eastAsia="en-US"/>
                <w14:ligatures w14:val="standardContextual"/>
              </w:rPr>
              <w:t xml:space="preserve"> </w:t>
            </w:r>
            <w:r w:rsidRPr="00A64063">
              <w:rPr>
                <w:rFonts w:eastAsia="Aptos"/>
                <w:i/>
                <w:iCs/>
                <w:lang w:eastAsia="en-US"/>
                <w14:ligatures w14:val="standardContextual"/>
              </w:rPr>
              <w:t>есть, можно описать конкретные примеры)</w:t>
            </w:r>
          </w:p>
        </w:tc>
      </w:tr>
      <w:tr w:rsidR="00A64063" w:rsidRPr="00A64063" w14:paraId="58ABE975" w14:textId="77777777" w:rsidTr="00A64063">
        <w:trPr>
          <w:trHeight w:val="1103"/>
        </w:trPr>
        <w:tc>
          <w:tcPr>
            <w:tcW w:w="3824" w:type="dxa"/>
            <w:gridSpan w:val="2"/>
            <w:tcBorders>
              <w:top w:val="single" w:sz="4" w:space="0" w:color="000000"/>
              <w:left w:val="single" w:sz="4" w:space="0" w:color="000000"/>
              <w:bottom w:val="single" w:sz="4" w:space="0" w:color="000000"/>
              <w:right w:val="single" w:sz="4" w:space="0" w:color="000000"/>
            </w:tcBorders>
            <w:hideMark/>
          </w:tcPr>
          <w:p w14:paraId="66B65540" w14:textId="77777777" w:rsidR="00A64063" w:rsidRPr="00A64063" w:rsidRDefault="00A64063" w:rsidP="00A64063">
            <w:pPr>
              <w:kinsoku w:val="0"/>
              <w:overflowPunct w:val="0"/>
              <w:autoSpaceDE w:val="0"/>
              <w:autoSpaceDN w:val="0"/>
              <w:adjustRightInd w:val="0"/>
              <w:ind w:left="110"/>
              <w:rPr>
                <w:rFonts w:eastAsia="Aptos"/>
                <w:lang w:eastAsia="en-US"/>
                <w14:ligatures w14:val="standardContextual"/>
              </w:rPr>
            </w:pPr>
            <w:r w:rsidRPr="00A64063">
              <w:rPr>
                <w:rFonts w:eastAsia="Aptos"/>
                <w:lang w:eastAsia="en-US"/>
                <w14:ligatures w14:val="standardContextual"/>
              </w:rPr>
              <w:t>Ссылки</w:t>
            </w:r>
            <w:r w:rsidRPr="00A64063">
              <w:rPr>
                <w:rFonts w:eastAsia="Aptos"/>
                <w:spacing w:val="-15"/>
                <w:lang w:eastAsia="en-US"/>
                <w14:ligatures w14:val="standardContextual"/>
              </w:rPr>
              <w:t xml:space="preserve"> </w:t>
            </w:r>
            <w:r w:rsidRPr="00A64063">
              <w:rPr>
                <w:rFonts w:eastAsia="Aptos"/>
                <w:lang w:eastAsia="en-US"/>
                <w14:ligatures w14:val="standardContextual"/>
              </w:rPr>
              <w:t>на</w:t>
            </w:r>
            <w:r w:rsidRPr="00A64063">
              <w:rPr>
                <w:rFonts w:eastAsia="Aptos"/>
                <w:spacing w:val="-15"/>
                <w:lang w:eastAsia="en-US"/>
                <w14:ligatures w14:val="standardContextual"/>
              </w:rPr>
              <w:t xml:space="preserve"> </w:t>
            </w:r>
            <w:r w:rsidRPr="00A64063">
              <w:rPr>
                <w:rFonts w:eastAsia="Aptos"/>
                <w:lang w:eastAsia="en-US"/>
                <w14:ligatures w14:val="standardContextual"/>
              </w:rPr>
              <w:t>несуществующие источники либо не на те</w:t>
            </w:r>
          </w:p>
          <w:p w14:paraId="7BF153E2" w14:textId="77777777" w:rsidR="00A64063" w:rsidRPr="00A64063" w:rsidRDefault="00A64063" w:rsidP="00A64063">
            <w:pPr>
              <w:kinsoku w:val="0"/>
              <w:overflowPunct w:val="0"/>
              <w:autoSpaceDE w:val="0"/>
              <w:autoSpaceDN w:val="0"/>
              <w:adjustRightInd w:val="0"/>
              <w:spacing w:line="270" w:lineRule="atLeast"/>
              <w:ind w:left="110" w:right="840"/>
              <w:rPr>
                <w:rFonts w:eastAsia="Aptos"/>
                <w:lang w:eastAsia="en-US"/>
                <w14:ligatures w14:val="standardContextual"/>
              </w:rPr>
            </w:pPr>
            <w:r w:rsidRPr="00A64063">
              <w:rPr>
                <w:rFonts w:eastAsia="Aptos"/>
                <w:lang w:eastAsia="en-US"/>
                <w14:ligatures w14:val="standardContextual"/>
              </w:rPr>
              <w:t>источники, из которых произведено</w:t>
            </w:r>
            <w:r w:rsidRPr="00A64063">
              <w:rPr>
                <w:rFonts w:eastAsia="Aptos"/>
                <w:spacing w:val="-15"/>
                <w:lang w:eastAsia="en-US"/>
                <w14:ligatures w14:val="standardContextual"/>
              </w:rPr>
              <w:t xml:space="preserve"> </w:t>
            </w:r>
            <w:r w:rsidRPr="00A64063">
              <w:rPr>
                <w:rFonts w:eastAsia="Aptos"/>
                <w:lang w:eastAsia="en-US"/>
                <w14:ligatures w14:val="standardContextual"/>
              </w:rPr>
              <w:t>заимствование</w:t>
            </w:r>
          </w:p>
        </w:tc>
        <w:tc>
          <w:tcPr>
            <w:tcW w:w="5672" w:type="dxa"/>
            <w:tcBorders>
              <w:top w:val="single" w:sz="4" w:space="0" w:color="000000"/>
              <w:left w:val="single" w:sz="4" w:space="0" w:color="000000"/>
              <w:bottom w:val="single" w:sz="4" w:space="0" w:color="000000"/>
              <w:right w:val="single" w:sz="4" w:space="0" w:color="000000"/>
            </w:tcBorders>
            <w:hideMark/>
          </w:tcPr>
          <w:p w14:paraId="742C0AEC" w14:textId="77777777" w:rsidR="00A64063" w:rsidRPr="00A64063" w:rsidRDefault="00A64063" w:rsidP="00A64063">
            <w:pPr>
              <w:kinsoku w:val="0"/>
              <w:overflowPunct w:val="0"/>
              <w:autoSpaceDE w:val="0"/>
              <w:autoSpaceDN w:val="0"/>
              <w:adjustRightInd w:val="0"/>
              <w:ind w:left="108"/>
              <w:rPr>
                <w:rFonts w:eastAsia="Aptos"/>
                <w:i/>
                <w:iCs/>
                <w:lang w:eastAsia="en-US"/>
                <w14:ligatures w14:val="standardContextual"/>
              </w:rPr>
            </w:pPr>
            <w:r w:rsidRPr="00A64063">
              <w:rPr>
                <w:rFonts w:eastAsia="Aptos"/>
                <w:lang w:eastAsia="en-US"/>
                <w14:ligatures w14:val="standardContextual"/>
              </w:rPr>
              <w:t>присутствуют/не</w:t>
            </w:r>
            <w:r w:rsidRPr="00A64063">
              <w:rPr>
                <w:rFonts w:eastAsia="Aptos"/>
                <w:spacing w:val="-11"/>
                <w:lang w:eastAsia="en-US"/>
                <w14:ligatures w14:val="standardContextual"/>
              </w:rPr>
              <w:t xml:space="preserve"> </w:t>
            </w:r>
            <w:r w:rsidRPr="00A64063">
              <w:rPr>
                <w:rFonts w:eastAsia="Aptos"/>
                <w:lang w:eastAsia="en-US"/>
                <w14:ligatures w14:val="standardContextual"/>
              </w:rPr>
              <w:t>выявлено</w:t>
            </w:r>
            <w:r w:rsidRPr="00A64063">
              <w:rPr>
                <w:rFonts w:eastAsia="Aptos"/>
                <w:spacing w:val="-8"/>
                <w:lang w:eastAsia="en-US"/>
                <w14:ligatures w14:val="standardContextual"/>
              </w:rPr>
              <w:t xml:space="preserve"> </w:t>
            </w:r>
            <w:r w:rsidRPr="00A64063">
              <w:rPr>
                <w:rFonts w:eastAsia="Aptos"/>
                <w:i/>
                <w:iCs/>
                <w:lang w:eastAsia="en-US"/>
                <w14:ligatures w14:val="standardContextual"/>
              </w:rPr>
              <w:t>(если</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есть,</w:t>
            </w:r>
            <w:r w:rsidRPr="00A64063">
              <w:rPr>
                <w:rFonts w:eastAsia="Aptos"/>
                <w:i/>
                <w:iCs/>
                <w:spacing w:val="-10"/>
                <w:lang w:eastAsia="en-US"/>
                <w14:ligatures w14:val="standardContextual"/>
              </w:rPr>
              <w:t xml:space="preserve"> </w:t>
            </w:r>
            <w:r w:rsidRPr="00A64063">
              <w:rPr>
                <w:rFonts w:eastAsia="Aptos"/>
                <w:i/>
                <w:iCs/>
                <w:lang w:eastAsia="en-US"/>
                <w14:ligatures w14:val="standardContextual"/>
              </w:rPr>
              <w:t>можно описать конкретные примеры)</w:t>
            </w:r>
          </w:p>
        </w:tc>
      </w:tr>
      <w:tr w:rsidR="00A64063" w:rsidRPr="00A64063" w14:paraId="587695A1" w14:textId="77777777" w:rsidTr="00A64063">
        <w:trPr>
          <w:trHeight w:val="827"/>
        </w:trPr>
        <w:tc>
          <w:tcPr>
            <w:tcW w:w="3824" w:type="dxa"/>
            <w:gridSpan w:val="2"/>
            <w:tcBorders>
              <w:top w:val="single" w:sz="4" w:space="0" w:color="000000"/>
              <w:left w:val="single" w:sz="4" w:space="0" w:color="000000"/>
              <w:bottom w:val="single" w:sz="4" w:space="0" w:color="000000"/>
              <w:right w:val="single" w:sz="4" w:space="0" w:color="000000"/>
            </w:tcBorders>
            <w:hideMark/>
          </w:tcPr>
          <w:p w14:paraId="562812BB" w14:textId="77777777" w:rsidR="00A64063" w:rsidRPr="00A64063" w:rsidRDefault="00A64063" w:rsidP="00A64063">
            <w:pPr>
              <w:kinsoku w:val="0"/>
              <w:overflowPunct w:val="0"/>
              <w:autoSpaceDE w:val="0"/>
              <w:autoSpaceDN w:val="0"/>
              <w:adjustRightInd w:val="0"/>
              <w:spacing w:line="270" w:lineRule="exact"/>
              <w:ind w:left="110"/>
              <w:rPr>
                <w:rFonts w:eastAsia="Aptos"/>
                <w:lang w:eastAsia="en-US"/>
                <w14:ligatures w14:val="standardContextual"/>
              </w:rPr>
            </w:pPr>
            <w:r w:rsidRPr="00A64063">
              <w:rPr>
                <w:rFonts w:eastAsia="Aptos"/>
                <w:lang w:eastAsia="en-US"/>
                <w14:ligatures w14:val="standardContextual"/>
              </w:rPr>
              <w:t>Требующие пояснений</w:t>
            </w:r>
          </w:p>
          <w:p w14:paraId="5A6378FB" w14:textId="77777777" w:rsidR="00A64063" w:rsidRPr="00A64063" w:rsidRDefault="00A64063" w:rsidP="00A64063">
            <w:pPr>
              <w:kinsoku w:val="0"/>
              <w:overflowPunct w:val="0"/>
              <w:autoSpaceDE w:val="0"/>
              <w:autoSpaceDN w:val="0"/>
              <w:adjustRightInd w:val="0"/>
              <w:ind w:left="110"/>
              <w:rPr>
                <w:rFonts w:eastAsia="Aptos"/>
                <w:lang w:eastAsia="en-US"/>
                <w14:ligatures w14:val="standardContextual"/>
              </w:rPr>
            </w:pPr>
            <w:r w:rsidRPr="00A64063">
              <w:rPr>
                <w:rFonts w:eastAsia="Aptos"/>
                <w:lang w:eastAsia="en-US"/>
                <w14:ligatures w14:val="standardContextual"/>
              </w:rPr>
              <w:t>особенности показателей</w:t>
            </w:r>
          </w:p>
          <w:p w14:paraId="35252859" w14:textId="77777777" w:rsidR="00A64063" w:rsidRPr="00A64063" w:rsidRDefault="00A64063" w:rsidP="00A64063">
            <w:pPr>
              <w:kinsoku w:val="0"/>
              <w:overflowPunct w:val="0"/>
              <w:autoSpaceDE w:val="0"/>
              <w:autoSpaceDN w:val="0"/>
              <w:adjustRightInd w:val="0"/>
              <w:spacing w:line="261" w:lineRule="exact"/>
              <w:ind w:left="110"/>
              <w:rPr>
                <w:rFonts w:eastAsia="Aptos"/>
                <w:lang w:eastAsia="en-US"/>
                <w14:ligatures w14:val="standardContextual"/>
              </w:rPr>
            </w:pPr>
            <w:r w:rsidRPr="00A64063">
              <w:rPr>
                <w:rFonts w:eastAsia="Aptos"/>
                <w:lang w:eastAsia="en-US"/>
                <w14:ligatures w14:val="standardContextual"/>
              </w:rPr>
              <w:t xml:space="preserve">цитирования и </w:t>
            </w:r>
            <w:proofErr w:type="spellStart"/>
            <w:r w:rsidRPr="00A64063">
              <w:rPr>
                <w:rFonts w:eastAsia="Aptos"/>
                <w:lang w:eastAsia="en-US"/>
                <w14:ligatures w14:val="standardContextual"/>
              </w:rPr>
              <w:t>самоцитирования</w:t>
            </w:r>
            <w:proofErr w:type="spellEnd"/>
          </w:p>
        </w:tc>
        <w:tc>
          <w:tcPr>
            <w:tcW w:w="5672" w:type="dxa"/>
            <w:tcBorders>
              <w:top w:val="single" w:sz="4" w:space="0" w:color="000000"/>
              <w:left w:val="single" w:sz="4" w:space="0" w:color="000000"/>
              <w:bottom w:val="single" w:sz="4" w:space="0" w:color="000000"/>
              <w:right w:val="single" w:sz="4" w:space="0" w:color="000000"/>
            </w:tcBorders>
            <w:hideMark/>
          </w:tcPr>
          <w:p w14:paraId="6D89BF23" w14:textId="77777777" w:rsidR="00A64063" w:rsidRPr="00A64063" w:rsidRDefault="00A64063" w:rsidP="00A64063">
            <w:pPr>
              <w:kinsoku w:val="0"/>
              <w:overflowPunct w:val="0"/>
              <w:autoSpaceDE w:val="0"/>
              <w:autoSpaceDN w:val="0"/>
              <w:adjustRightInd w:val="0"/>
              <w:spacing w:line="270" w:lineRule="exact"/>
              <w:ind w:left="108"/>
              <w:rPr>
                <w:rFonts w:eastAsia="Aptos"/>
                <w:i/>
                <w:iCs/>
                <w:lang w:eastAsia="en-US"/>
                <w14:ligatures w14:val="standardContextual"/>
              </w:rPr>
            </w:pPr>
            <w:r w:rsidRPr="00A64063">
              <w:rPr>
                <w:rFonts w:eastAsia="Aptos"/>
                <w:i/>
                <w:iCs/>
                <w:lang w:eastAsia="en-US"/>
                <w14:ligatures w14:val="standardContextual"/>
              </w:rPr>
              <w:t>(описываются при необходимости)</w:t>
            </w:r>
          </w:p>
        </w:tc>
      </w:tr>
      <w:tr w:rsidR="00A64063" w:rsidRPr="00A64063" w14:paraId="091205D5" w14:textId="77777777" w:rsidTr="00A64063">
        <w:trPr>
          <w:trHeight w:val="275"/>
        </w:trPr>
        <w:tc>
          <w:tcPr>
            <w:tcW w:w="3824" w:type="dxa"/>
            <w:gridSpan w:val="2"/>
            <w:tcBorders>
              <w:top w:val="single" w:sz="4" w:space="0" w:color="000000"/>
              <w:left w:val="single" w:sz="4" w:space="0" w:color="000000"/>
              <w:bottom w:val="single" w:sz="4" w:space="0" w:color="000000"/>
              <w:right w:val="single" w:sz="4" w:space="0" w:color="000000"/>
            </w:tcBorders>
            <w:hideMark/>
          </w:tcPr>
          <w:p w14:paraId="58571B53" w14:textId="77777777" w:rsidR="00A64063" w:rsidRPr="00A64063" w:rsidRDefault="00A64063" w:rsidP="00A64063">
            <w:pPr>
              <w:kinsoku w:val="0"/>
              <w:overflowPunct w:val="0"/>
              <w:autoSpaceDE w:val="0"/>
              <w:autoSpaceDN w:val="0"/>
              <w:adjustRightInd w:val="0"/>
              <w:spacing w:line="256" w:lineRule="exact"/>
              <w:ind w:left="110"/>
              <w:rPr>
                <w:rFonts w:eastAsia="Aptos"/>
                <w:spacing w:val="-4"/>
                <w:lang w:eastAsia="en-US"/>
                <w14:ligatures w14:val="standardContextual"/>
              </w:rPr>
            </w:pPr>
            <w:r w:rsidRPr="00A64063">
              <w:rPr>
                <w:rFonts w:eastAsia="Aptos"/>
                <w:spacing w:val="-4"/>
                <w:lang w:eastAsia="en-US"/>
                <w14:ligatures w14:val="standardContextual"/>
              </w:rPr>
              <w:t>Иное</w:t>
            </w:r>
          </w:p>
        </w:tc>
        <w:tc>
          <w:tcPr>
            <w:tcW w:w="5672" w:type="dxa"/>
            <w:tcBorders>
              <w:top w:val="single" w:sz="4" w:space="0" w:color="000000"/>
              <w:left w:val="single" w:sz="4" w:space="0" w:color="000000"/>
              <w:bottom w:val="single" w:sz="4" w:space="0" w:color="000000"/>
              <w:right w:val="single" w:sz="4" w:space="0" w:color="000000"/>
            </w:tcBorders>
            <w:hideMark/>
          </w:tcPr>
          <w:p w14:paraId="20C03731" w14:textId="77777777" w:rsidR="00A64063" w:rsidRPr="00A64063" w:rsidRDefault="00A64063" w:rsidP="00A64063">
            <w:pPr>
              <w:kinsoku w:val="0"/>
              <w:overflowPunct w:val="0"/>
              <w:autoSpaceDE w:val="0"/>
              <w:autoSpaceDN w:val="0"/>
              <w:adjustRightInd w:val="0"/>
              <w:spacing w:line="256" w:lineRule="exact"/>
              <w:ind w:left="108"/>
              <w:rPr>
                <w:rFonts w:eastAsia="Aptos"/>
                <w:i/>
                <w:iCs/>
                <w:lang w:eastAsia="en-US"/>
                <w14:ligatures w14:val="standardContextual"/>
              </w:rPr>
            </w:pPr>
            <w:r w:rsidRPr="00A64063">
              <w:rPr>
                <w:rFonts w:eastAsia="Aptos"/>
                <w:i/>
                <w:iCs/>
                <w:lang w:eastAsia="en-US"/>
                <w14:ligatures w14:val="standardContextual"/>
              </w:rPr>
              <w:t>(указывается при необходимости)</w:t>
            </w:r>
          </w:p>
        </w:tc>
      </w:tr>
    </w:tbl>
    <w:p w14:paraId="1376643E" w14:textId="77777777" w:rsidR="00A64063" w:rsidRPr="00A64063" w:rsidRDefault="00A64063" w:rsidP="00A64063">
      <w:pPr>
        <w:kinsoku w:val="0"/>
        <w:overflowPunct w:val="0"/>
        <w:autoSpaceDE w:val="0"/>
        <w:autoSpaceDN w:val="0"/>
        <w:adjustRightInd w:val="0"/>
        <w:spacing w:before="8"/>
        <w:rPr>
          <w:rFonts w:eastAsia="Aptos"/>
          <w:b/>
          <w:bCs/>
          <w:sz w:val="19"/>
          <w:szCs w:val="19"/>
          <w:lang w:eastAsia="en-US"/>
          <w14:ligatures w14:val="standardContextual"/>
        </w:rPr>
      </w:pPr>
    </w:p>
    <w:p w14:paraId="3FF06A47" w14:textId="77777777" w:rsidR="00A64063" w:rsidRPr="00A64063" w:rsidRDefault="00A64063" w:rsidP="00A64063">
      <w:pPr>
        <w:kinsoku w:val="0"/>
        <w:overflowPunct w:val="0"/>
        <w:autoSpaceDE w:val="0"/>
        <w:autoSpaceDN w:val="0"/>
        <w:adjustRightInd w:val="0"/>
        <w:spacing w:before="50"/>
        <w:ind w:left="112"/>
        <w:rPr>
          <w:rFonts w:eastAsia="Aptos"/>
          <w:lang w:eastAsia="en-US"/>
          <w14:ligatures w14:val="standardContextual"/>
        </w:rPr>
      </w:pPr>
      <w:r w:rsidRPr="00A64063">
        <w:rPr>
          <w:rFonts w:eastAsia="Aptos"/>
          <w:lang w:eastAsia="en-US"/>
          <w14:ligatures w14:val="standardContextual"/>
        </w:rPr>
        <w:t>Комментарий составил</w:t>
      </w:r>
    </w:p>
    <w:p w14:paraId="0529F1C6" w14:textId="77777777" w:rsidR="00A64063" w:rsidRPr="00A64063" w:rsidRDefault="00A64063" w:rsidP="00A64063">
      <w:pPr>
        <w:kinsoku w:val="0"/>
        <w:overflowPunct w:val="0"/>
        <w:autoSpaceDE w:val="0"/>
        <w:autoSpaceDN w:val="0"/>
        <w:adjustRightInd w:val="0"/>
        <w:ind w:left="112"/>
        <w:rPr>
          <w:rFonts w:eastAsia="Aptos"/>
          <w:i/>
          <w:iCs/>
          <w:lang w:eastAsia="en-US"/>
          <w14:ligatures w14:val="standardContextual"/>
        </w:rPr>
      </w:pPr>
      <w:r w:rsidRPr="00A64063">
        <w:rPr>
          <w:rFonts w:eastAsia="Aptos"/>
          <w:i/>
          <w:iCs/>
          <w:lang w:eastAsia="en-US"/>
          <w14:ligatures w14:val="standardContextual"/>
        </w:rPr>
        <w:t>[</w:t>
      </w:r>
      <w:proofErr w:type="gramStart"/>
      <w:r w:rsidRPr="00A64063">
        <w:rPr>
          <w:rFonts w:eastAsia="Aptos"/>
          <w:i/>
          <w:iCs/>
          <w:lang w:eastAsia="en-US"/>
          <w14:ligatures w14:val="standardContextual"/>
        </w:rPr>
        <w:t>должность]</w:t>
      </w:r>
      <w:r w:rsidRPr="00A64063">
        <w:rPr>
          <w:rFonts w:eastAsia="Aptos"/>
          <w:i/>
          <w:iCs/>
          <w:spacing w:val="1969"/>
          <w:lang w:eastAsia="en-US"/>
          <w14:ligatures w14:val="standardContextual"/>
        </w:rPr>
        <w:t xml:space="preserve"> </w:t>
      </w:r>
      <w:r w:rsidRPr="00A64063">
        <w:rPr>
          <w:rFonts w:eastAsia="Aptos"/>
          <w:spacing w:val="2875"/>
          <w:u w:val="single"/>
          <w:lang w:eastAsia="en-US"/>
          <w14:ligatures w14:val="standardContextual"/>
        </w:rPr>
        <w:t xml:space="preserve"> </w:t>
      </w:r>
      <w:r w:rsidRPr="00A64063">
        <w:rPr>
          <w:rFonts w:eastAsia="Aptos"/>
          <w:spacing w:val="714"/>
          <w:lang w:eastAsia="en-US"/>
          <w14:ligatures w14:val="standardContextual"/>
        </w:rPr>
        <w:t xml:space="preserve"> </w:t>
      </w:r>
      <w:proofErr w:type="gramEnd"/>
      <w:r w:rsidRPr="00A64063">
        <w:rPr>
          <w:rFonts w:eastAsia="Aptos"/>
          <w:i/>
          <w:iCs/>
          <w:lang w:eastAsia="en-US"/>
          <w14:ligatures w14:val="standardContextual"/>
        </w:rPr>
        <w:t>[Инициалы, фамилия]</w:t>
      </w:r>
    </w:p>
    <w:p w14:paraId="352CF373" w14:textId="77777777" w:rsidR="00A64063" w:rsidRPr="00A64063" w:rsidRDefault="00A64063" w:rsidP="00A64063">
      <w:pPr>
        <w:kinsoku w:val="0"/>
        <w:overflowPunct w:val="0"/>
        <w:autoSpaceDE w:val="0"/>
        <w:autoSpaceDN w:val="0"/>
        <w:adjustRightInd w:val="0"/>
        <w:spacing w:before="1"/>
        <w:ind w:left="387"/>
        <w:jc w:val="center"/>
        <w:rPr>
          <w:rFonts w:eastAsia="Aptos"/>
          <w:i/>
          <w:iCs/>
          <w:spacing w:val="-2"/>
          <w:sz w:val="20"/>
          <w:szCs w:val="20"/>
          <w:lang w:eastAsia="en-US"/>
          <w14:ligatures w14:val="standardContextual"/>
        </w:rPr>
      </w:pPr>
      <w:r w:rsidRPr="00A64063">
        <w:rPr>
          <w:rFonts w:eastAsia="Aptos"/>
          <w:i/>
          <w:iCs/>
          <w:spacing w:val="-2"/>
          <w:sz w:val="20"/>
          <w:szCs w:val="20"/>
          <w:lang w:eastAsia="en-US"/>
          <w14:ligatures w14:val="standardContextual"/>
        </w:rPr>
        <w:t>(подпись)</w:t>
      </w:r>
    </w:p>
    <w:p w14:paraId="1884574D" w14:textId="77777777" w:rsidR="00A64063" w:rsidRPr="00A64063" w:rsidRDefault="00A64063" w:rsidP="00A64063">
      <w:pPr>
        <w:autoSpaceDE w:val="0"/>
        <w:autoSpaceDN w:val="0"/>
        <w:adjustRightInd w:val="0"/>
        <w:rPr>
          <w:rFonts w:ascii="Aptos" w:eastAsia="Aptos" w:hAnsi="Aptos"/>
          <w:kern w:val="2"/>
          <w:lang w:eastAsia="en-US"/>
          <w14:ligatures w14:val="standardContextual"/>
        </w:rPr>
      </w:pPr>
    </w:p>
    <w:p w14:paraId="2815D441" w14:textId="77777777" w:rsidR="00A64063" w:rsidRPr="00A64063" w:rsidRDefault="00A64063" w:rsidP="00A64063">
      <w:pPr>
        <w:spacing w:after="160" w:line="276" w:lineRule="auto"/>
        <w:rPr>
          <w:rFonts w:ascii="Aptos" w:eastAsia="Aptos" w:hAnsi="Aptos"/>
          <w:kern w:val="2"/>
          <w:lang w:eastAsia="en-US"/>
          <w14:ligatures w14:val="standardContextual"/>
        </w:rPr>
      </w:pPr>
    </w:p>
    <w:p w14:paraId="7452B824" w14:textId="77777777" w:rsidR="00A64063" w:rsidRPr="00702E8A" w:rsidRDefault="00A64063" w:rsidP="00835963">
      <w:pPr>
        <w:widowControl w:val="0"/>
        <w:autoSpaceDE w:val="0"/>
        <w:autoSpaceDN w:val="0"/>
        <w:spacing w:line="360" w:lineRule="auto"/>
        <w:jc w:val="center"/>
        <w:rPr>
          <w:sz w:val="28"/>
          <w:szCs w:val="28"/>
          <w:lang w:eastAsia="en-US"/>
        </w:rPr>
      </w:pPr>
    </w:p>
    <w:sectPr w:rsidR="00A64063" w:rsidRPr="00702E8A" w:rsidSect="00835963">
      <w:footerReference w:type="default" r:id="rId29"/>
      <w:pgSz w:w="11910" w:h="16840"/>
      <w:pgMar w:top="426" w:right="600" w:bottom="28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AA126D" w14:textId="77777777" w:rsidR="00AA578E" w:rsidRDefault="00AA578E" w:rsidP="005350FB">
      <w:r>
        <w:separator/>
      </w:r>
    </w:p>
  </w:endnote>
  <w:endnote w:type="continuationSeparator" w:id="0">
    <w:p w14:paraId="5928AD0D" w14:textId="77777777" w:rsidR="00AA578E" w:rsidRDefault="00AA578E" w:rsidP="00535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MS Gothic"/>
    <w:charset w:val="80"/>
    <w:family w:val="auto"/>
    <w:pitch w:val="default"/>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D0D682" w14:textId="171C790E" w:rsidR="00CD6C0D" w:rsidRDefault="00CD6C0D">
    <w:pPr>
      <w:pStyle w:val="a8"/>
      <w:spacing w:line="14" w:lineRule="auto"/>
      <w:rPr>
        <w:sz w:val="20"/>
      </w:rPr>
    </w:pPr>
    <w:r>
      <w:rPr>
        <w:noProof/>
      </w:rPr>
      <mc:AlternateContent>
        <mc:Choice Requires="wps">
          <w:drawing>
            <wp:anchor distT="0" distB="0" distL="114300" distR="114300" simplePos="0" relativeHeight="251657728" behindDoc="1" locked="0" layoutInCell="1" allowOverlap="1" wp14:anchorId="3B7FF548" wp14:editId="2BD4A075">
              <wp:simplePos x="0" y="0"/>
              <wp:positionH relativeFrom="page">
                <wp:posOffset>3847465</wp:posOffset>
              </wp:positionH>
              <wp:positionV relativeFrom="page">
                <wp:posOffset>9871710</wp:posOffset>
              </wp:positionV>
              <wp:extent cx="228600" cy="194310"/>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14:paraId="39ED1A2F" w14:textId="1159AA68" w:rsidR="00CD6C0D" w:rsidRDefault="00CD6C0D">
                          <w:pPr>
                            <w:spacing w:before="10"/>
                            <w:ind w:left="60"/>
                          </w:pPr>
                          <w:r>
                            <w:fldChar w:fldCharType="begin"/>
                          </w:r>
                          <w:r>
                            <w:instrText xml:space="preserve"> PAGE </w:instrText>
                          </w:r>
                          <w:r>
                            <w:fldChar w:fldCharType="separate"/>
                          </w:r>
                          <w:r w:rsidR="00954710">
                            <w:rPr>
                              <w:noProof/>
                            </w:rPr>
                            <w:t>54</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7FF548" id="_x0000_t202" coordsize="21600,21600" o:spt="202" path="m,l,21600r21600,l21600,xe">
              <v:stroke joinstyle="miter"/>
              <v:path gradientshapeok="t" o:connecttype="rect"/>
            </v:shapetype>
            <v:shape id="Надпись 1" o:spid="_x0000_s1043" type="#_x0000_t202" style="position:absolute;left:0;text-align:left;margin-left:302.95pt;margin-top:777.3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" filled="f" stroked="f">
              <v:textbox inset="0,0,0,0">
                <w:txbxContent>
                  <w:p w14:paraId="39ED1A2F" w14:textId="1159AA68" w:rsidR="00CD6C0D" w:rsidRDefault="00CD6C0D">
                    <w:pPr>
                      <w:spacing w:before="10"/>
                      <w:ind w:left="60"/>
                    </w:pPr>
                    <w:r>
                      <w:fldChar w:fldCharType="begin"/>
                    </w:r>
                    <w:r>
                      <w:instrText xml:space="preserve"> PAGE </w:instrText>
                    </w:r>
                    <w:r>
                      <w:fldChar w:fldCharType="separate"/>
                    </w:r>
                    <w:r w:rsidR="00954710">
                      <w:rPr>
                        <w:noProof/>
                      </w:rPr>
                      <w:t>54</w:t>
                    </w:r>
                    <w:r>
                      <w:rPr>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F509C3" w14:textId="77777777" w:rsidR="00CD6C0D" w:rsidRDefault="00CD6C0D">
    <w:pPr>
      <w:pStyle w:val="a5"/>
      <w:jc w:val="center"/>
    </w:pPr>
  </w:p>
  <w:p w14:paraId="57845A60" w14:textId="77777777" w:rsidR="00CD6C0D" w:rsidRDefault="00CD6C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F26C4C" w14:textId="77777777" w:rsidR="00AA578E" w:rsidRDefault="00AA578E" w:rsidP="005350FB">
      <w:r>
        <w:separator/>
      </w:r>
    </w:p>
  </w:footnote>
  <w:footnote w:type="continuationSeparator" w:id="0">
    <w:p w14:paraId="06242CEE" w14:textId="77777777" w:rsidR="00AA578E" w:rsidRDefault="00AA578E" w:rsidP="005350FB">
      <w:r>
        <w:continuationSeparator/>
      </w:r>
    </w:p>
  </w:footnote>
  <w:footnote w:id="1">
    <w:p w14:paraId="0E4A3656" w14:textId="7DE53F76" w:rsidR="00B57D7C" w:rsidRDefault="00B57D7C">
      <w:pPr>
        <w:pStyle w:val="af1"/>
      </w:pPr>
      <w:r>
        <w:rPr>
          <w:rStyle w:val="af3"/>
        </w:rPr>
        <w:footnoteRef/>
      </w:r>
      <w:r>
        <w:t xml:space="preserve"> </w:t>
      </w:r>
      <w:r w:rsidRPr="00B57D7C">
        <w:t>https://kpfu.ru/portal/docs/F_326644948/Reglament.proverki.pismennykh.rabot.obuchayushhikhsya.KFU.2025.pdf</w:t>
      </w:r>
    </w:p>
  </w:footnote>
  <w:footnote w:id="2">
    <w:p w14:paraId="114DB572" w14:textId="77777777" w:rsidR="003A318B" w:rsidRDefault="003A318B" w:rsidP="003A318B">
      <w:pPr>
        <w:pStyle w:val="af1"/>
      </w:pPr>
      <w:r>
        <w:rPr>
          <w:rStyle w:val="af3"/>
        </w:rPr>
        <w:footnoteRef/>
      </w:r>
      <w:r>
        <w:t xml:space="preserve"> </w:t>
      </w:r>
      <w:r w:rsidRPr="00B57D7C">
        <w:t>https://kpfu.ru/portal/docs/F_326644948/Reglament.proverki.pismennykh.rabot.obuchayushhikhsya.KFU.2025.pdf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1.%2"/>
      <w:lvlJc w:val="left"/>
      <w:pPr>
        <w:tabs>
          <w:tab w:val="num" w:pos="780"/>
        </w:tabs>
        <w:ind w:left="780" w:hanging="420"/>
      </w:pPr>
    </w:lvl>
    <w:lvl w:ilvl="2">
      <w:start w:val="1"/>
      <w:numFmt w:val="decimal"/>
      <w:lvlText w:val="%1.%2.%3"/>
      <w:lvlJc w:val="left"/>
      <w:pPr>
        <w:tabs>
          <w:tab w:val="num" w:pos="1080"/>
        </w:tabs>
        <w:ind w:left="1080" w:hanging="720"/>
      </w:pPr>
    </w:lvl>
    <w:lvl w:ilvl="3">
      <w:start w:val="1"/>
      <w:numFmt w:val="decimal"/>
      <w:lvlText w:val="%1.%2.%3.%4"/>
      <w:lvlJc w:val="left"/>
      <w:pPr>
        <w:tabs>
          <w:tab w:val="num" w:pos="1440"/>
        </w:tabs>
        <w:ind w:left="1440" w:hanging="1080"/>
      </w:pPr>
    </w:lvl>
    <w:lvl w:ilvl="4">
      <w:start w:val="1"/>
      <w:numFmt w:val="decimal"/>
      <w:lvlText w:val="%1.%2.%3.%4.%5"/>
      <w:lvlJc w:val="left"/>
      <w:pPr>
        <w:tabs>
          <w:tab w:val="num" w:pos="1440"/>
        </w:tabs>
        <w:ind w:left="1440" w:hanging="1080"/>
      </w:pPr>
    </w:lvl>
    <w:lvl w:ilvl="5">
      <w:start w:val="1"/>
      <w:numFmt w:val="decimal"/>
      <w:lvlText w:val="%1.%2.%3.%4.%5.%6"/>
      <w:lvlJc w:val="left"/>
      <w:pPr>
        <w:tabs>
          <w:tab w:val="num" w:pos="1800"/>
        </w:tabs>
        <w:ind w:left="180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2160"/>
        </w:tabs>
        <w:ind w:left="2160" w:hanging="1800"/>
      </w:pPr>
    </w:lvl>
    <w:lvl w:ilvl="8">
      <w:start w:val="1"/>
      <w:numFmt w:val="decimal"/>
      <w:lvlText w:val="%1.%2.%3.%4.%5.%6.%7.%8.%9"/>
      <w:lvlJc w:val="left"/>
      <w:pPr>
        <w:tabs>
          <w:tab w:val="num" w:pos="2520"/>
        </w:tabs>
        <w:ind w:left="2520" w:hanging="2160"/>
      </w:pPr>
    </w:lvl>
  </w:abstractNum>
  <w:abstractNum w:abstractNumId="1"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OpenSymbol" w:hAnsi="OpenSymbol" w:cs="OpenSymbol"/>
      </w:rPr>
    </w:lvl>
  </w:abstractNum>
  <w:abstractNum w:abstractNumId="2" w15:restartNumberingAfterBreak="0">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3" w15:restartNumberingAfterBreak="0">
    <w:nsid w:val="0000000B"/>
    <w:multiLevelType w:val="multilevel"/>
    <w:tmpl w:val="0000000B"/>
    <w:name w:val="WW8Num11"/>
    <w:lvl w:ilvl="0">
      <w:start w:val="1"/>
      <w:numFmt w:val="decimal"/>
      <w:lvlText w:val="%1."/>
      <w:lvlJc w:val="left"/>
      <w:pPr>
        <w:tabs>
          <w:tab w:val="num" w:pos="360"/>
        </w:tabs>
        <w:ind w:left="360" w:hanging="36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4680"/>
        </w:tabs>
        <w:ind w:left="4680" w:hanging="1800"/>
      </w:pPr>
    </w:lvl>
  </w:abstractNum>
  <w:abstractNum w:abstractNumId="4" w15:restartNumberingAfterBreak="0">
    <w:nsid w:val="00000010"/>
    <w:multiLevelType w:val="singleLevel"/>
    <w:tmpl w:val="00000010"/>
    <w:name w:val="WW8Num16"/>
    <w:lvl w:ilvl="0">
      <w:start w:val="1"/>
      <w:numFmt w:val="decimal"/>
      <w:lvlText w:val="%1."/>
      <w:lvlJc w:val="left"/>
      <w:pPr>
        <w:tabs>
          <w:tab w:val="num" w:pos="1047"/>
        </w:tabs>
        <w:ind w:left="1047" w:hanging="480"/>
      </w:pPr>
    </w:lvl>
  </w:abstractNum>
  <w:abstractNum w:abstractNumId="5" w15:restartNumberingAfterBreak="0">
    <w:nsid w:val="00000011"/>
    <w:multiLevelType w:val="singleLevel"/>
    <w:tmpl w:val="00000011"/>
    <w:name w:val="WW8Num17"/>
    <w:lvl w:ilvl="0">
      <w:start w:val="1"/>
      <w:numFmt w:val="decimal"/>
      <w:lvlText w:val="%1."/>
      <w:lvlJc w:val="left"/>
      <w:pPr>
        <w:tabs>
          <w:tab w:val="num" w:pos="360"/>
        </w:tabs>
        <w:ind w:left="360" w:hanging="360"/>
      </w:pPr>
    </w:lvl>
  </w:abstractNum>
  <w:abstractNum w:abstractNumId="6" w15:restartNumberingAfterBreak="0">
    <w:nsid w:val="033547D4"/>
    <w:multiLevelType w:val="hybridMultilevel"/>
    <w:tmpl w:val="C220F8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069A768D"/>
    <w:multiLevelType w:val="hybridMultilevel"/>
    <w:tmpl w:val="F90AA3EC"/>
    <w:lvl w:ilvl="0" w:tplc="FFFFFFFF">
      <w:numFmt w:val="bullet"/>
      <w:lvlText w:val="-"/>
      <w:lvlJc w:val="left"/>
      <w:pPr>
        <w:tabs>
          <w:tab w:val="num" w:pos="927"/>
        </w:tabs>
        <w:ind w:left="927"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0AFB6D2B"/>
    <w:multiLevelType w:val="hybridMultilevel"/>
    <w:tmpl w:val="D2BC3132"/>
    <w:name w:val="WW8Num22"/>
    <w:lvl w:ilvl="0" w:tplc="A808CE6E">
      <w:start w:val="1"/>
      <w:numFmt w:val="decimal"/>
      <w:lvlText w:val="2.%1."/>
      <w:lvlJc w:val="left"/>
      <w:pPr>
        <w:ind w:left="720" w:hanging="360"/>
      </w:pPr>
      <w:rPr>
        <w:rFonts w:ascii="Times New Roman" w:hAnsi="Times New Roman" w:hint="default"/>
        <w:b w:val="0"/>
        <w:i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DF86706"/>
    <w:multiLevelType w:val="hybridMultilevel"/>
    <w:tmpl w:val="4DA2D4E8"/>
    <w:lvl w:ilvl="0" w:tplc="82C41DE0">
      <w:numFmt w:val="bullet"/>
      <w:lvlText w:val=""/>
      <w:lvlJc w:val="left"/>
      <w:pPr>
        <w:ind w:left="318" w:hanging="214"/>
      </w:pPr>
      <w:rPr>
        <w:rFonts w:ascii="Symbol" w:eastAsia="Symbol" w:hAnsi="Symbol" w:cs="Symbol" w:hint="default"/>
        <w:w w:val="100"/>
        <w:sz w:val="28"/>
        <w:szCs w:val="28"/>
        <w:lang w:val="ru-RU" w:eastAsia="en-US" w:bidi="ar-SA"/>
      </w:rPr>
    </w:lvl>
    <w:lvl w:ilvl="1" w:tplc="2E18D5FE">
      <w:numFmt w:val="bullet"/>
      <w:lvlText w:val="•"/>
      <w:lvlJc w:val="left"/>
      <w:pPr>
        <w:ind w:left="1306" w:hanging="214"/>
      </w:pPr>
      <w:rPr>
        <w:rFonts w:hint="default"/>
        <w:lang w:val="ru-RU" w:eastAsia="en-US" w:bidi="ar-SA"/>
      </w:rPr>
    </w:lvl>
    <w:lvl w:ilvl="2" w:tplc="1EE8336E">
      <w:numFmt w:val="bullet"/>
      <w:lvlText w:val="•"/>
      <w:lvlJc w:val="left"/>
      <w:pPr>
        <w:ind w:left="2293" w:hanging="214"/>
      </w:pPr>
      <w:rPr>
        <w:rFonts w:hint="default"/>
        <w:lang w:val="ru-RU" w:eastAsia="en-US" w:bidi="ar-SA"/>
      </w:rPr>
    </w:lvl>
    <w:lvl w:ilvl="3" w:tplc="7D70A0E6">
      <w:numFmt w:val="bullet"/>
      <w:lvlText w:val="•"/>
      <w:lvlJc w:val="left"/>
      <w:pPr>
        <w:ind w:left="3280" w:hanging="214"/>
      </w:pPr>
      <w:rPr>
        <w:rFonts w:hint="default"/>
        <w:lang w:val="ru-RU" w:eastAsia="en-US" w:bidi="ar-SA"/>
      </w:rPr>
    </w:lvl>
    <w:lvl w:ilvl="4" w:tplc="1D9AFC5C">
      <w:numFmt w:val="bullet"/>
      <w:lvlText w:val="•"/>
      <w:lvlJc w:val="left"/>
      <w:pPr>
        <w:ind w:left="4267" w:hanging="214"/>
      </w:pPr>
      <w:rPr>
        <w:rFonts w:hint="default"/>
        <w:lang w:val="ru-RU" w:eastAsia="en-US" w:bidi="ar-SA"/>
      </w:rPr>
    </w:lvl>
    <w:lvl w:ilvl="5" w:tplc="20FE1B18">
      <w:numFmt w:val="bullet"/>
      <w:lvlText w:val="•"/>
      <w:lvlJc w:val="left"/>
      <w:pPr>
        <w:ind w:left="5254" w:hanging="214"/>
      </w:pPr>
      <w:rPr>
        <w:rFonts w:hint="default"/>
        <w:lang w:val="ru-RU" w:eastAsia="en-US" w:bidi="ar-SA"/>
      </w:rPr>
    </w:lvl>
    <w:lvl w:ilvl="6" w:tplc="DBF6FE68">
      <w:numFmt w:val="bullet"/>
      <w:lvlText w:val="•"/>
      <w:lvlJc w:val="left"/>
      <w:pPr>
        <w:ind w:left="6241" w:hanging="214"/>
      </w:pPr>
      <w:rPr>
        <w:rFonts w:hint="default"/>
        <w:lang w:val="ru-RU" w:eastAsia="en-US" w:bidi="ar-SA"/>
      </w:rPr>
    </w:lvl>
    <w:lvl w:ilvl="7" w:tplc="8CD8C3BC">
      <w:numFmt w:val="bullet"/>
      <w:lvlText w:val="•"/>
      <w:lvlJc w:val="left"/>
      <w:pPr>
        <w:ind w:left="7228" w:hanging="214"/>
      </w:pPr>
      <w:rPr>
        <w:rFonts w:hint="default"/>
        <w:lang w:val="ru-RU" w:eastAsia="en-US" w:bidi="ar-SA"/>
      </w:rPr>
    </w:lvl>
    <w:lvl w:ilvl="8" w:tplc="B074F896">
      <w:numFmt w:val="bullet"/>
      <w:lvlText w:val="•"/>
      <w:lvlJc w:val="left"/>
      <w:pPr>
        <w:ind w:left="8215" w:hanging="214"/>
      </w:pPr>
      <w:rPr>
        <w:rFonts w:hint="default"/>
        <w:lang w:val="ru-RU" w:eastAsia="en-US" w:bidi="ar-SA"/>
      </w:rPr>
    </w:lvl>
  </w:abstractNum>
  <w:abstractNum w:abstractNumId="10" w15:restartNumberingAfterBreak="0">
    <w:nsid w:val="1F024208"/>
    <w:multiLevelType w:val="hybridMultilevel"/>
    <w:tmpl w:val="EC9A69FA"/>
    <w:name w:val="WW8Num2"/>
    <w:lvl w:ilvl="0" w:tplc="DA186A24">
      <w:start w:val="1"/>
      <w:numFmt w:val="decimal"/>
      <w:lvlText w:val="1.%1."/>
      <w:lvlJc w:val="left"/>
      <w:pPr>
        <w:ind w:left="720" w:hanging="360"/>
      </w:pPr>
      <w:rPr>
        <w:rFonts w:ascii="Times New Roman" w:hAnsi="Times New Roman" w:hint="default"/>
        <w:b w:val="0"/>
        <w:i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361033A"/>
    <w:multiLevelType w:val="hybridMultilevel"/>
    <w:tmpl w:val="09266070"/>
    <w:lvl w:ilvl="0" w:tplc="0419000F">
      <w:start w:val="1"/>
      <w:numFmt w:val="decimal"/>
      <w:lvlText w:val="%1."/>
      <w:lvlJc w:val="left"/>
      <w:pPr>
        <w:ind w:left="720" w:hanging="360"/>
      </w:pPr>
    </w:lvl>
    <w:lvl w:ilvl="1" w:tplc="088C5CBA">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3A36B79"/>
    <w:multiLevelType w:val="hybridMultilevel"/>
    <w:tmpl w:val="A86A81DA"/>
    <w:lvl w:ilvl="0" w:tplc="0F28AD8E">
      <w:start w:val="1"/>
      <w:numFmt w:val="bullet"/>
      <w:lvlText w:val=""/>
      <w:lvlJc w:val="left"/>
      <w:pPr>
        <w:ind w:left="1429" w:hanging="360"/>
      </w:pPr>
      <w:rPr>
        <w:rFonts w:ascii="Symbol" w:hAnsi="Symbol" w:hint="default"/>
      </w:rPr>
    </w:lvl>
    <w:lvl w:ilvl="1" w:tplc="FB7688D2">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382D620E"/>
    <w:multiLevelType w:val="hybridMultilevel"/>
    <w:tmpl w:val="B91E3628"/>
    <w:lvl w:ilvl="0" w:tplc="F39AEA4E">
      <w:start w:val="1"/>
      <w:numFmt w:val="decimal"/>
      <w:lvlText w:val="%1."/>
      <w:lvlJc w:val="left"/>
      <w:pPr>
        <w:ind w:left="840" w:hanging="437"/>
      </w:pPr>
      <w:rPr>
        <w:rFonts w:ascii="Times New Roman" w:eastAsia="Times New Roman" w:hAnsi="Times New Roman" w:hint="default"/>
        <w:b w:val="0"/>
        <w:bCs/>
        <w:sz w:val="24"/>
        <w:szCs w:val="24"/>
      </w:rPr>
    </w:lvl>
    <w:lvl w:ilvl="1" w:tplc="687CF340">
      <w:start w:val="1"/>
      <w:numFmt w:val="bullet"/>
      <w:lvlText w:val="•"/>
      <w:lvlJc w:val="left"/>
      <w:pPr>
        <w:ind w:left="1826" w:hanging="437"/>
      </w:pPr>
      <w:rPr>
        <w:rFonts w:hint="default"/>
      </w:rPr>
    </w:lvl>
    <w:lvl w:ilvl="2" w:tplc="9F8681E6">
      <w:start w:val="1"/>
      <w:numFmt w:val="bullet"/>
      <w:lvlText w:val="•"/>
      <w:lvlJc w:val="left"/>
      <w:pPr>
        <w:ind w:left="2813" w:hanging="437"/>
      </w:pPr>
      <w:rPr>
        <w:rFonts w:hint="default"/>
      </w:rPr>
    </w:lvl>
    <w:lvl w:ilvl="3" w:tplc="EA38E8C0">
      <w:start w:val="1"/>
      <w:numFmt w:val="bullet"/>
      <w:lvlText w:val="•"/>
      <w:lvlJc w:val="left"/>
      <w:pPr>
        <w:ind w:left="3800" w:hanging="437"/>
      </w:pPr>
      <w:rPr>
        <w:rFonts w:hint="default"/>
      </w:rPr>
    </w:lvl>
    <w:lvl w:ilvl="4" w:tplc="9BCEDDC8">
      <w:start w:val="1"/>
      <w:numFmt w:val="bullet"/>
      <w:lvlText w:val="•"/>
      <w:lvlJc w:val="left"/>
      <w:pPr>
        <w:ind w:left="4787" w:hanging="437"/>
      </w:pPr>
      <w:rPr>
        <w:rFonts w:hint="default"/>
      </w:rPr>
    </w:lvl>
    <w:lvl w:ilvl="5" w:tplc="BA420B82">
      <w:start w:val="1"/>
      <w:numFmt w:val="bullet"/>
      <w:lvlText w:val="•"/>
      <w:lvlJc w:val="left"/>
      <w:pPr>
        <w:ind w:left="5774" w:hanging="437"/>
      </w:pPr>
      <w:rPr>
        <w:rFonts w:hint="default"/>
      </w:rPr>
    </w:lvl>
    <w:lvl w:ilvl="6" w:tplc="BD4A3278">
      <w:start w:val="1"/>
      <w:numFmt w:val="bullet"/>
      <w:lvlText w:val="•"/>
      <w:lvlJc w:val="left"/>
      <w:pPr>
        <w:ind w:left="6761" w:hanging="437"/>
      </w:pPr>
      <w:rPr>
        <w:rFonts w:hint="default"/>
      </w:rPr>
    </w:lvl>
    <w:lvl w:ilvl="7" w:tplc="A4A4D5D2">
      <w:start w:val="1"/>
      <w:numFmt w:val="bullet"/>
      <w:lvlText w:val="•"/>
      <w:lvlJc w:val="left"/>
      <w:pPr>
        <w:ind w:left="7748" w:hanging="437"/>
      </w:pPr>
      <w:rPr>
        <w:rFonts w:hint="default"/>
      </w:rPr>
    </w:lvl>
    <w:lvl w:ilvl="8" w:tplc="68E821C0">
      <w:start w:val="1"/>
      <w:numFmt w:val="bullet"/>
      <w:lvlText w:val="•"/>
      <w:lvlJc w:val="left"/>
      <w:pPr>
        <w:ind w:left="8735" w:hanging="437"/>
      </w:pPr>
      <w:rPr>
        <w:rFonts w:hint="default"/>
      </w:rPr>
    </w:lvl>
  </w:abstractNum>
  <w:abstractNum w:abstractNumId="14" w15:restartNumberingAfterBreak="0">
    <w:nsid w:val="3B294883"/>
    <w:multiLevelType w:val="hybridMultilevel"/>
    <w:tmpl w:val="35BAA5FC"/>
    <w:lvl w:ilvl="0" w:tplc="A45867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D9D6BB7"/>
    <w:multiLevelType w:val="hybridMultilevel"/>
    <w:tmpl w:val="5CD0079E"/>
    <w:lvl w:ilvl="0" w:tplc="99E8EF0C">
      <w:start w:val="2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EDB08F2"/>
    <w:multiLevelType w:val="hybridMultilevel"/>
    <w:tmpl w:val="16CAC844"/>
    <w:lvl w:ilvl="0" w:tplc="F4109ACC">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5F33B1B"/>
    <w:multiLevelType w:val="multilevel"/>
    <w:tmpl w:val="574A18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B2D1791"/>
    <w:multiLevelType w:val="hybridMultilevel"/>
    <w:tmpl w:val="9EC80EB8"/>
    <w:name w:val="WW8Num23"/>
    <w:lvl w:ilvl="0" w:tplc="A808CE6E">
      <w:start w:val="1"/>
      <w:numFmt w:val="decimal"/>
      <w:lvlText w:val="2.%1."/>
      <w:lvlJc w:val="left"/>
      <w:pPr>
        <w:ind w:left="720" w:hanging="360"/>
      </w:pPr>
      <w:rPr>
        <w:rFonts w:ascii="Times New Roman" w:hAnsi="Times New Roman" w:hint="default"/>
        <w:b w:val="0"/>
        <w:i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5B76749"/>
    <w:multiLevelType w:val="hybridMultilevel"/>
    <w:tmpl w:val="69F424AE"/>
    <w:lvl w:ilvl="0" w:tplc="76B0C96E">
      <w:start w:val="1"/>
      <w:numFmt w:val="bullet"/>
      <w:lvlText w:val="-"/>
      <w:lvlJc w:val="left"/>
      <w:pPr>
        <w:ind w:left="118" w:hanging="164"/>
      </w:pPr>
      <w:rPr>
        <w:rFonts w:ascii="Times New Roman" w:eastAsia="Times New Roman" w:hAnsi="Times New Roman" w:hint="default"/>
        <w:sz w:val="28"/>
        <w:szCs w:val="28"/>
      </w:rPr>
    </w:lvl>
    <w:lvl w:ilvl="1" w:tplc="FCCCDD8C">
      <w:start w:val="1"/>
      <w:numFmt w:val="bullet"/>
      <w:lvlText w:val="•"/>
      <w:lvlJc w:val="left"/>
      <w:pPr>
        <w:ind w:left="1121" w:hanging="164"/>
      </w:pPr>
      <w:rPr>
        <w:rFonts w:hint="default"/>
      </w:rPr>
    </w:lvl>
    <w:lvl w:ilvl="2" w:tplc="DCDA52F2">
      <w:start w:val="1"/>
      <w:numFmt w:val="bullet"/>
      <w:lvlText w:val="•"/>
      <w:lvlJc w:val="left"/>
      <w:pPr>
        <w:ind w:left="2124" w:hanging="164"/>
      </w:pPr>
      <w:rPr>
        <w:rFonts w:hint="default"/>
      </w:rPr>
    </w:lvl>
    <w:lvl w:ilvl="3" w:tplc="672463DA">
      <w:start w:val="1"/>
      <w:numFmt w:val="bullet"/>
      <w:lvlText w:val="•"/>
      <w:lvlJc w:val="left"/>
      <w:pPr>
        <w:ind w:left="3127" w:hanging="164"/>
      </w:pPr>
      <w:rPr>
        <w:rFonts w:hint="default"/>
      </w:rPr>
    </w:lvl>
    <w:lvl w:ilvl="4" w:tplc="1FB2481E">
      <w:start w:val="1"/>
      <w:numFmt w:val="bullet"/>
      <w:lvlText w:val="•"/>
      <w:lvlJc w:val="left"/>
      <w:pPr>
        <w:ind w:left="4129" w:hanging="164"/>
      </w:pPr>
      <w:rPr>
        <w:rFonts w:hint="default"/>
      </w:rPr>
    </w:lvl>
    <w:lvl w:ilvl="5" w:tplc="3A80D15C">
      <w:start w:val="1"/>
      <w:numFmt w:val="bullet"/>
      <w:lvlText w:val="•"/>
      <w:lvlJc w:val="left"/>
      <w:pPr>
        <w:ind w:left="5132" w:hanging="164"/>
      </w:pPr>
      <w:rPr>
        <w:rFonts w:hint="default"/>
      </w:rPr>
    </w:lvl>
    <w:lvl w:ilvl="6" w:tplc="2E70F754">
      <w:start w:val="1"/>
      <w:numFmt w:val="bullet"/>
      <w:lvlText w:val="•"/>
      <w:lvlJc w:val="left"/>
      <w:pPr>
        <w:ind w:left="6135" w:hanging="164"/>
      </w:pPr>
      <w:rPr>
        <w:rFonts w:hint="default"/>
      </w:rPr>
    </w:lvl>
    <w:lvl w:ilvl="7" w:tplc="05B2F4EE">
      <w:start w:val="1"/>
      <w:numFmt w:val="bullet"/>
      <w:lvlText w:val="•"/>
      <w:lvlJc w:val="left"/>
      <w:pPr>
        <w:ind w:left="7138" w:hanging="164"/>
      </w:pPr>
      <w:rPr>
        <w:rFonts w:hint="default"/>
      </w:rPr>
    </w:lvl>
    <w:lvl w:ilvl="8" w:tplc="FA4CD9FA">
      <w:start w:val="1"/>
      <w:numFmt w:val="bullet"/>
      <w:lvlText w:val="•"/>
      <w:lvlJc w:val="left"/>
      <w:pPr>
        <w:ind w:left="8140" w:hanging="164"/>
      </w:pPr>
      <w:rPr>
        <w:rFonts w:hint="default"/>
      </w:rPr>
    </w:lvl>
  </w:abstractNum>
  <w:abstractNum w:abstractNumId="20" w15:restartNumberingAfterBreak="0">
    <w:nsid w:val="65F70DDC"/>
    <w:multiLevelType w:val="hybridMultilevel"/>
    <w:tmpl w:val="BE58C998"/>
    <w:name w:val="WW8Num232"/>
    <w:lvl w:ilvl="0" w:tplc="66182570">
      <w:start w:val="1"/>
      <w:numFmt w:val="decimal"/>
      <w:lvlText w:val="3.%1."/>
      <w:lvlJc w:val="left"/>
      <w:pPr>
        <w:ind w:left="720" w:hanging="360"/>
      </w:pPr>
      <w:rPr>
        <w:rFonts w:ascii="Times New Roman" w:hAnsi="Times New Roman" w:hint="default"/>
        <w:b w:val="0"/>
        <w:i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E6E4CCC"/>
    <w:multiLevelType w:val="singleLevel"/>
    <w:tmpl w:val="EE9430EE"/>
    <w:lvl w:ilvl="0">
      <w:start w:val="4"/>
      <w:numFmt w:val="bullet"/>
      <w:lvlText w:val="-"/>
      <w:lvlJc w:val="left"/>
      <w:pPr>
        <w:tabs>
          <w:tab w:val="num" w:pos="927"/>
        </w:tabs>
        <w:ind w:left="927" w:hanging="360"/>
      </w:pPr>
    </w:lvl>
  </w:abstractNum>
  <w:abstractNum w:abstractNumId="22" w15:restartNumberingAfterBreak="0">
    <w:nsid w:val="768E7248"/>
    <w:multiLevelType w:val="hybridMultilevel"/>
    <w:tmpl w:val="8E16704E"/>
    <w:lvl w:ilvl="0" w:tplc="9E1E826A">
      <w:start w:val="3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7901653"/>
    <w:multiLevelType w:val="hybridMultilevel"/>
    <w:tmpl w:val="3A7898E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7C5C38C5"/>
    <w:multiLevelType w:val="multilevel"/>
    <w:tmpl w:val="CB60D0AA"/>
    <w:lvl w:ilvl="0">
      <w:start w:val="9"/>
      <w:numFmt w:val="decimal"/>
      <w:lvlText w:val="%1"/>
      <w:lvlJc w:val="left"/>
      <w:pPr>
        <w:ind w:left="2863" w:hanging="493"/>
      </w:pPr>
      <w:rPr>
        <w:rFonts w:hint="default"/>
        <w:lang w:val="ru-RU" w:eastAsia="ru-RU" w:bidi="ru-RU"/>
      </w:rPr>
    </w:lvl>
    <w:lvl w:ilvl="1">
      <w:start w:val="2"/>
      <w:numFmt w:val="decimal"/>
      <w:lvlText w:val="%1.%2."/>
      <w:lvlJc w:val="left"/>
      <w:pPr>
        <w:ind w:left="2863" w:hanging="493"/>
        <w:jc w:val="right"/>
      </w:pPr>
      <w:rPr>
        <w:rFonts w:ascii="Times New Roman" w:eastAsia="Times New Roman" w:hAnsi="Times New Roman" w:cs="Times New Roman" w:hint="default"/>
        <w:b/>
        <w:bCs/>
        <w:w w:val="100"/>
        <w:sz w:val="28"/>
        <w:szCs w:val="28"/>
        <w:lang w:val="ru-RU" w:eastAsia="ru-RU" w:bidi="ru-RU"/>
      </w:rPr>
    </w:lvl>
    <w:lvl w:ilvl="2">
      <w:start w:val="1"/>
      <w:numFmt w:val="decimal"/>
      <w:lvlText w:val="%3)"/>
      <w:lvlJc w:val="left"/>
      <w:pPr>
        <w:ind w:left="318" w:hanging="324"/>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4608" w:hanging="324"/>
      </w:pPr>
      <w:rPr>
        <w:rFonts w:hint="default"/>
        <w:lang w:val="ru-RU" w:eastAsia="ru-RU" w:bidi="ru-RU"/>
      </w:rPr>
    </w:lvl>
    <w:lvl w:ilvl="4">
      <w:numFmt w:val="bullet"/>
      <w:lvlText w:val="•"/>
      <w:lvlJc w:val="left"/>
      <w:pPr>
        <w:ind w:left="5482" w:hanging="324"/>
      </w:pPr>
      <w:rPr>
        <w:rFonts w:hint="default"/>
        <w:lang w:val="ru-RU" w:eastAsia="ru-RU" w:bidi="ru-RU"/>
      </w:rPr>
    </w:lvl>
    <w:lvl w:ilvl="5">
      <w:numFmt w:val="bullet"/>
      <w:lvlText w:val="•"/>
      <w:lvlJc w:val="left"/>
      <w:pPr>
        <w:ind w:left="6357" w:hanging="324"/>
      </w:pPr>
      <w:rPr>
        <w:rFonts w:hint="default"/>
        <w:lang w:val="ru-RU" w:eastAsia="ru-RU" w:bidi="ru-RU"/>
      </w:rPr>
    </w:lvl>
    <w:lvl w:ilvl="6">
      <w:numFmt w:val="bullet"/>
      <w:lvlText w:val="•"/>
      <w:lvlJc w:val="left"/>
      <w:pPr>
        <w:ind w:left="7231" w:hanging="324"/>
      </w:pPr>
      <w:rPr>
        <w:rFonts w:hint="default"/>
        <w:lang w:val="ru-RU" w:eastAsia="ru-RU" w:bidi="ru-RU"/>
      </w:rPr>
    </w:lvl>
    <w:lvl w:ilvl="7">
      <w:numFmt w:val="bullet"/>
      <w:lvlText w:val="•"/>
      <w:lvlJc w:val="left"/>
      <w:pPr>
        <w:ind w:left="8105" w:hanging="324"/>
      </w:pPr>
      <w:rPr>
        <w:rFonts w:hint="default"/>
        <w:lang w:val="ru-RU" w:eastAsia="ru-RU" w:bidi="ru-RU"/>
      </w:rPr>
    </w:lvl>
    <w:lvl w:ilvl="8">
      <w:numFmt w:val="bullet"/>
      <w:lvlText w:val="•"/>
      <w:lvlJc w:val="left"/>
      <w:pPr>
        <w:ind w:left="8980" w:hanging="324"/>
      </w:pPr>
      <w:rPr>
        <w:rFonts w:hint="default"/>
        <w:lang w:val="ru-RU" w:eastAsia="ru-RU" w:bidi="ru-RU"/>
      </w:rPr>
    </w:lvl>
  </w:abstractNum>
  <w:num w:numId="1" w16cid:durableId="188686459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8600861">
    <w:abstractNumId w:val="21"/>
  </w:num>
  <w:num w:numId="3" w16cid:durableId="93675586">
    <w:abstractNumId w:val="6"/>
  </w:num>
  <w:num w:numId="4" w16cid:durableId="548419148">
    <w:abstractNumId w:val="19"/>
  </w:num>
  <w:num w:numId="5" w16cid:durableId="121120500">
    <w:abstractNumId w:val="10"/>
  </w:num>
  <w:num w:numId="6" w16cid:durableId="1096822993">
    <w:abstractNumId w:val="8"/>
  </w:num>
  <w:num w:numId="7" w16cid:durableId="440221698">
    <w:abstractNumId w:val="20"/>
  </w:num>
  <w:num w:numId="8" w16cid:durableId="1393890478">
    <w:abstractNumId w:val="24"/>
  </w:num>
  <w:num w:numId="9" w16cid:durableId="905917805">
    <w:abstractNumId w:val="11"/>
  </w:num>
  <w:num w:numId="10" w16cid:durableId="602954349">
    <w:abstractNumId w:val="16"/>
  </w:num>
  <w:num w:numId="11" w16cid:durableId="2101094822">
    <w:abstractNumId w:val="15"/>
  </w:num>
  <w:num w:numId="12" w16cid:durableId="956567224">
    <w:abstractNumId w:val="22"/>
  </w:num>
  <w:num w:numId="13" w16cid:durableId="329915946">
    <w:abstractNumId w:val="9"/>
  </w:num>
  <w:num w:numId="14" w16cid:durableId="1739863093">
    <w:abstractNumId w:val="14"/>
  </w:num>
  <w:num w:numId="15" w16cid:durableId="1563448352">
    <w:abstractNumId w:val="17"/>
  </w:num>
  <w:num w:numId="16" w16cid:durableId="1455320342">
    <w:abstractNumId w:val="13"/>
  </w:num>
  <w:num w:numId="17" w16cid:durableId="187109003">
    <w:abstractNumId w:val="12"/>
  </w:num>
  <w:num w:numId="18" w16cid:durableId="1371153055">
    <w:abstractNumId w:val="2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574"/>
    <w:rsid w:val="00000294"/>
    <w:rsid w:val="000109C5"/>
    <w:rsid w:val="000119A4"/>
    <w:rsid w:val="00027F16"/>
    <w:rsid w:val="0003493B"/>
    <w:rsid w:val="00034A4A"/>
    <w:rsid w:val="0004230E"/>
    <w:rsid w:val="0004406D"/>
    <w:rsid w:val="00045978"/>
    <w:rsid w:val="00051D78"/>
    <w:rsid w:val="000540AA"/>
    <w:rsid w:val="00056580"/>
    <w:rsid w:val="000635F7"/>
    <w:rsid w:val="0006371E"/>
    <w:rsid w:val="00065996"/>
    <w:rsid w:val="00067D39"/>
    <w:rsid w:val="000701AE"/>
    <w:rsid w:val="0007038C"/>
    <w:rsid w:val="00070D81"/>
    <w:rsid w:val="0007138C"/>
    <w:rsid w:val="00082E9A"/>
    <w:rsid w:val="00091C70"/>
    <w:rsid w:val="00097686"/>
    <w:rsid w:val="000B6ABB"/>
    <w:rsid w:val="000C47C9"/>
    <w:rsid w:val="000C7BB7"/>
    <w:rsid w:val="000D1D38"/>
    <w:rsid w:val="000E12B6"/>
    <w:rsid w:val="000E6AE1"/>
    <w:rsid w:val="000F10D5"/>
    <w:rsid w:val="000F5D5C"/>
    <w:rsid w:val="000F7BB2"/>
    <w:rsid w:val="00103422"/>
    <w:rsid w:val="001112DA"/>
    <w:rsid w:val="00114705"/>
    <w:rsid w:val="0012388D"/>
    <w:rsid w:val="00130EB4"/>
    <w:rsid w:val="001321AC"/>
    <w:rsid w:val="001329E5"/>
    <w:rsid w:val="001332CE"/>
    <w:rsid w:val="001353E7"/>
    <w:rsid w:val="00155CC6"/>
    <w:rsid w:val="00162703"/>
    <w:rsid w:val="00163CAC"/>
    <w:rsid w:val="001720E7"/>
    <w:rsid w:val="00180AE9"/>
    <w:rsid w:val="0018464A"/>
    <w:rsid w:val="001846D1"/>
    <w:rsid w:val="00193D77"/>
    <w:rsid w:val="00195AA1"/>
    <w:rsid w:val="001977A0"/>
    <w:rsid w:val="001A2B46"/>
    <w:rsid w:val="001A397A"/>
    <w:rsid w:val="001A3B7A"/>
    <w:rsid w:val="001B0244"/>
    <w:rsid w:val="001B1EBD"/>
    <w:rsid w:val="001B7561"/>
    <w:rsid w:val="001B76A2"/>
    <w:rsid w:val="001D14AD"/>
    <w:rsid w:val="001D5D97"/>
    <w:rsid w:val="001E1794"/>
    <w:rsid w:val="001E310B"/>
    <w:rsid w:val="001E56D4"/>
    <w:rsid w:val="001F0CFB"/>
    <w:rsid w:val="001F2C0A"/>
    <w:rsid w:val="00203592"/>
    <w:rsid w:val="002046E1"/>
    <w:rsid w:val="002049D6"/>
    <w:rsid w:val="002059D5"/>
    <w:rsid w:val="00207E00"/>
    <w:rsid w:val="002121F5"/>
    <w:rsid w:val="002131CD"/>
    <w:rsid w:val="0021615C"/>
    <w:rsid w:val="00216FF3"/>
    <w:rsid w:val="00227921"/>
    <w:rsid w:val="00231341"/>
    <w:rsid w:val="00235F33"/>
    <w:rsid w:val="00237A30"/>
    <w:rsid w:val="002440AC"/>
    <w:rsid w:val="00245A85"/>
    <w:rsid w:val="0025333F"/>
    <w:rsid w:val="00255D03"/>
    <w:rsid w:val="00256A5C"/>
    <w:rsid w:val="00265BF5"/>
    <w:rsid w:val="00270E2E"/>
    <w:rsid w:val="00273DF9"/>
    <w:rsid w:val="0027561A"/>
    <w:rsid w:val="002760DB"/>
    <w:rsid w:val="00276D0C"/>
    <w:rsid w:val="00280D13"/>
    <w:rsid w:val="00284CF3"/>
    <w:rsid w:val="0028649D"/>
    <w:rsid w:val="00287149"/>
    <w:rsid w:val="00287253"/>
    <w:rsid w:val="002B35B9"/>
    <w:rsid w:val="002B6BB6"/>
    <w:rsid w:val="002C33DD"/>
    <w:rsid w:val="002C7BC3"/>
    <w:rsid w:val="002D1BA3"/>
    <w:rsid w:val="002D1DC9"/>
    <w:rsid w:val="002E4A0C"/>
    <w:rsid w:val="002F3015"/>
    <w:rsid w:val="00301726"/>
    <w:rsid w:val="00305EF6"/>
    <w:rsid w:val="00310004"/>
    <w:rsid w:val="00313FAF"/>
    <w:rsid w:val="00315C36"/>
    <w:rsid w:val="00316511"/>
    <w:rsid w:val="00317F38"/>
    <w:rsid w:val="00317FC0"/>
    <w:rsid w:val="003201D4"/>
    <w:rsid w:val="00326142"/>
    <w:rsid w:val="00330000"/>
    <w:rsid w:val="00332F0E"/>
    <w:rsid w:val="00333315"/>
    <w:rsid w:val="003344F7"/>
    <w:rsid w:val="00343004"/>
    <w:rsid w:val="003515A3"/>
    <w:rsid w:val="003556C8"/>
    <w:rsid w:val="00362085"/>
    <w:rsid w:val="00362E1B"/>
    <w:rsid w:val="00367C32"/>
    <w:rsid w:val="00370828"/>
    <w:rsid w:val="003716CC"/>
    <w:rsid w:val="00376579"/>
    <w:rsid w:val="00382C1C"/>
    <w:rsid w:val="003832C0"/>
    <w:rsid w:val="00386D95"/>
    <w:rsid w:val="003977CE"/>
    <w:rsid w:val="00397CBB"/>
    <w:rsid w:val="003A0957"/>
    <w:rsid w:val="003A318B"/>
    <w:rsid w:val="003A66FE"/>
    <w:rsid w:val="003B1177"/>
    <w:rsid w:val="003B51D3"/>
    <w:rsid w:val="003C3037"/>
    <w:rsid w:val="003C6B14"/>
    <w:rsid w:val="003D1574"/>
    <w:rsid w:val="003D4179"/>
    <w:rsid w:val="003D478E"/>
    <w:rsid w:val="003E046E"/>
    <w:rsid w:val="003F0204"/>
    <w:rsid w:val="003F0FFF"/>
    <w:rsid w:val="003F172E"/>
    <w:rsid w:val="003F7077"/>
    <w:rsid w:val="00414903"/>
    <w:rsid w:val="00425489"/>
    <w:rsid w:val="00427376"/>
    <w:rsid w:val="00436721"/>
    <w:rsid w:val="00441655"/>
    <w:rsid w:val="00446940"/>
    <w:rsid w:val="00447FD3"/>
    <w:rsid w:val="00450EBE"/>
    <w:rsid w:val="00453A4A"/>
    <w:rsid w:val="00466D0C"/>
    <w:rsid w:val="0047644C"/>
    <w:rsid w:val="00477503"/>
    <w:rsid w:val="004800E6"/>
    <w:rsid w:val="00484BB2"/>
    <w:rsid w:val="00491AE1"/>
    <w:rsid w:val="00497C83"/>
    <w:rsid w:val="004A1ECF"/>
    <w:rsid w:val="004A2523"/>
    <w:rsid w:val="004B4FD0"/>
    <w:rsid w:val="004B5795"/>
    <w:rsid w:val="004B63F4"/>
    <w:rsid w:val="004B7451"/>
    <w:rsid w:val="004D65DC"/>
    <w:rsid w:val="004D732A"/>
    <w:rsid w:val="004F0D3D"/>
    <w:rsid w:val="004F3B99"/>
    <w:rsid w:val="0050442D"/>
    <w:rsid w:val="0051353C"/>
    <w:rsid w:val="005154EB"/>
    <w:rsid w:val="00520368"/>
    <w:rsid w:val="00523318"/>
    <w:rsid w:val="00523EB5"/>
    <w:rsid w:val="005321FD"/>
    <w:rsid w:val="005350FB"/>
    <w:rsid w:val="00543988"/>
    <w:rsid w:val="00550737"/>
    <w:rsid w:val="00551798"/>
    <w:rsid w:val="00554188"/>
    <w:rsid w:val="00555756"/>
    <w:rsid w:val="0056484E"/>
    <w:rsid w:val="00566E61"/>
    <w:rsid w:val="00567393"/>
    <w:rsid w:val="00573C64"/>
    <w:rsid w:val="00574298"/>
    <w:rsid w:val="005758F5"/>
    <w:rsid w:val="005B3B33"/>
    <w:rsid w:val="005B4CBE"/>
    <w:rsid w:val="005B76E0"/>
    <w:rsid w:val="005D293A"/>
    <w:rsid w:val="005D35CB"/>
    <w:rsid w:val="005D79F6"/>
    <w:rsid w:val="005E0B79"/>
    <w:rsid w:val="005E74FB"/>
    <w:rsid w:val="005F4E5F"/>
    <w:rsid w:val="005F4EA0"/>
    <w:rsid w:val="00601A23"/>
    <w:rsid w:val="00601FCC"/>
    <w:rsid w:val="00603A13"/>
    <w:rsid w:val="006105E0"/>
    <w:rsid w:val="00611E2A"/>
    <w:rsid w:val="006137F3"/>
    <w:rsid w:val="00634012"/>
    <w:rsid w:val="00634B18"/>
    <w:rsid w:val="00640C71"/>
    <w:rsid w:val="00644DE3"/>
    <w:rsid w:val="00645EDA"/>
    <w:rsid w:val="00653E9E"/>
    <w:rsid w:val="00657205"/>
    <w:rsid w:val="006619C1"/>
    <w:rsid w:val="00666D89"/>
    <w:rsid w:val="00667BB1"/>
    <w:rsid w:val="006778CC"/>
    <w:rsid w:val="006812A1"/>
    <w:rsid w:val="00687AD4"/>
    <w:rsid w:val="00694A1B"/>
    <w:rsid w:val="006A4CB3"/>
    <w:rsid w:val="006C4DFB"/>
    <w:rsid w:val="006D1019"/>
    <w:rsid w:val="006D5DEA"/>
    <w:rsid w:val="006E77FA"/>
    <w:rsid w:val="006F2094"/>
    <w:rsid w:val="006F2CFB"/>
    <w:rsid w:val="006F7F4E"/>
    <w:rsid w:val="00702A48"/>
    <w:rsid w:val="00702E8A"/>
    <w:rsid w:val="0070474F"/>
    <w:rsid w:val="00705321"/>
    <w:rsid w:val="007062EB"/>
    <w:rsid w:val="007075D6"/>
    <w:rsid w:val="00712844"/>
    <w:rsid w:val="00714266"/>
    <w:rsid w:val="00721566"/>
    <w:rsid w:val="00721875"/>
    <w:rsid w:val="00730F7B"/>
    <w:rsid w:val="00732A2E"/>
    <w:rsid w:val="007376A8"/>
    <w:rsid w:val="00741BE7"/>
    <w:rsid w:val="00741C73"/>
    <w:rsid w:val="0074544C"/>
    <w:rsid w:val="00746176"/>
    <w:rsid w:val="007464C5"/>
    <w:rsid w:val="00754E99"/>
    <w:rsid w:val="0075698B"/>
    <w:rsid w:val="0075757E"/>
    <w:rsid w:val="00765496"/>
    <w:rsid w:val="00765C5C"/>
    <w:rsid w:val="007900D5"/>
    <w:rsid w:val="007A2CCF"/>
    <w:rsid w:val="007B53AA"/>
    <w:rsid w:val="007B7E3C"/>
    <w:rsid w:val="007C2732"/>
    <w:rsid w:val="007C452A"/>
    <w:rsid w:val="007C7F10"/>
    <w:rsid w:val="007D4D72"/>
    <w:rsid w:val="007E48AF"/>
    <w:rsid w:val="007F0108"/>
    <w:rsid w:val="00801DF0"/>
    <w:rsid w:val="00803F61"/>
    <w:rsid w:val="00812F8A"/>
    <w:rsid w:val="00832582"/>
    <w:rsid w:val="00835963"/>
    <w:rsid w:val="00844049"/>
    <w:rsid w:val="00847626"/>
    <w:rsid w:val="008557F3"/>
    <w:rsid w:val="0086462F"/>
    <w:rsid w:val="0087482E"/>
    <w:rsid w:val="00885D15"/>
    <w:rsid w:val="00890CE0"/>
    <w:rsid w:val="00892741"/>
    <w:rsid w:val="008A1B70"/>
    <w:rsid w:val="008B3BB2"/>
    <w:rsid w:val="008C2316"/>
    <w:rsid w:val="008C5D42"/>
    <w:rsid w:val="008C7A2F"/>
    <w:rsid w:val="008D4997"/>
    <w:rsid w:val="008D69D6"/>
    <w:rsid w:val="008E1DA6"/>
    <w:rsid w:val="008E25F0"/>
    <w:rsid w:val="008E2743"/>
    <w:rsid w:val="008E395E"/>
    <w:rsid w:val="008F7C75"/>
    <w:rsid w:val="00904A5F"/>
    <w:rsid w:val="00915F85"/>
    <w:rsid w:val="009220F5"/>
    <w:rsid w:val="009247D9"/>
    <w:rsid w:val="00935CA8"/>
    <w:rsid w:val="009460E4"/>
    <w:rsid w:val="00954710"/>
    <w:rsid w:val="00954EE4"/>
    <w:rsid w:val="0096174C"/>
    <w:rsid w:val="00967F05"/>
    <w:rsid w:val="00977C46"/>
    <w:rsid w:val="00982AFE"/>
    <w:rsid w:val="009A39F3"/>
    <w:rsid w:val="009B076C"/>
    <w:rsid w:val="009B280E"/>
    <w:rsid w:val="009B5755"/>
    <w:rsid w:val="009C49B8"/>
    <w:rsid w:val="009C6744"/>
    <w:rsid w:val="009D1C99"/>
    <w:rsid w:val="009D5242"/>
    <w:rsid w:val="009D7D76"/>
    <w:rsid w:val="009E006E"/>
    <w:rsid w:val="009E1BAD"/>
    <w:rsid w:val="009E20B4"/>
    <w:rsid w:val="009E7E59"/>
    <w:rsid w:val="009F1AFB"/>
    <w:rsid w:val="009F47F1"/>
    <w:rsid w:val="009F6E99"/>
    <w:rsid w:val="00A02CBE"/>
    <w:rsid w:val="00A10E35"/>
    <w:rsid w:val="00A12005"/>
    <w:rsid w:val="00A123D7"/>
    <w:rsid w:val="00A1279D"/>
    <w:rsid w:val="00A14D4F"/>
    <w:rsid w:val="00A16D07"/>
    <w:rsid w:val="00A24341"/>
    <w:rsid w:val="00A3024B"/>
    <w:rsid w:val="00A31AEB"/>
    <w:rsid w:val="00A458D4"/>
    <w:rsid w:val="00A50443"/>
    <w:rsid w:val="00A529B6"/>
    <w:rsid w:val="00A56CB9"/>
    <w:rsid w:val="00A61330"/>
    <w:rsid w:val="00A6242B"/>
    <w:rsid w:val="00A62D53"/>
    <w:rsid w:val="00A64063"/>
    <w:rsid w:val="00A66727"/>
    <w:rsid w:val="00A7571E"/>
    <w:rsid w:val="00A773C4"/>
    <w:rsid w:val="00AA23B3"/>
    <w:rsid w:val="00AA23DE"/>
    <w:rsid w:val="00AA2511"/>
    <w:rsid w:val="00AA578E"/>
    <w:rsid w:val="00AB01B5"/>
    <w:rsid w:val="00AB0A20"/>
    <w:rsid w:val="00AB6228"/>
    <w:rsid w:val="00AC06BB"/>
    <w:rsid w:val="00AC1EA9"/>
    <w:rsid w:val="00AC6E42"/>
    <w:rsid w:val="00AD0507"/>
    <w:rsid w:val="00AD2CAA"/>
    <w:rsid w:val="00AD4AE2"/>
    <w:rsid w:val="00AD724B"/>
    <w:rsid w:val="00AE15A9"/>
    <w:rsid w:val="00AE3AC1"/>
    <w:rsid w:val="00AE4B3D"/>
    <w:rsid w:val="00AF27ED"/>
    <w:rsid w:val="00AF5530"/>
    <w:rsid w:val="00AF690E"/>
    <w:rsid w:val="00AF7F6F"/>
    <w:rsid w:val="00B21EAD"/>
    <w:rsid w:val="00B24878"/>
    <w:rsid w:val="00B24BC6"/>
    <w:rsid w:val="00B46CD1"/>
    <w:rsid w:val="00B50BEE"/>
    <w:rsid w:val="00B50D9C"/>
    <w:rsid w:val="00B5213E"/>
    <w:rsid w:val="00B57D7C"/>
    <w:rsid w:val="00B60295"/>
    <w:rsid w:val="00B60313"/>
    <w:rsid w:val="00B60B3E"/>
    <w:rsid w:val="00B61EE9"/>
    <w:rsid w:val="00B642A7"/>
    <w:rsid w:val="00B6734D"/>
    <w:rsid w:val="00B772EA"/>
    <w:rsid w:val="00B827B9"/>
    <w:rsid w:val="00B839A7"/>
    <w:rsid w:val="00B86677"/>
    <w:rsid w:val="00B86714"/>
    <w:rsid w:val="00B94EFB"/>
    <w:rsid w:val="00BA3558"/>
    <w:rsid w:val="00BA485F"/>
    <w:rsid w:val="00BB3F8E"/>
    <w:rsid w:val="00BC00B3"/>
    <w:rsid w:val="00BC4229"/>
    <w:rsid w:val="00BD6287"/>
    <w:rsid w:val="00BE2734"/>
    <w:rsid w:val="00BE57AA"/>
    <w:rsid w:val="00BE7C8B"/>
    <w:rsid w:val="00BF6314"/>
    <w:rsid w:val="00C13BD0"/>
    <w:rsid w:val="00C16540"/>
    <w:rsid w:val="00C20B92"/>
    <w:rsid w:val="00C304C5"/>
    <w:rsid w:val="00C334B6"/>
    <w:rsid w:val="00C35B9F"/>
    <w:rsid w:val="00C40596"/>
    <w:rsid w:val="00C4401F"/>
    <w:rsid w:val="00C45B7E"/>
    <w:rsid w:val="00C479FA"/>
    <w:rsid w:val="00C52AD9"/>
    <w:rsid w:val="00C53803"/>
    <w:rsid w:val="00C556FD"/>
    <w:rsid w:val="00C56C8B"/>
    <w:rsid w:val="00C60059"/>
    <w:rsid w:val="00C602CD"/>
    <w:rsid w:val="00C631CF"/>
    <w:rsid w:val="00C734A9"/>
    <w:rsid w:val="00C75D9B"/>
    <w:rsid w:val="00C86BE9"/>
    <w:rsid w:val="00C90055"/>
    <w:rsid w:val="00C91222"/>
    <w:rsid w:val="00C919FE"/>
    <w:rsid w:val="00C93937"/>
    <w:rsid w:val="00C95C17"/>
    <w:rsid w:val="00CA00B3"/>
    <w:rsid w:val="00CA172A"/>
    <w:rsid w:val="00CA4B54"/>
    <w:rsid w:val="00CA61EB"/>
    <w:rsid w:val="00CB031F"/>
    <w:rsid w:val="00CB14AE"/>
    <w:rsid w:val="00CB19B0"/>
    <w:rsid w:val="00CB59E3"/>
    <w:rsid w:val="00CB6B5D"/>
    <w:rsid w:val="00CC18B2"/>
    <w:rsid w:val="00CC2B81"/>
    <w:rsid w:val="00CC4490"/>
    <w:rsid w:val="00CC593B"/>
    <w:rsid w:val="00CC796A"/>
    <w:rsid w:val="00CD52A0"/>
    <w:rsid w:val="00CD6C0D"/>
    <w:rsid w:val="00CD75D2"/>
    <w:rsid w:val="00CF3C38"/>
    <w:rsid w:val="00CF7B16"/>
    <w:rsid w:val="00D11B38"/>
    <w:rsid w:val="00D16234"/>
    <w:rsid w:val="00D164F7"/>
    <w:rsid w:val="00D229C9"/>
    <w:rsid w:val="00D335A7"/>
    <w:rsid w:val="00D36FAA"/>
    <w:rsid w:val="00D40130"/>
    <w:rsid w:val="00D47B90"/>
    <w:rsid w:val="00D503BE"/>
    <w:rsid w:val="00D516EB"/>
    <w:rsid w:val="00D57D60"/>
    <w:rsid w:val="00D63C53"/>
    <w:rsid w:val="00D716BF"/>
    <w:rsid w:val="00D72416"/>
    <w:rsid w:val="00D86F20"/>
    <w:rsid w:val="00D929C4"/>
    <w:rsid w:val="00D932B6"/>
    <w:rsid w:val="00D94F2E"/>
    <w:rsid w:val="00D95331"/>
    <w:rsid w:val="00DA0A58"/>
    <w:rsid w:val="00DB1C81"/>
    <w:rsid w:val="00DB5883"/>
    <w:rsid w:val="00DB5A80"/>
    <w:rsid w:val="00DC201B"/>
    <w:rsid w:val="00DC231E"/>
    <w:rsid w:val="00DC2B86"/>
    <w:rsid w:val="00DC4CF9"/>
    <w:rsid w:val="00DC7046"/>
    <w:rsid w:val="00DD067B"/>
    <w:rsid w:val="00DD26B7"/>
    <w:rsid w:val="00DD5AE3"/>
    <w:rsid w:val="00DE32DD"/>
    <w:rsid w:val="00DE6A26"/>
    <w:rsid w:val="00DF3D82"/>
    <w:rsid w:val="00E01CD5"/>
    <w:rsid w:val="00E05F6A"/>
    <w:rsid w:val="00E078DF"/>
    <w:rsid w:val="00E103E6"/>
    <w:rsid w:val="00E16391"/>
    <w:rsid w:val="00E24C3F"/>
    <w:rsid w:val="00E27817"/>
    <w:rsid w:val="00E35E23"/>
    <w:rsid w:val="00E471DB"/>
    <w:rsid w:val="00E50D6B"/>
    <w:rsid w:val="00E54CDF"/>
    <w:rsid w:val="00E60627"/>
    <w:rsid w:val="00E66831"/>
    <w:rsid w:val="00E67287"/>
    <w:rsid w:val="00E70FA4"/>
    <w:rsid w:val="00E75E9F"/>
    <w:rsid w:val="00E809E0"/>
    <w:rsid w:val="00E86732"/>
    <w:rsid w:val="00E92320"/>
    <w:rsid w:val="00E9258D"/>
    <w:rsid w:val="00E92ACB"/>
    <w:rsid w:val="00E93A91"/>
    <w:rsid w:val="00E950F0"/>
    <w:rsid w:val="00EA1704"/>
    <w:rsid w:val="00EA65BD"/>
    <w:rsid w:val="00EA7A7F"/>
    <w:rsid w:val="00ED64A5"/>
    <w:rsid w:val="00EE0803"/>
    <w:rsid w:val="00EF3B79"/>
    <w:rsid w:val="00EF6EBD"/>
    <w:rsid w:val="00EF71B4"/>
    <w:rsid w:val="00F0240E"/>
    <w:rsid w:val="00F0354F"/>
    <w:rsid w:val="00F10108"/>
    <w:rsid w:val="00F12397"/>
    <w:rsid w:val="00F126C3"/>
    <w:rsid w:val="00F151ED"/>
    <w:rsid w:val="00F23AD5"/>
    <w:rsid w:val="00F25CC0"/>
    <w:rsid w:val="00F366A4"/>
    <w:rsid w:val="00F46FD9"/>
    <w:rsid w:val="00F54E6C"/>
    <w:rsid w:val="00F558BA"/>
    <w:rsid w:val="00F573F6"/>
    <w:rsid w:val="00F57DED"/>
    <w:rsid w:val="00F643F6"/>
    <w:rsid w:val="00F72817"/>
    <w:rsid w:val="00F75F29"/>
    <w:rsid w:val="00F8074D"/>
    <w:rsid w:val="00F83873"/>
    <w:rsid w:val="00F85D3B"/>
    <w:rsid w:val="00F87134"/>
    <w:rsid w:val="00F930DC"/>
    <w:rsid w:val="00F95790"/>
    <w:rsid w:val="00F95E7A"/>
    <w:rsid w:val="00F960B0"/>
    <w:rsid w:val="00FA3407"/>
    <w:rsid w:val="00FA4488"/>
    <w:rsid w:val="00FA511A"/>
    <w:rsid w:val="00FB12DB"/>
    <w:rsid w:val="00FB553D"/>
    <w:rsid w:val="00FE18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6D7C4A8"/>
  <w15:docId w15:val="{5C8B44C7-5965-406C-A53E-1BA5757EF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86D95"/>
    <w:rPr>
      <w:sz w:val="24"/>
      <w:szCs w:val="24"/>
    </w:rPr>
  </w:style>
  <w:style w:type="paragraph" w:styleId="1">
    <w:name w:val="heading 1"/>
    <w:basedOn w:val="a"/>
    <w:next w:val="a"/>
    <w:uiPriority w:val="9"/>
    <w:qFormat/>
    <w:rsid w:val="00332F0E"/>
    <w:pPr>
      <w:keepNext/>
      <w:spacing w:before="240" w:after="60"/>
      <w:outlineLvl w:val="0"/>
    </w:pPr>
    <w:rPr>
      <w:rFonts w:ascii="Arial" w:hAnsi="Arial" w:cs="Arial"/>
      <w:b/>
      <w:bCs/>
      <w:kern w:val="32"/>
      <w:sz w:val="32"/>
      <w:szCs w:val="32"/>
    </w:rPr>
  </w:style>
  <w:style w:type="paragraph" w:styleId="2">
    <w:name w:val="heading 2"/>
    <w:basedOn w:val="a"/>
    <w:next w:val="a"/>
    <w:qFormat/>
    <w:rsid w:val="001977A0"/>
    <w:pPr>
      <w:keepNext/>
      <w:spacing w:before="240" w:after="60"/>
      <w:outlineLvl w:val="1"/>
    </w:pPr>
    <w:rPr>
      <w:rFonts w:ascii="Arial" w:hAnsi="Arial" w:cs="Arial"/>
      <w:b/>
      <w:bCs/>
      <w:i/>
      <w:iCs/>
      <w:sz w:val="28"/>
      <w:szCs w:val="28"/>
    </w:rPr>
  </w:style>
  <w:style w:type="paragraph" w:styleId="3">
    <w:name w:val="heading 3"/>
    <w:basedOn w:val="a"/>
    <w:next w:val="a"/>
    <w:qFormat/>
    <w:rsid w:val="00D95331"/>
    <w:pPr>
      <w:keepNext/>
      <w:spacing w:line="360" w:lineRule="auto"/>
      <w:jc w:val="center"/>
      <w:outlineLvl w:val="2"/>
    </w:pPr>
    <w:rPr>
      <w:sz w:val="28"/>
      <w:szCs w:val="20"/>
    </w:rPr>
  </w:style>
  <w:style w:type="paragraph" w:styleId="4">
    <w:name w:val="heading 4"/>
    <w:basedOn w:val="a"/>
    <w:next w:val="a"/>
    <w:qFormat/>
    <w:rsid w:val="00D95331"/>
    <w:pPr>
      <w:keepNext/>
      <w:spacing w:line="360" w:lineRule="auto"/>
      <w:ind w:firstLine="567"/>
      <w:jc w:val="center"/>
      <w:outlineLvl w:val="3"/>
    </w:pPr>
    <w:rPr>
      <w:sz w:val="28"/>
      <w:szCs w:val="20"/>
    </w:rPr>
  </w:style>
  <w:style w:type="paragraph" w:styleId="6">
    <w:name w:val="heading 6"/>
    <w:basedOn w:val="a"/>
    <w:next w:val="a"/>
    <w:qFormat/>
    <w:rsid w:val="001977A0"/>
    <w:pPr>
      <w:spacing w:before="240" w:after="60"/>
      <w:outlineLvl w:val="5"/>
    </w:pPr>
    <w:rPr>
      <w:b/>
      <w:bCs/>
      <w:sz w:val="22"/>
      <w:szCs w:val="22"/>
    </w:rPr>
  </w:style>
  <w:style w:type="paragraph" w:styleId="7">
    <w:name w:val="heading 7"/>
    <w:basedOn w:val="a"/>
    <w:next w:val="a"/>
    <w:qFormat/>
    <w:rsid w:val="001977A0"/>
    <w:pPr>
      <w:spacing w:before="240" w:after="60"/>
      <w:outlineLvl w:val="6"/>
    </w:pPr>
  </w:style>
  <w:style w:type="paragraph" w:styleId="8">
    <w:name w:val="heading 8"/>
    <w:basedOn w:val="a"/>
    <w:next w:val="a"/>
    <w:qFormat/>
    <w:rsid w:val="001977A0"/>
    <w:pPr>
      <w:spacing w:before="240" w:after="60"/>
      <w:outlineLvl w:val="7"/>
    </w:pPr>
    <w:rPr>
      <w:i/>
      <w:iCs/>
    </w:rPr>
  </w:style>
  <w:style w:type="paragraph" w:styleId="9">
    <w:name w:val="heading 9"/>
    <w:basedOn w:val="a"/>
    <w:next w:val="a"/>
    <w:qFormat/>
    <w:rsid w:val="001977A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autoRedefine/>
    <w:semiHidden/>
    <w:rsid w:val="001977A0"/>
    <w:pPr>
      <w:jc w:val="center"/>
    </w:pPr>
    <w:rPr>
      <w:b/>
      <w:smallCaps/>
      <w:szCs w:val="20"/>
    </w:rPr>
  </w:style>
  <w:style w:type="paragraph" w:styleId="a3">
    <w:name w:val="header"/>
    <w:basedOn w:val="a"/>
    <w:link w:val="a4"/>
    <w:uiPriority w:val="99"/>
    <w:rsid w:val="001977A0"/>
    <w:pPr>
      <w:tabs>
        <w:tab w:val="center" w:pos="4153"/>
        <w:tab w:val="right" w:pos="8306"/>
      </w:tabs>
    </w:pPr>
    <w:rPr>
      <w:sz w:val="20"/>
      <w:szCs w:val="20"/>
    </w:rPr>
  </w:style>
  <w:style w:type="paragraph" w:styleId="a5">
    <w:name w:val="footer"/>
    <w:basedOn w:val="a"/>
    <w:link w:val="a6"/>
    <w:uiPriority w:val="99"/>
    <w:rsid w:val="001977A0"/>
    <w:pPr>
      <w:tabs>
        <w:tab w:val="center" w:pos="4153"/>
        <w:tab w:val="right" w:pos="8306"/>
      </w:tabs>
    </w:pPr>
    <w:rPr>
      <w:sz w:val="20"/>
      <w:szCs w:val="20"/>
    </w:rPr>
  </w:style>
  <w:style w:type="paragraph" w:styleId="a7">
    <w:name w:val="Title"/>
    <w:basedOn w:val="a"/>
    <w:qFormat/>
    <w:rsid w:val="001977A0"/>
    <w:pPr>
      <w:jc w:val="center"/>
    </w:pPr>
    <w:rPr>
      <w:b/>
      <w:sz w:val="28"/>
      <w:szCs w:val="20"/>
    </w:rPr>
  </w:style>
  <w:style w:type="paragraph" w:styleId="a8">
    <w:name w:val="Body Text"/>
    <w:basedOn w:val="a"/>
    <w:link w:val="a9"/>
    <w:uiPriority w:val="1"/>
    <w:qFormat/>
    <w:rsid w:val="001977A0"/>
    <w:pPr>
      <w:jc w:val="both"/>
    </w:pPr>
    <w:rPr>
      <w:sz w:val="28"/>
      <w:szCs w:val="20"/>
    </w:rPr>
  </w:style>
  <w:style w:type="paragraph" w:styleId="aa">
    <w:name w:val="Body Text Indent"/>
    <w:basedOn w:val="a"/>
    <w:link w:val="ab"/>
    <w:uiPriority w:val="99"/>
    <w:rsid w:val="001977A0"/>
    <w:pPr>
      <w:spacing w:line="360" w:lineRule="auto"/>
      <w:ind w:firstLine="567"/>
      <w:jc w:val="both"/>
    </w:pPr>
    <w:rPr>
      <w:sz w:val="28"/>
      <w:szCs w:val="20"/>
    </w:rPr>
  </w:style>
  <w:style w:type="paragraph" w:styleId="21">
    <w:name w:val="Body Text 2"/>
    <w:basedOn w:val="a"/>
    <w:rsid w:val="001977A0"/>
    <w:pPr>
      <w:ind w:right="-568"/>
      <w:jc w:val="center"/>
    </w:pPr>
    <w:rPr>
      <w:b/>
      <w:szCs w:val="20"/>
    </w:rPr>
  </w:style>
  <w:style w:type="paragraph" w:styleId="30">
    <w:name w:val="Body Text 3"/>
    <w:basedOn w:val="a"/>
    <w:link w:val="31"/>
    <w:rsid w:val="001977A0"/>
    <w:pPr>
      <w:spacing w:line="360" w:lineRule="auto"/>
      <w:jc w:val="center"/>
    </w:pPr>
    <w:rPr>
      <w:b/>
      <w:sz w:val="28"/>
      <w:szCs w:val="20"/>
    </w:rPr>
  </w:style>
  <w:style w:type="paragraph" w:styleId="22">
    <w:name w:val="Body Text Indent 2"/>
    <w:basedOn w:val="a"/>
    <w:rsid w:val="001977A0"/>
    <w:pPr>
      <w:spacing w:line="360" w:lineRule="auto"/>
      <w:ind w:firstLine="900"/>
      <w:jc w:val="both"/>
    </w:pPr>
    <w:rPr>
      <w:sz w:val="28"/>
    </w:rPr>
  </w:style>
  <w:style w:type="paragraph" w:styleId="32">
    <w:name w:val="Body Text Indent 3"/>
    <w:basedOn w:val="a"/>
    <w:link w:val="33"/>
    <w:rsid w:val="001977A0"/>
    <w:pPr>
      <w:spacing w:line="360" w:lineRule="auto"/>
      <w:ind w:firstLine="567"/>
      <w:jc w:val="center"/>
    </w:pPr>
    <w:rPr>
      <w:b/>
      <w:sz w:val="28"/>
      <w:szCs w:val="20"/>
    </w:rPr>
  </w:style>
  <w:style w:type="paragraph" w:customStyle="1" w:styleId="Style6">
    <w:name w:val="Style6"/>
    <w:basedOn w:val="a"/>
    <w:rsid w:val="00644DE3"/>
    <w:pPr>
      <w:widowControl w:val="0"/>
      <w:autoSpaceDE w:val="0"/>
      <w:autoSpaceDN w:val="0"/>
      <w:adjustRightInd w:val="0"/>
      <w:spacing w:line="262" w:lineRule="exact"/>
      <w:ind w:firstLine="389"/>
      <w:jc w:val="both"/>
    </w:pPr>
  </w:style>
  <w:style w:type="character" w:customStyle="1" w:styleId="FontStyle48">
    <w:name w:val="Font Style48"/>
    <w:rsid w:val="00644DE3"/>
    <w:rPr>
      <w:rFonts w:ascii="Times New Roman" w:hAnsi="Times New Roman" w:cs="Times New Roman"/>
      <w:sz w:val="16"/>
      <w:szCs w:val="16"/>
    </w:rPr>
  </w:style>
  <w:style w:type="paragraph" w:styleId="ac">
    <w:name w:val="Normal (Web)"/>
    <w:aliases w:val=" Знак Знак,Обычный (Web),Обычный (Web)1 Знак Знак Знак,Обычный (Web)1 Знак, Знак,Обычный (веб)3,Обычный (Web)1 Знак Знак Знак2,Обычный (веб)2, Знак1,Обычный (Web)1 Знак1,Обычный (Web)1,Обычный (Web)1 Знак Знак Знак1"/>
    <w:basedOn w:val="a"/>
    <w:link w:val="ad"/>
    <w:uiPriority w:val="99"/>
    <w:unhideWhenUsed/>
    <w:rsid w:val="009C6744"/>
    <w:pPr>
      <w:spacing w:before="100" w:beforeAutospacing="1" w:after="100" w:afterAutospacing="1"/>
    </w:pPr>
  </w:style>
  <w:style w:type="character" w:styleId="ae">
    <w:name w:val="Emphasis"/>
    <w:uiPriority w:val="20"/>
    <w:qFormat/>
    <w:rsid w:val="009C6744"/>
    <w:rPr>
      <w:i/>
      <w:iCs/>
    </w:rPr>
  </w:style>
  <w:style w:type="character" w:styleId="af">
    <w:name w:val="Strong"/>
    <w:uiPriority w:val="22"/>
    <w:qFormat/>
    <w:rsid w:val="009C6744"/>
    <w:rPr>
      <w:b/>
      <w:bCs/>
    </w:rPr>
  </w:style>
  <w:style w:type="character" w:customStyle="1" w:styleId="a4">
    <w:name w:val="Верхний колонтитул Знак"/>
    <w:basedOn w:val="a0"/>
    <w:link w:val="a3"/>
    <w:uiPriority w:val="99"/>
    <w:rsid w:val="00F95790"/>
  </w:style>
  <w:style w:type="table" w:styleId="af0">
    <w:name w:val="Table Grid"/>
    <w:basedOn w:val="a1"/>
    <w:uiPriority w:val="59"/>
    <w:rsid w:val="00AA2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note text"/>
    <w:aliases w:val="Текст сноски Знак1,Текст сноски Знак Знак1 Знак,Текст сноски Знак1 Знак1 Знак Знак,Текст сноски Знак Знак Знак1 Знак Знак,Текст сноски Знак2 Знак Знак Знак1 Знак Знак,Текст сноски Знак1 Знак Знак Знак Знак1 Знак Знак,Текст сноски Знак Знак"/>
    <w:basedOn w:val="a"/>
    <w:link w:val="af2"/>
    <w:uiPriority w:val="99"/>
    <w:rsid w:val="006778CC"/>
    <w:rPr>
      <w:sz w:val="20"/>
      <w:szCs w:val="20"/>
    </w:rPr>
  </w:style>
  <w:style w:type="character" w:customStyle="1" w:styleId="af2">
    <w:name w:val="Текст сноски Знак"/>
    <w:aliases w:val="Текст сноски Знак1 Знак,Текст сноски Знак Знак1 Знак Знак,Текст сноски Знак1 Знак1 Знак Знак Знак,Текст сноски Знак Знак Знак1 Знак Знак Знак,Текст сноски Знак2 Знак Знак Знак1 Знак Знак Знак,Текст сноски Знак Знак Знак"/>
    <w:basedOn w:val="a0"/>
    <w:link w:val="af1"/>
    <w:uiPriority w:val="99"/>
    <w:rsid w:val="006778CC"/>
  </w:style>
  <w:style w:type="character" w:styleId="af3">
    <w:name w:val="footnote reference"/>
    <w:uiPriority w:val="99"/>
    <w:rsid w:val="006778CC"/>
    <w:rPr>
      <w:vertAlign w:val="superscript"/>
    </w:rPr>
  </w:style>
  <w:style w:type="paragraph" w:customStyle="1" w:styleId="Style5">
    <w:name w:val="Style5"/>
    <w:basedOn w:val="a"/>
    <w:rsid w:val="00CB14AE"/>
    <w:pPr>
      <w:widowControl w:val="0"/>
      <w:autoSpaceDE w:val="0"/>
      <w:autoSpaceDN w:val="0"/>
      <w:adjustRightInd w:val="0"/>
    </w:pPr>
  </w:style>
  <w:style w:type="paragraph" w:customStyle="1" w:styleId="Style7">
    <w:name w:val="Style7"/>
    <w:basedOn w:val="a"/>
    <w:rsid w:val="00CB14AE"/>
    <w:pPr>
      <w:widowControl w:val="0"/>
      <w:autoSpaceDE w:val="0"/>
      <w:autoSpaceDN w:val="0"/>
      <w:adjustRightInd w:val="0"/>
    </w:pPr>
  </w:style>
  <w:style w:type="paragraph" w:customStyle="1" w:styleId="Style10">
    <w:name w:val="Style10"/>
    <w:basedOn w:val="a"/>
    <w:uiPriority w:val="99"/>
    <w:rsid w:val="00CB14AE"/>
    <w:pPr>
      <w:widowControl w:val="0"/>
      <w:autoSpaceDE w:val="0"/>
      <w:autoSpaceDN w:val="0"/>
      <w:adjustRightInd w:val="0"/>
    </w:pPr>
  </w:style>
  <w:style w:type="character" w:customStyle="1" w:styleId="FontStyle14">
    <w:name w:val="Font Style14"/>
    <w:rsid w:val="00CB14AE"/>
    <w:rPr>
      <w:rFonts w:ascii="Times New Roman" w:hAnsi="Times New Roman" w:cs="Times New Roman"/>
      <w:sz w:val="24"/>
      <w:szCs w:val="24"/>
    </w:rPr>
  </w:style>
  <w:style w:type="character" w:customStyle="1" w:styleId="FontStyle15">
    <w:name w:val="Font Style15"/>
    <w:rsid w:val="00CB14AE"/>
    <w:rPr>
      <w:rFonts w:ascii="Times New Roman" w:hAnsi="Times New Roman" w:cs="Times New Roman"/>
      <w:b/>
      <w:bCs/>
      <w:sz w:val="22"/>
      <w:szCs w:val="22"/>
    </w:rPr>
  </w:style>
  <w:style w:type="character" w:customStyle="1" w:styleId="FontStyle16">
    <w:name w:val="Font Style16"/>
    <w:rsid w:val="00CB14AE"/>
    <w:rPr>
      <w:rFonts w:ascii="Times New Roman" w:hAnsi="Times New Roman" w:cs="Times New Roman"/>
      <w:b/>
      <w:bCs/>
      <w:w w:val="30"/>
      <w:sz w:val="14"/>
      <w:szCs w:val="14"/>
    </w:rPr>
  </w:style>
  <w:style w:type="character" w:styleId="af4">
    <w:name w:val="Hyperlink"/>
    <w:uiPriority w:val="99"/>
    <w:rsid w:val="001720E7"/>
    <w:rPr>
      <w:color w:val="0000FF"/>
      <w:u w:val="single"/>
    </w:rPr>
  </w:style>
  <w:style w:type="paragraph" w:styleId="af5">
    <w:name w:val="List Paragraph"/>
    <w:basedOn w:val="a"/>
    <w:uiPriority w:val="34"/>
    <w:qFormat/>
    <w:rsid w:val="0007138C"/>
    <w:pPr>
      <w:spacing w:after="200" w:line="276" w:lineRule="auto"/>
      <w:ind w:left="720"/>
      <w:contextualSpacing/>
    </w:pPr>
    <w:rPr>
      <w:rFonts w:ascii="Calibri" w:eastAsia="Calibri" w:hAnsi="Calibri"/>
      <w:sz w:val="22"/>
      <w:szCs w:val="22"/>
      <w:lang w:eastAsia="en-US"/>
    </w:rPr>
  </w:style>
  <w:style w:type="character" w:customStyle="1" w:styleId="ad">
    <w:name w:val="Обычный (Интернет) Знак"/>
    <w:aliases w:val=" Знак Знак Знак,Обычный (Web) Знак,Обычный (Web)1 Знак Знак Знак Знак,Обычный (Web)1 Знак Знак, Знак Знак1,Обычный (веб)3 Знак,Обычный (Web)1 Знак Знак Знак2 Знак,Обычный (веб)2 Знак, Знак1 Знак,Обычный (Web)1 Знак1 Знак"/>
    <w:link w:val="ac"/>
    <w:uiPriority w:val="99"/>
    <w:locked/>
    <w:rsid w:val="00B60B3E"/>
    <w:rPr>
      <w:sz w:val="24"/>
      <w:szCs w:val="24"/>
    </w:rPr>
  </w:style>
  <w:style w:type="paragraph" w:styleId="HTML">
    <w:name w:val="HTML Preformatted"/>
    <w:basedOn w:val="a"/>
    <w:link w:val="HTML0"/>
    <w:uiPriority w:val="99"/>
    <w:unhideWhenUsed/>
    <w:rsid w:val="00B60B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B60B3E"/>
    <w:rPr>
      <w:rFonts w:ascii="Courier New" w:hAnsi="Courier New" w:cs="Courier New"/>
    </w:rPr>
  </w:style>
  <w:style w:type="character" w:customStyle="1" w:styleId="apple-converted-space">
    <w:name w:val="apple-converted-space"/>
    <w:rsid w:val="00180AE9"/>
  </w:style>
  <w:style w:type="paragraph" w:customStyle="1" w:styleId="310">
    <w:name w:val="Заголовок 31"/>
    <w:basedOn w:val="a"/>
    <w:uiPriority w:val="1"/>
    <w:qFormat/>
    <w:rsid w:val="00276D0C"/>
    <w:pPr>
      <w:widowControl w:val="0"/>
      <w:outlineLvl w:val="3"/>
    </w:pPr>
    <w:rPr>
      <w:rFonts w:cstheme="minorBidi"/>
      <w:b/>
      <w:bCs/>
      <w:sz w:val="28"/>
      <w:szCs w:val="28"/>
      <w:lang w:val="en-US" w:eastAsia="en-US"/>
    </w:rPr>
  </w:style>
  <w:style w:type="character" w:styleId="af6">
    <w:name w:val="Placeholder Text"/>
    <w:basedOn w:val="a0"/>
    <w:uiPriority w:val="99"/>
    <w:semiHidden/>
    <w:rsid w:val="00BB3F8E"/>
    <w:rPr>
      <w:color w:val="808080"/>
    </w:rPr>
  </w:style>
  <w:style w:type="paragraph" w:styleId="af7">
    <w:name w:val="Balloon Text"/>
    <w:basedOn w:val="a"/>
    <w:link w:val="af8"/>
    <w:uiPriority w:val="99"/>
    <w:rsid w:val="004B7451"/>
    <w:rPr>
      <w:rFonts w:ascii="Tahoma" w:hAnsi="Tahoma" w:cs="Tahoma"/>
      <w:sz w:val="16"/>
      <w:szCs w:val="16"/>
    </w:rPr>
  </w:style>
  <w:style w:type="character" w:customStyle="1" w:styleId="af8">
    <w:name w:val="Текст выноски Знак"/>
    <w:basedOn w:val="a0"/>
    <w:link w:val="af7"/>
    <w:uiPriority w:val="99"/>
    <w:rsid w:val="004B7451"/>
    <w:rPr>
      <w:rFonts w:ascii="Tahoma" w:hAnsi="Tahoma" w:cs="Tahoma"/>
      <w:sz w:val="16"/>
      <w:szCs w:val="16"/>
    </w:rPr>
  </w:style>
  <w:style w:type="character" w:customStyle="1" w:styleId="a6">
    <w:name w:val="Нижний колонтитул Знак"/>
    <w:link w:val="a5"/>
    <w:uiPriority w:val="99"/>
    <w:rsid w:val="00C556FD"/>
  </w:style>
  <w:style w:type="paragraph" w:customStyle="1" w:styleId="af9">
    <w:name w:val="Содержимое таблицы"/>
    <w:basedOn w:val="a"/>
    <w:rsid w:val="00C556FD"/>
    <w:pPr>
      <w:widowControl w:val="0"/>
      <w:suppressLineNumbers/>
      <w:suppressAutoHyphens/>
    </w:pPr>
    <w:rPr>
      <w:rFonts w:ascii="Arial" w:eastAsia="SimSun" w:hAnsi="Arial" w:cs="Mangal"/>
      <w:kern w:val="1"/>
      <w:sz w:val="20"/>
      <w:lang w:eastAsia="hi-IN" w:bidi="hi-IN"/>
    </w:rPr>
  </w:style>
  <w:style w:type="character" w:styleId="afa">
    <w:name w:val="page number"/>
    <w:basedOn w:val="a0"/>
    <w:rsid w:val="00C556FD"/>
  </w:style>
  <w:style w:type="paragraph" w:styleId="afb">
    <w:name w:val="Subtitle"/>
    <w:basedOn w:val="a"/>
    <w:link w:val="afc"/>
    <w:qFormat/>
    <w:rsid w:val="00F75F29"/>
    <w:pPr>
      <w:jc w:val="center"/>
    </w:pPr>
    <w:rPr>
      <w:szCs w:val="20"/>
    </w:rPr>
  </w:style>
  <w:style w:type="character" w:customStyle="1" w:styleId="afc">
    <w:name w:val="Подзаголовок Знак"/>
    <w:basedOn w:val="a0"/>
    <w:link w:val="afb"/>
    <w:rsid w:val="00F75F29"/>
    <w:rPr>
      <w:sz w:val="24"/>
    </w:rPr>
  </w:style>
  <w:style w:type="table" w:customStyle="1" w:styleId="TableNormal">
    <w:name w:val="Table Normal"/>
    <w:uiPriority w:val="2"/>
    <w:semiHidden/>
    <w:qFormat/>
    <w:rsid w:val="000F5D5C"/>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1">
    <w:name w:val="Table Normal1"/>
    <w:uiPriority w:val="2"/>
    <w:semiHidden/>
    <w:qFormat/>
    <w:rsid w:val="00397CBB"/>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33">
    <w:name w:val="Основной текст с отступом 3 Знак"/>
    <w:basedOn w:val="a0"/>
    <w:link w:val="32"/>
    <w:rsid w:val="00732A2E"/>
    <w:rPr>
      <w:b/>
      <w:sz w:val="28"/>
    </w:rPr>
  </w:style>
  <w:style w:type="character" w:customStyle="1" w:styleId="31">
    <w:name w:val="Основной текст 3 Знак"/>
    <w:basedOn w:val="a0"/>
    <w:link w:val="30"/>
    <w:rsid w:val="001329E5"/>
    <w:rPr>
      <w:b/>
      <w:sz w:val="28"/>
    </w:rPr>
  </w:style>
  <w:style w:type="table" w:customStyle="1" w:styleId="10">
    <w:name w:val="Сетка таблицы1"/>
    <w:basedOn w:val="a1"/>
    <w:next w:val="af0"/>
    <w:uiPriority w:val="39"/>
    <w:rsid w:val="003F020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051D7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fd">
    <w:name w:val="Основной текст_"/>
    <w:basedOn w:val="a0"/>
    <w:link w:val="11"/>
    <w:rsid w:val="001B7561"/>
    <w:rPr>
      <w:shd w:val="clear" w:color="auto" w:fill="FFFFFF"/>
    </w:rPr>
  </w:style>
  <w:style w:type="character" w:customStyle="1" w:styleId="afe">
    <w:name w:val="Другое_"/>
    <w:basedOn w:val="a0"/>
    <w:link w:val="aff"/>
    <w:rsid w:val="001B7561"/>
    <w:rPr>
      <w:shd w:val="clear" w:color="auto" w:fill="FFFFFF"/>
    </w:rPr>
  </w:style>
  <w:style w:type="character" w:customStyle="1" w:styleId="aff0">
    <w:name w:val="Подпись к таблице_"/>
    <w:basedOn w:val="a0"/>
    <w:link w:val="aff1"/>
    <w:rsid w:val="001B7561"/>
    <w:rPr>
      <w:b/>
      <w:bCs/>
      <w:shd w:val="clear" w:color="auto" w:fill="FFFFFF"/>
    </w:rPr>
  </w:style>
  <w:style w:type="paragraph" w:customStyle="1" w:styleId="11">
    <w:name w:val="Основной текст1"/>
    <w:basedOn w:val="a"/>
    <w:link w:val="afd"/>
    <w:rsid w:val="001B7561"/>
    <w:pPr>
      <w:widowControl w:val="0"/>
      <w:shd w:val="clear" w:color="auto" w:fill="FFFFFF"/>
      <w:ind w:firstLine="400"/>
    </w:pPr>
    <w:rPr>
      <w:sz w:val="20"/>
      <w:szCs w:val="20"/>
    </w:rPr>
  </w:style>
  <w:style w:type="paragraph" w:customStyle="1" w:styleId="aff">
    <w:name w:val="Другое"/>
    <w:basedOn w:val="a"/>
    <w:link w:val="afe"/>
    <w:rsid w:val="001B7561"/>
    <w:pPr>
      <w:widowControl w:val="0"/>
      <w:shd w:val="clear" w:color="auto" w:fill="FFFFFF"/>
    </w:pPr>
    <w:rPr>
      <w:sz w:val="20"/>
      <w:szCs w:val="20"/>
    </w:rPr>
  </w:style>
  <w:style w:type="paragraph" w:customStyle="1" w:styleId="aff1">
    <w:name w:val="Подпись к таблице"/>
    <w:basedOn w:val="a"/>
    <w:link w:val="aff0"/>
    <w:rsid w:val="001B7561"/>
    <w:pPr>
      <w:widowControl w:val="0"/>
      <w:shd w:val="clear" w:color="auto" w:fill="FFFFFF"/>
    </w:pPr>
    <w:rPr>
      <w:b/>
      <w:bCs/>
      <w:sz w:val="20"/>
      <w:szCs w:val="20"/>
    </w:rPr>
  </w:style>
  <w:style w:type="paragraph" w:customStyle="1" w:styleId="Default">
    <w:name w:val="Default"/>
    <w:rsid w:val="006E77FA"/>
    <w:pPr>
      <w:autoSpaceDE w:val="0"/>
      <w:autoSpaceDN w:val="0"/>
      <w:adjustRightInd w:val="0"/>
    </w:pPr>
    <w:rPr>
      <w:color w:val="000000"/>
      <w:sz w:val="24"/>
      <w:szCs w:val="24"/>
    </w:rPr>
  </w:style>
  <w:style w:type="numbering" w:customStyle="1" w:styleId="12">
    <w:name w:val="Нет списка1"/>
    <w:next w:val="a2"/>
    <w:uiPriority w:val="99"/>
    <w:semiHidden/>
    <w:unhideWhenUsed/>
    <w:rsid w:val="00702E8A"/>
  </w:style>
  <w:style w:type="table" w:customStyle="1" w:styleId="TableNormal3">
    <w:name w:val="Table Normal3"/>
    <w:uiPriority w:val="2"/>
    <w:semiHidden/>
    <w:unhideWhenUsed/>
    <w:qFormat/>
    <w:rsid w:val="00702E8A"/>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13">
    <w:name w:val="toc 1"/>
    <w:basedOn w:val="a"/>
    <w:uiPriority w:val="1"/>
    <w:qFormat/>
    <w:rsid w:val="00702E8A"/>
    <w:pPr>
      <w:widowControl w:val="0"/>
      <w:autoSpaceDE w:val="0"/>
      <w:autoSpaceDN w:val="0"/>
      <w:spacing w:before="100"/>
      <w:ind w:left="318" w:hanging="282"/>
    </w:pPr>
    <w:rPr>
      <w:sz w:val="28"/>
      <w:szCs w:val="28"/>
      <w:lang w:eastAsia="en-US"/>
    </w:rPr>
  </w:style>
  <w:style w:type="paragraph" w:customStyle="1" w:styleId="TableParagraph">
    <w:name w:val="Table Paragraph"/>
    <w:basedOn w:val="a"/>
    <w:uiPriority w:val="1"/>
    <w:qFormat/>
    <w:rsid w:val="00702E8A"/>
    <w:pPr>
      <w:widowControl w:val="0"/>
      <w:autoSpaceDE w:val="0"/>
      <w:autoSpaceDN w:val="0"/>
    </w:pPr>
    <w:rPr>
      <w:sz w:val="22"/>
      <w:szCs w:val="22"/>
      <w:lang w:eastAsia="en-US"/>
    </w:rPr>
  </w:style>
  <w:style w:type="table" w:customStyle="1" w:styleId="23">
    <w:name w:val="Сетка таблицы2"/>
    <w:basedOn w:val="a1"/>
    <w:next w:val="af0"/>
    <w:uiPriority w:val="59"/>
    <w:rsid w:val="00702E8A"/>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Основной текст с отступом Знак"/>
    <w:basedOn w:val="a0"/>
    <w:link w:val="aa"/>
    <w:uiPriority w:val="99"/>
    <w:rsid w:val="00702E8A"/>
    <w:rPr>
      <w:sz w:val="28"/>
    </w:rPr>
  </w:style>
  <w:style w:type="character" w:customStyle="1" w:styleId="14">
    <w:name w:val="Просмотренная гиперссылка1"/>
    <w:basedOn w:val="a0"/>
    <w:uiPriority w:val="99"/>
    <w:semiHidden/>
    <w:unhideWhenUsed/>
    <w:rsid w:val="00702E8A"/>
    <w:rPr>
      <w:color w:val="800080"/>
      <w:u w:val="single"/>
    </w:rPr>
  </w:style>
  <w:style w:type="character" w:styleId="aff2">
    <w:name w:val="annotation reference"/>
    <w:basedOn w:val="a0"/>
    <w:uiPriority w:val="99"/>
    <w:semiHidden/>
    <w:unhideWhenUsed/>
    <w:rsid w:val="00702E8A"/>
    <w:rPr>
      <w:sz w:val="16"/>
      <w:szCs w:val="16"/>
    </w:rPr>
  </w:style>
  <w:style w:type="paragraph" w:styleId="aff3">
    <w:name w:val="annotation text"/>
    <w:basedOn w:val="a"/>
    <w:link w:val="aff4"/>
    <w:uiPriority w:val="99"/>
    <w:unhideWhenUsed/>
    <w:rsid w:val="00702E8A"/>
    <w:rPr>
      <w:sz w:val="20"/>
      <w:szCs w:val="20"/>
    </w:rPr>
  </w:style>
  <w:style w:type="character" w:customStyle="1" w:styleId="aff4">
    <w:name w:val="Текст примечания Знак"/>
    <w:basedOn w:val="a0"/>
    <w:link w:val="aff3"/>
    <w:uiPriority w:val="99"/>
    <w:rsid w:val="00702E8A"/>
  </w:style>
  <w:style w:type="paragraph" w:customStyle="1" w:styleId="msobodytextmrcssattr">
    <w:name w:val="msobodytext_mr_css_attr"/>
    <w:basedOn w:val="a"/>
    <w:rsid w:val="00702E8A"/>
    <w:pPr>
      <w:spacing w:before="100" w:beforeAutospacing="1" w:after="100" w:afterAutospacing="1"/>
    </w:pPr>
  </w:style>
  <w:style w:type="character" w:customStyle="1" w:styleId="a9">
    <w:name w:val="Основной текст Знак"/>
    <w:basedOn w:val="a0"/>
    <w:link w:val="a8"/>
    <w:uiPriority w:val="1"/>
    <w:rsid w:val="00702E8A"/>
    <w:rPr>
      <w:sz w:val="28"/>
    </w:rPr>
  </w:style>
  <w:style w:type="character" w:styleId="aff5">
    <w:name w:val="FollowedHyperlink"/>
    <w:basedOn w:val="a0"/>
    <w:semiHidden/>
    <w:unhideWhenUsed/>
    <w:rsid w:val="00702E8A"/>
    <w:rPr>
      <w:color w:val="800080" w:themeColor="followedHyperlink"/>
      <w:u w:val="single"/>
    </w:rPr>
  </w:style>
  <w:style w:type="character" w:customStyle="1" w:styleId="34">
    <w:name w:val="Основной текст (3)_"/>
    <w:basedOn w:val="a0"/>
    <w:link w:val="35"/>
    <w:rsid w:val="00310004"/>
    <w:rPr>
      <w:b/>
      <w:bCs/>
      <w:shd w:val="clear" w:color="auto" w:fill="FFFFFF"/>
    </w:rPr>
  </w:style>
  <w:style w:type="paragraph" w:customStyle="1" w:styleId="35">
    <w:name w:val="Основной текст (3)"/>
    <w:basedOn w:val="a"/>
    <w:link w:val="34"/>
    <w:rsid w:val="00310004"/>
    <w:pPr>
      <w:widowControl w:val="0"/>
      <w:shd w:val="clear" w:color="auto" w:fill="FFFFFF"/>
      <w:spacing w:after="140"/>
    </w:pPr>
    <w:rPr>
      <w:b/>
      <w:bCs/>
      <w:sz w:val="20"/>
      <w:szCs w:val="20"/>
    </w:rPr>
  </w:style>
  <w:style w:type="paragraph" w:styleId="aff6">
    <w:name w:val="annotation subject"/>
    <w:basedOn w:val="aff3"/>
    <w:next w:val="aff3"/>
    <w:link w:val="aff7"/>
    <w:semiHidden/>
    <w:unhideWhenUsed/>
    <w:rsid w:val="00AB01B5"/>
    <w:rPr>
      <w:b/>
      <w:bCs/>
    </w:rPr>
  </w:style>
  <w:style w:type="character" w:customStyle="1" w:styleId="aff7">
    <w:name w:val="Тема примечания Знак"/>
    <w:basedOn w:val="aff4"/>
    <w:link w:val="aff6"/>
    <w:semiHidden/>
    <w:rsid w:val="00AB01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170263">
      <w:bodyDiv w:val="1"/>
      <w:marLeft w:val="0"/>
      <w:marRight w:val="0"/>
      <w:marTop w:val="0"/>
      <w:marBottom w:val="0"/>
      <w:divBdr>
        <w:top w:val="none" w:sz="0" w:space="0" w:color="auto"/>
        <w:left w:val="none" w:sz="0" w:space="0" w:color="auto"/>
        <w:bottom w:val="none" w:sz="0" w:space="0" w:color="auto"/>
        <w:right w:val="none" w:sz="0" w:space="0" w:color="auto"/>
      </w:divBdr>
    </w:div>
    <w:div w:id="339502234">
      <w:bodyDiv w:val="1"/>
      <w:marLeft w:val="0"/>
      <w:marRight w:val="0"/>
      <w:marTop w:val="0"/>
      <w:marBottom w:val="0"/>
      <w:divBdr>
        <w:top w:val="none" w:sz="0" w:space="0" w:color="auto"/>
        <w:left w:val="none" w:sz="0" w:space="0" w:color="auto"/>
        <w:bottom w:val="none" w:sz="0" w:space="0" w:color="auto"/>
        <w:right w:val="none" w:sz="0" w:space="0" w:color="auto"/>
      </w:divBdr>
    </w:div>
    <w:div w:id="347484606">
      <w:bodyDiv w:val="1"/>
      <w:marLeft w:val="0"/>
      <w:marRight w:val="0"/>
      <w:marTop w:val="0"/>
      <w:marBottom w:val="0"/>
      <w:divBdr>
        <w:top w:val="none" w:sz="0" w:space="0" w:color="auto"/>
        <w:left w:val="none" w:sz="0" w:space="0" w:color="auto"/>
        <w:bottom w:val="none" w:sz="0" w:space="0" w:color="auto"/>
        <w:right w:val="none" w:sz="0" w:space="0" w:color="auto"/>
      </w:divBdr>
    </w:div>
    <w:div w:id="352919200">
      <w:bodyDiv w:val="1"/>
      <w:marLeft w:val="0"/>
      <w:marRight w:val="0"/>
      <w:marTop w:val="0"/>
      <w:marBottom w:val="0"/>
      <w:divBdr>
        <w:top w:val="none" w:sz="0" w:space="0" w:color="auto"/>
        <w:left w:val="none" w:sz="0" w:space="0" w:color="auto"/>
        <w:bottom w:val="none" w:sz="0" w:space="0" w:color="auto"/>
        <w:right w:val="none" w:sz="0" w:space="0" w:color="auto"/>
      </w:divBdr>
    </w:div>
    <w:div w:id="417748505">
      <w:bodyDiv w:val="1"/>
      <w:marLeft w:val="0"/>
      <w:marRight w:val="0"/>
      <w:marTop w:val="0"/>
      <w:marBottom w:val="0"/>
      <w:divBdr>
        <w:top w:val="none" w:sz="0" w:space="0" w:color="auto"/>
        <w:left w:val="none" w:sz="0" w:space="0" w:color="auto"/>
        <w:bottom w:val="none" w:sz="0" w:space="0" w:color="auto"/>
        <w:right w:val="none" w:sz="0" w:space="0" w:color="auto"/>
      </w:divBdr>
    </w:div>
    <w:div w:id="458770138">
      <w:bodyDiv w:val="1"/>
      <w:marLeft w:val="0"/>
      <w:marRight w:val="0"/>
      <w:marTop w:val="0"/>
      <w:marBottom w:val="0"/>
      <w:divBdr>
        <w:top w:val="none" w:sz="0" w:space="0" w:color="auto"/>
        <w:left w:val="none" w:sz="0" w:space="0" w:color="auto"/>
        <w:bottom w:val="none" w:sz="0" w:space="0" w:color="auto"/>
        <w:right w:val="none" w:sz="0" w:space="0" w:color="auto"/>
      </w:divBdr>
      <w:divsChild>
        <w:div w:id="1241327809">
          <w:marLeft w:val="0"/>
          <w:marRight w:val="0"/>
          <w:marTop w:val="0"/>
          <w:marBottom w:val="0"/>
          <w:divBdr>
            <w:top w:val="none" w:sz="0" w:space="0" w:color="auto"/>
            <w:left w:val="none" w:sz="0" w:space="0" w:color="auto"/>
            <w:bottom w:val="none" w:sz="0" w:space="0" w:color="auto"/>
            <w:right w:val="none" w:sz="0" w:space="0" w:color="auto"/>
          </w:divBdr>
          <w:divsChild>
            <w:div w:id="1864978002">
              <w:marLeft w:val="0"/>
              <w:marRight w:val="0"/>
              <w:marTop w:val="0"/>
              <w:marBottom w:val="0"/>
              <w:divBdr>
                <w:top w:val="none" w:sz="0" w:space="0" w:color="auto"/>
                <w:left w:val="none" w:sz="0" w:space="0" w:color="auto"/>
                <w:bottom w:val="none" w:sz="0" w:space="0" w:color="auto"/>
                <w:right w:val="none" w:sz="0" w:space="0" w:color="auto"/>
              </w:divBdr>
              <w:divsChild>
                <w:div w:id="55582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52282">
      <w:bodyDiv w:val="1"/>
      <w:marLeft w:val="0"/>
      <w:marRight w:val="0"/>
      <w:marTop w:val="0"/>
      <w:marBottom w:val="0"/>
      <w:divBdr>
        <w:top w:val="none" w:sz="0" w:space="0" w:color="auto"/>
        <w:left w:val="none" w:sz="0" w:space="0" w:color="auto"/>
        <w:bottom w:val="none" w:sz="0" w:space="0" w:color="auto"/>
        <w:right w:val="none" w:sz="0" w:space="0" w:color="auto"/>
      </w:divBdr>
      <w:divsChild>
        <w:div w:id="833687764">
          <w:marLeft w:val="0"/>
          <w:marRight w:val="0"/>
          <w:marTop w:val="0"/>
          <w:marBottom w:val="0"/>
          <w:divBdr>
            <w:top w:val="none" w:sz="0" w:space="0" w:color="auto"/>
            <w:left w:val="none" w:sz="0" w:space="0" w:color="auto"/>
            <w:bottom w:val="none" w:sz="0" w:space="0" w:color="auto"/>
            <w:right w:val="none" w:sz="0" w:space="0" w:color="auto"/>
          </w:divBdr>
          <w:divsChild>
            <w:div w:id="1644045809">
              <w:marLeft w:val="0"/>
              <w:marRight w:val="0"/>
              <w:marTop w:val="0"/>
              <w:marBottom w:val="0"/>
              <w:divBdr>
                <w:top w:val="none" w:sz="0" w:space="0" w:color="auto"/>
                <w:left w:val="none" w:sz="0" w:space="0" w:color="auto"/>
                <w:bottom w:val="none" w:sz="0" w:space="0" w:color="auto"/>
                <w:right w:val="none" w:sz="0" w:space="0" w:color="auto"/>
              </w:divBdr>
              <w:divsChild>
                <w:div w:id="21728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986681">
      <w:bodyDiv w:val="1"/>
      <w:marLeft w:val="0"/>
      <w:marRight w:val="0"/>
      <w:marTop w:val="0"/>
      <w:marBottom w:val="0"/>
      <w:divBdr>
        <w:top w:val="none" w:sz="0" w:space="0" w:color="auto"/>
        <w:left w:val="none" w:sz="0" w:space="0" w:color="auto"/>
        <w:bottom w:val="none" w:sz="0" w:space="0" w:color="auto"/>
        <w:right w:val="none" w:sz="0" w:space="0" w:color="auto"/>
      </w:divBdr>
    </w:div>
    <w:div w:id="880437891">
      <w:bodyDiv w:val="1"/>
      <w:marLeft w:val="0"/>
      <w:marRight w:val="0"/>
      <w:marTop w:val="0"/>
      <w:marBottom w:val="0"/>
      <w:divBdr>
        <w:top w:val="none" w:sz="0" w:space="0" w:color="auto"/>
        <w:left w:val="none" w:sz="0" w:space="0" w:color="auto"/>
        <w:bottom w:val="none" w:sz="0" w:space="0" w:color="auto"/>
        <w:right w:val="none" w:sz="0" w:space="0" w:color="auto"/>
      </w:divBdr>
    </w:div>
    <w:div w:id="993141762">
      <w:bodyDiv w:val="1"/>
      <w:marLeft w:val="0"/>
      <w:marRight w:val="0"/>
      <w:marTop w:val="0"/>
      <w:marBottom w:val="0"/>
      <w:divBdr>
        <w:top w:val="none" w:sz="0" w:space="0" w:color="auto"/>
        <w:left w:val="none" w:sz="0" w:space="0" w:color="auto"/>
        <w:bottom w:val="none" w:sz="0" w:space="0" w:color="auto"/>
        <w:right w:val="none" w:sz="0" w:space="0" w:color="auto"/>
      </w:divBdr>
      <w:divsChild>
        <w:div w:id="792289158">
          <w:marLeft w:val="0"/>
          <w:marRight w:val="0"/>
          <w:marTop w:val="0"/>
          <w:marBottom w:val="0"/>
          <w:divBdr>
            <w:top w:val="none" w:sz="0" w:space="0" w:color="auto"/>
            <w:left w:val="none" w:sz="0" w:space="0" w:color="auto"/>
            <w:bottom w:val="none" w:sz="0" w:space="0" w:color="auto"/>
            <w:right w:val="none" w:sz="0" w:space="0" w:color="auto"/>
          </w:divBdr>
          <w:divsChild>
            <w:div w:id="1266571866">
              <w:marLeft w:val="0"/>
              <w:marRight w:val="0"/>
              <w:marTop w:val="0"/>
              <w:marBottom w:val="0"/>
              <w:divBdr>
                <w:top w:val="none" w:sz="0" w:space="0" w:color="auto"/>
                <w:left w:val="none" w:sz="0" w:space="0" w:color="auto"/>
                <w:bottom w:val="none" w:sz="0" w:space="0" w:color="auto"/>
                <w:right w:val="none" w:sz="0" w:space="0" w:color="auto"/>
              </w:divBdr>
              <w:divsChild>
                <w:div w:id="413086785">
                  <w:marLeft w:val="0"/>
                  <w:marRight w:val="0"/>
                  <w:marTop w:val="0"/>
                  <w:marBottom w:val="0"/>
                  <w:divBdr>
                    <w:top w:val="none" w:sz="0" w:space="0" w:color="auto"/>
                    <w:left w:val="none" w:sz="0" w:space="0" w:color="auto"/>
                    <w:bottom w:val="none" w:sz="0" w:space="0" w:color="auto"/>
                    <w:right w:val="none" w:sz="0" w:space="0" w:color="auto"/>
                  </w:divBdr>
                </w:div>
              </w:divsChild>
            </w:div>
            <w:div w:id="595595540">
              <w:marLeft w:val="0"/>
              <w:marRight w:val="0"/>
              <w:marTop w:val="0"/>
              <w:marBottom w:val="0"/>
              <w:divBdr>
                <w:top w:val="none" w:sz="0" w:space="0" w:color="auto"/>
                <w:left w:val="none" w:sz="0" w:space="0" w:color="auto"/>
                <w:bottom w:val="none" w:sz="0" w:space="0" w:color="auto"/>
                <w:right w:val="none" w:sz="0" w:space="0" w:color="auto"/>
              </w:divBdr>
              <w:divsChild>
                <w:div w:id="122837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446005">
          <w:marLeft w:val="0"/>
          <w:marRight w:val="0"/>
          <w:marTop w:val="0"/>
          <w:marBottom w:val="0"/>
          <w:divBdr>
            <w:top w:val="none" w:sz="0" w:space="0" w:color="auto"/>
            <w:left w:val="none" w:sz="0" w:space="0" w:color="auto"/>
            <w:bottom w:val="none" w:sz="0" w:space="0" w:color="auto"/>
            <w:right w:val="none" w:sz="0" w:space="0" w:color="auto"/>
          </w:divBdr>
          <w:divsChild>
            <w:div w:id="1119685067">
              <w:marLeft w:val="0"/>
              <w:marRight w:val="0"/>
              <w:marTop w:val="0"/>
              <w:marBottom w:val="0"/>
              <w:divBdr>
                <w:top w:val="none" w:sz="0" w:space="0" w:color="auto"/>
                <w:left w:val="none" w:sz="0" w:space="0" w:color="auto"/>
                <w:bottom w:val="none" w:sz="0" w:space="0" w:color="auto"/>
                <w:right w:val="none" w:sz="0" w:space="0" w:color="auto"/>
              </w:divBdr>
              <w:divsChild>
                <w:div w:id="112966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842747">
      <w:bodyDiv w:val="1"/>
      <w:marLeft w:val="0"/>
      <w:marRight w:val="0"/>
      <w:marTop w:val="0"/>
      <w:marBottom w:val="0"/>
      <w:divBdr>
        <w:top w:val="none" w:sz="0" w:space="0" w:color="auto"/>
        <w:left w:val="none" w:sz="0" w:space="0" w:color="auto"/>
        <w:bottom w:val="none" w:sz="0" w:space="0" w:color="auto"/>
        <w:right w:val="none" w:sz="0" w:space="0" w:color="auto"/>
      </w:divBdr>
    </w:div>
    <w:div w:id="1077941161">
      <w:bodyDiv w:val="1"/>
      <w:marLeft w:val="0"/>
      <w:marRight w:val="0"/>
      <w:marTop w:val="0"/>
      <w:marBottom w:val="0"/>
      <w:divBdr>
        <w:top w:val="none" w:sz="0" w:space="0" w:color="auto"/>
        <w:left w:val="none" w:sz="0" w:space="0" w:color="auto"/>
        <w:bottom w:val="none" w:sz="0" w:space="0" w:color="auto"/>
        <w:right w:val="none" w:sz="0" w:space="0" w:color="auto"/>
      </w:divBdr>
    </w:div>
    <w:div w:id="1079210527">
      <w:bodyDiv w:val="1"/>
      <w:marLeft w:val="0"/>
      <w:marRight w:val="0"/>
      <w:marTop w:val="0"/>
      <w:marBottom w:val="0"/>
      <w:divBdr>
        <w:top w:val="none" w:sz="0" w:space="0" w:color="auto"/>
        <w:left w:val="none" w:sz="0" w:space="0" w:color="auto"/>
        <w:bottom w:val="none" w:sz="0" w:space="0" w:color="auto"/>
        <w:right w:val="none" w:sz="0" w:space="0" w:color="auto"/>
      </w:divBdr>
    </w:div>
    <w:div w:id="1086994165">
      <w:bodyDiv w:val="1"/>
      <w:marLeft w:val="0"/>
      <w:marRight w:val="0"/>
      <w:marTop w:val="0"/>
      <w:marBottom w:val="0"/>
      <w:divBdr>
        <w:top w:val="none" w:sz="0" w:space="0" w:color="auto"/>
        <w:left w:val="none" w:sz="0" w:space="0" w:color="auto"/>
        <w:bottom w:val="none" w:sz="0" w:space="0" w:color="auto"/>
        <w:right w:val="none" w:sz="0" w:space="0" w:color="auto"/>
      </w:divBdr>
      <w:divsChild>
        <w:div w:id="889341478">
          <w:marLeft w:val="0"/>
          <w:marRight w:val="0"/>
          <w:marTop w:val="0"/>
          <w:marBottom w:val="0"/>
          <w:divBdr>
            <w:top w:val="none" w:sz="0" w:space="0" w:color="auto"/>
            <w:left w:val="none" w:sz="0" w:space="0" w:color="auto"/>
            <w:bottom w:val="none" w:sz="0" w:space="0" w:color="auto"/>
            <w:right w:val="none" w:sz="0" w:space="0" w:color="auto"/>
          </w:divBdr>
          <w:divsChild>
            <w:div w:id="452359614">
              <w:marLeft w:val="0"/>
              <w:marRight w:val="0"/>
              <w:marTop w:val="0"/>
              <w:marBottom w:val="0"/>
              <w:divBdr>
                <w:top w:val="none" w:sz="0" w:space="0" w:color="auto"/>
                <w:left w:val="none" w:sz="0" w:space="0" w:color="auto"/>
                <w:bottom w:val="none" w:sz="0" w:space="0" w:color="auto"/>
                <w:right w:val="none" w:sz="0" w:space="0" w:color="auto"/>
              </w:divBdr>
              <w:divsChild>
                <w:div w:id="1837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029964">
      <w:bodyDiv w:val="1"/>
      <w:marLeft w:val="0"/>
      <w:marRight w:val="0"/>
      <w:marTop w:val="0"/>
      <w:marBottom w:val="0"/>
      <w:divBdr>
        <w:top w:val="none" w:sz="0" w:space="0" w:color="auto"/>
        <w:left w:val="none" w:sz="0" w:space="0" w:color="auto"/>
        <w:bottom w:val="none" w:sz="0" w:space="0" w:color="auto"/>
        <w:right w:val="none" w:sz="0" w:space="0" w:color="auto"/>
      </w:divBdr>
      <w:divsChild>
        <w:div w:id="138310893">
          <w:marLeft w:val="0"/>
          <w:marRight w:val="0"/>
          <w:marTop w:val="0"/>
          <w:marBottom w:val="0"/>
          <w:divBdr>
            <w:top w:val="none" w:sz="0" w:space="0" w:color="auto"/>
            <w:left w:val="none" w:sz="0" w:space="0" w:color="auto"/>
            <w:bottom w:val="none" w:sz="0" w:space="0" w:color="auto"/>
            <w:right w:val="none" w:sz="0" w:space="0" w:color="auto"/>
          </w:divBdr>
          <w:divsChild>
            <w:div w:id="58358746">
              <w:marLeft w:val="0"/>
              <w:marRight w:val="0"/>
              <w:marTop w:val="0"/>
              <w:marBottom w:val="0"/>
              <w:divBdr>
                <w:top w:val="none" w:sz="0" w:space="0" w:color="auto"/>
                <w:left w:val="none" w:sz="0" w:space="0" w:color="auto"/>
                <w:bottom w:val="none" w:sz="0" w:space="0" w:color="auto"/>
                <w:right w:val="none" w:sz="0" w:space="0" w:color="auto"/>
              </w:divBdr>
              <w:divsChild>
                <w:div w:id="108816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607746">
      <w:bodyDiv w:val="1"/>
      <w:marLeft w:val="0"/>
      <w:marRight w:val="0"/>
      <w:marTop w:val="0"/>
      <w:marBottom w:val="0"/>
      <w:divBdr>
        <w:top w:val="none" w:sz="0" w:space="0" w:color="auto"/>
        <w:left w:val="none" w:sz="0" w:space="0" w:color="auto"/>
        <w:bottom w:val="none" w:sz="0" w:space="0" w:color="auto"/>
        <w:right w:val="none" w:sz="0" w:space="0" w:color="auto"/>
      </w:divBdr>
    </w:div>
    <w:div w:id="1147362913">
      <w:bodyDiv w:val="1"/>
      <w:marLeft w:val="0"/>
      <w:marRight w:val="0"/>
      <w:marTop w:val="0"/>
      <w:marBottom w:val="0"/>
      <w:divBdr>
        <w:top w:val="none" w:sz="0" w:space="0" w:color="auto"/>
        <w:left w:val="none" w:sz="0" w:space="0" w:color="auto"/>
        <w:bottom w:val="none" w:sz="0" w:space="0" w:color="auto"/>
        <w:right w:val="none" w:sz="0" w:space="0" w:color="auto"/>
      </w:divBdr>
    </w:div>
    <w:div w:id="1167014187">
      <w:bodyDiv w:val="1"/>
      <w:marLeft w:val="0"/>
      <w:marRight w:val="0"/>
      <w:marTop w:val="0"/>
      <w:marBottom w:val="0"/>
      <w:divBdr>
        <w:top w:val="none" w:sz="0" w:space="0" w:color="auto"/>
        <w:left w:val="none" w:sz="0" w:space="0" w:color="auto"/>
        <w:bottom w:val="none" w:sz="0" w:space="0" w:color="auto"/>
        <w:right w:val="none" w:sz="0" w:space="0" w:color="auto"/>
      </w:divBdr>
    </w:div>
    <w:div w:id="1215696607">
      <w:bodyDiv w:val="1"/>
      <w:marLeft w:val="0"/>
      <w:marRight w:val="0"/>
      <w:marTop w:val="0"/>
      <w:marBottom w:val="0"/>
      <w:divBdr>
        <w:top w:val="none" w:sz="0" w:space="0" w:color="auto"/>
        <w:left w:val="none" w:sz="0" w:space="0" w:color="auto"/>
        <w:bottom w:val="none" w:sz="0" w:space="0" w:color="auto"/>
        <w:right w:val="none" w:sz="0" w:space="0" w:color="auto"/>
      </w:divBdr>
    </w:div>
    <w:div w:id="1264920148">
      <w:bodyDiv w:val="1"/>
      <w:marLeft w:val="0"/>
      <w:marRight w:val="0"/>
      <w:marTop w:val="0"/>
      <w:marBottom w:val="0"/>
      <w:divBdr>
        <w:top w:val="none" w:sz="0" w:space="0" w:color="auto"/>
        <w:left w:val="none" w:sz="0" w:space="0" w:color="auto"/>
        <w:bottom w:val="none" w:sz="0" w:space="0" w:color="auto"/>
        <w:right w:val="none" w:sz="0" w:space="0" w:color="auto"/>
      </w:divBdr>
    </w:div>
    <w:div w:id="1273633113">
      <w:bodyDiv w:val="1"/>
      <w:marLeft w:val="0"/>
      <w:marRight w:val="0"/>
      <w:marTop w:val="0"/>
      <w:marBottom w:val="0"/>
      <w:divBdr>
        <w:top w:val="none" w:sz="0" w:space="0" w:color="auto"/>
        <w:left w:val="none" w:sz="0" w:space="0" w:color="auto"/>
        <w:bottom w:val="none" w:sz="0" w:space="0" w:color="auto"/>
        <w:right w:val="none" w:sz="0" w:space="0" w:color="auto"/>
      </w:divBdr>
      <w:divsChild>
        <w:div w:id="472451558">
          <w:marLeft w:val="0"/>
          <w:marRight w:val="0"/>
          <w:marTop w:val="0"/>
          <w:marBottom w:val="0"/>
          <w:divBdr>
            <w:top w:val="none" w:sz="0" w:space="0" w:color="auto"/>
            <w:left w:val="none" w:sz="0" w:space="0" w:color="auto"/>
            <w:bottom w:val="none" w:sz="0" w:space="0" w:color="auto"/>
            <w:right w:val="none" w:sz="0" w:space="0" w:color="auto"/>
          </w:divBdr>
          <w:divsChild>
            <w:div w:id="1026323141">
              <w:marLeft w:val="0"/>
              <w:marRight w:val="0"/>
              <w:marTop w:val="0"/>
              <w:marBottom w:val="0"/>
              <w:divBdr>
                <w:top w:val="none" w:sz="0" w:space="0" w:color="auto"/>
                <w:left w:val="none" w:sz="0" w:space="0" w:color="auto"/>
                <w:bottom w:val="none" w:sz="0" w:space="0" w:color="auto"/>
                <w:right w:val="none" w:sz="0" w:space="0" w:color="auto"/>
              </w:divBdr>
              <w:divsChild>
                <w:div w:id="7517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232138">
      <w:bodyDiv w:val="1"/>
      <w:marLeft w:val="0"/>
      <w:marRight w:val="0"/>
      <w:marTop w:val="0"/>
      <w:marBottom w:val="0"/>
      <w:divBdr>
        <w:top w:val="none" w:sz="0" w:space="0" w:color="auto"/>
        <w:left w:val="none" w:sz="0" w:space="0" w:color="auto"/>
        <w:bottom w:val="none" w:sz="0" w:space="0" w:color="auto"/>
        <w:right w:val="none" w:sz="0" w:space="0" w:color="auto"/>
      </w:divBdr>
    </w:div>
    <w:div w:id="1326324489">
      <w:bodyDiv w:val="1"/>
      <w:marLeft w:val="0"/>
      <w:marRight w:val="0"/>
      <w:marTop w:val="0"/>
      <w:marBottom w:val="0"/>
      <w:divBdr>
        <w:top w:val="none" w:sz="0" w:space="0" w:color="auto"/>
        <w:left w:val="none" w:sz="0" w:space="0" w:color="auto"/>
        <w:bottom w:val="none" w:sz="0" w:space="0" w:color="auto"/>
        <w:right w:val="none" w:sz="0" w:space="0" w:color="auto"/>
      </w:divBdr>
      <w:divsChild>
        <w:div w:id="127095294">
          <w:marLeft w:val="0"/>
          <w:marRight w:val="0"/>
          <w:marTop w:val="0"/>
          <w:marBottom w:val="0"/>
          <w:divBdr>
            <w:top w:val="none" w:sz="0" w:space="0" w:color="auto"/>
            <w:left w:val="none" w:sz="0" w:space="0" w:color="auto"/>
            <w:bottom w:val="none" w:sz="0" w:space="0" w:color="auto"/>
            <w:right w:val="none" w:sz="0" w:space="0" w:color="auto"/>
          </w:divBdr>
          <w:divsChild>
            <w:div w:id="435372228">
              <w:marLeft w:val="0"/>
              <w:marRight w:val="0"/>
              <w:marTop w:val="0"/>
              <w:marBottom w:val="0"/>
              <w:divBdr>
                <w:top w:val="none" w:sz="0" w:space="0" w:color="auto"/>
                <w:left w:val="none" w:sz="0" w:space="0" w:color="auto"/>
                <w:bottom w:val="none" w:sz="0" w:space="0" w:color="auto"/>
                <w:right w:val="none" w:sz="0" w:space="0" w:color="auto"/>
              </w:divBdr>
              <w:divsChild>
                <w:div w:id="1865439072">
                  <w:marLeft w:val="0"/>
                  <w:marRight w:val="0"/>
                  <w:marTop w:val="0"/>
                  <w:marBottom w:val="0"/>
                  <w:divBdr>
                    <w:top w:val="none" w:sz="0" w:space="0" w:color="auto"/>
                    <w:left w:val="none" w:sz="0" w:space="0" w:color="auto"/>
                    <w:bottom w:val="none" w:sz="0" w:space="0" w:color="auto"/>
                    <w:right w:val="none" w:sz="0" w:space="0" w:color="auto"/>
                  </w:divBdr>
                </w:div>
              </w:divsChild>
            </w:div>
            <w:div w:id="1620525468">
              <w:marLeft w:val="0"/>
              <w:marRight w:val="0"/>
              <w:marTop w:val="0"/>
              <w:marBottom w:val="0"/>
              <w:divBdr>
                <w:top w:val="none" w:sz="0" w:space="0" w:color="auto"/>
                <w:left w:val="none" w:sz="0" w:space="0" w:color="auto"/>
                <w:bottom w:val="none" w:sz="0" w:space="0" w:color="auto"/>
                <w:right w:val="none" w:sz="0" w:space="0" w:color="auto"/>
              </w:divBdr>
              <w:divsChild>
                <w:div w:id="124931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058348">
          <w:marLeft w:val="0"/>
          <w:marRight w:val="0"/>
          <w:marTop w:val="0"/>
          <w:marBottom w:val="0"/>
          <w:divBdr>
            <w:top w:val="none" w:sz="0" w:space="0" w:color="auto"/>
            <w:left w:val="none" w:sz="0" w:space="0" w:color="auto"/>
            <w:bottom w:val="none" w:sz="0" w:space="0" w:color="auto"/>
            <w:right w:val="none" w:sz="0" w:space="0" w:color="auto"/>
          </w:divBdr>
          <w:divsChild>
            <w:div w:id="1715815420">
              <w:marLeft w:val="0"/>
              <w:marRight w:val="0"/>
              <w:marTop w:val="0"/>
              <w:marBottom w:val="0"/>
              <w:divBdr>
                <w:top w:val="none" w:sz="0" w:space="0" w:color="auto"/>
                <w:left w:val="none" w:sz="0" w:space="0" w:color="auto"/>
                <w:bottom w:val="none" w:sz="0" w:space="0" w:color="auto"/>
                <w:right w:val="none" w:sz="0" w:space="0" w:color="auto"/>
              </w:divBdr>
              <w:divsChild>
                <w:div w:id="4649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212965">
      <w:bodyDiv w:val="1"/>
      <w:marLeft w:val="0"/>
      <w:marRight w:val="0"/>
      <w:marTop w:val="0"/>
      <w:marBottom w:val="0"/>
      <w:divBdr>
        <w:top w:val="none" w:sz="0" w:space="0" w:color="auto"/>
        <w:left w:val="none" w:sz="0" w:space="0" w:color="auto"/>
        <w:bottom w:val="none" w:sz="0" w:space="0" w:color="auto"/>
        <w:right w:val="none" w:sz="0" w:space="0" w:color="auto"/>
      </w:divBdr>
      <w:divsChild>
        <w:div w:id="1123697864">
          <w:marLeft w:val="0"/>
          <w:marRight w:val="0"/>
          <w:marTop w:val="0"/>
          <w:marBottom w:val="0"/>
          <w:divBdr>
            <w:top w:val="none" w:sz="0" w:space="0" w:color="auto"/>
            <w:left w:val="none" w:sz="0" w:space="0" w:color="auto"/>
            <w:bottom w:val="none" w:sz="0" w:space="0" w:color="auto"/>
            <w:right w:val="none" w:sz="0" w:space="0" w:color="auto"/>
          </w:divBdr>
          <w:divsChild>
            <w:div w:id="1112675024">
              <w:marLeft w:val="0"/>
              <w:marRight w:val="0"/>
              <w:marTop w:val="0"/>
              <w:marBottom w:val="0"/>
              <w:divBdr>
                <w:top w:val="none" w:sz="0" w:space="0" w:color="auto"/>
                <w:left w:val="none" w:sz="0" w:space="0" w:color="auto"/>
                <w:bottom w:val="none" w:sz="0" w:space="0" w:color="auto"/>
                <w:right w:val="none" w:sz="0" w:space="0" w:color="auto"/>
              </w:divBdr>
              <w:divsChild>
                <w:div w:id="35496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719277">
      <w:bodyDiv w:val="1"/>
      <w:marLeft w:val="0"/>
      <w:marRight w:val="0"/>
      <w:marTop w:val="0"/>
      <w:marBottom w:val="0"/>
      <w:divBdr>
        <w:top w:val="none" w:sz="0" w:space="0" w:color="auto"/>
        <w:left w:val="none" w:sz="0" w:space="0" w:color="auto"/>
        <w:bottom w:val="none" w:sz="0" w:space="0" w:color="auto"/>
        <w:right w:val="none" w:sz="0" w:space="0" w:color="auto"/>
      </w:divBdr>
    </w:div>
    <w:div w:id="1459295071">
      <w:bodyDiv w:val="1"/>
      <w:marLeft w:val="0"/>
      <w:marRight w:val="0"/>
      <w:marTop w:val="0"/>
      <w:marBottom w:val="0"/>
      <w:divBdr>
        <w:top w:val="none" w:sz="0" w:space="0" w:color="auto"/>
        <w:left w:val="none" w:sz="0" w:space="0" w:color="auto"/>
        <w:bottom w:val="none" w:sz="0" w:space="0" w:color="auto"/>
        <w:right w:val="none" w:sz="0" w:space="0" w:color="auto"/>
      </w:divBdr>
    </w:div>
    <w:div w:id="1523786384">
      <w:bodyDiv w:val="1"/>
      <w:marLeft w:val="0"/>
      <w:marRight w:val="0"/>
      <w:marTop w:val="0"/>
      <w:marBottom w:val="0"/>
      <w:divBdr>
        <w:top w:val="none" w:sz="0" w:space="0" w:color="auto"/>
        <w:left w:val="none" w:sz="0" w:space="0" w:color="auto"/>
        <w:bottom w:val="none" w:sz="0" w:space="0" w:color="auto"/>
        <w:right w:val="none" w:sz="0" w:space="0" w:color="auto"/>
      </w:divBdr>
    </w:div>
    <w:div w:id="1545096584">
      <w:bodyDiv w:val="1"/>
      <w:marLeft w:val="0"/>
      <w:marRight w:val="0"/>
      <w:marTop w:val="0"/>
      <w:marBottom w:val="0"/>
      <w:divBdr>
        <w:top w:val="none" w:sz="0" w:space="0" w:color="auto"/>
        <w:left w:val="none" w:sz="0" w:space="0" w:color="auto"/>
        <w:bottom w:val="none" w:sz="0" w:space="0" w:color="auto"/>
        <w:right w:val="none" w:sz="0" w:space="0" w:color="auto"/>
      </w:divBdr>
      <w:divsChild>
        <w:div w:id="250623456">
          <w:marLeft w:val="0"/>
          <w:marRight w:val="0"/>
          <w:marTop w:val="0"/>
          <w:marBottom w:val="0"/>
          <w:divBdr>
            <w:top w:val="none" w:sz="0" w:space="0" w:color="auto"/>
            <w:left w:val="none" w:sz="0" w:space="0" w:color="auto"/>
            <w:bottom w:val="none" w:sz="0" w:space="0" w:color="auto"/>
            <w:right w:val="none" w:sz="0" w:space="0" w:color="auto"/>
          </w:divBdr>
          <w:divsChild>
            <w:div w:id="600840181">
              <w:marLeft w:val="0"/>
              <w:marRight w:val="0"/>
              <w:marTop w:val="0"/>
              <w:marBottom w:val="0"/>
              <w:divBdr>
                <w:top w:val="none" w:sz="0" w:space="0" w:color="auto"/>
                <w:left w:val="none" w:sz="0" w:space="0" w:color="auto"/>
                <w:bottom w:val="none" w:sz="0" w:space="0" w:color="auto"/>
                <w:right w:val="none" w:sz="0" w:space="0" w:color="auto"/>
              </w:divBdr>
              <w:divsChild>
                <w:div w:id="166234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156725">
      <w:bodyDiv w:val="1"/>
      <w:marLeft w:val="0"/>
      <w:marRight w:val="0"/>
      <w:marTop w:val="0"/>
      <w:marBottom w:val="0"/>
      <w:divBdr>
        <w:top w:val="none" w:sz="0" w:space="0" w:color="auto"/>
        <w:left w:val="none" w:sz="0" w:space="0" w:color="auto"/>
        <w:bottom w:val="none" w:sz="0" w:space="0" w:color="auto"/>
        <w:right w:val="none" w:sz="0" w:space="0" w:color="auto"/>
      </w:divBdr>
      <w:divsChild>
        <w:div w:id="1755862194">
          <w:marLeft w:val="0"/>
          <w:marRight w:val="0"/>
          <w:marTop w:val="0"/>
          <w:marBottom w:val="0"/>
          <w:divBdr>
            <w:top w:val="none" w:sz="0" w:space="0" w:color="auto"/>
            <w:left w:val="none" w:sz="0" w:space="0" w:color="auto"/>
            <w:bottom w:val="none" w:sz="0" w:space="0" w:color="auto"/>
            <w:right w:val="none" w:sz="0" w:space="0" w:color="auto"/>
          </w:divBdr>
          <w:divsChild>
            <w:div w:id="408624803">
              <w:marLeft w:val="0"/>
              <w:marRight w:val="0"/>
              <w:marTop w:val="0"/>
              <w:marBottom w:val="0"/>
              <w:divBdr>
                <w:top w:val="none" w:sz="0" w:space="0" w:color="auto"/>
                <w:left w:val="none" w:sz="0" w:space="0" w:color="auto"/>
                <w:bottom w:val="none" w:sz="0" w:space="0" w:color="auto"/>
                <w:right w:val="none" w:sz="0" w:space="0" w:color="auto"/>
              </w:divBdr>
              <w:divsChild>
                <w:div w:id="188174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85150">
          <w:marLeft w:val="0"/>
          <w:marRight w:val="0"/>
          <w:marTop w:val="0"/>
          <w:marBottom w:val="0"/>
          <w:divBdr>
            <w:top w:val="none" w:sz="0" w:space="0" w:color="auto"/>
            <w:left w:val="none" w:sz="0" w:space="0" w:color="auto"/>
            <w:bottom w:val="none" w:sz="0" w:space="0" w:color="auto"/>
            <w:right w:val="none" w:sz="0" w:space="0" w:color="auto"/>
          </w:divBdr>
          <w:divsChild>
            <w:div w:id="436605866">
              <w:marLeft w:val="0"/>
              <w:marRight w:val="0"/>
              <w:marTop w:val="0"/>
              <w:marBottom w:val="0"/>
              <w:divBdr>
                <w:top w:val="none" w:sz="0" w:space="0" w:color="auto"/>
                <w:left w:val="none" w:sz="0" w:space="0" w:color="auto"/>
                <w:bottom w:val="none" w:sz="0" w:space="0" w:color="auto"/>
                <w:right w:val="none" w:sz="0" w:space="0" w:color="auto"/>
              </w:divBdr>
              <w:divsChild>
                <w:div w:id="14666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722738">
      <w:bodyDiv w:val="1"/>
      <w:marLeft w:val="0"/>
      <w:marRight w:val="0"/>
      <w:marTop w:val="0"/>
      <w:marBottom w:val="0"/>
      <w:divBdr>
        <w:top w:val="none" w:sz="0" w:space="0" w:color="auto"/>
        <w:left w:val="none" w:sz="0" w:space="0" w:color="auto"/>
        <w:bottom w:val="none" w:sz="0" w:space="0" w:color="auto"/>
        <w:right w:val="none" w:sz="0" w:space="0" w:color="auto"/>
      </w:divBdr>
    </w:div>
    <w:div w:id="1607691178">
      <w:bodyDiv w:val="1"/>
      <w:marLeft w:val="0"/>
      <w:marRight w:val="0"/>
      <w:marTop w:val="0"/>
      <w:marBottom w:val="0"/>
      <w:divBdr>
        <w:top w:val="none" w:sz="0" w:space="0" w:color="auto"/>
        <w:left w:val="none" w:sz="0" w:space="0" w:color="auto"/>
        <w:bottom w:val="none" w:sz="0" w:space="0" w:color="auto"/>
        <w:right w:val="none" w:sz="0" w:space="0" w:color="auto"/>
      </w:divBdr>
    </w:div>
    <w:div w:id="1610891811">
      <w:bodyDiv w:val="1"/>
      <w:marLeft w:val="0"/>
      <w:marRight w:val="0"/>
      <w:marTop w:val="0"/>
      <w:marBottom w:val="0"/>
      <w:divBdr>
        <w:top w:val="none" w:sz="0" w:space="0" w:color="auto"/>
        <w:left w:val="none" w:sz="0" w:space="0" w:color="auto"/>
        <w:bottom w:val="none" w:sz="0" w:space="0" w:color="auto"/>
        <w:right w:val="none" w:sz="0" w:space="0" w:color="auto"/>
      </w:divBdr>
      <w:divsChild>
        <w:div w:id="1243485818">
          <w:marLeft w:val="0"/>
          <w:marRight w:val="0"/>
          <w:marTop w:val="0"/>
          <w:marBottom w:val="0"/>
          <w:divBdr>
            <w:top w:val="none" w:sz="0" w:space="0" w:color="auto"/>
            <w:left w:val="none" w:sz="0" w:space="0" w:color="auto"/>
            <w:bottom w:val="none" w:sz="0" w:space="0" w:color="auto"/>
            <w:right w:val="none" w:sz="0" w:space="0" w:color="auto"/>
          </w:divBdr>
          <w:divsChild>
            <w:div w:id="1210803926">
              <w:marLeft w:val="0"/>
              <w:marRight w:val="0"/>
              <w:marTop w:val="0"/>
              <w:marBottom w:val="0"/>
              <w:divBdr>
                <w:top w:val="none" w:sz="0" w:space="0" w:color="auto"/>
                <w:left w:val="none" w:sz="0" w:space="0" w:color="auto"/>
                <w:bottom w:val="none" w:sz="0" w:space="0" w:color="auto"/>
                <w:right w:val="none" w:sz="0" w:space="0" w:color="auto"/>
              </w:divBdr>
              <w:divsChild>
                <w:div w:id="163887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442964">
      <w:bodyDiv w:val="1"/>
      <w:marLeft w:val="0"/>
      <w:marRight w:val="0"/>
      <w:marTop w:val="0"/>
      <w:marBottom w:val="0"/>
      <w:divBdr>
        <w:top w:val="none" w:sz="0" w:space="0" w:color="auto"/>
        <w:left w:val="none" w:sz="0" w:space="0" w:color="auto"/>
        <w:bottom w:val="none" w:sz="0" w:space="0" w:color="auto"/>
        <w:right w:val="none" w:sz="0" w:space="0" w:color="auto"/>
      </w:divBdr>
    </w:div>
    <w:div w:id="1657873912">
      <w:bodyDiv w:val="1"/>
      <w:marLeft w:val="0"/>
      <w:marRight w:val="0"/>
      <w:marTop w:val="0"/>
      <w:marBottom w:val="0"/>
      <w:divBdr>
        <w:top w:val="none" w:sz="0" w:space="0" w:color="auto"/>
        <w:left w:val="none" w:sz="0" w:space="0" w:color="auto"/>
        <w:bottom w:val="none" w:sz="0" w:space="0" w:color="auto"/>
        <w:right w:val="none" w:sz="0" w:space="0" w:color="auto"/>
      </w:divBdr>
    </w:div>
    <w:div w:id="1697268068">
      <w:bodyDiv w:val="1"/>
      <w:marLeft w:val="0"/>
      <w:marRight w:val="0"/>
      <w:marTop w:val="0"/>
      <w:marBottom w:val="0"/>
      <w:divBdr>
        <w:top w:val="none" w:sz="0" w:space="0" w:color="auto"/>
        <w:left w:val="none" w:sz="0" w:space="0" w:color="auto"/>
        <w:bottom w:val="none" w:sz="0" w:space="0" w:color="auto"/>
        <w:right w:val="none" w:sz="0" w:space="0" w:color="auto"/>
      </w:divBdr>
    </w:div>
    <w:div w:id="1697733442">
      <w:bodyDiv w:val="1"/>
      <w:marLeft w:val="0"/>
      <w:marRight w:val="0"/>
      <w:marTop w:val="0"/>
      <w:marBottom w:val="0"/>
      <w:divBdr>
        <w:top w:val="none" w:sz="0" w:space="0" w:color="auto"/>
        <w:left w:val="none" w:sz="0" w:space="0" w:color="auto"/>
        <w:bottom w:val="none" w:sz="0" w:space="0" w:color="auto"/>
        <w:right w:val="none" w:sz="0" w:space="0" w:color="auto"/>
      </w:divBdr>
    </w:div>
    <w:div w:id="1779327655">
      <w:bodyDiv w:val="1"/>
      <w:marLeft w:val="0"/>
      <w:marRight w:val="0"/>
      <w:marTop w:val="0"/>
      <w:marBottom w:val="0"/>
      <w:divBdr>
        <w:top w:val="none" w:sz="0" w:space="0" w:color="auto"/>
        <w:left w:val="none" w:sz="0" w:space="0" w:color="auto"/>
        <w:bottom w:val="none" w:sz="0" w:space="0" w:color="auto"/>
        <w:right w:val="none" w:sz="0" w:space="0" w:color="auto"/>
      </w:divBdr>
    </w:div>
    <w:div w:id="1809542927">
      <w:bodyDiv w:val="1"/>
      <w:marLeft w:val="0"/>
      <w:marRight w:val="0"/>
      <w:marTop w:val="0"/>
      <w:marBottom w:val="0"/>
      <w:divBdr>
        <w:top w:val="none" w:sz="0" w:space="0" w:color="auto"/>
        <w:left w:val="none" w:sz="0" w:space="0" w:color="auto"/>
        <w:bottom w:val="none" w:sz="0" w:space="0" w:color="auto"/>
        <w:right w:val="none" w:sz="0" w:space="0" w:color="auto"/>
      </w:divBdr>
    </w:div>
    <w:div w:id="1886333612">
      <w:bodyDiv w:val="1"/>
      <w:marLeft w:val="0"/>
      <w:marRight w:val="0"/>
      <w:marTop w:val="0"/>
      <w:marBottom w:val="0"/>
      <w:divBdr>
        <w:top w:val="none" w:sz="0" w:space="0" w:color="auto"/>
        <w:left w:val="none" w:sz="0" w:space="0" w:color="auto"/>
        <w:bottom w:val="none" w:sz="0" w:space="0" w:color="auto"/>
        <w:right w:val="none" w:sz="0" w:space="0" w:color="auto"/>
      </w:divBdr>
    </w:div>
    <w:div w:id="1967736022">
      <w:bodyDiv w:val="1"/>
      <w:marLeft w:val="0"/>
      <w:marRight w:val="0"/>
      <w:marTop w:val="0"/>
      <w:marBottom w:val="0"/>
      <w:divBdr>
        <w:top w:val="none" w:sz="0" w:space="0" w:color="auto"/>
        <w:left w:val="none" w:sz="0" w:space="0" w:color="auto"/>
        <w:bottom w:val="none" w:sz="0" w:space="0" w:color="auto"/>
        <w:right w:val="none" w:sz="0" w:space="0" w:color="auto"/>
      </w:divBdr>
    </w:div>
    <w:div w:id="1997875263">
      <w:bodyDiv w:val="1"/>
      <w:marLeft w:val="0"/>
      <w:marRight w:val="0"/>
      <w:marTop w:val="0"/>
      <w:marBottom w:val="0"/>
      <w:divBdr>
        <w:top w:val="none" w:sz="0" w:space="0" w:color="auto"/>
        <w:left w:val="none" w:sz="0" w:space="0" w:color="auto"/>
        <w:bottom w:val="none" w:sz="0" w:space="0" w:color="auto"/>
        <w:right w:val="none" w:sz="0" w:space="0" w:color="auto"/>
      </w:divBdr>
    </w:div>
    <w:div w:id="2010282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pfu.antiplagiat.ru" TargetMode="External"/><Relationship Id="rId13" Type="http://schemas.openxmlformats.org/officeDocument/2006/relationships/hyperlink" Target="http://base.consultant.ru" TargetMode="External"/><Relationship Id="rId18" Type="http://schemas.openxmlformats.org/officeDocument/2006/relationships/hyperlink" Target="http://base.consultant.ru" TargetMode="External"/><Relationship Id="rId26" Type="http://schemas.openxmlformats.org/officeDocument/2006/relationships/hyperlink" Target="https://www.raexpert.ru/ratings/insurance" TargetMode="External"/><Relationship Id="rId3" Type="http://schemas.openxmlformats.org/officeDocument/2006/relationships/styles" Target="styles.xml"/><Relationship Id="rId21" Type="http://schemas.openxmlformats.org/officeDocument/2006/relationships/hyperlink" Target="https://new.znanium.com/read?pid=945574" TargetMode="External"/><Relationship Id="rId7" Type="http://schemas.openxmlformats.org/officeDocument/2006/relationships/endnotes" Target="endnotes.xml"/><Relationship Id="rId12" Type="http://schemas.openxmlformats.org/officeDocument/2006/relationships/hyperlink" Target="http://www.gks.ru/bgd/free/B04" TargetMode="External"/><Relationship Id="rId17" Type="http://schemas.openxmlformats.org/officeDocument/2006/relationships/hyperlink" Target="http://base.consultant.ru" TargetMode="External"/><Relationship Id="rId25" Type="http://schemas.openxmlformats.org/officeDocument/2006/relationships/hyperlink" Target="https://www.minfin.ru/common/upload/library/2019/10/main/ONBNiTTP_2020-2022.pdf" TargetMode="External"/><Relationship Id="rId2" Type="http://schemas.openxmlformats.org/officeDocument/2006/relationships/numbering" Target="numbering.xml"/><Relationship Id="rId16" Type="http://schemas.openxmlformats.org/officeDocument/2006/relationships/hyperlink" Target="http://base.consultant.ru" TargetMode="External"/><Relationship Id="rId20" Type="http://schemas.openxmlformats.org/officeDocument/2006/relationships/hyperlink" Target="http://base.consultant.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raexpert.ru/researches/oil_gas/oil_2019" TargetMode="External"/><Relationship Id="rId5" Type="http://schemas.openxmlformats.org/officeDocument/2006/relationships/webSettings" Target="webSettings.xml"/><Relationship Id="rId15" Type="http://schemas.openxmlformats.org/officeDocument/2006/relationships/hyperlink" Target="http://base.consultant.ru" TargetMode="External"/><Relationship Id="rId23" Type="http://schemas.openxmlformats.org/officeDocument/2006/relationships/hyperlink" Target="https://www.cbr.ru/publ/stability/"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base.consultant.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base.garant.ru" TargetMode="External"/><Relationship Id="rId22" Type="http://schemas.openxmlformats.org/officeDocument/2006/relationships/hyperlink" Target="http://ecsn.ru/files/pdf/201912.pdf" TargetMode="External"/><Relationship Id="rId27" Type="http://schemas.openxmlformats.org/officeDocument/2006/relationships/hyperlink" Target="https://www.finam.ru/analysis/cryptonews/pyat-klyuchevyx-trendov-v-razvitii-blokcheiyna-20200213-11170/"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A47A53-26A9-48E5-88EF-425DEE0D9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65</Pages>
  <Words>12707</Words>
  <Characters>99831</Characters>
  <Application>Microsoft Office Word</Application>
  <DocSecurity>0</DocSecurity>
  <Lines>831</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112314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Татьяна Палей</cp:lastModifiedBy>
  <cp:revision>21</cp:revision>
  <cp:lastPrinted>2025-11-10T14:16:00Z</cp:lastPrinted>
  <dcterms:created xsi:type="dcterms:W3CDTF">2025-11-10T13:08:00Z</dcterms:created>
  <dcterms:modified xsi:type="dcterms:W3CDTF">2025-11-10T14:22:00Z</dcterms:modified>
</cp:coreProperties>
</file>