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3544"/>
        <w:gridCol w:w="4252"/>
      </w:tblGrid>
      <w:tr w:rsidR="009B3704" w:rsidRPr="009B3704" w14:paraId="014B2C37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BF1B43" w14:textId="77777777" w:rsidR="009B3704" w:rsidRPr="009B3704" w:rsidRDefault="009B3704" w:rsidP="00D357D9">
            <w:pPr>
              <w:jc w:val="center"/>
              <w:rPr>
                <w:b/>
                <w:sz w:val="22"/>
                <w:szCs w:val="22"/>
              </w:rPr>
            </w:pPr>
            <w:r w:rsidRPr="009B3704">
              <w:rPr>
                <w:b/>
                <w:sz w:val="22"/>
                <w:szCs w:val="22"/>
              </w:rPr>
              <w:t>Время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85BE0A" w14:textId="77777777" w:rsidR="009B3704" w:rsidRPr="009B3704" w:rsidRDefault="009B3704" w:rsidP="00D357D9">
            <w:pPr>
              <w:jc w:val="center"/>
              <w:rPr>
                <w:b/>
                <w:sz w:val="22"/>
                <w:szCs w:val="22"/>
              </w:rPr>
            </w:pPr>
            <w:r w:rsidRPr="009B3704">
              <w:rPr>
                <w:b/>
                <w:sz w:val="22"/>
                <w:szCs w:val="22"/>
              </w:rPr>
              <w:t>Мероприятие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D88AA2" w14:textId="77777777" w:rsidR="009B3704" w:rsidRPr="009B3704" w:rsidRDefault="009B3704" w:rsidP="00D357D9">
            <w:pPr>
              <w:jc w:val="center"/>
              <w:rPr>
                <w:b/>
                <w:sz w:val="22"/>
                <w:szCs w:val="22"/>
              </w:rPr>
            </w:pPr>
            <w:r w:rsidRPr="009B3704">
              <w:rPr>
                <w:b/>
                <w:sz w:val="22"/>
                <w:szCs w:val="22"/>
              </w:rPr>
              <w:t>Место проведения</w:t>
            </w:r>
          </w:p>
        </w:tc>
      </w:tr>
      <w:tr w:rsidR="009B3704" w:rsidRPr="009B3704" w14:paraId="66B37FA6" w14:textId="77777777" w:rsidTr="009B3704">
        <w:trPr>
          <w:trHeight w:val="446"/>
        </w:trPr>
        <w:tc>
          <w:tcPr>
            <w:tcW w:w="9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EBF8C5" w14:textId="77777777" w:rsidR="009B3704" w:rsidRPr="009B3704" w:rsidRDefault="009B3704" w:rsidP="00D357D9">
            <w:pPr>
              <w:jc w:val="center"/>
              <w:rPr>
                <w:b/>
                <w:sz w:val="22"/>
                <w:szCs w:val="22"/>
              </w:rPr>
            </w:pPr>
            <w:r w:rsidRPr="009B3704">
              <w:rPr>
                <w:b/>
                <w:sz w:val="22"/>
                <w:szCs w:val="22"/>
              </w:rPr>
              <w:t>25 мая 2026 года</w:t>
            </w:r>
          </w:p>
        </w:tc>
      </w:tr>
      <w:tr w:rsidR="009B3704" w:rsidRPr="009B3704" w14:paraId="5FF63752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34DFB2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09:00–10:15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7661B7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Регистрация участников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F9035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фойе 2-го этажа</w:t>
            </w:r>
          </w:p>
          <w:p w14:paraId="609C1C4A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7A7AD8B9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B528F9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10:30–11:00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F18650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 xml:space="preserve">Открытие Конференции </w:t>
            </w:r>
          </w:p>
        </w:tc>
        <w:tc>
          <w:tcPr>
            <w:tcW w:w="42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A8B32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Императорский зал Казанского университета, ул. Кремлевская 18</w:t>
            </w:r>
          </w:p>
        </w:tc>
      </w:tr>
      <w:tr w:rsidR="009B3704" w:rsidRPr="009B3704" w14:paraId="0A7900E5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5D9300F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11:00-12:20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159D39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 xml:space="preserve">Пленарное заседание </w:t>
            </w:r>
          </w:p>
        </w:tc>
        <w:tc>
          <w:tcPr>
            <w:tcW w:w="4252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3D4B27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</w:p>
        </w:tc>
      </w:tr>
      <w:tr w:rsidR="009B3704" w:rsidRPr="009B3704" w14:paraId="247B398F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5F240FFB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12:20-13:00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14:paraId="0585F245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Экскурсия в музей истории Казанского университета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ABEB9F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Музей истории Казанского университета, ул. Кремлевская 18</w:t>
            </w:r>
          </w:p>
        </w:tc>
      </w:tr>
      <w:tr w:rsidR="009B3704" w:rsidRPr="009B3704" w14:paraId="727D2E28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BF419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13:00-14:00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B0320F" w14:textId="77777777" w:rsidR="009B3704" w:rsidRPr="009B3704" w:rsidRDefault="009B3704" w:rsidP="00D357D9">
            <w:pPr>
              <w:jc w:val="center"/>
              <w:rPr>
                <w:i/>
                <w:iCs/>
                <w:sz w:val="22"/>
                <w:szCs w:val="22"/>
              </w:rPr>
            </w:pPr>
            <w:r w:rsidRPr="009B3704">
              <w:rPr>
                <w:i/>
                <w:iCs/>
                <w:sz w:val="22"/>
                <w:szCs w:val="22"/>
              </w:rPr>
              <w:t>Перерыв</w:t>
            </w:r>
          </w:p>
        </w:tc>
      </w:tr>
      <w:tr w:rsidR="009B3704" w:rsidRPr="009B3704" w14:paraId="1E63E4E6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0A406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14:00-15:20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15ECF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Продолжение пленарного заседания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F02DE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ауд. 110</w:t>
            </w:r>
          </w:p>
          <w:p w14:paraId="2FBDC60E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40CFEA3D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10EE9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15:20-15:40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60C29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Кофе-брейк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D6321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фойе 2-го этажа</w:t>
            </w:r>
          </w:p>
          <w:p w14:paraId="4AD0A17C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4D944A37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59F7FC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15:40-17:20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B3F83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Секционные заседания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104A92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ауд. 110, 112</w:t>
            </w:r>
          </w:p>
          <w:p w14:paraId="5609B5E7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4431DDCF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EFFE04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17:20-17:40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0B7B8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Кофе-брейк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4E6A3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фойе 2-го этажа</w:t>
            </w:r>
          </w:p>
          <w:p w14:paraId="4AD0B80E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6F3ABAD6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17172E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17:40-19:00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11667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Продолжение пленарного заседания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54D54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ауд. 110</w:t>
            </w:r>
          </w:p>
          <w:p w14:paraId="6814562C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0F6D7067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1E9050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19:00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32E8C" w14:textId="77777777" w:rsidR="009B3704" w:rsidRPr="009B3704" w:rsidRDefault="009B3704" w:rsidP="00D357D9">
            <w:pPr>
              <w:jc w:val="center"/>
              <w:rPr>
                <w:i/>
                <w:iCs/>
                <w:sz w:val="22"/>
                <w:szCs w:val="22"/>
              </w:rPr>
            </w:pPr>
            <w:r w:rsidRPr="009B3704">
              <w:rPr>
                <w:i/>
                <w:iCs/>
                <w:sz w:val="22"/>
                <w:szCs w:val="22"/>
              </w:rPr>
              <w:t xml:space="preserve">Фуршет в честь открытия конференции </w:t>
            </w:r>
          </w:p>
        </w:tc>
      </w:tr>
      <w:tr w:rsidR="009B3704" w:rsidRPr="009B3704" w14:paraId="1A3E6ACC" w14:textId="77777777" w:rsidTr="009B3704">
        <w:trPr>
          <w:trHeight w:val="419"/>
        </w:trPr>
        <w:tc>
          <w:tcPr>
            <w:tcW w:w="9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7DD417" w14:textId="77777777" w:rsidR="009B3704" w:rsidRPr="009B3704" w:rsidRDefault="009B3704" w:rsidP="00D357D9">
            <w:pPr>
              <w:jc w:val="center"/>
              <w:rPr>
                <w:b/>
                <w:sz w:val="22"/>
                <w:szCs w:val="22"/>
              </w:rPr>
            </w:pPr>
            <w:r w:rsidRPr="009B3704">
              <w:rPr>
                <w:b/>
                <w:sz w:val="22"/>
                <w:szCs w:val="22"/>
              </w:rPr>
              <w:t>26 мая 2026 года</w:t>
            </w:r>
          </w:p>
        </w:tc>
      </w:tr>
      <w:tr w:rsidR="009B3704" w:rsidRPr="009B3704" w14:paraId="12FD61D2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93D213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09:00–10:20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EF050F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Пленарное заседание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A1E857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ауд. 110</w:t>
            </w:r>
          </w:p>
          <w:p w14:paraId="265B2DEB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45EDAB7A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E79C7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10:20-10:40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B27B84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Кофе-брейк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3967F2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фойе 2-го этажа</w:t>
            </w:r>
          </w:p>
          <w:p w14:paraId="22558575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35FE2C73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83638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10:40-12:00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A4E674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Продолжение пленарного заседания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99706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ауд. 110</w:t>
            </w:r>
          </w:p>
          <w:p w14:paraId="7993CBCB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70379871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FBFB6F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12:00–13:00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9D25A" w14:textId="77777777" w:rsidR="009B3704" w:rsidRPr="009B3704" w:rsidRDefault="009B3704" w:rsidP="00D357D9">
            <w:pPr>
              <w:jc w:val="center"/>
              <w:rPr>
                <w:i/>
                <w:iCs/>
                <w:sz w:val="22"/>
                <w:szCs w:val="22"/>
              </w:rPr>
            </w:pPr>
            <w:r w:rsidRPr="009B3704">
              <w:rPr>
                <w:i/>
                <w:iCs/>
                <w:sz w:val="22"/>
                <w:szCs w:val="22"/>
              </w:rPr>
              <w:t>Перерыв</w:t>
            </w:r>
          </w:p>
        </w:tc>
      </w:tr>
      <w:tr w:rsidR="009B3704" w:rsidRPr="009B3704" w14:paraId="556D501E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E00769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13:00–14:00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891165" w14:textId="77777777" w:rsidR="009B3704" w:rsidRPr="009B3704" w:rsidRDefault="009B3704" w:rsidP="00D357D9">
            <w:pPr>
              <w:jc w:val="center"/>
              <w:rPr>
                <w:i/>
                <w:iCs/>
                <w:sz w:val="22"/>
                <w:szCs w:val="22"/>
              </w:rPr>
            </w:pPr>
            <w:r w:rsidRPr="009B3704">
              <w:rPr>
                <w:i/>
                <w:iCs/>
                <w:sz w:val="22"/>
                <w:szCs w:val="22"/>
              </w:rPr>
              <w:t xml:space="preserve">Экскурсии в группах по музеям Казанского университета </w:t>
            </w:r>
          </w:p>
        </w:tc>
      </w:tr>
      <w:tr w:rsidR="009B3704" w:rsidRPr="009B3704" w14:paraId="13586F57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775A0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14:30–16:10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585616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Секционные заседания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B7776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ауд. 110, 112</w:t>
            </w:r>
          </w:p>
          <w:p w14:paraId="5B52D23E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04ADD2E4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B415C7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16:10-16:30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43D7A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Кофе-брейк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A71E0D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фойе 2-го этажа</w:t>
            </w:r>
          </w:p>
          <w:p w14:paraId="0838C36D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3C7E5B10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802157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16:30-18:30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BB60A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Стендовая сессия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D3504A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фойе 2-го этажа</w:t>
            </w:r>
          </w:p>
          <w:p w14:paraId="2CBBD245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0831BBF6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83EEA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20:00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12897F" w14:textId="77777777" w:rsidR="009B3704" w:rsidRPr="009B3704" w:rsidRDefault="009B3704" w:rsidP="00D357D9">
            <w:pPr>
              <w:jc w:val="center"/>
              <w:rPr>
                <w:i/>
                <w:iCs/>
                <w:sz w:val="22"/>
                <w:szCs w:val="22"/>
              </w:rPr>
            </w:pPr>
            <w:r w:rsidRPr="009B3704">
              <w:rPr>
                <w:i/>
                <w:iCs/>
                <w:sz w:val="22"/>
                <w:szCs w:val="22"/>
              </w:rPr>
              <w:t>Выездная сессия</w:t>
            </w:r>
          </w:p>
        </w:tc>
      </w:tr>
      <w:tr w:rsidR="009B3704" w:rsidRPr="009B3704" w14:paraId="00A10A8E" w14:textId="77777777" w:rsidTr="009B3704">
        <w:trPr>
          <w:trHeight w:val="510"/>
        </w:trPr>
        <w:tc>
          <w:tcPr>
            <w:tcW w:w="93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047247" w14:textId="77777777" w:rsidR="009B3704" w:rsidRPr="009B3704" w:rsidRDefault="009B3704" w:rsidP="00D357D9">
            <w:pPr>
              <w:jc w:val="center"/>
              <w:rPr>
                <w:b/>
                <w:sz w:val="22"/>
                <w:szCs w:val="22"/>
              </w:rPr>
            </w:pPr>
            <w:r w:rsidRPr="009B3704">
              <w:rPr>
                <w:b/>
                <w:sz w:val="22"/>
                <w:szCs w:val="22"/>
              </w:rPr>
              <w:t>27 мая 2026 года</w:t>
            </w:r>
          </w:p>
        </w:tc>
      </w:tr>
      <w:tr w:rsidR="009B3704" w:rsidRPr="009B3704" w14:paraId="67654919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1E8755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09:00–10:20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AA5FD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Пленарное заседание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FEC59B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ауд. 110</w:t>
            </w:r>
          </w:p>
          <w:p w14:paraId="6BEFBE52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5B6A5721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220EB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10:20-10:40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5B33B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Кофе-брейк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D9D2CD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фойе 2-го этажа</w:t>
            </w:r>
          </w:p>
          <w:p w14:paraId="3D78B952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0E5703EE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9D6CC0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10:40-12:00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1BA78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Продолжение пленарного заседания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B7AB1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ауд. 110</w:t>
            </w:r>
          </w:p>
          <w:p w14:paraId="03DE9DC3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0E6B65BA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E7CE1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12:00–13:00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99F26" w14:textId="77777777" w:rsidR="009B3704" w:rsidRPr="009B3704" w:rsidRDefault="009B3704" w:rsidP="00D357D9">
            <w:pPr>
              <w:jc w:val="center"/>
              <w:rPr>
                <w:i/>
                <w:iCs/>
                <w:sz w:val="22"/>
                <w:szCs w:val="22"/>
              </w:rPr>
            </w:pPr>
            <w:r w:rsidRPr="009B3704">
              <w:rPr>
                <w:i/>
                <w:iCs/>
                <w:sz w:val="22"/>
                <w:szCs w:val="22"/>
              </w:rPr>
              <w:t>Перерыв</w:t>
            </w:r>
          </w:p>
        </w:tc>
      </w:tr>
      <w:tr w:rsidR="009B3704" w:rsidRPr="009B3704" w14:paraId="78A36F04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2A39C8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13:00–15:00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F783BF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Секционные заседания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62B46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ауд. 110, 112</w:t>
            </w:r>
          </w:p>
          <w:p w14:paraId="2B37040F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400B24B7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6D5CE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15:00-15:20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A5024D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Кофе-брейк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55FBDF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фойе 2-го этажа</w:t>
            </w:r>
          </w:p>
          <w:p w14:paraId="10AC60D2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3476D14E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8C64D0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15:20–16:20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43B5B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Секционные заседания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5E9F3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ауд. 110, 112</w:t>
            </w:r>
          </w:p>
          <w:p w14:paraId="34CCEB97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3380F146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861D2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</w:t>
            </w:r>
            <w:r w:rsidRPr="009B3704">
              <w:rPr>
                <w:sz w:val="22"/>
                <w:szCs w:val="22"/>
                <w:lang w:val="en-US"/>
              </w:rPr>
              <w:t>6</w:t>
            </w:r>
            <w:r w:rsidRPr="009B3704">
              <w:rPr>
                <w:sz w:val="22"/>
                <w:szCs w:val="22"/>
              </w:rPr>
              <w:t>:20–1</w:t>
            </w:r>
            <w:r w:rsidRPr="009B3704">
              <w:rPr>
                <w:sz w:val="22"/>
                <w:szCs w:val="22"/>
                <w:lang w:val="en-US"/>
              </w:rPr>
              <w:t>7</w:t>
            </w:r>
            <w:r w:rsidRPr="009B3704">
              <w:rPr>
                <w:sz w:val="22"/>
                <w:szCs w:val="22"/>
              </w:rPr>
              <w:t>:</w:t>
            </w:r>
            <w:r w:rsidRPr="009B3704">
              <w:rPr>
                <w:sz w:val="22"/>
                <w:szCs w:val="22"/>
                <w:lang w:val="en-US"/>
              </w:rPr>
              <w:t>0</w:t>
            </w:r>
            <w:r w:rsidRPr="009B3704">
              <w:rPr>
                <w:sz w:val="22"/>
                <w:szCs w:val="22"/>
              </w:rPr>
              <w:t>0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DD8FE0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Закрытие конференции, подведение итогов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E5755F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Институт физики, ауд. 110</w:t>
            </w:r>
          </w:p>
          <w:p w14:paraId="1FD46DB1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ул. Кремлевская, 16а</w:t>
            </w:r>
          </w:p>
        </w:tc>
      </w:tr>
      <w:tr w:rsidR="009B3704" w:rsidRPr="009B3704" w14:paraId="48B55403" w14:textId="77777777" w:rsidTr="00D357D9"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B4D954" w14:textId="77777777" w:rsidR="009B3704" w:rsidRPr="009B3704" w:rsidRDefault="009B3704" w:rsidP="00D357D9">
            <w:pPr>
              <w:jc w:val="center"/>
              <w:rPr>
                <w:sz w:val="22"/>
                <w:szCs w:val="22"/>
              </w:rPr>
            </w:pPr>
            <w:r w:rsidRPr="009B3704">
              <w:rPr>
                <w:sz w:val="22"/>
                <w:szCs w:val="22"/>
              </w:rPr>
              <w:t>17:00</w:t>
            </w:r>
          </w:p>
        </w:tc>
        <w:tc>
          <w:tcPr>
            <w:tcW w:w="7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024F9E" w14:textId="77777777" w:rsidR="009B3704" w:rsidRPr="009B3704" w:rsidRDefault="009B3704" w:rsidP="00D357D9">
            <w:pPr>
              <w:jc w:val="center"/>
              <w:rPr>
                <w:i/>
                <w:iCs/>
                <w:sz w:val="22"/>
                <w:szCs w:val="22"/>
              </w:rPr>
            </w:pPr>
            <w:r w:rsidRPr="009B3704">
              <w:rPr>
                <w:i/>
                <w:iCs/>
                <w:sz w:val="22"/>
                <w:szCs w:val="22"/>
              </w:rPr>
              <w:t xml:space="preserve">Ужин в честь закрытия конференции </w:t>
            </w:r>
          </w:p>
        </w:tc>
      </w:tr>
    </w:tbl>
    <w:p w14:paraId="5D69F6C5" w14:textId="77777777" w:rsidR="006C7BF2" w:rsidRPr="009B3704" w:rsidRDefault="006C7BF2" w:rsidP="009B3704"/>
    <w:sectPr w:rsidR="006C7BF2" w:rsidRPr="009B37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704"/>
    <w:rsid w:val="00181970"/>
    <w:rsid w:val="003E22EB"/>
    <w:rsid w:val="00481E69"/>
    <w:rsid w:val="006C7BF2"/>
    <w:rsid w:val="009B3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2CF54E8"/>
  <w15:chartTrackingRefBased/>
  <w15:docId w15:val="{03832822-A8CA-B648-A2AC-D6FE440E3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704"/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81970"/>
    <w:pPr>
      <w:keepNext/>
      <w:keepLines/>
      <w:spacing w:before="240" w:line="360" w:lineRule="auto"/>
      <w:ind w:firstLine="709"/>
      <w:jc w:val="center"/>
      <w:outlineLvl w:val="0"/>
    </w:pPr>
    <w:rPr>
      <w:rFonts w:eastAsiaTheme="majorEastAsia" w:cstheme="majorBidi"/>
      <w:b/>
      <w:color w:val="000000" w:themeColor="text1"/>
      <w:sz w:val="28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181970"/>
    <w:pPr>
      <w:keepNext/>
      <w:keepLines/>
      <w:spacing w:before="40" w:line="259" w:lineRule="auto"/>
      <w:jc w:val="center"/>
      <w:outlineLvl w:val="1"/>
    </w:pPr>
    <w:rPr>
      <w:rFonts w:eastAsiaTheme="majorEastAsia" w:cstheme="majorBidi"/>
      <w:b/>
      <w:color w:val="000000" w:themeColor="text1"/>
      <w:sz w:val="28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181970"/>
    <w:pPr>
      <w:keepNext/>
      <w:keepLines/>
      <w:spacing w:before="40" w:line="259" w:lineRule="auto"/>
      <w:outlineLvl w:val="2"/>
    </w:pPr>
    <w:rPr>
      <w:rFonts w:eastAsiaTheme="majorEastAsia" w:cstheme="majorBidi"/>
      <w:b/>
      <w:color w:val="000000" w:themeColor="text1"/>
      <w:sz w:val="28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181970"/>
    <w:rPr>
      <w:rFonts w:ascii="Times New Roman" w:eastAsiaTheme="majorEastAsia" w:hAnsi="Times New Roman" w:cstheme="majorBidi"/>
      <w:b/>
      <w:color w:val="000000" w:themeColor="text1"/>
      <w:sz w:val="28"/>
      <w:szCs w:val="26"/>
    </w:rPr>
  </w:style>
  <w:style w:type="character" w:customStyle="1" w:styleId="30">
    <w:name w:val="Заголовок 3 Знак"/>
    <w:basedOn w:val="a0"/>
    <w:link w:val="3"/>
    <w:uiPriority w:val="9"/>
    <w:rsid w:val="00181970"/>
    <w:rPr>
      <w:rFonts w:ascii="Times New Roman" w:eastAsiaTheme="majorEastAsia" w:hAnsi="Times New Roman" w:cstheme="majorBidi"/>
      <w:b/>
      <w:color w:val="000000" w:themeColor="text1"/>
      <w:sz w:val="28"/>
    </w:rPr>
  </w:style>
  <w:style w:type="character" w:customStyle="1" w:styleId="10">
    <w:name w:val="Заголовок 1 Знак"/>
    <w:basedOn w:val="a0"/>
    <w:link w:val="1"/>
    <w:uiPriority w:val="9"/>
    <w:rsid w:val="00181970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paragraph" w:styleId="a3">
    <w:name w:val="Title"/>
    <w:basedOn w:val="a"/>
    <w:link w:val="a4"/>
    <w:uiPriority w:val="10"/>
    <w:qFormat/>
    <w:rsid w:val="009B3704"/>
    <w:pPr>
      <w:widowControl w:val="0"/>
      <w:spacing w:before="293" w:line="293" w:lineRule="exact"/>
      <w:ind w:firstLine="696"/>
      <w:jc w:val="center"/>
    </w:pPr>
    <w:rPr>
      <w:spacing w:val="3"/>
      <w:sz w:val="26"/>
    </w:rPr>
  </w:style>
  <w:style w:type="character" w:customStyle="1" w:styleId="a4">
    <w:name w:val="Заголовок Знак"/>
    <w:basedOn w:val="a0"/>
    <w:link w:val="a3"/>
    <w:uiPriority w:val="10"/>
    <w:rsid w:val="009B3704"/>
    <w:rPr>
      <w:rFonts w:ascii="Times New Roman" w:eastAsia="Times New Roman" w:hAnsi="Times New Roman" w:cs="Times New Roman"/>
      <w:color w:val="000000"/>
      <w:spacing w:val="3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18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1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276</Words>
  <Characters>1926</Characters>
  <Application>Microsoft Office Word</Application>
  <DocSecurity>0</DocSecurity>
  <Lines>32</Lines>
  <Paragraphs>4</Paragraphs>
  <ScaleCrop>false</ScaleCrop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K</dc:creator>
  <cp:keywords/>
  <dc:description/>
  <cp:lastModifiedBy>K K</cp:lastModifiedBy>
  <cp:revision>1</cp:revision>
  <dcterms:created xsi:type="dcterms:W3CDTF">2026-02-12T12:18:00Z</dcterms:created>
  <dcterms:modified xsi:type="dcterms:W3CDTF">2026-02-12T13:41:00Z</dcterms:modified>
</cp:coreProperties>
</file>