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27E" w:rsidRPr="00C0727E" w:rsidRDefault="00C0727E" w:rsidP="00C0727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0727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Вопросы к экзамену </w:t>
      </w:r>
    </w:p>
    <w:p w:rsidR="00C0727E" w:rsidRPr="00C0727E" w:rsidRDefault="00C0727E" w:rsidP="00C0727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0727E">
        <w:rPr>
          <w:rFonts w:ascii="Times New Roman" w:hAnsi="Times New Roman" w:cs="Times New Roman"/>
          <w:color w:val="000000"/>
          <w:sz w:val="28"/>
          <w:szCs w:val="28"/>
        </w:rPr>
        <w:t xml:space="preserve">по дисциплине </w:t>
      </w:r>
    </w:p>
    <w:p w:rsidR="00C0727E" w:rsidRPr="00C0727E" w:rsidRDefault="00C0727E" w:rsidP="00C0727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C0727E">
        <w:rPr>
          <w:rFonts w:ascii="Times New Roman" w:hAnsi="Times New Roman" w:cs="Times New Roman"/>
          <w:color w:val="000000"/>
          <w:sz w:val="28"/>
          <w:szCs w:val="28"/>
        </w:rPr>
        <w:t>«</w:t>
      </w:r>
      <w:r w:rsidRPr="00C0727E">
        <w:rPr>
          <w:rStyle w:val="12pt"/>
          <w:rFonts w:ascii="Times New Roman" w:hAnsi="Times New Roman" w:cs="Times New Roman" w:hint="default"/>
          <w:b w:val="0"/>
          <w:sz w:val="28"/>
          <w:szCs w:val="28"/>
        </w:rPr>
        <w:t>Экономика отрасли</w:t>
      </w:r>
      <w:r w:rsidRPr="00C0727E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C0727E" w:rsidRPr="00C0727E" w:rsidRDefault="00C0727E" w:rsidP="00C0727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C0727E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C0727E">
        <w:rPr>
          <w:rFonts w:ascii="Times New Roman" w:hAnsi="Times New Roman" w:cs="Times New Roman"/>
          <w:color w:val="000000"/>
          <w:sz w:val="28"/>
          <w:szCs w:val="28"/>
        </w:rPr>
        <w:t xml:space="preserve"> 38.03.01 «Экономика», Региональная экономика (ОЗО)</w:t>
      </w:r>
    </w:p>
    <w:p w:rsidR="00C0727E" w:rsidRPr="00C0727E" w:rsidRDefault="00C0727E" w:rsidP="00C0727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0727E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C0727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C0727E" w:rsidRPr="00C0727E" w:rsidRDefault="00C0727E" w:rsidP="00C0727E">
      <w:pPr>
        <w:pStyle w:val="5"/>
        <w:shd w:val="clear" w:color="auto" w:fill="auto"/>
        <w:spacing w:line="240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C0727E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C0727E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4</w:t>
      </w:r>
    </w:p>
    <w:p w:rsidR="00DC7FCB" w:rsidRPr="00C0727E" w:rsidRDefault="00DC7FCB" w:rsidP="00DC7FCB">
      <w:pPr>
        <w:rPr>
          <w:sz w:val="28"/>
          <w:szCs w:val="28"/>
        </w:rPr>
      </w:pP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630A58">
        <w:rPr>
          <w:rFonts w:ascii="Times New Roman" w:hAnsi="Times New Roman" w:cs="Times New Roman"/>
          <w:sz w:val="28"/>
          <w:szCs w:val="28"/>
        </w:rPr>
        <w:t xml:space="preserve">Понятие отрасли в рыночной экономике.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2. Место отрасли в народном хозяйстве.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3. Место предприятия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4. Факторы, определяющие экономические границы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5. Отрасль совершенной конкуренции.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6. Несовершенная конкуренция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7. Вход и выход из отрасли, отраслевые барьеры.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8. Источники рыночной власти.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9. Показатели рыночной власти.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10. Последствия реализации рыночной власти.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11. Основные принципы размещения предприятий.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12. Факторы, определяющие размеры предприятий.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13. Показатели концентрации производства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14. Воздействие политики государства на концентрацию производства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15. Влияние стохастических факторов на концентрацию производства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16. Олигополистическая взаимозависимость предприятия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17. Открытые и скрытые соглашения в условиях олигополии.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18. Условия, ограничивающие </w:t>
      </w:r>
      <w:proofErr w:type="spellStart"/>
      <w:r w:rsidRPr="00630A58">
        <w:rPr>
          <w:rFonts w:ascii="Times New Roman" w:hAnsi="Times New Roman" w:cs="Times New Roman"/>
          <w:sz w:val="28"/>
          <w:szCs w:val="28"/>
        </w:rPr>
        <w:t>олигопольную</w:t>
      </w:r>
      <w:proofErr w:type="spellEnd"/>
      <w:r w:rsidRPr="00630A58">
        <w:rPr>
          <w:rFonts w:ascii="Times New Roman" w:hAnsi="Times New Roman" w:cs="Times New Roman"/>
          <w:sz w:val="28"/>
          <w:szCs w:val="28"/>
        </w:rPr>
        <w:t xml:space="preserve"> координацию.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19. Монополия и монополизация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20. Стремление к монополизации как причина концентрации производства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21. Потери, вызванные монополизацией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22. Х-неэффективность.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23. Феномен горизонтальной интеграции.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24. Природа и виды вертикального контроля.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25. Причины интеграции производства, и политика </w:t>
      </w:r>
      <w:proofErr w:type="gramStart"/>
      <w:r w:rsidRPr="00630A58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630A58">
        <w:rPr>
          <w:rFonts w:ascii="Times New Roman" w:hAnsi="Times New Roman" w:cs="Times New Roman"/>
          <w:sz w:val="28"/>
          <w:szCs w:val="28"/>
        </w:rPr>
        <w:t xml:space="preserve"> отношений вертикального </w:t>
      </w:r>
      <w:proofErr w:type="spellStart"/>
      <w:r w:rsidRPr="00630A58">
        <w:rPr>
          <w:rFonts w:ascii="Times New Roman" w:hAnsi="Times New Roman" w:cs="Times New Roman"/>
          <w:sz w:val="28"/>
          <w:szCs w:val="28"/>
        </w:rPr>
        <w:t>кон-троля</w:t>
      </w:r>
      <w:proofErr w:type="spellEnd"/>
      <w:r w:rsidRPr="00630A5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26. Природа продуктовой дифференциации, её типы.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27. Оптимальное продуктовое разнообразие.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28. Неценовая конкуренция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29. Олигополистическое ценообразование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30. Политика лидерства в ценах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31. Виды ценовой дискриминации и их характеристика.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32. Отрасль в системе эффективного функционирования экономики.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lastRenderedPageBreak/>
        <w:t xml:space="preserve">33. Инновации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34. Политика научно-технического развития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35. Социальная политика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36. Экономическая сущность фирмы.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37. Структурные факторы рыночной организации экономики.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38. Экономические границы эффекта масштаба в отрасли.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39. Преимущества эффекта масштаба.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 xml:space="preserve">40. Роль рекламы в дифференциации продукта. </w:t>
      </w:r>
    </w:p>
    <w:p w:rsidR="00630A58" w:rsidRPr="00630A58" w:rsidRDefault="00630A58" w:rsidP="00630A5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0A58">
        <w:rPr>
          <w:rFonts w:ascii="Times New Roman" w:hAnsi="Times New Roman" w:cs="Times New Roman"/>
          <w:sz w:val="28"/>
          <w:szCs w:val="28"/>
        </w:rPr>
        <w:t>41.Основные характеристики рынка доминирующей фирмы.</w:t>
      </w:r>
      <w:bookmarkStart w:id="0" w:name="_GoBack"/>
      <w:bookmarkEnd w:id="0"/>
    </w:p>
    <w:p w:rsidR="0082562D" w:rsidRPr="00C0727E" w:rsidRDefault="0082562D" w:rsidP="00C0727E">
      <w:pPr>
        <w:jc w:val="both"/>
        <w:rPr>
          <w:sz w:val="28"/>
          <w:szCs w:val="28"/>
        </w:rPr>
      </w:pPr>
    </w:p>
    <w:p w:rsidR="00C0727E" w:rsidRPr="00C0727E" w:rsidRDefault="00C0727E" w:rsidP="00C0727E">
      <w:pPr>
        <w:jc w:val="both"/>
        <w:rPr>
          <w:sz w:val="28"/>
          <w:szCs w:val="28"/>
        </w:rPr>
      </w:pPr>
    </w:p>
    <w:p w:rsidR="00C0727E" w:rsidRPr="00C0727E" w:rsidRDefault="00C0727E" w:rsidP="00C072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0727E"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0727E">
        <w:rPr>
          <w:rFonts w:ascii="Times New Roman" w:hAnsi="Times New Roman" w:cs="Times New Roman"/>
          <w:sz w:val="28"/>
          <w:szCs w:val="28"/>
        </w:rPr>
        <w:t>Саубанов</w:t>
      </w:r>
      <w:proofErr w:type="spellEnd"/>
      <w:r w:rsidRPr="00C0727E">
        <w:rPr>
          <w:rFonts w:ascii="Times New Roman" w:hAnsi="Times New Roman" w:cs="Times New Roman"/>
          <w:sz w:val="28"/>
          <w:szCs w:val="28"/>
        </w:rPr>
        <w:t xml:space="preserve"> К.Р.</w:t>
      </w:r>
    </w:p>
    <w:p w:rsidR="00C0727E" w:rsidRPr="00C0727E" w:rsidRDefault="00C0727E" w:rsidP="00C072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0727E" w:rsidRPr="00C0727E" w:rsidRDefault="00C0727E" w:rsidP="00C072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0727E" w:rsidRPr="00C0727E" w:rsidRDefault="00C0727E" w:rsidP="00C0727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0727E">
        <w:rPr>
          <w:rFonts w:ascii="Times New Roman" w:hAnsi="Times New Roman" w:cs="Times New Roman"/>
          <w:sz w:val="28"/>
          <w:szCs w:val="28"/>
        </w:rPr>
        <w:t>Зав.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0727E">
        <w:rPr>
          <w:rFonts w:ascii="Times New Roman" w:hAnsi="Times New Roman" w:cs="Times New Roman"/>
          <w:sz w:val="28"/>
          <w:szCs w:val="28"/>
        </w:rPr>
        <w:t>кафедрой</w:t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r w:rsidRPr="00C0727E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C0727E"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 w:rsidRPr="00C0727E">
        <w:rPr>
          <w:rFonts w:ascii="Times New Roman" w:hAnsi="Times New Roman" w:cs="Times New Roman"/>
          <w:sz w:val="28"/>
          <w:szCs w:val="28"/>
        </w:rPr>
        <w:t xml:space="preserve"> Д.Х.</w:t>
      </w:r>
    </w:p>
    <w:sectPr w:rsidR="00C0727E" w:rsidRPr="00C0727E" w:rsidSect="008256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240364"/>
    <w:multiLevelType w:val="hybridMultilevel"/>
    <w:tmpl w:val="8396ABF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C7FCB"/>
    <w:rsid w:val="001D5E30"/>
    <w:rsid w:val="00630A58"/>
    <w:rsid w:val="0082562D"/>
    <w:rsid w:val="008E67C3"/>
    <w:rsid w:val="00C0727E"/>
    <w:rsid w:val="00DC7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7FCB"/>
    <w:pPr>
      <w:spacing w:after="160" w:line="25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C0727E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C0727E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  <w:lang w:eastAsia="en-US"/>
    </w:rPr>
  </w:style>
  <w:style w:type="character" w:customStyle="1" w:styleId="12pt">
    <w:name w:val="Основной текст + 12 pt"/>
    <w:aliases w:val="Полужирный"/>
    <w:rsid w:val="00C0727E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267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3</cp:revision>
  <dcterms:created xsi:type="dcterms:W3CDTF">2017-09-22T08:21:00Z</dcterms:created>
  <dcterms:modified xsi:type="dcterms:W3CDTF">2018-02-27T07:03:00Z</dcterms:modified>
</cp:coreProperties>
</file>