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53" w:rsidRPr="00890A60" w:rsidRDefault="00BD0653" w:rsidP="003710D8">
      <w:pPr>
        <w:pStyle w:val="1"/>
        <w:ind w:left="2835" w:right="3141" w:firstLine="0"/>
        <w:jc w:val="center"/>
        <w:rPr>
          <w:spacing w:val="-1"/>
          <w:sz w:val="24"/>
          <w:szCs w:val="24"/>
          <w:lang w:val="ru-RU"/>
        </w:rPr>
      </w:pPr>
      <w:r w:rsidRPr="00890A60">
        <w:rPr>
          <w:spacing w:val="-1"/>
          <w:sz w:val="24"/>
          <w:szCs w:val="24"/>
          <w:lang w:val="ru-RU"/>
        </w:rPr>
        <w:t>Информационно</w:t>
      </w:r>
      <w:r w:rsidRPr="00890A60">
        <w:rPr>
          <w:sz w:val="24"/>
          <w:szCs w:val="24"/>
          <w:lang w:val="ru-RU"/>
        </w:rPr>
        <w:t>е</w:t>
      </w:r>
      <w:r w:rsidRPr="00890A60">
        <w:rPr>
          <w:spacing w:val="-2"/>
          <w:sz w:val="24"/>
          <w:szCs w:val="24"/>
          <w:lang w:val="ru-RU"/>
        </w:rPr>
        <w:t xml:space="preserve"> </w:t>
      </w:r>
      <w:r w:rsidR="00647753" w:rsidRPr="00890A60">
        <w:rPr>
          <w:spacing w:val="-2"/>
          <w:sz w:val="24"/>
          <w:szCs w:val="24"/>
          <w:lang w:val="ru-RU"/>
        </w:rPr>
        <w:t>п</w:t>
      </w:r>
      <w:r w:rsidRPr="00890A60">
        <w:rPr>
          <w:spacing w:val="-1"/>
          <w:sz w:val="24"/>
          <w:szCs w:val="24"/>
          <w:lang w:val="ru-RU"/>
        </w:rPr>
        <w:t>ис</w:t>
      </w:r>
      <w:r w:rsidRPr="00890A60">
        <w:rPr>
          <w:sz w:val="24"/>
          <w:szCs w:val="24"/>
          <w:lang w:val="ru-RU"/>
        </w:rPr>
        <w:t>ь</w:t>
      </w:r>
      <w:r w:rsidRPr="00890A60">
        <w:rPr>
          <w:spacing w:val="-1"/>
          <w:sz w:val="24"/>
          <w:szCs w:val="24"/>
          <w:lang w:val="ru-RU"/>
        </w:rPr>
        <w:t>мо</w:t>
      </w:r>
    </w:p>
    <w:p w:rsidR="00BE3F7F" w:rsidRPr="00890A60" w:rsidRDefault="00BE3F7F" w:rsidP="003710D8">
      <w:pPr>
        <w:pStyle w:val="1"/>
        <w:ind w:left="2835" w:right="3141" w:firstLine="0"/>
        <w:jc w:val="center"/>
        <w:rPr>
          <w:spacing w:val="-1"/>
          <w:sz w:val="24"/>
          <w:szCs w:val="24"/>
          <w:lang w:val="ru-RU"/>
        </w:rPr>
      </w:pPr>
    </w:p>
    <w:p w:rsidR="00CF421A" w:rsidRPr="00890A60" w:rsidRDefault="00BD0653" w:rsidP="003710D8">
      <w:pPr>
        <w:pStyle w:val="1"/>
        <w:ind w:left="2835" w:right="3141" w:firstLine="0"/>
        <w:jc w:val="center"/>
        <w:rPr>
          <w:rFonts w:cs="Times New Roman"/>
          <w:sz w:val="24"/>
          <w:szCs w:val="24"/>
          <w:lang w:val="ru-RU"/>
        </w:rPr>
      </w:pPr>
      <w:r w:rsidRPr="00890A60">
        <w:rPr>
          <w:spacing w:val="-1"/>
          <w:sz w:val="24"/>
          <w:szCs w:val="24"/>
          <w:lang w:val="ru-RU"/>
        </w:rPr>
        <w:t>Уважае</w:t>
      </w:r>
      <w:r w:rsidRPr="00890A60">
        <w:rPr>
          <w:spacing w:val="-2"/>
          <w:sz w:val="24"/>
          <w:szCs w:val="24"/>
          <w:lang w:val="ru-RU"/>
        </w:rPr>
        <w:t>м</w:t>
      </w:r>
      <w:r w:rsidRPr="00890A60">
        <w:rPr>
          <w:spacing w:val="-1"/>
          <w:sz w:val="24"/>
          <w:szCs w:val="24"/>
          <w:lang w:val="ru-RU"/>
        </w:rPr>
        <w:t>ы</w:t>
      </w:r>
      <w:r w:rsidRPr="00890A60">
        <w:rPr>
          <w:sz w:val="24"/>
          <w:szCs w:val="24"/>
          <w:lang w:val="ru-RU"/>
        </w:rPr>
        <w:t>е</w:t>
      </w:r>
      <w:r w:rsidRPr="00890A60">
        <w:rPr>
          <w:spacing w:val="-1"/>
          <w:sz w:val="24"/>
          <w:szCs w:val="24"/>
          <w:lang w:val="ru-RU"/>
        </w:rPr>
        <w:t xml:space="preserve"> </w:t>
      </w:r>
      <w:r w:rsidRPr="00890A60">
        <w:rPr>
          <w:sz w:val="24"/>
          <w:szCs w:val="24"/>
          <w:lang w:val="ru-RU"/>
        </w:rPr>
        <w:t>колл</w:t>
      </w:r>
      <w:r w:rsidRPr="00890A60">
        <w:rPr>
          <w:spacing w:val="-2"/>
          <w:sz w:val="24"/>
          <w:szCs w:val="24"/>
          <w:lang w:val="ru-RU"/>
        </w:rPr>
        <w:t>е</w:t>
      </w:r>
      <w:r w:rsidRPr="00890A60">
        <w:rPr>
          <w:sz w:val="24"/>
          <w:szCs w:val="24"/>
          <w:lang w:val="ru-RU"/>
        </w:rPr>
        <w:t>ги</w:t>
      </w:r>
      <w:r w:rsidRPr="00890A60">
        <w:rPr>
          <w:rFonts w:cs="Times New Roman"/>
          <w:sz w:val="24"/>
          <w:szCs w:val="24"/>
          <w:lang w:val="ru-RU"/>
        </w:rPr>
        <w:t>!</w:t>
      </w:r>
    </w:p>
    <w:p w:rsidR="00647753" w:rsidRPr="00890A60" w:rsidRDefault="00647753" w:rsidP="00647753">
      <w:pPr>
        <w:pStyle w:val="1"/>
        <w:spacing w:before="73"/>
        <w:ind w:right="3141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CF421A" w:rsidRPr="00890A60" w:rsidRDefault="005206BB" w:rsidP="00837E40">
      <w:pPr>
        <w:pStyle w:val="a3"/>
        <w:spacing w:before="14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Институт международных отношений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Казанского (Приволжского) федерального университета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приглашае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BD0653" w:rsidRPr="00890A60">
        <w:rPr>
          <w:rFonts w:asciiTheme="majorBidi" w:hAnsiTheme="majorBidi" w:cstheme="majorBidi"/>
          <w:spacing w:val="31"/>
          <w:sz w:val="24"/>
          <w:szCs w:val="24"/>
          <w:lang w:val="ru-RU"/>
        </w:rPr>
        <w:t xml:space="preserve"> 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принят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BD0653" w:rsidRPr="00890A60">
        <w:rPr>
          <w:rFonts w:asciiTheme="majorBidi" w:hAnsiTheme="majorBidi" w:cstheme="majorBidi"/>
          <w:spacing w:val="28"/>
          <w:sz w:val="24"/>
          <w:szCs w:val="24"/>
          <w:lang w:val="ru-RU"/>
        </w:rPr>
        <w:t xml:space="preserve"> </w:t>
      </w:r>
      <w:r w:rsidR="00BD0653"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части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BD0653" w:rsidRPr="00890A60">
        <w:rPr>
          <w:rFonts w:asciiTheme="majorBidi" w:hAnsiTheme="majorBidi" w:cstheme="majorBidi"/>
          <w:spacing w:val="29"/>
          <w:sz w:val="24"/>
          <w:szCs w:val="24"/>
          <w:lang w:val="ru-RU"/>
        </w:rPr>
        <w:t xml:space="preserve"> 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BD0653" w:rsidRPr="00890A60">
        <w:rPr>
          <w:rFonts w:asciiTheme="majorBidi" w:hAnsiTheme="majorBidi" w:cstheme="majorBidi"/>
          <w:spacing w:val="30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</w:rPr>
        <w:t>I</w:t>
      </w:r>
      <w:r w:rsidR="00BE3F7F" w:rsidRPr="00890A60">
        <w:rPr>
          <w:rFonts w:asciiTheme="majorBidi" w:hAnsiTheme="majorBidi" w:cstheme="majorBidi"/>
          <w:sz w:val="24"/>
          <w:szCs w:val="24"/>
        </w:rPr>
        <w:t>I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-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BD0653" w:rsidRPr="00890A60">
        <w:rPr>
          <w:rFonts w:asciiTheme="majorBidi" w:hAnsiTheme="majorBidi" w:cstheme="majorBidi"/>
          <w:spacing w:val="30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Всероссийс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кой</w:t>
      </w:r>
      <w:r w:rsidR="00BD0653" w:rsidRPr="00890A60">
        <w:rPr>
          <w:rFonts w:asciiTheme="majorBidi" w:hAnsiTheme="majorBidi" w:cstheme="majorBidi"/>
          <w:spacing w:val="29"/>
          <w:sz w:val="24"/>
          <w:szCs w:val="24"/>
          <w:lang w:val="ru-RU"/>
        </w:rPr>
        <w:t xml:space="preserve"> 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</w:t>
      </w:r>
      <w:r w:rsidR="00BD0653" w:rsidRPr="00890A60">
        <w:rPr>
          <w:rFonts w:asciiTheme="majorBidi" w:hAnsiTheme="majorBidi" w:cstheme="majorBidi"/>
          <w:spacing w:val="-3"/>
          <w:sz w:val="24"/>
          <w:szCs w:val="24"/>
          <w:lang w:val="ru-RU"/>
        </w:rPr>
        <w:t>т</w:t>
      </w:r>
      <w:r w:rsidR="00BD0653" w:rsidRPr="00890A60">
        <w:rPr>
          <w:rFonts w:asciiTheme="majorBidi" w:hAnsiTheme="majorBidi" w:cstheme="majorBidi"/>
          <w:spacing w:val="3"/>
          <w:sz w:val="24"/>
          <w:szCs w:val="24"/>
          <w:lang w:val="ru-RU"/>
        </w:rPr>
        <w:t>у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денческо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BD0653" w:rsidRPr="00890A60">
        <w:rPr>
          <w:rFonts w:asciiTheme="majorBidi" w:hAnsiTheme="majorBidi" w:cstheme="majorBidi"/>
          <w:spacing w:val="29"/>
          <w:sz w:val="24"/>
          <w:szCs w:val="24"/>
          <w:lang w:val="ru-RU"/>
        </w:rPr>
        <w:t xml:space="preserve"> 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</w:t>
      </w:r>
      <w:r w:rsidR="00BD0653"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л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импиад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BD0653" w:rsidRPr="00890A60">
        <w:rPr>
          <w:rFonts w:asciiTheme="majorBidi" w:hAnsiTheme="majorBidi" w:cstheme="majorBidi"/>
          <w:spacing w:val="30"/>
          <w:sz w:val="24"/>
          <w:szCs w:val="24"/>
          <w:lang w:val="ru-RU"/>
        </w:rPr>
        <w:t xml:space="preserve"> </w:t>
      </w:r>
      <w:r w:rsidR="00BD0653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по арабском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у язы</w:t>
      </w:r>
      <w:r w:rsidR="00BD0653" w:rsidRPr="00890A60">
        <w:rPr>
          <w:rFonts w:asciiTheme="majorBidi" w:hAnsiTheme="majorBidi" w:cstheme="majorBidi"/>
          <w:spacing w:val="-3"/>
          <w:sz w:val="24"/>
          <w:szCs w:val="24"/>
          <w:lang w:val="ru-RU"/>
        </w:rPr>
        <w:t>к</w:t>
      </w:r>
      <w:r w:rsidR="00BD0653" w:rsidRPr="00890A60">
        <w:rPr>
          <w:rFonts w:asciiTheme="majorBidi" w:hAnsiTheme="majorBidi" w:cstheme="majorBidi"/>
          <w:spacing w:val="2"/>
          <w:sz w:val="24"/>
          <w:szCs w:val="24"/>
          <w:lang w:val="ru-RU"/>
        </w:rPr>
        <w:t>у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CF421A" w:rsidRPr="00890A60" w:rsidRDefault="00CF421A" w:rsidP="00837E40">
      <w:pPr>
        <w:spacing w:before="15"/>
        <w:ind w:right="-58"/>
        <w:rPr>
          <w:rFonts w:asciiTheme="majorBidi" w:hAnsiTheme="majorBidi" w:cstheme="majorBidi"/>
          <w:sz w:val="24"/>
          <w:szCs w:val="24"/>
          <w:lang w:val="ru-RU"/>
        </w:rPr>
      </w:pPr>
    </w:p>
    <w:p w:rsidR="00CF421A" w:rsidRPr="00890A60" w:rsidRDefault="00BD0653" w:rsidP="00837E40">
      <w:pPr>
        <w:ind w:right="-58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Проведени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 xml:space="preserve"> олимпиад</w:t>
      </w:r>
      <w:r w:rsidR="00647753"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ы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 xml:space="preserve"> планир</w:t>
      </w:r>
      <w:r w:rsidRPr="00890A60">
        <w:rPr>
          <w:rFonts w:asciiTheme="majorBidi" w:eastAsia="Times New Roman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eastAsia="Times New Roman" w:hAnsiTheme="majorBidi" w:cstheme="majorBidi"/>
          <w:spacing w:val="-2"/>
          <w:sz w:val="24"/>
          <w:szCs w:val="24"/>
          <w:lang w:val="ru-RU"/>
        </w:rPr>
        <w:t>е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тс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я 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с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</w:t>
      </w:r>
      <w:r w:rsidR="00EE4A42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30</w:t>
      </w:r>
      <w:r w:rsidRPr="00890A60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  <w:lang w:val="ru-RU"/>
        </w:rPr>
        <w:t xml:space="preserve"> </w:t>
      </w:r>
      <w:r w:rsidR="00EE4A42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ноября п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о</w:t>
      </w:r>
      <w:r w:rsidR="00EE4A42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1</w:t>
      </w:r>
      <w:r w:rsidR="005206BB"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</w:t>
      </w:r>
      <w:r w:rsidR="00EE4A42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декабря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201</w:t>
      </w:r>
      <w:r w:rsidR="00BE3F7F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8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год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а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.</w:t>
      </w:r>
    </w:p>
    <w:p w:rsidR="005206BB" w:rsidRPr="00890A60" w:rsidRDefault="00BD0653" w:rsidP="00837E40">
      <w:pPr>
        <w:spacing w:before="59"/>
        <w:ind w:right="-58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В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рамка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х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олимпиад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ы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состоятс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я</w:t>
      </w:r>
      <w:r w:rsidRPr="00890A60">
        <w:rPr>
          <w:rFonts w:asciiTheme="majorBidi" w:eastAsia="Times New Roman" w:hAnsiTheme="majorBidi" w:cstheme="majorBidi"/>
          <w:spacing w:val="-2"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конк</w:t>
      </w:r>
      <w:r w:rsidRPr="00890A60">
        <w:rPr>
          <w:rFonts w:asciiTheme="majorBidi" w:eastAsia="Times New Roman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р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сны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 xml:space="preserve"> испытани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я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п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о </w:t>
      </w:r>
      <w:r w:rsidR="00B6431E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6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</w:t>
      </w:r>
      <w:r w:rsidR="00837E40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н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оминациям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: </w:t>
      </w:r>
    </w:p>
    <w:p w:rsidR="00837E40" w:rsidRPr="00890A60" w:rsidRDefault="00837E40" w:rsidP="00837E40">
      <w:pPr>
        <w:spacing w:before="59"/>
        <w:ind w:right="-58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5206BB" w:rsidRPr="00890A60" w:rsidRDefault="005206BB" w:rsidP="00837E40">
      <w:pPr>
        <w:spacing w:before="59"/>
        <w:ind w:right="-58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</w:pP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Номинация 1. </w:t>
      </w:r>
      <w:r w:rsidR="00613076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>Письменный конкурс</w:t>
      </w:r>
      <w:r w:rsidR="00BE3F7F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 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Письменный конкурс призван оценить навыки письменной речи студентов, изучающих арабский язык в качестве </w:t>
      </w: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иностранного</w:t>
      </w:r>
      <w:proofErr w:type="gramEnd"/>
      <w:r w:rsidRPr="00890A6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b/>
          <w:bCs/>
          <w:sz w:val="24"/>
          <w:szCs w:val="24"/>
          <w:lang w:val="ru-RU"/>
        </w:rPr>
        <w:t>Условия конкурса: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Письменный конкурс состоит из одного этапа: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- Эссе на предложенную тему.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Общая оценка Конкурсного жюри выводится суммированием индивидуальных решений каждого члена жюри с учётом следующих критериев: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отсутствие ошибок грамматического характера;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раскрытие темы эссе;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правильное композиционное оформление эссе (соблюдение структурных компонентов эссе, выделение абзацев, логически связанных друг с другом);</w:t>
      </w:r>
    </w:p>
    <w:p w:rsidR="00837E40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грамотное изложение эссе (отсутствие грамматических, лексических и орфографических ошибок).</w:t>
      </w:r>
    </w:p>
    <w:p w:rsidR="005206BB" w:rsidRPr="00890A60" w:rsidRDefault="005206BB" w:rsidP="00837E40">
      <w:pPr>
        <w:spacing w:before="59"/>
        <w:ind w:right="-58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</w:pP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Номинация 2. </w:t>
      </w:r>
      <w:r w:rsidR="00613076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>Конкурс перевода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Конкурс перевода призван оценить навыки письменного перевода учащихся, изучающих арабский язык в качестве иностранного.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Условия конкурса: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Конкурс перевода состоит из одного этапа: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- письменный перевод 2-х текстов объемом не более 250 слов с арабского на русский и с русского на арабский язык.</w:t>
      </w:r>
      <w:proofErr w:type="gramEnd"/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Общая оценка Конкурсного жюри выводится суммированием индивидуальных решений каждого члена жюри с учётом следующих критериев: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точность передачи содержания и характерных особенностей стиля переводимого текста;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отсутствие смысловых и терминологических искажений;</w:t>
      </w:r>
    </w:p>
    <w:p w:rsidR="00837E40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отсутствие лексических, грамматических и орфографических ошибок.</w:t>
      </w:r>
    </w:p>
    <w:p w:rsidR="005206BB" w:rsidRPr="00890A60" w:rsidRDefault="00837E40" w:rsidP="00837E40">
      <w:pPr>
        <w:spacing w:before="59"/>
        <w:ind w:right="-58" w:firstLine="0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</w:pP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       </w:t>
      </w:r>
      <w:r w:rsidR="005206BB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Номинация 3. </w:t>
      </w:r>
      <w:r w:rsidR="00613076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>Конкурс устной речи</w:t>
      </w:r>
    </w:p>
    <w:p w:rsidR="00BE3F7F" w:rsidRPr="004A1394" w:rsidRDefault="00BE3F7F" w:rsidP="004A1394">
      <w:pPr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A1394">
        <w:rPr>
          <w:rFonts w:asciiTheme="majorBidi" w:hAnsiTheme="majorBidi" w:cstheme="majorBidi"/>
          <w:sz w:val="24"/>
          <w:szCs w:val="24"/>
          <w:lang w:val="ru-RU"/>
        </w:rPr>
        <w:t>Конкурс устной речи призван оценить коммуникативные навыки и умения студентов, изучающих арабский язык в качестве иностранного.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Условия конкурса: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Конкурс устной речи состоит из одного этапа: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Выступление, беседа на предложенную одну из тем с членами жюри</w:t>
      </w: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.</w:t>
      </w:r>
      <w:proofErr w:type="gramEnd"/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п</w:t>
      </w:r>
      <w:proofErr w:type="gramEnd"/>
      <w:r w:rsidRPr="00890A60">
        <w:rPr>
          <w:rFonts w:asciiTheme="majorBidi" w:hAnsiTheme="majorBidi" w:cstheme="majorBidi"/>
          <w:sz w:val="24"/>
          <w:szCs w:val="24"/>
          <w:lang w:val="ru-RU"/>
        </w:rPr>
        <w:t>одготовка 5-15 мин.)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Общая оценка Конкурсного жюри выводится суммированием индивидуальных решений каждого члена жюри с учётом следующих критериев: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четкость произношения и интонации в устном выступлении;</w:t>
      </w:r>
    </w:p>
    <w:p w:rsidR="00BE3F7F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грамотное оформление монологической части выступления; отсутствие ошибок языкового характера;</w:t>
      </w:r>
    </w:p>
    <w:p w:rsidR="00837E40" w:rsidRPr="00890A60" w:rsidRDefault="004A1394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речевая активность студентов; умение отвечать на поставленные вопросы жюри.</w:t>
      </w:r>
    </w:p>
    <w:p w:rsidR="00BE3F7F" w:rsidRPr="00890A60" w:rsidRDefault="00BE3F7F" w:rsidP="00BE3F7F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613076" w:rsidRPr="00890A60" w:rsidRDefault="005206BB" w:rsidP="00837E40">
      <w:pPr>
        <w:spacing w:before="59"/>
        <w:ind w:right="-58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</w:pP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lastRenderedPageBreak/>
        <w:t>Номинация 4.</w:t>
      </w:r>
      <w:r w:rsidR="00613076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 Поэтический конкурс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Участники конкурса, изучающие арабский язык в качестве иностранного, </w:t>
      </w: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демон-</w:t>
      </w:r>
      <w:proofErr w:type="spellStart"/>
      <w:r w:rsidRPr="00890A60">
        <w:rPr>
          <w:rFonts w:asciiTheme="majorBidi" w:hAnsiTheme="majorBidi" w:cstheme="majorBidi"/>
          <w:sz w:val="24"/>
          <w:szCs w:val="24"/>
          <w:lang w:val="ru-RU"/>
        </w:rPr>
        <w:t>стрируют</w:t>
      </w:r>
      <w:proofErr w:type="spellEnd"/>
      <w:proofErr w:type="gramEnd"/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 умение выразительного чтения стихотворений на арабском языке.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Условия конкурса: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На Конкурсе заслушиваются поэтические произведения арабских поэтов любой тематики, любой формы и содержания.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Участники декламируют поэтические произведения наизусть в фоновом </w:t>
      </w: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музы-</w:t>
      </w:r>
      <w:proofErr w:type="spellStart"/>
      <w:r w:rsidRPr="00890A60">
        <w:rPr>
          <w:rFonts w:asciiTheme="majorBidi" w:hAnsiTheme="majorBidi" w:cstheme="majorBidi"/>
          <w:sz w:val="24"/>
          <w:szCs w:val="24"/>
          <w:lang w:val="ru-RU"/>
        </w:rPr>
        <w:t>кальном</w:t>
      </w:r>
      <w:proofErr w:type="spellEnd"/>
      <w:proofErr w:type="gramEnd"/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 сопровождении. Участники могут играть на своих инструментах или пригласить музыканта со стороны.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В зале проведения конкурса будут предоставлены CD/</w:t>
      </w:r>
      <w:proofErr w:type="spellStart"/>
      <w:r w:rsidRPr="00890A60">
        <w:rPr>
          <w:rFonts w:asciiTheme="majorBidi" w:hAnsiTheme="majorBidi" w:cstheme="majorBidi"/>
          <w:sz w:val="24"/>
          <w:szCs w:val="24"/>
          <w:lang w:val="ru-RU"/>
        </w:rPr>
        <w:t>Flash</w:t>
      </w:r>
      <w:proofErr w:type="spellEnd"/>
      <w:r w:rsidRPr="00890A60">
        <w:rPr>
          <w:rFonts w:asciiTheme="majorBidi" w:hAnsiTheme="majorBidi" w:cstheme="majorBidi"/>
          <w:sz w:val="24"/>
          <w:szCs w:val="24"/>
          <w:lang w:val="ru-RU"/>
        </w:rPr>
        <w:t>-проигрыватели и аудиосистемы.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Время, отведенное на чтение поэтического произведения – не более 5- 7 минут.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На торжественной церемонии награждения призеры Конкурса выступят на сцене.</w:t>
      </w:r>
    </w:p>
    <w:p w:rsidR="00BE3F7F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Общая оценка Конкурсного жюри выводится суммированием индивидуальных решений каждого члена жюри с учётом следующих критериев:</w:t>
      </w:r>
    </w:p>
    <w:p w:rsidR="00BE3F7F" w:rsidRPr="00890A60" w:rsidRDefault="004A1394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знание текста произведения;</w:t>
      </w:r>
    </w:p>
    <w:p w:rsidR="00BE3F7F" w:rsidRPr="00890A60" w:rsidRDefault="004A1394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эмоциональность и выразительность выступлен</w:t>
      </w:r>
      <w:r w:rsidR="00890A60" w:rsidRPr="00890A60">
        <w:rPr>
          <w:rFonts w:asciiTheme="majorBidi" w:hAnsiTheme="majorBidi" w:cstheme="majorBidi"/>
          <w:sz w:val="24"/>
          <w:szCs w:val="24"/>
          <w:lang w:val="ru-RU"/>
        </w:rPr>
        <w:t>ия (произношение; темп речи; ис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пользование пауз, их смысловое соответствие);</w:t>
      </w:r>
    </w:p>
    <w:p w:rsidR="00BE3F7F" w:rsidRPr="00890A60" w:rsidRDefault="004A1394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артистизм выступающего, использование выразительных средств (мимика, жесты, движения);</w:t>
      </w:r>
    </w:p>
    <w:p w:rsidR="00BE3F7F" w:rsidRPr="00890A60" w:rsidRDefault="004A1394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композиционная целостность выступления (соот</w:t>
      </w:r>
      <w:r w:rsidR="00890A60" w:rsidRPr="00890A60">
        <w:rPr>
          <w:rFonts w:asciiTheme="majorBidi" w:hAnsiTheme="majorBidi" w:cstheme="majorBidi"/>
          <w:sz w:val="24"/>
          <w:szCs w:val="24"/>
          <w:lang w:val="ru-RU"/>
        </w:rPr>
        <w:t>ветствие визуального и музыкаль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ного сопровождения).</w:t>
      </w:r>
    </w:p>
    <w:p w:rsidR="00837E40" w:rsidRPr="00890A60" w:rsidRDefault="00BE3F7F" w:rsidP="00BE3F7F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Оценка декламации поэтических произведений участников конкурса осуществляется членами жюри конкурса по десятибалльной шкале (где 1 - минимум, 10 - максимум).</w:t>
      </w:r>
    </w:p>
    <w:p w:rsidR="005206BB" w:rsidRPr="00890A60" w:rsidRDefault="005206BB" w:rsidP="00837E40">
      <w:pPr>
        <w:spacing w:before="59"/>
        <w:ind w:right="-58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</w:pP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 Номинация 5. </w:t>
      </w:r>
      <w:r w:rsidR="00613076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>Фотоконкурс «Арабский мир в объективе»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Фотоконкурс «Арабский мир в объективе» призван способствовать: выявлению наиболее интересных, талантливых работ участников, изучающих арабский язык в качестве иностранного; популяризации творческих достижений в фотографии и формированию у студентов  интереса к арабскому языку и арабским странам.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b/>
          <w:bCs/>
          <w:sz w:val="24"/>
          <w:szCs w:val="24"/>
          <w:lang w:val="ru-RU"/>
        </w:rPr>
        <w:t>Условия конкурса: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Конкурс состоит из заочного этапа. В конкурсе могут участвовать не более 5 оригинальных фотографий от каждого участника.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Участие в других конкурсах не является обязательным для участников Фотоконкурса.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Тема Фотоконкурса – «Арабский мир в объективе».  Тема может быть раскрыта и интерпретирована в вольном исполнении: арабская атрибутика, каллиграфия, культурные мероприятия, связанные с арабским миром, мусульманская культура народов России и т.п. Допускается использование различных жанров, как то: натюрморт (постановочная съемка), портрет, пейзаж, панорамная фотография, </w:t>
      </w:r>
      <w:proofErr w:type="spellStart"/>
      <w:r w:rsidRPr="00890A60">
        <w:rPr>
          <w:rFonts w:asciiTheme="majorBidi" w:hAnsiTheme="majorBidi" w:cstheme="majorBidi"/>
          <w:sz w:val="24"/>
          <w:szCs w:val="24"/>
          <w:lang w:val="ru-RU"/>
        </w:rPr>
        <w:t>фотоистория</w:t>
      </w:r>
      <w:proofErr w:type="spellEnd"/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и др.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Требования к конкурсным работам: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- на Конкурс принимаются работы, выполненные в технике фотографии, соответствующие теме Фотоконкурса;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- все работы, представленные на Конкурс, должны иметь: ФИО автора конкурсной работы / название организации, название фотографи</w:t>
      </w:r>
      <w:proofErr w:type="gramStart"/>
      <w:r w:rsidRPr="00890A60">
        <w:rPr>
          <w:rFonts w:asciiTheme="majorBidi" w:hAnsiTheme="majorBidi" w:cstheme="majorBidi"/>
          <w:sz w:val="24"/>
          <w:szCs w:val="24"/>
          <w:lang w:val="ru-RU"/>
        </w:rPr>
        <w:t>и(</w:t>
      </w:r>
      <w:proofErr w:type="spellStart"/>
      <w:proofErr w:type="gramEnd"/>
      <w:r w:rsidRPr="00890A60">
        <w:rPr>
          <w:rFonts w:asciiTheme="majorBidi" w:hAnsiTheme="majorBidi" w:cstheme="majorBidi"/>
          <w:sz w:val="24"/>
          <w:szCs w:val="24"/>
          <w:lang w:val="ru-RU"/>
        </w:rPr>
        <w:t>ий</w:t>
      </w:r>
      <w:proofErr w:type="spellEnd"/>
      <w:r w:rsidRPr="00890A60">
        <w:rPr>
          <w:rFonts w:asciiTheme="majorBidi" w:hAnsiTheme="majorBidi" w:cstheme="majorBidi"/>
          <w:sz w:val="24"/>
          <w:szCs w:val="24"/>
          <w:lang w:val="ru-RU"/>
        </w:rPr>
        <w:t>), комментарий к работе (при необходимости), контактный телефон;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- фотографии, представленные на Конкурс, должны быть в электронном виде, в формате – </w:t>
      </w:r>
      <w:r w:rsidRPr="00890A60">
        <w:rPr>
          <w:rFonts w:asciiTheme="majorBidi" w:hAnsiTheme="majorBidi" w:cstheme="majorBidi"/>
          <w:sz w:val="24"/>
          <w:szCs w:val="24"/>
        </w:rPr>
        <w:t>JPG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890A60">
        <w:rPr>
          <w:rFonts w:asciiTheme="majorBidi" w:hAnsiTheme="majorBidi" w:cstheme="majorBidi"/>
          <w:sz w:val="24"/>
          <w:szCs w:val="24"/>
        </w:rPr>
        <w:t>JPEG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, размер изображения не более 1024х768 </w:t>
      </w:r>
      <w:proofErr w:type="spellStart"/>
      <w:r w:rsidRPr="00890A60">
        <w:rPr>
          <w:rFonts w:asciiTheme="majorBidi" w:hAnsiTheme="majorBidi" w:cstheme="majorBidi"/>
          <w:sz w:val="24"/>
          <w:szCs w:val="24"/>
        </w:rPr>
        <w:t>px</w:t>
      </w:r>
      <w:proofErr w:type="spellEnd"/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, объём фотографии не более 1 </w:t>
      </w:r>
      <w:r w:rsidRPr="00890A60">
        <w:rPr>
          <w:rFonts w:asciiTheme="majorBidi" w:hAnsiTheme="majorBidi" w:cstheme="majorBidi"/>
          <w:sz w:val="24"/>
          <w:szCs w:val="24"/>
        </w:rPr>
        <w:t>Mb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. Фотография не должна быть сборной (коллаж);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- допускается обработка фотографий, направляемых на Фотоконкурс, с помощью компьютерных программ (графических редакторов).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Общая оценка Конкурсного жюри выводится суммированием индивидуальных решений каждого члена жюри с учётом следующих критериев:</w:t>
      </w:r>
    </w:p>
    <w:p w:rsidR="00613076" w:rsidRPr="004A1394" w:rsidRDefault="004A1394" w:rsidP="004A1394">
      <w:pPr>
        <w:tabs>
          <w:tab w:val="left" w:pos="3000"/>
        </w:tabs>
        <w:ind w:left="360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613076" w:rsidRPr="004A1394">
        <w:rPr>
          <w:rFonts w:asciiTheme="majorBidi" w:hAnsiTheme="majorBidi" w:cstheme="majorBidi"/>
          <w:sz w:val="24"/>
          <w:szCs w:val="24"/>
          <w:lang w:val="ru-RU"/>
        </w:rPr>
        <w:t>соответствие работы теме Фотоконкурса;</w:t>
      </w:r>
    </w:p>
    <w:p w:rsidR="00613076" w:rsidRPr="00890A60" w:rsidRDefault="004A1394" w:rsidP="004A1394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-</w:t>
      </w:r>
      <w:r w:rsidR="00613076" w:rsidRPr="00890A60">
        <w:rPr>
          <w:rFonts w:asciiTheme="majorBidi" w:hAnsiTheme="majorBidi" w:cstheme="majorBidi"/>
          <w:sz w:val="24"/>
          <w:szCs w:val="24"/>
          <w:lang w:val="ru-RU"/>
        </w:rPr>
        <w:t>художественные характеристики работы (цветовое решение, композиционное исполнение, символизм);</w:t>
      </w:r>
    </w:p>
    <w:p w:rsidR="00613076" w:rsidRPr="004A1394" w:rsidRDefault="004A1394" w:rsidP="004A1394">
      <w:pPr>
        <w:tabs>
          <w:tab w:val="left" w:pos="3000"/>
        </w:tabs>
        <w:ind w:left="360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- </w:t>
      </w:r>
      <w:r w:rsidR="00613076" w:rsidRPr="004A1394">
        <w:rPr>
          <w:rFonts w:asciiTheme="majorBidi" w:hAnsiTheme="majorBidi" w:cstheme="majorBidi"/>
          <w:sz w:val="24"/>
          <w:szCs w:val="24"/>
          <w:lang w:val="ru-RU"/>
        </w:rPr>
        <w:t>оригинальность идеи работы;</w:t>
      </w:r>
    </w:p>
    <w:p w:rsidR="00613076" w:rsidRPr="004A1394" w:rsidRDefault="004A1394" w:rsidP="004A1394">
      <w:pPr>
        <w:pStyle w:val="a4"/>
        <w:tabs>
          <w:tab w:val="left" w:pos="3000"/>
        </w:tabs>
        <w:ind w:left="567" w:right="-58" w:firstLine="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613076" w:rsidRPr="004A1394">
        <w:rPr>
          <w:rFonts w:asciiTheme="majorBidi" w:hAnsiTheme="majorBidi" w:cstheme="majorBidi"/>
          <w:sz w:val="24"/>
          <w:szCs w:val="24"/>
          <w:lang w:val="ru-RU"/>
        </w:rPr>
        <w:t>оригинальность названия фотографи</w:t>
      </w:r>
      <w:proofErr w:type="gramStart"/>
      <w:r w:rsidR="00613076" w:rsidRPr="004A1394">
        <w:rPr>
          <w:rFonts w:asciiTheme="majorBidi" w:hAnsiTheme="majorBidi" w:cstheme="majorBidi"/>
          <w:sz w:val="24"/>
          <w:szCs w:val="24"/>
          <w:lang w:val="ru-RU"/>
        </w:rPr>
        <w:t>и(</w:t>
      </w:r>
      <w:proofErr w:type="spellStart"/>
      <w:proofErr w:type="gramEnd"/>
      <w:r w:rsidR="00613076" w:rsidRPr="004A1394">
        <w:rPr>
          <w:rFonts w:asciiTheme="majorBidi" w:hAnsiTheme="majorBidi" w:cstheme="majorBidi"/>
          <w:sz w:val="24"/>
          <w:szCs w:val="24"/>
          <w:lang w:val="ru-RU"/>
        </w:rPr>
        <w:t>ий</w:t>
      </w:r>
      <w:proofErr w:type="spellEnd"/>
      <w:r w:rsidR="00613076" w:rsidRPr="004A1394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Оценка работ  участников Фотоконкурса осуществляется членами жюри конкурса по десятибалльной шкале (где 1– минимум, 10 – максимум).</w:t>
      </w:r>
    </w:p>
    <w:p w:rsidR="00613076" w:rsidRPr="00890A60" w:rsidRDefault="00613076" w:rsidP="00837E40">
      <w:pPr>
        <w:pStyle w:val="a4"/>
        <w:tabs>
          <w:tab w:val="left" w:pos="3000"/>
        </w:tabs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Работы победителей Фотоконкурса будут выставлены </w:t>
      </w:r>
      <w:r w:rsidR="00214626" w:rsidRPr="00890A60">
        <w:rPr>
          <w:rFonts w:asciiTheme="majorBidi" w:hAnsiTheme="majorBidi" w:cstheme="majorBidi"/>
          <w:sz w:val="24"/>
          <w:szCs w:val="24"/>
          <w:lang w:val="ru-RU"/>
        </w:rPr>
        <w:t>1-2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4626" w:rsidRPr="00890A60">
        <w:rPr>
          <w:rFonts w:asciiTheme="majorBidi" w:hAnsiTheme="majorBidi" w:cstheme="majorBidi"/>
          <w:sz w:val="24"/>
          <w:szCs w:val="24"/>
          <w:lang w:val="ru-RU"/>
        </w:rPr>
        <w:t>декабря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 2017 года. </w:t>
      </w:r>
    </w:p>
    <w:p w:rsidR="00613076" w:rsidRPr="00890A60" w:rsidRDefault="00613076" w:rsidP="00837E40">
      <w:pPr>
        <w:spacing w:before="59"/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Работы, предоставленные на Фотоконкурс, не возвращаются. Организаторы Фотоконкурса оставляют за собой право использовать фотографии победителей</w:t>
      </w:r>
      <w:r w:rsidRPr="00890A60">
        <w:rPr>
          <w:rFonts w:asciiTheme="majorBidi" w:eastAsia="ArnoPro-SmText" w:hAnsiTheme="majorBidi" w:cstheme="majorBidi"/>
          <w:sz w:val="24"/>
          <w:szCs w:val="24"/>
          <w:lang w:val="ru-RU"/>
        </w:rPr>
        <w:t xml:space="preserve"> и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участников конкурса в образовательных и культурных целях с указанием фамилии и имени автора.</w:t>
      </w:r>
    </w:p>
    <w:p w:rsidR="00647753" w:rsidRPr="00890A60" w:rsidRDefault="00647753" w:rsidP="00837E40">
      <w:pPr>
        <w:spacing w:before="59"/>
        <w:ind w:right="-58"/>
        <w:rPr>
          <w:rFonts w:asciiTheme="majorBidi" w:eastAsia="Times New Roman" w:hAnsiTheme="majorBidi" w:cstheme="majorBidi"/>
          <w:sz w:val="24"/>
          <w:szCs w:val="24"/>
          <w:lang w:val="ru-RU" w:bidi="ar-EG"/>
        </w:rPr>
      </w:pPr>
    </w:p>
    <w:p w:rsidR="00BE3F7F" w:rsidRPr="00890A60" w:rsidRDefault="00675E46" w:rsidP="00BE3F7F">
      <w:pPr>
        <w:spacing w:before="59"/>
        <w:ind w:right="-58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</w:pP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>Номинация 6.</w:t>
      </w:r>
      <w:r w:rsidR="00BE3F7F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 Конкурс понимания устной речи (</w:t>
      </w:r>
      <w:proofErr w:type="spellStart"/>
      <w:r w:rsidR="00BE3F7F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>аудирование</w:t>
      </w:r>
      <w:proofErr w:type="spellEnd"/>
      <w:r w:rsidR="00BE3F7F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) 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EG"/>
        </w:rPr>
        <w:t xml:space="preserve"> </w:t>
      </w:r>
    </w:p>
    <w:p w:rsidR="00BE3F7F" w:rsidRPr="00890A60" w:rsidRDefault="00BE3F7F" w:rsidP="00BE3F7F">
      <w:pPr>
        <w:spacing w:before="59"/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Конкурс понимания устной речи (</w:t>
      </w:r>
      <w:proofErr w:type="spellStart"/>
      <w:r w:rsidRPr="00890A60">
        <w:rPr>
          <w:rFonts w:asciiTheme="majorBidi" w:hAnsiTheme="majorBidi" w:cstheme="majorBidi"/>
          <w:sz w:val="24"/>
          <w:szCs w:val="24"/>
          <w:lang w:val="ru-RU"/>
        </w:rPr>
        <w:t>аудирование</w:t>
      </w:r>
      <w:proofErr w:type="spellEnd"/>
      <w:r w:rsidRPr="00890A60">
        <w:rPr>
          <w:rFonts w:asciiTheme="majorBidi" w:hAnsiTheme="majorBidi" w:cstheme="majorBidi"/>
          <w:sz w:val="24"/>
          <w:szCs w:val="24"/>
          <w:lang w:val="ru-RU"/>
        </w:rPr>
        <w:t>) призван оценить коммуникативные навыки и умения студентов, изучающих арабский язык в качестве иностранного.</w:t>
      </w:r>
    </w:p>
    <w:p w:rsidR="00BE3F7F" w:rsidRPr="00890A60" w:rsidRDefault="00BE3F7F" w:rsidP="00BE3F7F">
      <w:pPr>
        <w:spacing w:before="59"/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Условия конкурса:</w:t>
      </w:r>
    </w:p>
    <w:p w:rsidR="00BE3F7F" w:rsidRPr="00890A60" w:rsidRDefault="00BE3F7F" w:rsidP="00BE3F7F">
      <w:pPr>
        <w:spacing w:before="59"/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Конкурс состоит из одного этапа:</w:t>
      </w:r>
    </w:p>
    <w:p w:rsidR="00BE3F7F" w:rsidRPr="00890A60" w:rsidRDefault="004A1394" w:rsidP="00BE3F7F">
      <w:pPr>
        <w:spacing w:before="59"/>
        <w:ind w:right="-58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участники прослушивают аутентичную арабскую</w:t>
      </w:r>
      <w:r w:rsidR="00890A60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аудиозапись (радиопередача, но</w:t>
      </w:r>
      <w:r w:rsidR="00BE3F7F" w:rsidRPr="00890A60">
        <w:rPr>
          <w:rFonts w:asciiTheme="majorBidi" w:hAnsiTheme="majorBidi" w:cstheme="majorBidi"/>
          <w:sz w:val="24"/>
          <w:szCs w:val="24"/>
          <w:lang w:val="ru-RU"/>
        </w:rPr>
        <w:t>востное сообщение и т.п.) на современном литературном арабском языке</w:t>
      </w:r>
    </w:p>
    <w:p w:rsidR="00BE3F7F" w:rsidRPr="00890A60" w:rsidRDefault="00BE3F7F" w:rsidP="00BE3F7F">
      <w:pPr>
        <w:spacing w:before="59"/>
        <w:ind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- участники выполняют листы с вопросами по </w:t>
      </w:r>
      <w:proofErr w:type="spellStart"/>
      <w:r w:rsidRPr="00890A60">
        <w:rPr>
          <w:rFonts w:asciiTheme="majorBidi" w:hAnsiTheme="majorBidi" w:cstheme="majorBidi"/>
          <w:sz w:val="24"/>
          <w:szCs w:val="24"/>
          <w:lang w:val="ru-RU"/>
        </w:rPr>
        <w:t>аудированию</w:t>
      </w:r>
      <w:proofErr w:type="spellEnd"/>
    </w:p>
    <w:p w:rsidR="00BE3F7F" w:rsidRPr="00890A60" w:rsidRDefault="00BE3F7F" w:rsidP="004A1394">
      <w:pPr>
        <w:spacing w:before="59"/>
        <w:ind w:left="567" w:right="-58" w:firstLine="0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Общая оценка Конкурсного жюри выводится су</w:t>
      </w:r>
      <w:r w:rsidR="00890A60" w:rsidRPr="00890A60">
        <w:rPr>
          <w:rFonts w:asciiTheme="majorBidi" w:hAnsiTheme="majorBidi" w:cstheme="majorBidi"/>
          <w:sz w:val="24"/>
          <w:szCs w:val="24"/>
          <w:lang w:val="ru-RU"/>
        </w:rPr>
        <w:t>ммированием индивидуальных реше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ний каждого члена жюри с учётом следующих критериев:</w:t>
      </w:r>
    </w:p>
    <w:p w:rsidR="00BE3F7F" w:rsidRPr="004A1394" w:rsidRDefault="004A1394" w:rsidP="004A1394">
      <w:pPr>
        <w:spacing w:before="59"/>
        <w:ind w:left="360" w:right="-58" w:firstLine="0"/>
        <w:rPr>
          <w:rFonts w:asciiTheme="majorBidi" w:hAnsiTheme="majorBidi" w:cstheme="majorBidi"/>
          <w:sz w:val="24"/>
          <w:szCs w:val="24"/>
          <w:lang w:val="ru-RU"/>
        </w:rPr>
      </w:pPr>
      <w:r w:rsidRPr="004A1394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4A1394">
        <w:rPr>
          <w:rFonts w:asciiTheme="majorBidi" w:hAnsiTheme="majorBidi" w:cstheme="majorBidi"/>
          <w:sz w:val="24"/>
          <w:szCs w:val="24"/>
          <w:lang w:val="ru-RU"/>
        </w:rPr>
        <w:t xml:space="preserve">Адекватность восприятия основной информации </w:t>
      </w:r>
      <w:proofErr w:type="spellStart"/>
      <w:r w:rsidR="00BE3F7F" w:rsidRPr="004A1394">
        <w:rPr>
          <w:rFonts w:asciiTheme="majorBidi" w:hAnsiTheme="majorBidi" w:cstheme="majorBidi"/>
          <w:sz w:val="24"/>
          <w:szCs w:val="24"/>
          <w:lang w:val="ru-RU"/>
        </w:rPr>
        <w:t>аудиотекста</w:t>
      </w:r>
      <w:proofErr w:type="spellEnd"/>
      <w:r w:rsidR="00BE3F7F" w:rsidRPr="004A1394">
        <w:rPr>
          <w:rFonts w:asciiTheme="majorBidi" w:hAnsiTheme="majorBidi" w:cstheme="majorBidi"/>
          <w:sz w:val="24"/>
          <w:szCs w:val="24"/>
          <w:lang w:val="ru-RU"/>
        </w:rPr>
        <w:t>, полнота и глубина его понимания;</w:t>
      </w:r>
    </w:p>
    <w:p w:rsidR="00BE3F7F" w:rsidRPr="004A1394" w:rsidRDefault="004A1394" w:rsidP="004A1394">
      <w:pPr>
        <w:spacing w:before="59"/>
        <w:ind w:left="360" w:right="-58" w:firstLine="0"/>
        <w:rPr>
          <w:rFonts w:asciiTheme="majorBidi" w:hAnsiTheme="majorBidi" w:cstheme="majorBidi"/>
          <w:sz w:val="24"/>
          <w:szCs w:val="24"/>
          <w:lang w:val="ru-RU"/>
        </w:rPr>
      </w:pPr>
      <w:r w:rsidRPr="004A1394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4A1394">
        <w:rPr>
          <w:rFonts w:asciiTheme="majorBidi" w:hAnsiTheme="majorBidi" w:cstheme="majorBidi"/>
          <w:sz w:val="24"/>
          <w:szCs w:val="24"/>
          <w:lang w:val="ru-RU"/>
        </w:rPr>
        <w:t>точные ответы к вопросам по тексту;</w:t>
      </w:r>
    </w:p>
    <w:p w:rsidR="00BE3F7F" w:rsidRPr="004A1394" w:rsidRDefault="004A1394" w:rsidP="004A1394">
      <w:pPr>
        <w:spacing w:before="59"/>
        <w:ind w:left="360" w:right="-58" w:firstLine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4A1394">
        <w:rPr>
          <w:rFonts w:asciiTheme="majorBidi" w:hAnsiTheme="majorBidi" w:cstheme="majorBidi"/>
          <w:sz w:val="24"/>
          <w:szCs w:val="24"/>
          <w:lang w:val="ru-RU"/>
        </w:rPr>
        <w:t>грамотное оформление монологической части выступления; отсутствие ошибок языкового характера;</w:t>
      </w:r>
    </w:p>
    <w:p w:rsidR="00613076" w:rsidRPr="004A1394" w:rsidRDefault="004A1394" w:rsidP="004A1394">
      <w:pPr>
        <w:spacing w:before="59"/>
        <w:ind w:left="360" w:right="-58" w:firstLine="0"/>
        <w:rPr>
          <w:rFonts w:asciiTheme="majorBidi" w:eastAsia="Times New Roman" w:hAnsiTheme="majorBidi" w:cstheme="majorBidi"/>
          <w:sz w:val="24"/>
          <w:szCs w:val="24"/>
          <w:lang w:val="ru-RU" w:bidi="ar-EG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BE3F7F" w:rsidRPr="004A1394">
        <w:rPr>
          <w:rFonts w:asciiTheme="majorBidi" w:hAnsiTheme="majorBidi" w:cstheme="majorBidi"/>
          <w:sz w:val="24"/>
          <w:szCs w:val="24"/>
          <w:lang w:val="ru-RU"/>
        </w:rPr>
        <w:t>речевая активность студентов; умение отвечать на поставленные вопросы жюри.</w:t>
      </w:r>
    </w:p>
    <w:p w:rsidR="00890A60" w:rsidRPr="00890A60" w:rsidRDefault="00890A60" w:rsidP="00837E40">
      <w:pPr>
        <w:pStyle w:val="a3"/>
        <w:ind w:left="0" w:right="-58"/>
        <w:rPr>
          <w:rFonts w:asciiTheme="majorBidi" w:hAnsiTheme="majorBidi" w:cstheme="majorBidi"/>
          <w:spacing w:val="-1"/>
          <w:sz w:val="24"/>
          <w:szCs w:val="24"/>
          <w:lang w:val="ru-RU"/>
        </w:rPr>
      </w:pPr>
    </w:p>
    <w:p w:rsidR="00CF421A" w:rsidRPr="00890A60" w:rsidRDefault="00BD0653" w:rsidP="00837E40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***</w:t>
      </w:r>
    </w:p>
    <w:p w:rsidR="00CF421A" w:rsidRPr="00890A60" w:rsidRDefault="00BD0653" w:rsidP="00837E40">
      <w:pPr>
        <w:pStyle w:val="a3"/>
        <w:spacing w:before="4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Кон</w:t>
      </w:r>
      <w:r w:rsidRPr="00890A60">
        <w:rPr>
          <w:rFonts w:asciiTheme="majorBidi" w:hAnsiTheme="majorBidi" w:cstheme="majorBidi"/>
          <w:spacing w:val="-4"/>
          <w:sz w:val="24"/>
          <w:szCs w:val="24"/>
          <w:lang w:val="ru-RU"/>
        </w:rPr>
        <w:t>к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р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н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hAnsiTheme="majorBidi" w:cstheme="majorBidi"/>
          <w:spacing w:val="40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жюри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="00837E40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будет</w:t>
      </w:r>
      <w:r w:rsidRPr="00890A60">
        <w:rPr>
          <w:rFonts w:asciiTheme="majorBidi" w:hAnsiTheme="majorBidi" w:cstheme="majorBidi"/>
          <w:spacing w:val="40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сформирова</w:t>
      </w:r>
      <w:r w:rsidR="00837E40" w:rsidRPr="00890A60"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и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890A60">
        <w:rPr>
          <w:rFonts w:asciiTheme="majorBidi" w:hAnsiTheme="majorBidi" w:cstheme="majorBidi"/>
          <w:spacing w:val="40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пре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д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ставителей преподавательског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соста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</w:t>
      </w:r>
      <w:r w:rsidR="000D7DFE"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КФУ</w:t>
      </w:r>
      <w:r w:rsidR="009A7657" w:rsidRPr="00890A60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зов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ч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астнико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олимпиад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9A7657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и приглашенных преподавателей из Египта</w:t>
      </w:r>
      <w:r w:rsidR="00EE4A42">
        <w:rPr>
          <w:rFonts w:asciiTheme="majorBidi" w:hAnsiTheme="majorBidi" w:cstheme="majorBidi"/>
          <w:sz w:val="24"/>
          <w:szCs w:val="24"/>
          <w:lang w:val="ru-RU"/>
        </w:rPr>
        <w:t xml:space="preserve">, Ливана, Йемена </w:t>
      </w:r>
      <w:r w:rsidR="009A7657" w:rsidRPr="00890A60">
        <w:rPr>
          <w:rFonts w:asciiTheme="majorBidi" w:hAnsiTheme="majorBidi" w:cstheme="majorBidi"/>
          <w:sz w:val="24"/>
          <w:szCs w:val="24"/>
          <w:lang w:val="ru-RU"/>
        </w:rPr>
        <w:t xml:space="preserve"> и Марокко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CF421A" w:rsidRPr="00890A60" w:rsidRDefault="00BD0653" w:rsidP="00837E40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итог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а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олимпиад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890A60">
        <w:rPr>
          <w:rFonts w:asciiTheme="majorBidi" w:hAnsiTheme="majorBidi" w:cstheme="majorBidi"/>
          <w:spacing w:val="1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б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д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890A60">
        <w:rPr>
          <w:rFonts w:asciiTheme="majorBidi" w:hAnsiTheme="majorBidi" w:cstheme="majorBidi"/>
          <w:spacing w:val="15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п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ределен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победител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(1-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3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мест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1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каждой номинаци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).</w:t>
      </w:r>
    </w:p>
    <w:p w:rsidR="00CF421A" w:rsidRPr="00890A60" w:rsidRDefault="00BD0653" w:rsidP="00837E40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890A60">
        <w:rPr>
          <w:rFonts w:asciiTheme="majorBidi" w:hAnsiTheme="majorBidi" w:cstheme="majorBidi"/>
          <w:spacing w:val="2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части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ю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2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олимпиад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hAnsiTheme="majorBidi" w:cstheme="majorBidi"/>
          <w:spacing w:val="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доп</w:t>
      </w:r>
      <w:r w:rsidRPr="00890A60">
        <w:rPr>
          <w:rFonts w:asciiTheme="majorBidi" w:hAnsiTheme="majorBidi" w:cstheme="majorBidi"/>
          <w:spacing w:val="3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скаютс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890A60">
        <w:rPr>
          <w:rFonts w:asciiTheme="majorBidi" w:hAnsiTheme="majorBidi" w:cstheme="majorBidi"/>
          <w:spacing w:val="4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ст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дент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890A60">
        <w:rPr>
          <w:rFonts w:asciiTheme="majorBidi" w:hAnsiTheme="majorBidi" w:cstheme="majorBidi"/>
          <w:spacing w:val="2"/>
          <w:sz w:val="24"/>
          <w:szCs w:val="24"/>
          <w:lang w:val="ru-RU"/>
        </w:rPr>
        <w:t xml:space="preserve"> </w:t>
      </w:r>
      <w:r w:rsidR="00890A60" w:rsidRPr="00890A60">
        <w:rPr>
          <w:rFonts w:asciiTheme="majorBidi" w:hAnsiTheme="majorBidi" w:cstheme="majorBidi"/>
          <w:b/>
          <w:bCs/>
          <w:sz w:val="24"/>
          <w:szCs w:val="24"/>
          <w:lang w:val="ru-RU"/>
        </w:rPr>
        <w:t>2</w:t>
      </w:r>
      <w:r w:rsidR="005625B9">
        <w:rPr>
          <w:rFonts w:asciiTheme="majorBidi" w:hAnsiTheme="majorBidi" w:cstheme="majorBidi"/>
          <w:b/>
          <w:bCs/>
          <w:sz w:val="24"/>
          <w:szCs w:val="24"/>
          <w:lang w:val="ru-RU"/>
        </w:rPr>
        <w:t>,</w:t>
      </w:r>
      <w:r w:rsidR="004A1C81">
        <w:rPr>
          <w:rFonts w:asciiTheme="majorBidi" w:hAnsiTheme="majorBidi" w:cstheme="majorBidi"/>
          <w:b/>
          <w:bCs/>
          <w:sz w:val="24"/>
          <w:szCs w:val="24"/>
          <w:lang w:val="ru-RU"/>
        </w:rPr>
        <w:t>3</w:t>
      </w:r>
      <w:r w:rsidR="005625B9">
        <w:rPr>
          <w:rFonts w:asciiTheme="majorBidi" w:hAnsiTheme="majorBidi" w:cstheme="majorBidi"/>
          <w:b/>
          <w:bCs/>
          <w:sz w:val="24"/>
          <w:szCs w:val="24"/>
          <w:lang w:val="ru-RU"/>
        </w:rPr>
        <w:t>,</w:t>
      </w:r>
      <w:r w:rsidR="00613076" w:rsidRPr="00890A60">
        <w:rPr>
          <w:rFonts w:asciiTheme="majorBidi" w:hAnsiTheme="majorBidi" w:cstheme="majorBidi"/>
          <w:b/>
          <w:bCs/>
          <w:sz w:val="24"/>
          <w:szCs w:val="24"/>
          <w:lang w:val="ru-RU"/>
        </w:rPr>
        <w:t>4</w:t>
      </w:r>
      <w:r w:rsidRPr="00890A60">
        <w:rPr>
          <w:rFonts w:asciiTheme="majorBidi" w:hAnsiTheme="majorBidi" w:cstheme="majorBidi"/>
          <w:b/>
          <w:bCs/>
          <w:spacing w:val="4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b/>
          <w:bCs/>
          <w:spacing w:val="-2"/>
          <w:sz w:val="24"/>
          <w:szCs w:val="24"/>
          <w:lang w:val="ru-RU"/>
        </w:rPr>
        <w:t>к</w:t>
      </w:r>
      <w:r w:rsidRPr="00890A60">
        <w:rPr>
          <w:rFonts w:asciiTheme="majorBidi" w:hAnsiTheme="majorBidi" w:cstheme="majorBidi"/>
          <w:b/>
          <w:bCs/>
          <w:sz w:val="24"/>
          <w:szCs w:val="24"/>
          <w:lang w:val="ru-RU"/>
        </w:rPr>
        <w:t>урсо</w:t>
      </w:r>
      <w:r w:rsidRPr="00890A60">
        <w:rPr>
          <w:rFonts w:asciiTheme="majorBidi" w:hAnsiTheme="majorBidi" w:cstheme="majorBidi"/>
          <w:b/>
          <w:bCs/>
          <w:spacing w:val="-1"/>
          <w:sz w:val="24"/>
          <w:szCs w:val="24"/>
          <w:lang w:val="ru-RU"/>
        </w:rPr>
        <w:t>в</w:t>
      </w:r>
      <w:r w:rsidR="00613076" w:rsidRPr="00890A60">
        <w:rPr>
          <w:rFonts w:asciiTheme="majorBidi" w:hAnsiTheme="majorBidi" w:cstheme="majorBidi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="00613076" w:rsidRPr="00890A60">
        <w:rPr>
          <w:rFonts w:asciiTheme="majorBidi" w:hAnsiTheme="majorBidi" w:cstheme="majorBidi"/>
          <w:b/>
          <w:bCs/>
          <w:spacing w:val="-1"/>
          <w:sz w:val="24"/>
          <w:szCs w:val="24"/>
          <w:lang w:val="ru-RU"/>
        </w:rPr>
        <w:t>бакалавриата</w:t>
      </w:r>
      <w:proofErr w:type="spellEnd"/>
      <w:r w:rsidRPr="00890A6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CF421A" w:rsidRPr="00890A60" w:rsidRDefault="00CF421A" w:rsidP="00837E40">
      <w:pPr>
        <w:spacing w:before="19"/>
        <w:ind w:right="-58"/>
        <w:rPr>
          <w:rFonts w:asciiTheme="majorBidi" w:hAnsiTheme="majorBidi" w:cstheme="majorBidi"/>
          <w:sz w:val="24"/>
          <w:szCs w:val="24"/>
          <w:lang w:val="ru-RU"/>
        </w:rPr>
      </w:pPr>
    </w:p>
    <w:p w:rsidR="00CF421A" w:rsidRDefault="00BD0653" w:rsidP="00837E40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Квот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количеств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частнико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каждог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54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з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п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каз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а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нны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890A60">
        <w:rPr>
          <w:rFonts w:asciiTheme="majorBidi" w:hAnsiTheme="majorBidi" w:cstheme="majorBidi"/>
          <w:spacing w:val="53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но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м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инациям </w:t>
      </w:r>
      <w:r w:rsidRPr="00890A60">
        <w:rPr>
          <w:rFonts w:asciiTheme="majorBidi" w:hAnsiTheme="majorBidi" w:cstheme="majorBidi"/>
          <w:spacing w:val="-3"/>
          <w:sz w:val="24"/>
          <w:szCs w:val="24"/>
          <w:lang w:val="ru-RU"/>
        </w:rPr>
        <w:t>б</w:t>
      </w:r>
      <w:r w:rsidRPr="00890A60">
        <w:rPr>
          <w:rFonts w:asciiTheme="majorBidi" w:hAnsiTheme="majorBidi" w:cstheme="majorBidi"/>
          <w:spacing w:val="2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3"/>
          <w:sz w:val="24"/>
          <w:szCs w:val="24"/>
          <w:lang w:val="ru-RU"/>
        </w:rPr>
        <w:t>д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п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ределен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соответстви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90A60">
        <w:rPr>
          <w:rFonts w:asciiTheme="majorBidi" w:hAnsiTheme="majorBidi" w:cstheme="majorBidi"/>
          <w:spacing w:val="39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количество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890A60">
        <w:rPr>
          <w:rFonts w:asciiTheme="majorBidi" w:hAnsiTheme="majorBidi" w:cstheme="majorBidi"/>
          <w:spacing w:val="3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заявок</w:t>
      </w:r>
      <w:r w:rsidRPr="00890A60">
        <w:rPr>
          <w:rFonts w:asciiTheme="majorBidi" w:hAnsiTheme="majorBidi" w:cstheme="majorBidi"/>
          <w:spacing w:val="3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890A60">
        <w:rPr>
          <w:rFonts w:asciiTheme="majorBidi" w:hAnsiTheme="majorBidi" w:cstheme="majorBidi"/>
          <w:spacing w:val="38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зов</w:t>
      </w:r>
      <w:r w:rsidRPr="00890A60">
        <w:rPr>
          <w:rFonts w:asciiTheme="majorBidi" w:hAnsiTheme="majorBidi" w:cstheme="majorBidi"/>
          <w:spacing w:val="37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90A60">
        <w:rPr>
          <w:rFonts w:asciiTheme="majorBidi" w:hAnsiTheme="majorBidi" w:cstheme="majorBidi"/>
          <w:spacing w:val="39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б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д</w:t>
      </w:r>
      <w:r w:rsidRPr="00890A60">
        <w:rPr>
          <w:rFonts w:asciiTheme="majorBidi" w:hAnsiTheme="majorBidi" w:cstheme="majorBidi"/>
          <w:spacing w:val="1"/>
          <w:sz w:val="24"/>
          <w:szCs w:val="24"/>
          <w:lang w:val="ru-RU"/>
        </w:rPr>
        <w:t>у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890A60">
        <w:rPr>
          <w:rFonts w:asciiTheme="majorBidi" w:hAnsiTheme="majorBidi" w:cstheme="majorBidi"/>
          <w:spacing w:val="39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д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веден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ы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отдельн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в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мест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програм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м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 xml:space="preserve"> </w:t>
      </w:r>
      <w:r w:rsidRPr="00890A60">
        <w:rPr>
          <w:rFonts w:asciiTheme="majorBidi" w:hAnsiTheme="majorBidi" w:cstheme="majorBidi"/>
          <w:spacing w:val="-1"/>
          <w:sz w:val="24"/>
          <w:szCs w:val="24"/>
          <w:lang w:val="ru-RU"/>
        </w:rPr>
        <w:t>олимпиад</w:t>
      </w:r>
      <w:r w:rsidRPr="00890A60">
        <w:rPr>
          <w:rFonts w:asciiTheme="majorBidi" w:hAnsiTheme="majorBidi" w:cstheme="majorBidi"/>
          <w:sz w:val="24"/>
          <w:szCs w:val="24"/>
          <w:lang w:val="ru-RU"/>
        </w:rPr>
        <w:t>ы.</w:t>
      </w:r>
      <w:r w:rsidR="004A1394" w:rsidRPr="004A13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 xml:space="preserve">Оплата проезда и проживания </w:t>
      </w:r>
      <w:r w:rsidR="004A1394" w:rsidRPr="00C64F6A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>-х</w:t>
      </w:r>
      <w:r w:rsidR="004A1394" w:rsidRPr="00C64F6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 xml:space="preserve">студентов от каждого 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>вуз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>а-участника  Оргкомитет берет на себя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 xml:space="preserve">. ФИО участников, отобранных вузом, нужно отправить на официальном бланке с подписью руководителя в срок до 10 ноября 2018 г.  </w:t>
      </w:r>
    </w:p>
    <w:p w:rsidR="002329ED" w:rsidRPr="00C64F6A" w:rsidRDefault="002329ED" w:rsidP="00837E40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Заявку 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 xml:space="preserve">на участие можно подать </w:t>
      </w:r>
      <w:r w:rsidR="004A1394" w:rsidRPr="004A1394">
        <w:rPr>
          <w:rFonts w:asciiTheme="majorBidi" w:hAnsiTheme="majorBidi" w:cstheme="majorBidi"/>
          <w:b/>
          <w:sz w:val="24"/>
          <w:szCs w:val="24"/>
          <w:lang w:val="ru-RU"/>
        </w:rPr>
        <w:t>только по одной номинации</w:t>
      </w:r>
      <w:r w:rsidR="004A1394">
        <w:rPr>
          <w:rFonts w:asciiTheme="majorBidi" w:hAnsiTheme="majorBidi" w:cstheme="majorBidi"/>
          <w:b/>
          <w:sz w:val="24"/>
          <w:szCs w:val="24"/>
          <w:lang w:val="ru-RU"/>
        </w:rPr>
        <w:t>*</w:t>
      </w:r>
      <w:r w:rsidR="004A139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CF421A" w:rsidRPr="00890A60" w:rsidRDefault="00BD0653" w:rsidP="00837E40">
      <w:pPr>
        <w:ind w:right="-58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Срок</w:t>
      </w:r>
      <w:r w:rsidRPr="00890A60">
        <w:rPr>
          <w:rFonts w:asciiTheme="majorBidi" w:eastAsia="Times New Roman" w:hAnsiTheme="majorBidi" w:cstheme="majorBidi"/>
          <w:spacing w:val="-2"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под</w:t>
      </w:r>
      <w:r w:rsidRPr="00890A60">
        <w:rPr>
          <w:rFonts w:asciiTheme="majorBidi" w:eastAsia="Times New Roman" w:hAnsiTheme="majorBidi" w:cstheme="majorBidi"/>
          <w:spacing w:val="-2"/>
          <w:sz w:val="24"/>
          <w:szCs w:val="24"/>
          <w:lang w:val="ru-RU"/>
        </w:rPr>
        <w:t>а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ч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и 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заявк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и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 xml:space="preserve"> н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а</w:t>
      </w:r>
      <w:r w:rsidRPr="00890A60">
        <w:rPr>
          <w:rFonts w:asciiTheme="majorBidi" w:eastAsia="Times New Roman" w:hAnsiTheme="majorBidi" w:cstheme="majorBidi"/>
          <w:spacing w:val="-2"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spacing w:val="3"/>
          <w:sz w:val="24"/>
          <w:szCs w:val="24"/>
          <w:lang w:val="ru-RU"/>
        </w:rPr>
        <w:t>у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час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т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и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eastAsia="Times New Roman" w:hAnsiTheme="majorBidi" w:cstheme="majorBidi"/>
          <w:spacing w:val="-2"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в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 xml:space="preserve"> олимпиад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е</w:t>
      </w: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– 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н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е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по</w:t>
      </w:r>
      <w:r w:rsidRPr="00890A60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  <w:lang w:val="ru-RU"/>
        </w:rPr>
        <w:t>з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днее</w:t>
      </w:r>
      <w:r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</w:t>
      </w:r>
      <w:r w:rsidR="00C64F6A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10</w:t>
      </w:r>
      <w:r w:rsidR="009A7657"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</w:t>
      </w:r>
      <w:r w:rsidR="005625B9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ноября</w:t>
      </w:r>
      <w:r w:rsidRPr="00890A60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</w:t>
      </w:r>
      <w:r w:rsidR="00613076"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201</w:t>
      </w:r>
      <w:r w:rsidR="009A7657"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>8</w:t>
      </w:r>
      <w:r w:rsidR="00613076" w:rsidRPr="00890A60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  <w:lang w:val="ru-RU"/>
        </w:rPr>
        <w:t xml:space="preserve"> г.</w:t>
      </w:r>
    </w:p>
    <w:p w:rsidR="003710D8" w:rsidRPr="00AE4515" w:rsidRDefault="003710D8" w:rsidP="00AE4515">
      <w:pPr>
        <w:ind w:right="-58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890A60">
        <w:rPr>
          <w:rFonts w:asciiTheme="majorBidi" w:eastAsia="Times New Roman" w:hAnsiTheme="majorBidi" w:cstheme="majorBidi"/>
          <w:spacing w:val="-1"/>
          <w:sz w:val="24"/>
          <w:szCs w:val="24"/>
          <w:lang w:val="ru-RU"/>
        </w:rPr>
        <w:t>Заполнить заявку на участие в олимпиаде можно по адресу</w:t>
      </w:r>
      <w:r w:rsidR="00BD0653" w:rsidRPr="00890A60">
        <w:rPr>
          <w:rFonts w:asciiTheme="majorBidi" w:eastAsia="Times New Roman" w:hAnsiTheme="majorBidi" w:cstheme="majorBidi"/>
          <w:sz w:val="24"/>
          <w:szCs w:val="24"/>
          <w:lang w:val="ru-RU"/>
        </w:rPr>
        <w:t>:</w:t>
      </w:r>
      <w:r w:rsidR="00BD0653" w:rsidRPr="00890A60">
        <w:rPr>
          <w:rFonts w:asciiTheme="majorBidi" w:eastAsia="Times New Roman" w:hAnsiTheme="majorBidi" w:cstheme="majorBidi"/>
          <w:spacing w:val="27"/>
          <w:sz w:val="24"/>
          <w:szCs w:val="24"/>
          <w:lang w:val="ru-RU"/>
        </w:rPr>
        <w:t xml:space="preserve"> </w:t>
      </w:r>
      <w:hyperlink r:id="rId8" w:history="1"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</w:rPr>
          <w:t>goo</w:t>
        </w:r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</w:rPr>
          <w:t>gl</w:t>
        </w:r>
        <w:proofErr w:type="spellEnd"/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</w:rPr>
          <w:t>forms</w:t>
        </w:r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</w:rPr>
          <w:t>dyPvpk</w:t>
        </w:r>
        <w:proofErr w:type="spellEnd"/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2</w:t>
        </w:r>
        <w:proofErr w:type="spellStart"/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</w:rPr>
          <w:t>mZiFkgxvA</w:t>
        </w:r>
        <w:proofErr w:type="spellEnd"/>
        <w:r w:rsidR="00890A60" w:rsidRPr="00890A6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  <w:r w:rsidR="00890A60" w:rsidRPr="00890A60">
        <w:rPr>
          <w:sz w:val="24"/>
          <w:szCs w:val="24"/>
          <w:lang w:val="ru-RU"/>
        </w:rPr>
        <w:t xml:space="preserve"> </w:t>
      </w:r>
    </w:p>
    <w:p w:rsidR="003710D8" w:rsidRPr="00890A60" w:rsidRDefault="00BD0653" w:rsidP="00837E40">
      <w:pPr>
        <w:pStyle w:val="a3"/>
        <w:ind w:left="0" w:right="-58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b/>
          <w:spacing w:val="-1"/>
          <w:sz w:val="24"/>
          <w:szCs w:val="24"/>
          <w:lang w:val="ru-RU"/>
        </w:rPr>
        <w:t>Ко</w:t>
      </w:r>
      <w:r w:rsidRPr="00890A60">
        <w:rPr>
          <w:rFonts w:asciiTheme="majorBidi" w:hAnsiTheme="majorBidi" w:cstheme="majorBidi"/>
          <w:b/>
          <w:spacing w:val="-2"/>
          <w:sz w:val="24"/>
          <w:szCs w:val="24"/>
          <w:lang w:val="ru-RU"/>
        </w:rPr>
        <w:t>н</w:t>
      </w:r>
      <w:r w:rsidRPr="00890A60">
        <w:rPr>
          <w:rFonts w:asciiTheme="majorBidi" w:hAnsiTheme="majorBidi" w:cstheme="majorBidi"/>
          <w:b/>
          <w:sz w:val="24"/>
          <w:szCs w:val="24"/>
          <w:lang w:val="ru-RU"/>
        </w:rPr>
        <w:t>т</w:t>
      </w:r>
      <w:r w:rsidRPr="00890A60">
        <w:rPr>
          <w:rFonts w:asciiTheme="majorBidi" w:hAnsiTheme="majorBidi" w:cstheme="majorBidi"/>
          <w:b/>
          <w:spacing w:val="-1"/>
          <w:sz w:val="24"/>
          <w:szCs w:val="24"/>
          <w:lang w:val="ru-RU"/>
        </w:rPr>
        <w:t>акт</w:t>
      </w:r>
      <w:r w:rsidR="003710D8" w:rsidRPr="00890A60">
        <w:rPr>
          <w:rFonts w:asciiTheme="majorBidi" w:hAnsiTheme="majorBidi" w:cstheme="majorBidi"/>
          <w:b/>
          <w:spacing w:val="-1"/>
          <w:sz w:val="24"/>
          <w:szCs w:val="24"/>
          <w:lang w:val="ru-RU"/>
        </w:rPr>
        <w:t>ы</w:t>
      </w:r>
      <w:r w:rsidRPr="00890A60">
        <w:rPr>
          <w:rFonts w:asciiTheme="majorBidi" w:hAnsiTheme="majorBidi" w:cstheme="majorBidi"/>
          <w:b/>
          <w:sz w:val="24"/>
          <w:szCs w:val="24"/>
          <w:lang w:val="ru-RU"/>
        </w:rPr>
        <w:t xml:space="preserve">: </w:t>
      </w:r>
    </w:p>
    <w:p w:rsidR="00CF421A" w:rsidRPr="00890A60" w:rsidRDefault="003710D8" w:rsidP="00837E40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тел: </w:t>
      </w:r>
      <w:r w:rsidR="00BD0653" w:rsidRPr="00890A60">
        <w:rPr>
          <w:rFonts w:asciiTheme="majorBidi" w:hAnsiTheme="majorBidi" w:cstheme="majorBidi"/>
          <w:sz w:val="24"/>
          <w:szCs w:val="24"/>
          <w:lang w:val="ru-RU"/>
        </w:rPr>
        <w:t>+7(</w:t>
      </w:r>
      <w:r w:rsidR="005F4060" w:rsidRPr="00890A60">
        <w:rPr>
          <w:rFonts w:asciiTheme="majorBidi" w:hAnsiTheme="majorBidi" w:cstheme="majorBidi"/>
          <w:sz w:val="24"/>
          <w:szCs w:val="24"/>
          <w:lang w:val="ru-RU"/>
        </w:rPr>
        <w:t>843</w:t>
      </w:r>
      <w:r w:rsidR="00BD0653"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>)</w:t>
      </w:r>
      <w:r w:rsidR="005F4060" w:rsidRPr="00890A60">
        <w:rPr>
          <w:rFonts w:asciiTheme="majorBidi" w:hAnsiTheme="majorBidi" w:cstheme="majorBidi"/>
          <w:spacing w:val="-2"/>
          <w:sz w:val="24"/>
          <w:szCs w:val="24"/>
          <w:lang w:val="ru-RU"/>
        </w:rPr>
        <w:t xml:space="preserve"> </w:t>
      </w:r>
      <w:r w:rsidR="005F4060" w:rsidRPr="00890A60">
        <w:rPr>
          <w:rFonts w:asciiTheme="majorBidi" w:hAnsiTheme="majorBidi" w:cstheme="majorBidi"/>
          <w:sz w:val="24"/>
          <w:szCs w:val="24"/>
          <w:lang w:val="ru-RU"/>
        </w:rPr>
        <w:t>292-71-84</w:t>
      </w:r>
    </w:p>
    <w:p w:rsidR="004A1394" w:rsidRDefault="003710D8" w:rsidP="00AE4515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  <w:r w:rsidRPr="00890A60">
        <w:rPr>
          <w:rFonts w:asciiTheme="majorBidi" w:hAnsiTheme="majorBidi" w:cstheme="majorBidi"/>
          <w:sz w:val="24"/>
          <w:szCs w:val="24"/>
          <w:lang w:val="ru-RU"/>
        </w:rPr>
        <w:t xml:space="preserve">электронный адрес: </w:t>
      </w:r>
      <w:hyperlink r:id="rId9" w:history="1"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</w:rPr>
          <w:t>olimpiada</w:t>
        </w:r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  <w:lang w:val="ru-RU"/>
          </w:rPr>
          <w:t>.</w:t>
        </w:r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</w:rPr>
          <w:t>kpfu</w:t>
        </w:r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  <w:lang w:val="ru-RU"/>
          </w:rPr>
          <w:t>@</w:t>
        </w:r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</w:rPr>
          <w:t>gmail</w:t>
        </w:r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  <w:lang w:val="ru-RU"/>
          </w:rPr>
          <w:t>.</w:t>
        </w:r>
        <w:r w:rsidRPr="00890A60">
          <w:rPr>
            <w:rStyle w:val="a5"/>
            <w:rFonts w:asciiTheme="majorBidi" w:hAnsiTheme="majorBidi" w:cstheme="majorBidi"/>
            <w:b/>
            <w:bCs/>
            <w:spacing w:val="-1"/>
            <w:sz w:val="24"/>
            <w:szCs w:val="24"/>
          </w:rPr>
          <w:t>com</w:t>
        </w:r>
      </w:hyperlink>
      <w:r w:rsidR="004A1394" w:rsidRPr="004A13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A1394" w:rsidRDefault="004A1394" w:rsidP="00AE4515">
      <w:pPr>
        <w:pStyle w:val="a3"/>
        <w:ind w:left="0" w:right="-58"/>
        <w:rPr>
          <w:rFonts w:asciiTheme="majorBidi" w:hAnsiTheme="majorBidi" w:cstheme="majorBidi"/>
          <w:sz w:val="24"/>
          <w:szCs w:val="24"/>
          <w:lang w:val="ru-RU"/>
        </w:rPr>
      </w:pPr>
    </w:p>
    <w:p w:rsidR="00CF421A" w:rsidRPr="004A1394" w:rsidRDefault="004A1394" w:rsidP="00AE4515">
      <w:pPr>
        <w:pStyle w:val="a3"/>
        <w:ind w:left="0" w:right="-58"/>
        <w:rPr>
          <w:rFonts w:asciiTheme="majorBidi" w:hAnsiTheme="majorBidi" w:cstheme="majorBidi"/>
          <w:sz w:val="20"/>
          <w:szCs w:val="24"/>
          <w:lang w:val="ru-RU"/>
        </w:rPr>
      </w:pPr>
      <w:r w:rsidRPr="004A1394">
        <w:rPr>
          <w:rFonts w:asciiTheme="majorBidi" w:hAnsiTheme="majorBidi" w:cstheme="majorBidi"/>
          <w:sz w:val="20"/>
          <w:szCs w:val="24"/>
          <w:lang w:val="ru-RU"/>
        </w:rPr>
        <w:t>*</w:t>
      </w:r>
      <w:r w:rsidRPr="004A1394">
        <w:rPr>
          <w:rFonts w:asciiTheme="majorBidi" w:hAnsiTheme="majorBidi" w:cstheme="majorBidi"/>
          <w:sz w:val="20"/>
          <w:szCs w:val="24"/>
          <w:lang w:val="ru-RU"/>
        </w:rPr>
        <w:t>В случае</w:t>
      </w:r>
      <w:proofErr w:type="gramStart"/>
      <w:r w:rsidRPr="004A1394">
        <w:rPr>
          <w:rFonts w:asciiTheme="majorBidi" w:hAnsiTheme="majorBidi" w:cstheme="majorBidi"/>
          <w:sz w:val="20"/>
          <w:szCs w:val="24"/>
          <w:lang w:val="ru-RU"/>
        </w:rPr>
        <w:t>,</w:t>
      </w:r>
      <w:proofErr w:type="gramEnd"/>
      <w:r w:rsidRPr="004A1394">
        <w:rPr>
          <w:rFonts w:asciiTheme="majorBidi" w:hAnsiTheme="majorBidi" w:cstheme="majorBidi"/>
          <w:sz w:val="20"/>
          <w:szCs w:val="24"/>
          <w:lang w:val="ru-RU"/>
        </w:rPr>
        <w:t xml:space="preserve"> если Вы подаете заявку</w:t>
      </w:r>
      <w:r w:rsidR="00C63324">
        <w:rPr>
          <w:rFonts w:asciiTheme="majorBidi" w:hAnsiTheme="majorBidi" w:cstheme="majorBidi"/>
          <w:sz w:val="20"/>
          <w:szCs w:val="24"/>
          <w:lang w:val="ru-RU"/>
        </w:rPr>
        <w:t xml:space="preserve"> на участие в  номинации </w:t>
      </w:r>
      <w:r w:rsidRPr="004A1394">
        <w:rPr>
          <w:rFonts w:asciiTheme="majorBidi" w:hAnsiTheme="majorBidi" w:cstheme="majorBidi"/>
          <w:sz w:val="20"/>
          <w:szCs w:val="24"/>
          <w:lang w:val="ru-RU"/>
        </w:rPr>
        <w:t>«Фотоконкурс»</w:t>
      </w:r>
      <w:r>
        <w:rPr>
          <w:rFonts w:asciiTheme="majorBidi" w:hAnsiTheme="majorBidi" w:cstheme="majorBidi"/>
          <w:sz w:val="20"/>
          <w:szCs w:val="24"/>
          <w:lang w:val="ru-RU"/>
        </w:rPr>
        <w:t xml:space="preserve">, вы также </w:t>
      </w:r>
      <w:r w:rsidR="00C63324">
        <w:rPr>
          <w:rFonts w:asciiTheme="majorBidi" w:hAnsiTheme="majorBidi" w:cstheme="majorBidi"/>
          <w:sz w:val="20"/>
          <w:szCs w:val="24"/>
          <w:lang w:val="ru-RU"/>
        </w:rPr>
        <w:t xml:space="preserve">имеете право </w:t>
      </w:r>
      <w:r>
        <w:rPr>
          <w:rFonts w:asciiTheme="majorBidi" w:hAnsiTheme="majorBidi" w:cstheme="majorBidi"/>
          <w:sz w:val="20"/>
          <w:szCs w:val="24"/>
          <w:lang w:val="ru-RU"/>
        </w:rPr>
        <w:t>под</w:t>
      </w:r>
      <w:r w:rsidR="00C63324">
        <w:rPr>
          <w:rFonts w:asciiTheme="majorBidi" w:hAnsiTheme="majorBidi" w:cstheme="majorBidi"/>
          <w:sz w:val="20"/>
          <w:szCs w:val="24"/>
          <w:lang w:val="ru-RU"/>
        </w:rPr>
        <w:t>ать</w:t>
      </w:r>
      <w:r>
        <w:rPr>
          <w:rFonts w:asciiTheme="majorBidi" w:hAnsiTheme="majorBidi" w:cstheme="majorBidi"/>
          <w:sz w:val="20"/>
          <w:szCs w:val="24"/>
          <w:lang w:val="ru-RU"/>
        </w:rPr>
        <w:t xml:space="preserve"> заявку на очны</w:t>
      </w:r>
      <w:r w:rsidR="00D163B4">
        <w:rPr>
          <w:rFonts w:asciiTheme="majorBidi" w:hAnsiTheme="majorBidi" w:cstheme="majorBidi"/>
          <w:sz w:val="20"/>
          <w:szCs w:val="24"/>
          <w:lang w:val="ru-RU"/>
        </w:rPr>
        <w:t>й этап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4"/>
          <w:lang w:val="ru-RU"/>
        </w:rPr>
        <w:t xml:space="preserve"> олимпиады</w:t>
      </w:r>
      <w:r w:rsidR="00D163B4">
        <w:rPr>
          <w:rFonts w:asciiTheme="majorBidi" w:hAnsiTheme="majorBidi" w:cstheme="majorBidi"/>
          <w:sz w:val="20"/>
          <w:szCs w:val="24"/>
          <w:lang w:val="ru-RU"/>
        </w:rPr>
        <w:t xml:space="preserve"> (Номинации 1,2,3,4,6)</w:t>
      </w:r>
    </w:p>
    <w:sectPr w:rsidR="00CF421A" w:rsidRPr="004A1394">
      <w:footerReference w:type="default" r:id="rId10"/>
      <w:pgSz w:w="11905" w:h="16840"/>
      <w:pgMar w:top="1060" w:right="1020" w:bottom="1160" w:left="102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6A" w:rsidRDefault="00566C6A">
      <w:r>
        <w:separator/>
      </w:r>
    </w:p>
  </w:endnote>
  <w:endnote w:type="continuationSeparator" w:id="0">
    <w:p w:rsidR="00566C6A" w:rsidRDefault="0056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Pro-SmTex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1A" w:rsidRDefault="00BE3F7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9944100</wp:posOffset>
              </wp:positionV>
              <wp:extent cx="114300" cy="1524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21A" w:rsidRDefault="00BD0653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32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3.15pt;margin-top:783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0mor4OAAAAANAQAADwAAAAAA&#10;AAAAAAAAAAACBQAAZHJzL2Rvd25yZXYueG1sUEsFBgAAAAAEAAQA8wAAAA8GAAAAAA==&#10;" filled="f" stroked="f">
              <v:textbox inset="0,0,0,0">
                <w:txbxContent>
                  <w:p w:rsidR="00CF421A" w:rsidRDefault="00BD0653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32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6A" w:rsidRDefault="00566C6A">
      <w:r>
        <w:separator/>
      </w:r>
    </w:p>
  </w:footnote>
  <w:footnote w:type="continuationSeparator" w:id="0">
    <w:p w:rsidR="00566C6A" w:rsidRDefault="0056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BF4"/>
    <w:multiLevelType w:val="hybridMultilevel"/>
    <w:tmpl w:val="A282BFCE"/>
    <w:lvl w:ilvl="0" w:tplc="B3E4C818">
      <w:start w:val="1"/>
      <w:numFmt w:val="decimal"/>
      <w:lvlText w:val="%1."/>
      <w:lvlJc w:val="left"/>
      <w:pPr>
        <w:ind w:hanging="261"/>
      </w:pPr>
      <w:rPr>
        <w:rFonts w:ascii="Times New Roman" w:eastAsia="Times New Roman" w:hAnsi="Times New Roman" w:hint="default"/>
        <w:sz w:val="26"/>
        <w:szCs w:val="26"/>
      </w:rPr>
    </w:lvl>
    <w:lvl w:ilvl="1" w:tplc="D982EF26">
      <w:start w:val="1"/>
      <w:numFmt w:val="bullet"/>
      <w:lvlText w:val="•"/>
      <w:lvlJc w:val="left"/>
      <w:rPr>
        <w:rFonts w:hint="default"/>
      </w:rPr>
    </w:lvl>
    <w:lvl w:ilvl="2" w:tplc="23026740">
      <w:start w:val="1"/>
      <w:numFmt w:val="bullet"/>
      <w:lvlText w:val="•"/>
      <w:lvlJc w:val="left"/>
      <w:rPr>
        <w:rFonts w:hint="default"/>
      </w:rPr>
    </w:lvl>
    <w:lvl w:ilvl="3" w:tplc="94B2D4B2">
      <w:start w:val="1"/>
      <w:numFmt w:val="bullet"/>
      <w:lvlText w:val="•"/>
      <w:lvlJc w:val="left"/>
      <w:rPr>
        <w:rFonts w:hint="default"/>
      </w:rPr>
    </w:lvl>
    <w:lvl w:ilvl="4" w:tplc="2EE0AC98">
      <w:start w:val="1"/>
      <w:numFmt w:val="bullet"/>
      <w:lvlText w:val="•"/>
      <w:lvlJc w:val="left"/>
      <w:rPr>
        <w:rFonts w:hint="default"/>
      </w:rPr>
    </w:lvl>
    <w:lvl w:ilvl="5" w:tplc="C55A8ABC">
      <w:start w:val="1"/>
      <w:numFmt w:val="bullet"/>
      <w:lvlText w:val="•"/>
      <w:lvlJc w:val="left"/>
      <w:rPr>
        <w:rFonts w:hint="default"/>
      </w:rPr>
    </w:lvl>
    <w:lvl w:ilvl="6" w:tplc="BE5C7A3E">
      <w:start w:val="1"/>
      <w:numFmt w:val="bullet"/>
      <w:lvlText w:val="•"/>
      <w:lvlJc w:val="left"/>
      <w:rPr>
        <w:rFonts w:hint="default"/>
      </w:rPr>
    </w:lvl>
    <w:lvl w:ilvl="7" w:tplc="088C67F6">
      <w:start w:val="1"/>
      <w:numFmt w:val="bullet"/>
      <w:lvlText w:val="•"/>
      <w:lvlJc w:val="left"/>
      <w:rPr>
        <w:rFonts w:hint="default"/>
      </w:rPr>
    </w:lvl>
    <w:lvl w:ilvl="8" w:tplc="AFA4A8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4D2D45"/>
    <w:multiLevelType w:val="multilevel"/>
    <w:tmpl w:val="F0EA0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2">
    <w:nsid w:val="188C76F4"/>
    <w:multiLevelType w:val="multilevel"/>
    <w:tmpl w:val="F0EA0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3">
    <w:nsid w:val="19E50E86"/>
    <w:multiLevelType w:val="hybridMultilevel"/>
    <w:tmpl w:val="D2C8FEF4"/>
    <w:lvl w:ilvl="0" w:tplc="6B505A30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6"/>
        <w:szCs w:val="26"/>
      </w:rPr>
    </w:lvl>
    <w:lvl w:ilvl="1" w:tplc="586A49F6">
      <w:start w:val="1"/>
      <w:numFmt w:val="bullet"/>
      <w:lvlText w:val="•"/>
      <w:lvlJc w:val="left"/>
      <w:rPr>
        <w:rFonts w:hint="default"/>
      </w:rPr>
    </w:lvl>
    <w:lvl w:ilvl="2" w:tplc="C95C62FC">
      <w:start w:val="1"/>
      <w:numFmt w:val="bullet"/>
      <w:lvlText w:val="•"/>
      <w:lvlJc w:val="left"/>
      <w:rPr>
        <w:rFonts w:hint="default"/>
      </w:rPr>
    </w:lvl>
    <w:lvl w:ilvl="3" w:tplc="E6D07494">
      <w:start w:val="1"/>
      <w:numFmt w:val="bullet"/>
      <w:lvlText w:val="•"/>
      <w:lvlJc w:val="left"/>
      <w:rPr>
        <w:rFonts w:hint="default"/>
      </w:rPr>
    </w:lvl>
    <w:lvl w:ilvl="4" w:tplc="D6B44BF4">
      <w:start w:val="1"/>
      <w:numFmt w:val="bullet"/>
      <w:lvlText w:val="•"/>
      <w:lvlJc w:val="left"/>
      <w:rPr>
        <w:rFonts w:hint="default"/>
      </w:rPr>
    </w:lvl>
    <w:lvl w:ilvl="5" w:tplc="3CE82552">
      <w:start w:val="1"/>
      <w:numFmt w:val="bullet"/>
      <w:lvlText w:val="•"/>
      <w:lvlJc w:val="left"/>
      <w:rPr>
        <w:rFonts w:hint="default"/>
      </w:rPr>
    </w:lvl>
    <w:lvl w:ilvl="6" w:tplc="0218B374">
      <w:start w:val="1"/>
      <w:numFmt w:val="bullet"/>
      <w:lvlText w:val="•"/>
      <w:lvlJc w:val="left"/>
      <w:rPr>
        <w:rFonts w:hint="default"/>
      </w:rPr>
    </w:lvl>
    <w:lvl w:ilvl="7" w:tplc="D9B44AC8">
      <w:start w:val="1"/>
      <w:numFmt w:val="bullet"/>
      <w:lvlText w:val="•"/>
      <w:lvlJc w:val="left"/>
      <w:rPr>
        <w:rFonts w:hint="default"/>
      </w:rPr>
    </w:lvl>
    <w:lvl w:ilvl="8" w:tplc="59E65D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8B5B7E"/>
    <w:multiLevelType w:val="hybridMultilevel"/>
    <w:tmpl w:val="9A846090"/>
    <w:lvl w:ilvl="0" w:tplc="F216E44C">
      <w:start w:val="1"/>
      <w:numFmt w:val="decimal"/>
      <w:lvlText w:val="%1."/>
      <w:lvlJc w:val="left"/>
      <w:pPr>
        <w:ind w:hanging="196"/>
      </w:pPr>
      <w:rPr>
        <w:rFonts w:hint="default"/>
        <w:u w:val="single" w:color="000000"/>
      </w:rPr>
    </w:lvl>
    <w:lvl w:ilvl="1" w:tplc="D766091E">
      <w:start w:val="1"/>
      <w:numFmt w:val="bullet"/>
      <w:lvlText w:val="•"/>
      <w:lvlJc w:val="left"/>
      <w:rPr>
        <w:rFonts w:hint="default"/>
      </w:rPr>
    </w:lvl>
    <w:lvl w:ilvl="2" w:tplc="15083F36">
      <w:start w:val="1"/>
      <w:numFmt w:val="bullet"/>
      <w:lvlText w:val="•"/>
      <w:lvlJc w:val="left"/>
      <w:rPr>
        <w:rFonts w:hint="default"/>
      </w:rPr>
    </w:lvl>
    <w:lvl w:ilvl="3" w:tplc="7B4C97E2">
      <w:start w:val="1"/>
      <w:numFmt w:val="bullet"/>
      <w:lvlText w:val="•"/>
      <w:lvlJc w:val="left"/>
      <w:rPr>
        <w:rFonts w:hint="default"/>
      </w:rPr>
    </w:lvl>
    <w:lvl w:ilvl="4" w:tplc="273EF79E">
      <w:start w:val="1"/>
      <w:numFmt w:val="bullet"/>
      <w:lvlText w:val="•"/>
      <w:lvlJc w:val="left"/>
      <w:rPr>
        <w:rFonts w:hint="default"/>
      </w:rPr>
    </w:lvl>
    <w:lvl w:ilvl="5" w:tplc="0538788A">
      <w:start w:val="1"/>
      <w:numFmt w:val="bullet"/>
      <w:lvlText w:val="•"/>
      <w:lvlJc w:val="left"/>
      <w:rPr>
        <w:rFonts w:hint="default"/>
      </w:rPr>
    </w:lvl>
    <w:lvl w:ilvl="6" w:tplc="B09000CE">
      <w:start w:val="1"/>
      <w:numFmt w:val="bullet"/>
      <w:lvlText w:val="•"/>
      <w:lvlJc w:val="left"/>
      <w:rPr>
        <w:rFonts w:hint="default"/>
      </w:rPr>
    </w:lvl>
    <w:lvl w:ilvl="7" w:tplc="2A3C9F64">
      <w:start w:val="1"/>
      <w:numFmt w:val="bullet"/>
      <w:lvlText w:val="•"/>
      <w:lvlJc w:val="left"/>
      <w:rPr>
        <w:rFonts w:hint="default"/>
      </w:rPr>
    </w:lvl>
    <w:lvl w:ilvl="8" w:tplc="5E3CA0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4537A7"/>
    <w:multiLevelType w:val="multilevel"/>
    <w:tmpl w:val="F0EA0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6">
    <w:nsid w:val="2EF93C3F"/>
    <w:multiLevelType w:val="hybridMultilevel"/>
    <w:tmpl w:val="1CB489A6"/>
    <w:lvl w:ilvl="0" w:tplc="4B649ABA">
      <w:start w:val="1"/>
      <w:numFmt w:val="decimal"/>
      <w:lvlText w:val="%1"/>
      <w:lvlJc w:val="left"/>
      <w:pPr>
        <w:ind w:hanging="131"/>
      </w:pPr>
      <w:rPr>
        <w:rFonts w:ascii="Times New Roman" w:eastAsia="Times New Roman" w:hAnsi="Times New Roman" w:hint="default"/>
        <w:sz w:val="26"/>
        <w:szCs w:val="26"/>
      </w:rPr>
    </w:lvl>
    <w:lvl w:ilvl="1" w:tplc="55B0A6B8">
      <w:start w:val="1"/>
      <w:numFmt w:val="bullet"/>
      <w:lvlText w:val="•"/>
      <w:lvlJc w:val="left"/>
      <w:rPr>
        <w:rFonts w:hint="default"/>
      </w:rPr>
    </w:lvl>
    <w:lvl w:ilvl="2" w:tplc="76EA64BE">
      <w:start w:val="1"/>
      <w:numFmt w:val="bullet"/>
      <w:lvlText w:val="•"/>
      <w:lvlJc w:val="left"/>
      <w:rPr>
        <w:rFonts w:hint="default"/>
      </w:rPr>
    </w:lvl>
    <w:lvl w:ilvl="3" w:tplc="673A9F34">
      <w:start w:val="1"/>
      <w:numFmt w:val="bullet"/>
      <w:lvlText w:val="•"/>
      <w:lvlJc w:val="left"/>
      <w:rPr>
        <w:rFonts w:hint="default"/>
      </w:rPr>
    </w:lvl>
    <w:lvl w:ilvl="4" w:tplc="F9D6403C">
      <w:start w:val="1"/>
      <w:numFmt w:val="bullet"/>
      <w:lvlText w:val="•"/>
      <w:lvlJc w:val="left"/>
      <w:rPr>
        <w:rFonts w:hint="default"/>
      </w:rPr>
    </w:lvl>
    <w:lvl w:ilvl="5" w:tplc="B4E896DC">
      <w:start w:val="1"/>
      <w:numFmt w:val="bullet"/>
      <w:lvlText w:val="•"/>
      <w:lvlJc w:val="left"/>
      <w:rPr>
        <w:rFonts w:hint="default"/>
      </w:rPr>
    </w:lvl>
    <w:lvl w:ilvl="6" w:tplc="EC1A2A1C">
      <w:start w:val="1"/>
      <w:numFmt w:val="bullet"/>
      <w:lvlText w:val="•"/>
      <w:lvlJc w:val="left"/>
      <w:rPr>
        <w:rFonts w:hint="default"/>
      </w:rPr>
    </w:lvl>
    <w:lvl w:ilvl="7" w:tplc="C85633E2">
      <w:start w:val="1"/>
      <w:numFmt w:val="bullet"/>
      <w:lvlText w:val="•"/>
      <w:lvlJc w:val="left"/>
      <w:rPr>
        <w:rFonts w:hint="default"/>
      </w:rPr>
    </w:lvl>
    <w:lvl w:ilvl="8" w:tplc="BA5C15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6B0B00"/>
    <w:multiLevelType w:val="hybridMultilevel"/>
    <w:tmpl w:val="84BCC596"/>
    <w:lvl w:ilvl="0" w:tplc="8D744774">
      <w:start w:val="1"/>
      <w:numFmt w:val="bullet"/>
      <w:lvlText w:val="—"/>
      <w:lvlJc w:val="left"/>
      <w:pPr>
        <w:ind w:hanging="326"/>
      </w:pPr>
      <w:rPr>
        <w:rFonts w:ascii="Times New Roman" w:eastAsia="Times New Roman" w:hAnsi="Times New Roman" w:hint="default"/>
        <w:sz w:val="26"/>
        <w:szCs w:val="26"/>
      </w:rPr>
    </w:lvl>
    <w:lvl w:ilvl="1" w:tplc="BC8A956A">
      <w:start w:val="1"/>
      <w:numFmt w:val="bullet"/>
      <w:lvlText w:val="•"/>
      <w:lvlJc w:val="left"/>
      <w:rPr>
        <w:rFonts w:hint="default"/>
      </w:rPr>
    </w:lvl>
    <w:lvl w:ilvl="2" w:tplc="6682F7E6">
      <w:start w:val="1"/>
      <w:numFmt w:val="bullet"/>
      <w:lvlText w:val="•"/>
      <w:lvlJc w:val="left"/>
      <w:rPr>
        <w:rFonts w:hint="default"/>
      </w:rPr>
    </w:lvl>
    <w:lvl w:ilvl="3" w:tplc="C26C2542">
      <w:start w:val="1"/>
      <w:numFmt w:val="bullet"/>
      <w:lvlText w:val="•"/>
      <w:lvlJc w:val="left"/>
      <w:rPr>
        <w:rFonts w:hint="default"/>
      </w:rPr>
    </w:lvl>
    <w:lvl w:ilvl="4" w:tplc="9C9E0730">
      <w:start w:val="1"/>
      <w:numFmt w:val="bullet"/>
      <w:lvlText w:val="•"/>
      <w:lvlJc w:val="left"/>
      <w:rPr>
        <w:rFonts w:hint="default"/>
      </w:rPr>
    </w:lvl>
    <w:lvl w:ilvl="5" w:tplc="2728A70C">
      <w:start w:val="1"/>
      <w:numFmt w:val="bullet"/>
      <w:lvlText w:val="•"/>
      <w:lvlJc w:val="left"/>
      <w:rPr>
        <w:rFonts w:hint="default"/>
      </w:rPr>
    </w:lvl>
    <w:lvl w:ilvl="6" w:tplc="EB0CCD2E">
      <w:start w:val="1"/>
      <w:numFmt w:val="bullet"/>
      <w:lvlText w:val="•"/>
      <w:lvlJc w:val="left"/>
      <w:rPr>
        <w:rFonts w:hint="default"/>
      </w:rPr>
    </w:lvl>
    <w:lvl w:ilvl="7" w:tplc="F70AEC0C">
      <w:start w:val="1"/>
      <w:numFmt w:val="bullet"/>
      <w:lvlText w:val="•"/>
      <w:lvlJc w:val="left"/>
      <w:rPr>
        <w:rFonts w:hint="default"/>
      </w:rPr>
    </w:lvl>
    <w:lvl w:ilvl="8" w:tplc="4296F00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D492496"/>
    <w:multiLevelType w:val="hybridMultilevel"/>
    <w:tmpl w:val="83C0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504E"/>
    <w:multiLevelType w:val="hybridMultilevel"/>
    <w:tmpl w:val="2B82A46E"/>
    <w:lvl w:ilvl="0" w:tplc="A028B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3BC2"/>
    <w:multiLevelType w:val="hybridMultilevel"/>
    <w:tmpl w:val="7A4EA664"/>
    <w:lvl w:ilvl="0" w:tplc="C2AE3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4A1A47"/>
    <w:multiLevelType w:val="hybridMultilevel"/>
    <w:tmpl w:val="9730A5BC"/>
    <w:lvl w:ilvl="0" w:tplc="A14C5202">
      <w:start w:val="1"/>
      <w:numFmt w:val="decimal"/>
      <w:lvlText w:val="%1."/>
      <w:lvlJc w:val="left"/>
      <w:pPr>
        <w:ind w:hanging="873"/>
      </w:pPr>
      <w:rPr>
        <w:rFonts w:ascii="Times New Roman" w:eastAsia="Times New Roman" w:hAnsi="Times New Roman" w:hint="default"/>
        <w:sz w:val="26"/>
        <w:szCs w:val="26"/>
      </w:rPr>
    </w:lvl>
    <w:lvl w:ilvl="1" w:tplc="69F20116">
      <w:start w:val="1"/>
      <w:numFmt w:val="bullet"/>
      <w:lvlText w:val="•"/>
      <w:lvlJc w:val="left"/>
      <w:rPr>
        <w:rFonts w:hint="default"/>
      </w:rPr>
    </w:lvl>
    <w:lvl w:ilvl="2" w:tplc="FBA23FC0">
      <w:start w:val="1"/>
      <w:numFmt w:val="bullet"/>
      <w:lvlText w:val="•"/>
      <w:lvlJc w:val="left"/>
      <w:rPr>
        <w:rFonts w:hint="default"/>
      </w:rPr>
    </w:lvl>
    <w:lvl w:ilvl="3" w:tplc="16A4D312">
      <w:start w:val="1"/>
      <w:numFmt w:val="bullet"/>
      <w:lvlText w:val="•"/>
      <w:lvlJc w:val="left"/>
      <w:rPr>
        <w:rFonts w:hint="default"/>
      </w:rPr>
    </w:lvl>
    <w:lvl w:ilvl="4" w:tplc="DE32A4A4">
      <w:start w:val="1"/>
      <w:numFmt w:val="bullet"/>
      <w:lvlText w:val="•"/>
      <w:lvlJc w:val="left"/>
      <w:rPr>
        <w:rFonts w:hint="default"/>
      </w:rPr>
    </w:lvl>
    <w:lvl w:ilvl="5" w:tplc="9B92BC12">
      <w:start w:val="1"/>
      <w:numFmt w:val="bullet"/>
      <w:lvlText w:val="•"/>
      <w:lvlJc w:val="left"/>
      <w:rPr>
        <w:rFonts w:hint="default"/>
      </w:rPr>
    </w:lvl>
    <w:lvl w:ilvl="6" w:tplc="75746A5A">
      <w:start w:val="1"/>
      <w:numFmt w:val="bullet"/>
      <w:lvlText w:val="•"/>
      <w:lvlJc w:val="left"/>
      <w:rPr>
        <w:rFonts w:hint="default"/>
      </w:rPr>
    </w:lvl>
    <w:lvl w:ilvl="7" w:tplc="8F66CBA0">
      <w:start w:val="1"/>
      <w:numFmt w:val="bullet"/>
      <w:lvlText w:val="•"/>
      <w:lvlJc w:val="left"/>
      <w:rPr>
        <w:rFonts w:hint="default"/>
      </w:rPr>
    </w:lvl>
    <w:lvl w:ilvl="8" w:tplc="4DC628B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E906A5F"/>
    <w:multiLevelType w:val="multilevel"/>
    <w:tmpl w:val="8CA05E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13">
    <w:nsid w:val="74D449C5"/>
    <w:multiLevelType w:val="hybridMultilevel"/>
    <w:tmpl w:val="A052D2D2"/>
    <w:lvl w:ilvl="0" w:tplc="50C63DAE">
      <w:start w:val="1"/>
      <w:numFmt w:val="decimal"/>
      <w:lvlText w:val="%1."/>
      <w:lvlJc w:val="left"/>
      <w:pPr>
        <w:ind w:hanging="261"/>
      </w:pPr>
      <w:rPr>
        <w:rFonts w:ascii="Times New Roman" w:eastAsia="Times New Roman" w:hAnsi="Times New Roman" w:hint="default"/>
        <w:sz w:val="26"/>
        <w:szCs w:val="26"/>
      </w:rPr>
    </w:lvl>
    <w:lvl w:ilvl="1" w:tplc="BD305C8C">
      <w:start w:val="1"/>
      <w:numFmt w:val="bullet"/>
      <w:lvlText w:val="•"/>
      <w:lvlJc w:val="left"/>
      <w:rPr>
        <w:rFonts w:hint="default"/>
      </w:rPr>
    </w:lvl>
    <w:lvl w:ilvl="2" w:tplc="E6E6A474">
      <w:start w:val="1"/>
      <w:numFmt w:val="bullet"/>
      <w:lvlText w:val="•"/>
      <w:lvlJc w:val="left"/>
      <w:rPr>
        <w:rFonts w:hint="default"/>
      </w:rPr>
    </w:lvl>
    <w:lvl w:ilvl="3" w:tplc="87322DC8">
      <w:start w:val="1"/>
      <w:numFmt w:val="bullet"/>
      <w:lvlText w:val="•"/>
      <w:lvlJc w:val="left"/>
      <w:rPr>
        <w:rFonts w:hint="default"/>
      </w:rPr>
    </w:lvl>
    <w:lvl w:ilvl="4" w:tplc="B4F6B42A">
      <w:start w:val="1"/>
      <w:numFmt w:val="bullet"/>
      <w:lvlText w:val="•"/>
      <w:lvlJc w:val="left"/>
      <w:rPr>
        <w:rFonts w:hint="default"/>
      </w:rPr>
    </w:lvl>
    <w:lvl w:ilvl="5" w:tplc="2986653C">
      <w:start w:val="1"/>
      <w:numFmt w:val="bullet"/>
      <w:lvlText w:val="•"/>
      <w:lvlJc w:val="left"/>
      <w:rPr>
        <w:rFonts w:hint="default"/>
      </w:rPr>
    </w:lvl>
    <w:lvl w:ilvl="6" w:tplc="3960A0A2">
      <w:start w:val="1"/>
      <w:numFmt w:val="bullet"/>
      <w:lvlText w:val="•"/>
      <w:lvlJc w:val="left"/>
      <w:rPr>
        <w:rFonts w:hint="default"/>
      </w:rPr>
    </w:lvl>
    <w:lvl w:ilvl="7" w:tplc="01EAD8C0">
      <w:start w:val="1"/>
      <w:numFmt w:val="bullet"/>
      <w:lvlText w:val="•"/>
      <w:lvlJc w:val="left"/>
      <w:rPr>
        <w:rFonts w:hint="default"/>
      </w:rPr>
    </w:lvl>
    <w:lvl w:ilvl="8" w:tplc="B836947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93A79BD"/>
    <w:multiLevelType w:val="hybridMultilevel"/>
    <w:tmpl w:val="36DAB7B4"/>
    <w:lvl w:ilvl="0" w:tplc="1374BDCC">
      <w:start w:val="1"/>
      <w:numFmt w:val="decimal"/>
      <w:lvlText w:val="%1."/>
      <w:lvlJc w:val="left"/>
      <w:pPr>
        <w:ind w:hanging="261"/>
      </w:pPr>
      <w:rPr>
        <w:rFonts w:ascii="Times New Roman" w:eastAsia="Times New Roman" w:hAnsi="Times New Roman" w:hint="default"/>
        <w:sz w:val="26"/>
        <w:szCs w:val="26"/>
      </w:rPr>
    </w:lvl>
    <w:lvl w:ilvl="1" w:tplc="D7822D88">
      <w:start w:val="1"/>
      <w:numFmt w:val="bullet"/>
      <w:lvlText w:val="•"/>
      <w:lvlJc w:val="left"/>
      <w:rPr>
        <w:rFonts w:hint="default"/>
      </w:rPr>
    </w:lvl>
    <w:lvl w:ilvl="2" w:tplc="33222484">
      <w:start w:val="1"/>
      <w:numFmt w:val="bullet"/>
      <w:lvlText w:val="•"/>
      <w:lvlJc w:val="left"/>
      <w:rPr>
        <w:rFonts w:hint="default"/>
      </w:rPr>
    </w:lvl>
    <w:lvl w:ilvl="3" w:tplc="4F225154">
      <w:start w:val="1"/>
      <w:numFmt w:val="bullet"/>
      <w:lvlText w:val="•"/>
      <w:lvlJc w:val="left"/>
      <w:rPr>
        <w:rFonts w:hint="default"/>
      </w:rPr>
    </w:lvl>
    <w:lvl w:ilvl="4" w:tplc="852682C0">
      <w:start w:val="1"/>
      <w:numFmt w:val="bullet"/>
      <w:lvlText w:val="•"/>
      <w:lvlJc w:val="left"/>
      <w:rPr>
        <w:rFonts w:hint="default"/>
      </w:rPr>
    </w:lvl>
    <w:lvl w:ilvl="5" w:tplc="719CCCE0">
      <w:start w:val="1"/>
      <w:numFmt w:val="bullet"/>
      <w:lvlText w:val="•"/>
      <w:lvlJc w:val="left"/>
      <w:rPr>
        <w:rFonts w:hint="default"/>
      </w:rPr>
    </w:lvl>
    <w:lvl w:ilvl="6" w:tplc="340870A0">
      <w:start w:val="1"/>
      <w:numFmt w:val="bullet"/>
      <w:lvlText w:val="•"/>
      <w:lvlJc w:val="left"/>
      <w:rPr>
        <w:rFonts w:hint="default"/>
      </w:rPr>
    </w:lvl>
    <w:lvl w:ilvl="7" w:tplc="45CAAA70">
      <w:start w:val="1"/>
      <w:numFmt w:val="bullet"/>
      <w:lvlText w:val="•"/>
      <w:lvlJc w:val="left"/>
      <w:rPr>
        <w:rFonts w:hint="default"/>
      </w:rPr>
    </w:lvl>
    <w:lvl w:ilvl="8" w:tplc="0D7E212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AF715B2"/>
    <w:multiLevelType w:val="multilevel"/>
    <w:tmpl w:val="F0EA0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16">
    <w:nsid w:val="7B152D95"/>
    <w:multiLevelType w:val="hybridMultilevel"/>
    <w:tmpl w:val="C7DCF6FE"/>
    <w:lvl w:ilvl="0" w:tplc="08BEE640">
      <w:start w:val="1"/>
      <w:numFmt w:val="decimal"/>
      <w:lvlText w:val="%1"/>
      <w:lvlJc w:val="left"/>
      <w:pPr>
        <w:ind w:hanging="131"/>
      </w:pPr>
      <w:rPr>
        <w:rFonts w:ascii="Times New Roman" w:eastAsia="Times New Roman" w:hAnsi="Times New Roman" w:hint="default"/>
        <w:sz w:val="26"/>
        <w:szCs w:val="26"/>
      </w:rPr>
    </w:lvl>
    <w:lvl w:ilvl="1" w:tplc="DF66CFC6">
      <w:start w:val="1"/>
      <w:numFmt w:val="bullet"/>
      <w:lvlText w:val="•"/>
      <w:lvlJc w:val="left"/>
      <w:rPr>
        <w:rFonts w:hint="default"/>
      </w:rPr>
    </w:lvl>
    <w:lvl w:ilvl="2" w:tplc="5F5CDCDC">
      <w:start w:val="1"/>
      <w:numFmt w:val="bullet"/>
      <w:lvlText w:val="•"/>
      <w:lvlJc w:val="left"/>
      <w:rPr>
        <w:rFonts w:hint="default"/>
      </w:rPr>
    </w:lvl>
    <w:lvl w:ilvl="3" w:tplc="63C4AA9C">
      <w:start w:val="1"/>
      <w:numFmt w:val="bullet"/>
      <w:lvlText w:val="•"/>
      <w:lvlJc w:val="left"/>
      <w:rPr>
        <w:rFonts w:hint="default"/>
      </w:rPr>
    </w:lvl>
    <w:lvl w:ilvl="4" w:tplc="CCBAADD6">
      <w:start w:val="1"/>
      <w:numFmt w:val="bullet"/>
      <w:lvlText w:val="•"/>
      <w:lvlJc w:val="left"/>
      <w:rPr>
        <w:rFonts w:hint="default"/>
      </w:rPr>
    </w:lvl>
    <w:lvl w:ilvl="5" w:tplc="6B6C9FBE">
      <w:start w:val="1"/>
      <w:numFmt w:val="bullet"/>
      <w:lvlText w:val="•"/>
      <w:lvlJc w:val="left"/>
      <w:rPr>
        <w:rFonts w:hint="default"/>
      </w:rPr>
    </w:lvl>
    <w:lvl w:ilvl="6" w:tplc="D82CB32C">
      <w:start w:val="1"/>
      <w:numFmt w:val="bullet"/>
      <w:lvlText w:val="•"/>
      <w:lvlJc w:val="left"/>
      <w:rPr>
        <w:rFonts w:hint="default"/>
      </w:rPr>
    </w:lvl>
    <w:lvl w:ilvl="7" w:tplc="282C8998">
      <w:start w:val="1"/>
      <w:numFmt w:val="bullet"/>
      <w:lvlText w:val="•"/>
      <w:lvlJc w:val="left"/>
      <w:rPr>
        <w:rFonts w:hint="default"/>
      </w:rPr>
    </w:lvl>
    <w:lvl w:ilvl="8" w:tplc="0E92563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D805DB8"/>
    <w:multiLevelType w:val="multilevel"/>
    <w:tmpl w:val="F0EA0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7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1A"/>
    <w:rsid w:val="000A757B"/>
    <w:rsid w:val="000D7DFE"/>
    <w:rsid w:val="00214626"/>
    <w:rsid w:val="002329ED"/>
    <w:rsid w:val="002A7FBD"/>
    <w:rsid w:val="00355DA2"/>
    <w:rsid w:val="003710D8"/>
    <w:rsid w:val="003766F0"/>
    <w:rsid w:val="003C4E32"/>
    <w:rsid w:val="004A1394"/>
    <w:rsid w:val="004A1C81"/>
    <w:rsid w:val="004A4BE0"/>
    <w:rsid w:val="005206BB"/>
    <w:rsid w:val="00532516"/>
    <w:rsid w:val="005625B9"/>
    <w:rsid w:val="00566C6A"/>
    <w:rsid w:val="005F4060"/>
    <w:rsid w:val="00613076"/>
    <w:rsid w:val="00647753"/>
    <w:rsid w:val="00672DDB"/>
    <w:rsid w:val="00675E46"/>
    <w:rsid w:val="00797633"/>
    <w:rsid w:val="007E30BE"/>
    <w:rsid w:val="00837E40"/>
    <w:rsid w:val="00890A60"/>
    <w:rsid w:val="008F66B8"/>
    <w:rsid w:val="0099042F"/>
    <w:rsid w:val="0099606C"/>
    <w:rsid w:val="009A7657"/>
    <w:rsid w:val="00A620B6"/>
    <w:rsid w:val="00A65BAD"/>
    <w:rsid w:val="00AE4515"/>
    <w:rsid w:val="00B55768"/>
    <w:rsid w:val="00B6431E"/>
    <w:rsid w:val="00BD0653"/>
    <w:rsid w:val="00BE3F7F"/>
    <w:rsid w:val="00C27232"/>
    <w:rsid w:val="00C63324"/>
    <w:rsid w:val="00C64F6A"/>
    <w:rsid w:val="00CC1BC6"/>
    <w:rsid w:val="00CE6F68"/>
    <w:rsid w:val="00CF421A"/>
    <w:rsid w:val="00D163B4"/>
    <w:rsid w:val="00DB1BCC"/>
    <w:rsid w:val="00EB53B5"/>
    <w:rsid w:val="00EC226F"/>
    <w:rsid w:val="00ED72F2"/>
    <w:rsid w:val="00EE4A42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30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76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30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7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yPvpk2mZiFkgxvA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mpiada.kpf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2018-10-02T07:16:00Z</cp:lastPrinted>
  <dcterms:created xsi:type="dcterms:W3CDTF">2018-09-12T12:40:00Z</dcterms:created>
  <dcterms:modified xsi:type="dcterms:W3CDTF">2018-10-05T14:25:00Z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2017-03-13T00:00:00Z</vt:filetime>
  </property>
</Properties>
</file>