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886EB" w14:textId="76F5F619" w:rsidR="00182562" w:rsidRPr="00182562" w:rsidRDefault="00182562" w:rsidP="0018256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2562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14:paraId="1C67B370" w14:textId="77777777" w:rsidR="00182562" w:rsidRPr="00182562" w:rsidRDefault="00182562" w:rsidP="0018256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2562">
        <w:rPr>
          <w:rFonts w:ascii="Times New Roman" w:hAnsi="Times New Roman" w:cs="Times New Roman"/>
          <w:b/>
          <w:sz w:val="28"/>
          <w:szCs w:val="28"/>
        </w:rPr>
        <w:t>Лаборант; медицинский регистратор; медицинский лабораторный техник (фельдшер-лаборант); медицинский дезинфектор</w:t>
      </w:r>
    </w:p>
    <w:p w14:paraId="5D76CF45" w14:textId="70FA9631" w:rsidR="00182562" w:rsidRDefault="00182562" w:rsidP="0018256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2562">
        <w:rPr>
          <w:rFonts w:ascii="Times New Roman" w:hAnsi="Times New Roman" w:cs="Times New Roman"/>
          <w:b/>
          <w:sz w:val="28"/>
          <w:szCs w:val="28"/>
        </w:rPr>
        <w:t xml:space="preserve">(для специальности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182562">
        <w:rPr>
          <w:rFonts w:ascii="Times New Roman" w:hAnsi="Times New Roman" w:cs="Times New Roman"/>
          <w:b/>
          <w:sz w:val="28"/>
          <w:szCs w:val="28"/>
        </w:rPr>
        <w:t>Медицинская биохимия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18256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25EB3AC" w14:textId="5860D314" w:rsidR="00515600" w:rsidRDefault="00182562" w:rsidP="0018256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2562">
        <w:rPr>
          <w:rFonts w:ascii="Times New Roman" w:hAnsi="Times New Roman" w:cs="Times New Roman"/>
          <w:b/>
          <w:sz w:val="28"/>
          <w:szCs w:val="28"/>
        </w:rPr>
        <w:t>по окончании 3 курса)</w:t>
      </w:r>
    </w:p>
    <w:p w14:paraId="158E9B15" w14:textId="77777777" w:rsidR="00182562" w:rsidRPr="00182562" w:rsidRDefault="00182562" w:rsidP="0018256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1FA29A" w14:textId="77777777" w:rsidR="00384208" w:rsidRPr="00182562" w:rsidRDefault="00384208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Чебышев Н. В., Шидловский Ю. В., Беречикидзе И. А., Горожанина Е. С., Гринева Г. Г., Кузин С. М. Биология в 2 т. / Н. В. Чебышев, Ю. В. Шидловский, И. А. Беречикидзе [и др.]. — 2-е изд., перераб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и доп. — Москва. Издается с 2021г.— ISBN 978-5-9986-1448-5 (общ.).</w:t>
      </w:r>
    </w:p>
    <w:p w14:paraId="36ADD4F9" w14:textId="77777777" w:rsidR="00384208" w:rsidRPr="00182562" w:rsidRDefault="00384208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 xml:space="preserve">Чебышев Н. В., Беречикидзе И. А., Козарь М. В., Лазарева Ю. Б., Ларина С. Н., Сахарова Т. В. Медицинская паразитология / Н. В. Чебышев [и др.]. —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ГЭОТАР-Медиа, 2020 г. — 428, [1] с. : ил. — ISBN 978-5-9704-5550-0</w:t>
      </w:r>
    </w:p>
    <w:p w14:paraId="45D02501" w14:textId="77777777" w:rsidR="00384208" w:rsidRPr="00182562" w:rsidRDefault="00384208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 xml:space="preserve">Азова М. М., Гигани О. Б., Гигани О. О., Желудова Е. М., Карасева Н. В., Мяндина Г. И., Тарасенко Е. В., Сапрыкин В. П. Биология —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ГЭОТАР-Медиа, 2023 г. — 708 с. : ил. ; — ISBN 978-5-9704-7313-9.</w:t>
      </w:r>
    </w:p>
    <w:p w14:paraId="5D287B51" w14:textId="77777777" w:rsidR="00384208" w:rsidRPr="00182562" w:rsidRDefault="00384208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 xml:space="preserve">Биология: в 8 книгах / под редакцией Р. Р. Исламова. —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ГЭОТАР-Медиа. Кн. 1-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8 :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Молекулярная цитология / под редакцией Р. Р. Исламова. — 2022 г. — 197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ил.. — ISBN 978-5-9704-6753-4.</w:t>
      </w:r>
    </w:p>
    <w:p w14:paraId="750FB81A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Биохимия. Под редакцией Е.С.Северина, 5-е изд., испр. –М.: ГЭОТАР-Медиа, - 770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с.:ил.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2014</w:t>
      </w:r>
    </w:p>
    <w:p w14:paraId="7716A9F0" w14:textId="51D7A7CF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Биохимия (общая, медицинская и фармакологическая). Курс лекций.  Е.Г.Зезеров «Медицинское информационное агентство»,456 с. 2014</w:t>
      </w:r>
    </w:p>
    <w:p w14:paraId="3B825CFD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 xml:space="preserve">«Наглядная медицинская биохимия» Дж.Г.Солвей, пер. с англ. Под ред. Е.С.Северина, 2-е изд., переработанное и дополненное, -М.: ГЭОТАР-Медиа, - 136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с.:ил.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2011</w:t>
      </w:r>
    </w:p>
    <w:p w14:paraId="1336390B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 xml:space="preserve">Патология человека: в 2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т..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Том 1. Общий курс / М.А.Пальцев, Н.М.Аничков, П.Ф.Литвицкий. - М.: ОАО Издательство «Медицина», 2009.- 336с.</w:t>
      </w:r>
    </w:p>
    <w:p w14:paraId="22371A63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Патология человека: в 2 т. Том 2. Частный курс. Ч.1 / М.А.Пальцев, Н.М.Аничков, П.Ф.Литвицкий. - М.: ОАО Издательство «Медицина», 2009.- 576с.</w:t>
      </w:r>
    </w:p>
    <w:p w14:paraId="36FC1511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Патология человека: в 2 т. Том 2. Частный курс. Ч.2 / М.А.Пальцев, Н.М.Аничков, П.Ф.Литвицкий. - М.: ОАО Издательство «Медицина», 2009.- 536с.</w:t>
      </w:r>
    </w:p>
    <w:p w14:paraId="7FC1037D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Курс лекций по общей патологии. Учебное пособие. / под ред. М.А. Пальцева – М.: Издательский дом «Русский врач», 2009.- 270 с.</w:t>
      </w:r>
    </w:p>
    <w:p w14:paraId="2AAFDC34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Асташкин Е.И., Введенская О.Ю., Грачев С.В., Ромаданова Н.Б., Ромаданова Ю.А., Салтыков А.Б., Самбурова Н.В., Фокина М.А. Сборник ситуационных задач – М.: Издательство Первого МГМУ им.И.М.Сеченова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,  2011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>.-104 с.</w:t>
      </w:r>
    </w:p>
    <w:p w14:paraId="379F923B" w14:textId="77777777" w:rsidR="002557CE" w:rsidRPr="00182562" w:rsidRDefault="002557CE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Руководство к практическим занятиям по патологии / под ред. М.А. Пальцева. 2006</w:t>
      </w:r>
    </w:p>
    <w:p w14:paraId="7FB9A504" w14:textId="77777777" w:rsidR="002557CE" w:rsidRPr="00182562" w:rsidRDefault="002557CE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lastRenderedPageBreak/>
        <w:t>Пальцев М.А., Аничков Н.М. Патологическая анатомия. В 3-х т. – 2-е изд. – М.: ОАО «Издательство «Медицина», 2005.</w:t>
      </w:r>
    </w:p>
    <w:p w14:paraId="0FFC8484" w14:textId="77777777" w:rsidR="002557CE" w:rsidRPr="00182562" w:rsidRDefault="002557CE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Медицинская микробиология, вирусология и иммунология /Под ред. В.В, Зверева, А.С. Быкова. - М.: Медицинское информационное агентство, 2016. - 816 с.</w:t>
      </w:r>
    </w:p>
    <w:p w14:paraId="65746B61" w14:textId="77777777" w:rsidR="002557CE" w:rsidRPr="00182562" w:rsidRDefault="002557CE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Микробиология, вирусология: руководство к практическим занятиям/Под ред. В.В. Зверева, М.Н. Бойченко Учеб. пособие. -  М.: ГЭОТАР-Медиа., 2015. — 360 с.: ил.</w:t>
      </w:r>
    </w:p>
    <w:p w14:paraId="3E48679E" w14:textId="594D9247" w:rsidR="002557CE" w:rsidRPr="00182562" w:rsidRDefault="002557CE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Фармакология: Д. А. Харкевич. — 12-е изд., испр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и доп. — Москва: ГЭОТАР-Медиа, 2017. — 760 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ил. ; 26 см. — ISBN 978-5-9704-3884-8</w:t>
      </w:r>
    </w:p>
    <w:p w14:paraId="7ABBEA24" w14:textId="77777777" w:rsidR="002557CE" w:rsidRPr="00182562" w:rsidRDefault="002557CE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Фармакология [Электронный ресурс] : под ред. А. А. Свистунова, В. В. Тарасова ; [ФГАОУ ВО ПМГМУ имени И. М. Сеченова] — Москва : Лаборатория знаний, 2017. — ISBN 978-5-00101-555-</w:t>
      </w:r>
      <w:proofErr w:type="gramStart"/>
      <w:r w:rsidRPr="00182562">
        <w:rPr>
          <w:rFonts w:ascii="Times New Roman" w:hAnsi="Times New Roman" w:cs="Times New Roman"/>
          <w:sz w:val="28"/>
          <w:szCs w:val="28"/>
        </w:rPr>
        <w:t>0 .</w:t>
      </w:r>
      <w:proofErr w:type="gramEnd"/>
    </w:p>
    <w:p w14:paraId="16126DCD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2562">
        <w:rPr>
          <w:rFonts w:ascii="Times New Roman" w:hAnsi="Times New Roman" w:cs="Times New Roman"/>
          <w:sz w:val="28"/>
          <w:szCs w:val="28"/>
        </w:rPr>
        <w:t>Т.И</w:t>
      </w:r>
      <w:proofErr w:type="gramEnd"/>
      <w:r w:rsidRPr="00182562">
        <w:rPr>
          <w:rFonts w:ascii="Times New Roman" w:hAnsi="Times New Roman" w:cs="Times New Roman"/>
          <w:sz w:val="28"/>
          <w:szCs w:val="28"/>
        </w:rPr>
        <w:t xml:space="preserve"> Трофимова. Курс физики. - М.: Абрис, 2014</w:t>
      </w:r>
    </w:p>
    <w:p w14:paraId="5C0B1BBA" w14:textId="77777777" w:rsidR="0020052A" w:rsidRPr="00182562" w:rsidRDefault="0020052A" w:rsidP="0018256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2562">
        <w:rPr>
          <w:rFonts w:ascii="Times New Roman" w:hAnsi="Times New Roman" w:cs="Times New Roman"/>
          <w:sz w:val="28"/>
          <w:szCs w:val="28"/>
        </w:rPr>
        <w:t>Т.И. Трофимова. Сборник задач по курсу физики. - М.: Абрис, 2012</w:t>
      </w:r>
    </w:p>
    <w:sectPr w:rsidR="0020052A" w:rsidRPr="00182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5ACB"/>
    <w:multiLevelType w:val="hybridMultilevel"/>
    <w:tmpl w:val="BE2641A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76BA"/>
    <w:rsid w:val="000F0717"/>
    <w:rsid w:val="00182562"/>
    <w:rsid w:val="0020052A"/>
    <w:rsid w:val="002557CE"/>
    <w:rsid w:val="00384208"/>
    <w:rsid w:val="00515600"/>
    <w:rsid w:val="008C6B92"/>
    <w:rsid w:val="008C7182"/>
    <w:rsid w:val="00A65A36"/>
    <w:rsid w:val="00BE76BA"/>
    <w:rsid w:val="00CE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D956E"/>
  <w15:docId w15:val="{9CB2E791-C944-43C4-9EDD-CA03C36B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85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Закирова Эльвира Рашитовна</cp:lastModifiedBy>
  <cp:revision>11</cp:revision>
  <dcterms:created xsi:type="dcterms:W3CDTF">2023-10-17T11:31:00Z</dcterms:created>
  <dcterms:modified xsi:type="dcterms:W3CDTF">2025-09-18T07:21:00Z</dcterms:modified>
</cp:coreProperties>
</file>