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7B" w:rsidRPr="003E137B" w:rsidRDefault="003E137B" w:rsidP="003E13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стипендиальной программы ВР (бакалавры)</w:t>
      </w:r>
    </w:p>
    <w:p w:rsidR="003E137B" w:rsidRPr="003E137B" w:rsidRDefault="003E137B" w:rsidP="003E1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7B" w:rsidRPr="003E137B" w:rsidRDefault="003E137B" w:rsidP="003E1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2012 </w:t>
      </w:r>
      <w:r w:rsidR="0058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</w:t>
      </w: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Казанском федеральном университете состоялось собеседование с бакалаврами, подавшими заявки на участие в стипендиальной программе компании «</w:t>
      </w:r>
      <w:r w:rsidRPr="003E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</w:t>
      </w: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Exploration</w:t>
      </w: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</w:t>
      </w:r>
      <w:bookmarkStart w:id="0" w:name="_GoBack"/>
      <w:bookmarkEnd w:id="0"/>
      <w:r w:rsidRPr="003E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ating</w:t>
      </w: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Limited</w:t>
      </w:r>
      <w:r w:rsidRPr="003E137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Собеседование было проведено с участием представителей компании – директора по работе с органами государственной власти компании Муртазина М.Х. и советника по социальным инвестициям и корпоративной ответственности Новиковой Е.В., а также руководства Институтов, студенты которых проходили собеседование. По итогам собеседования были отобраны 10 бакалавров, которые ежемесячно в течение года будут получать стипендию компании в размере 10 000 рублей.</w:t>
      </w:r>
    </w:p>
    <w:p w:rsidR="003E137B" w:rsidRPr="003E137B" w:rsidRDefault="003E137B" w:rsidP="003E1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7B" w:rsidRPr="003E137B" w:rsidRDefault="003E137B" w:rsidP="003E137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37B" w:rsidRPr="003E137B" w:rsidRDefault="003E137B" w:rsidP="003E13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 стипендиальной программы</w:t>
      </w:r>
    </w:p>
    <w:p w:rsidR="003E137B" w:rsidRDefault="003E137B" w:rsidP="003E137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компании ВР (бакалавры)</w:t>
      </w:r>
    </w:p>
    <w:p w:rsidR="003E137B" w:rsidRPr="003E137B" w:rsidRDefault="003E137B" w:rsidP="003E137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2012-2013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3E137B" w:rsidRPr="003E137B" w:rsidTr="003E137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37B">
              <w:rPr>
                <w:rFonts w:ascii="Times New Roman" w:hAnsi="Times New Roman"/>
                <w:b/>
                <w:sz w:val="28"/>
                <w:szCs w:val="28"/>
              </w:rPr>
              <w:t>Институт геологии и нефтегазовых технологий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Гизатуллина Зульфия Минехалиловна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Минлигалиева Ландыш Игнатовна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Усманов Сергей Анатольевич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Хабибуллин Ришат Рафаэльевич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Рахматуллин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E137B">
              <w:rPr>
                <w:rFonts w:ascii="Times New Roman" w:hAnsi="Times New Roman"/>
                <w:sz w:val="28"/>
                <w:szCs w:val="28"/>
              </w:rPr>
              <w:t xml:space="preserve"> Наил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E137B">
              <w:rPr>
                <w:rFonts w:ascii="Times New Roman" w:hAnsi="Times New Roman"/>
                <w:sz w:val="28"/>
                <w:szCs w:val="28"/>
              </w:rPr>
              <w:t xml:space="preserve"> Ильдаровн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137B" w:rsidRPr="003E137B" w:rsidTr="003E137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37B">
              <w:rPr>
                <w:rFonts w:ascii="Times New Roman" w:hAnsi="Times New Roman"/>
                <w:b/>
                <w:sz w:val="28"/>
                <w:szCs w:val="28"/>
              </w:rPr>
              <w:t>Институт экономики и финансов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Гильванова Гульназ Ахатовна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Красильникова Ольга Викторовна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Минлигареева Светлана Александровна</w:t>
            </w:r>
          </w:p>
        </w:tc>
      </w:tr>
      <w:tr w:rsidR="003E137B" w:rsidRPr="003E137B" w:rsidTr="003E137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37B">
              <w:rPr>
                <w:rFonts w:ascii="Times New Roman" w:hAnsi="Times New Roman"/>
                <w:b/>
                <w:sz w:val="28"/>
                <w:szCs w:val="28"/>
              </w:rPr>
              <w:t>Институт вычислительной математики и информационных технологий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CE52D9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E137B" w:rsidRPr="003E13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Бородаев Игорь Андреевич</w:t>
            </w:r>
          </w:p>
        </w:tc>
      </w:tr>
      <w:tr w:rsidR="003E137B" w:rsidRPr="003E137B" w:rsidTr="003E137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37B">
              <w:rPr>
                <w:rFonts w:ascii="Times New Roman" w:hAnsi="Times New Roman"/>
                <w:b/>
                <w:sz w:val="28"/>
                <w:szCs w:val="28"/>
              </w:rPr>
              <w:t>Институт управления и территориального развития</w:t>
            </w:r>
          </w:p>
        </w:tc>
      </w:tr>
      <w:tr w:rsidR="003E137B" w:rsidRPr="003E137B" w:rsidTr="003E137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37B" w:rsidRPr="003E137B" w:rsidRDefault="003E137B" w:rsidP="003E13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7B">
              <w:rPr>
                <w:rFonts w:ascii="Times New Roman" w:hAnsi="Times New Roman"/>
                <w:sz w:val="28"/>
                <w:szCs w:val="28"/>
              </w:rPr>
              <w:t>Абсалямов Тимур Булатович</w:t>
            </w:r>
          </w:p>
        </w:tc>
      </w:tr>
    </w:tbl>
    <w:p w:rsidR="0081754A" w:rsidRDefault="0081754A" w:rsidP="00AF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54A" w:rsidSect="00A678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173"/>
    <w:multiLevelType w:val="hybridMultilevel"/>
    <w:tmpl w:val="AD948238"/>
    <w:lvl w:ilvl="0" w:tplc="3474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6"/>
    <w:rsid w:val="000E7A8A"/>
    <w:rsid w:val="00133B37"/>
    <w:rsid w:val="00197E86"/>
    <w:rsid w:val="001E6DB0"/>
    <w:rsid w:val="001E7647"/>
    <w:rsid w:val="003160EC"/>
    <w:rsid w:val="003E137B"/>
    <w:rsid w:val="003F118D"/>
    <w:rsid w:val="00401934"/>
    <w:rsid w:val="0041719F"/>
    <w:rsid w:val="00457B5E"/>
    <w:rsid w:val="004D63E0"/>
    <w:rsid w:val="0050053B"/>
    <w:rsid w:val="005107FC"/>
    <w:rsid w:val="005860F1"/>
    <w:rsid w:val="005A01BB"/>
    <w:rsid w:val="006136E5"/>
    <w:rsid w:val="00660DAA"/>
    <w:rsid w:val="00676B58"/>
    <w:rsid w:val="0070604B"/>
    <w:rsid w:val="00743E05"/>
    <w:rsid w:val="00747238"/>
    <w:rsid w:val="00757CFD"/>
    <w:rsid w:val="0081754A"/>
    <w:rsid w:val="00987536"/>
    <w:rsid w:val="009E787E"/>
    <w:rsid w:val="009F78D7"/>
    <w:rsid w:val="00A67843"/>
    <w:rsid w:val="00AF6E0A"/>
    <w:rsid w:val="00BB6DC5"/>
    <w:rsid w:val="00C1022F"/>
    <w:rsid w:val="00C9238E"/>
    <w:rsid w:val="00CA7BF3"/>
    <w:rsid w:val="00CE52D9"/>
    <w:rsid w:val="00D46517"/>
    <w:rsid w:val="00DC21B1"/>
    <w:rsid w:val="00F8589B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5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13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54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13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KFU_20</dc:creator>
  <cp:lastModifiedBy>COMP</cp:lastModifiedBy>
  <cp:revision>8</cp:revision>
  <cp:lastPrinted>2012-07-23T11:21:00Z</cp:lastPrinted>
  <dcterms:created xsi:type="dcterms:W3CDTF">2012-07-23T04:56:00Z</dcterms:created>
  <dcterms:modified xsi:type="dcterms:W3CDTF">2013-11-28T04:48:00Z</dcterms:modified>
</cp:coreProperties>
</file>