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FB4" w:rsidRPr="00114097" w:rsidRDefault="000049C8" w:rsidP="00861FB4">
      <w:pPr>
        <w:pStyle w:val="a3"/>
        <w:shd w:val="clear" w:color="auto" w:fill="FFFFFF"/>
        <w:spacing w:before="0" w:beforeAutospacing="0" w:after="0" w:afterAutospacing="0"/>
        <w:jc w:val="center"/>
        <w:rPr>
          <w:color w:val="000000"/>
          <w:sz w:val="28"/>
          <w:szCs w:val="28"/>
        </w:rPr>
      </w:pPr>
      <w:r>
        <w:rPr>
          <w:b/>
          <w:bCs/>
          <w:color w:val="000000"/>
          <w:sz w:val="28"/>
          <w:szCs w:val="28"/>
        </w:rPr>
        <w:t xml:space="preserve">ТЕСТ.  </w:t>
      </w:r>
      <w:r w:rsidR="00861FB4" w:rsidRPr="00114097">
        <w:rPr>
          <w:b/>
          <w:bCs/>
          <w:color w:val="000000"/>
          <w:sz w:val="28"/>
          <w:szCs w:val="28"/>
        </w:rPr>
        <w:t>Уголовное право</w:t>
      </w:r>
      <w:r>
        <w:rPr>
          <w:b/>
          <w:bCs/>
          <w:color w:val="000000"/>
          <w:sz w:val="28"/>
          <w:szCs w:val="28"/>
        </w:rPr>
        <w:t>.</w:t>
      </w:r>
      <w:r w:rsidR="00861FB4" w:rsidRPr="00114097">
        <w:rPr>
          <w:b/>
          <w:bCs/>
          <w:color w:val="000000"/>
          <w:sz w:val="28"/>
          <w:szCs w:val="28"/>
        </w:rPr>
        <w:t xml:space="preserve"> </w:t>
      </w:r>
      <w:r w:rsidR="00114097">
        <w:rPr>
          <w:b/>
          <w:bCs/>
          <w:color w:val="000000"/>
          <w:sz w:val="28"/>
          <w:szCs w:val="28"/>
        </w:rPr>
        <w:t xml:space="preserve"> </w:t>
      </w:r>
      <w:r w:rsidR="00861FB4" w:rsidRPr="00114097">
        <w:rPr>
          <w:b/>
          <w:bCs/>
          <w:color w:val="000000"/>
          <w:sz w:val="28"/>
          <w:szCs w:val="28"/>
        </w:rPr>
        <w:t xml:space="preserve"> </w:t>
      </w:r>
      <w:r w:rsidR="00114097">
        <w:rPr>
          <w:b/>
          <w:bCs/>
          <w:color w:val="000000"/>
          <w:sz w:val="28"/>
          <w:szCs w:val="28"/>
        </w:rPr>
        <w:t xml:space="preserve"> </w:t>
      </w:r>
    </w:p>
    <w:p w:rsidR="00861FB4" w:rsidRPr="00114097" w:rsidRDefault="00861FB4" w:rsidP="00861FB4">
      <w:pPr>
        <w:pStyle w:val="a3"/>
        <w:shd w:val="clear" w:color="auto" w:fill="FFFFFF"/>
        <w:spacing w:before="0" w:beforeAutospacing="0" w:after="0" w:afterAutospacing="0"/>
        <w:rPr>
          <w:color w:val="000000"/>
          <w:sz w:val="28"/>
          <w:szCs w:val="28"/>
        </w:rPr>
      </w:pP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b/>
          <w:bCs/>
          <w:color w:val="000000"/>
          <w:sz w:val="28"/>
          <w:szCs w:val="28"/>
        </w:rPr>
        <w:t>1. Допускается ли применение уголовного закона по аналогии?</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А) допускается;</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Б) не допускается.</w:t>
      </w:r>
    </w:p>
    <w:p w:rsidR="00861FB4" w:rsidRPr="00114097" w:rsidRDefault="00861FB4" w:rsidP="00861FB4">
      <w:pPr>
        <w:pStyle w:val="a3"/>
        <w:shd w:val="clear" w:color="auto" w:fill="FFFFFF"/>
        <w:spacing w:before="0" w:beforeAutospacing="0" w:after="0" w:afterAutospacing="0"/>
        <w:rPr>
          <w:color w:val="000000"/>
          <w:sz w:val="28"/>
          <w:szCs w:val="28"/>
        </w:rPr>
      </w:pPr>
    </w:p>
    <w:p w:rsidR="00861FB4" w:rsidRPr="00114097" w:rsidRDefault="00114097" w:rsidP="00861FB4">
      <w:pPr>
        <w:pStyle w:val="a3"/>
        <w:shd w:val="clear" w:color="auto" w:fill="FFFFFF"/>
        <w:spacing w:before="0" w:beforeAutospacing="0" w:after="0" w:afterAutospacing="0"/>
        <w:rPr>
          <w:color w:val="000000"/>
          <w:sz w:val="28"/>
          <w:szCs w:val="28"/>
        </w:rPr>
      </w:pPr>
      <w:r>
        <w:rPr>
          <w:color w:val="000000"/>
          <w:sz w:val="28"/>
          <w:szCs w:val="28"/>
        </w:rPr>
        <w:t xml:space="preserve"> </w:t>
      </w:r>
      <w:r w:rsidR="00861FB4" w:rsidRPr="00114097">
        <w:rPr>
          <w:b/>
          <w:bCs/>
          <w:color w:val="000000"/>
          <w:sz w:val="28"/>
          <w:szCs w:val="28"/>
        </w:rPr>
        <w:t>2. В соответствии с действующим уголовным законодательством, граждане Российской Федерации, совершившие преступление на территории иностранного государства…</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А) не подлежат выдаче этому государству;</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Б) подлежат выдаче этому государству;</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В) подлежат выдаче этому государству только в случае наличия международного договора.</w:t>
      </w:r>
    </w:p>
    <w:p w:rsidR="00861FB4" w:rsidRPr="00114097" w:rsidRDefault="00861FB4" w:rsidP="00861FB4">
      <w:pPr>
        <w:pStyle w:val="a3"/>
        <w:shd w:val="clear" w:color="auto" w:fill="FFFFFF"/>
        <w:spacing w:before="0" w:beforeAutospacing="0" w:after="0" w:afterAutospacing="0"/>
        <w:rPr>
          <w:color w:val="000000"/>
          <w:sz w:val="28"/>
          <w:szCs w:val="28"/>
        </w:rPr>
      </w:pP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b/>
          <w:bCs/>
          <w:color w:val="000000"/>
          <w:sz w:val="28"/>
          <w:szCs w:val="28"/>
        </w:rPr>
        <w:t>3. Преступление – это …</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А) виновно совершенное общественно опасное деяние, запрещенное уголовным законом под угрозой наказания;</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Б) общественно опасное деяние, запрещенное уголовным законом под угрозой наказания;</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В) виновно совершенное общественно опасное деяние, запрещенное уголовным или административным законом под угрозой наказания.</w:t>
      </w:r>
    </w:p>
    <w:p w:rsidR="00861FB4" w:rsidRPr="00114097" w:rsidRDefault="00861FB4" w:rsidP="00861FB4">
      <w:pPr>
        <w:pStyle w:val="a3"/>
        <w:shd w:val="clear" w:color="auto" w:fill="FFFFFF"/>
        <w:spacing w:before="0" w:beforeAutospacing="0" w:after="0" w:afterAutospacing="0"/>
        <w:rPr>
          <w:color w:val="000000"/>
          <w:sz w:val="28"/>
          <w:szCs w:val="28"/>
        </w:rPr>
      </w:pPr>
    </w:p>
    <w:p w:rsidR="00861FB4" w:rsidRPr="00114097" w:rsidRDefault="00114097" w:rsidP="00861FB4">
      <w:pPr>
        <w:pStyle w:val="a3"/>
        <w:shd w:val="clear" w:color="auto" w:fill="FFFFFF"/>
        <w:spacing w:before="0" w:beforeAutospacing="0" w:after="0" w:afterAutospacing="0"/>
        <w:rPr>
          <w:color w:val="000000"/>
          <w:sz w:val="28"/>
          <w:szCs w:val="28"/>
        </w:rPr>
      </w:pPr>
      <w:r>
        <w:rPr>
          <w:color w:val="000000"/>
          <w:sz w:val="28"/>
          <w:szCs w:val="28"/>
        </w:rPr>
        <w:t xml:space="preserve"> </w:t>
      </w:r>
      <w:r w:rsidR="00861FB4" w:rsidRPr="00114097">
        <w:rPr>
          <w:b/>
          <w:bCs/>
          <w:color w:val="000000"/>
          <w:sz w:val="28"/>
          <w:szCs w:val="28"/>
        </w:rPr>
        <w:t>4. Преступлениями небольшой тяжести признаются…</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А) умышленные деяния, за совершение которых максимальное наказание, предусмотренное УК РФ, не превышает двух лет лишения свободы;</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Б) неосторожные деяния, за совершение которых максимальное наказание, предусмотренное УК РФ, не превышает двух лет лишения свободы;</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В) умышленные и неосторожные деяния, за совершение которых максимальное наказание, предусмотренное УК РФ, не превышает двух лет лишения свободы.</w:t>
      </w:r>
    </w:p>
    <w:p w:rsidR="00861FB4" w:rsidRPr="00114097" w:rsidRDefault="00114097" w:rsidP="00861FB4">
      <w:pPr>
        <w:pStyle w:val="a3"/>
        <w:shd w:val="clear" w:color="auto" w:fill="FFFFFF"/>
        <w:spacing w:before="0" w:beforeAutospacing="0" w:after="0" w:afterAutospacing="0"/>
        <w:rPr>
          <w:color w:val="000000"/>
          <w:sz w:val="28"/>
          <w:szCs w:val="28"/>
        </w:rPr>
      </w:pPr>
      <w:r>
        <w:rPr>
          <w:color w:val="000000"/>
          <w:sz w:val="28"/>
          <w:szCs w:val="28"/>
        </w:rPr>
        <w:t xml:space="preserve"> </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b/>
          <w:bCs/>
          <w:color w:val="000000"/>
          <w:sz w:val="28"/>
          <w:szCs w:val="28"/>
        </w:rPr>
        <w:t>5. Тяжкими преступлениями признаются…</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А) умышленные и неосторожные деяния, за совершение которых УК РФ предусмотрено наказание в виде лишения свободы на срок свыше десяти лет или более строгое наказание;</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Б) умышленные деяния, за совершение которых максимальное наказание, предусмотренное УК РФ, не превышает десяти лет лишения свободы;</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В) умышленные деяния, за совершение которых УК РФ предусмотрено наказание в виде лишения свободы на срок свыше десяти лет или более строгое наказание.</w:t>
      </w:r>
    </w:p>
    <w:p w:rsidR="00861FB4" w:rsidRPr="00114097" w:rsidRDefault="00861FB4" w:rsidP="00861FB4">
      <w:pPr>
        <w:pStyle w:val="a3"/>
        <w:shd w:val="clear" w:color="auto" w:fill="FFFFFF"/>
        <w:spacing w:before="0" w:beforeAutospacing="0" w:after="0" w:afterAutospacing="0"/>
        <w:rPr>
          <w:color w:val="000000"/>
          <w:sz w:val="28"/>
          <w:szCs w:val="28"/>
        </w:rPr>
      </w:pPr>
    </w:p>
    <w:p w:rsidR="00861FB4" w:rsidRPr="00114097" w:rsidRDefault="00114097" w:rsidP="00861FB4">
      <w:pPr>
        <w:pStyle w:val="a3"/>
        <w:shd w:val="clear" w:color="auto" w:fill="FFFFFF"/>
        <w:spacing w:before="0" w:beforeAutospacing="0" w:after="0" w:afterAutospacing="0"/>
        <w:rPr>
          <w:color w:val="000000"/>
          <w:sz w:val="28"/>
          <w:szCs w:val="28"/>
        </w:rPr>
      </w:pPr>
      <w:r>
        <w:rPr>
          <w:color w:val="000000"/>
          <w:sz w:val="28"/>
          <w:szCs w:val="28"/>
        </w:rPr>
        <w:t xml:space="preserve"> </w:t>
      </w:r>
    </w:p>
    <w:p w:rsidR="00861FB4" w:rsidRPr="00114097" w:rsidRDefault="00861FB4" w:rsidP="00861FB4">
      <w:pPr>
        <w:pStyle w:val="a3"/>
        <w:shd w:val="clear" w:color="auto" w:fill="FFFFFF"/>
        <w:spacing w:before="0" w:beforeAutospacing="0" w:after="0" w:afterAutospacing="0"/>
        <w:rPr>
          <w:color w:val="000000"/>
          <w:sz w:val="28"/>
          <w:szCs w:val="28"/>
        </w:rPr>
      </w:pP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b/>
          <w:bCs/>
          <w:color w:val="000000"/>
          <w:sz w:val="28"/>
          <w:szCs w:val="28"/>
        </w:rPr>
        <w:lastRenderedPageBreak/>
        <w:t>6. Совершение двух или более преступлений, предусмотренных различными статьями или частями статьи УК РФ, ни за одно из которых лицо не было осуждено признается…</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А) неоднократностью преступлений;</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Б) совокупностью преступлений;</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В) рецидивом.</w:t>
      </w:r>
    </w:p>
    <w:p w:rsidR="00861FB4" w:rsidRPr="00114097" w:rsidRDefault="00861FB4" w:rsidP="00861FB4">
      <w:pPr>
        <w:pStyle w:val="a3"/>
        <w:shd w:val="clear" w:color="auto" w:fill="FFFFFF"/>
        <w:spacing w:before="0" w:beforeAutospacing="0" w:after="0" w:afterAutospacing="0"/>
        <w:rPr>
          <w:color w:val="000000"/>
          <w:sz w:val="28"/>
          <w:szCs w:val="28"/>
        </w:rPr>
      </w:pP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b/>
          <w:bCs/>
          <w:color w:val="000000"/>
          <w:sz w:val="28"/>
          <w:szCs w:val="28"/>
        </w:rPr>
        <w:t>7. Совершение умышленного преступления лицом, имеющим судимость за ранее совершенное умышленное преступление, признается…</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А) неоднократностью преступлений;</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Б) совокупностью преступлений;</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В) рецидивом.</w:t>
      </w:r>
    </w:p>
    <w:p w:rsidR="00861FB4" w:rsidRPr="00114097" w:rsidRDefault="00861FB4" w:rsidP="00861FB4">
      <w:pPr>
        <w:pStyle w:val="a3"/>
        <w:shd w:val="clear" w:color="auto" w:fill="FFFFFF"/>
        <w:spacing w:before="0" w:beforeAutospacing="0" w:after="0" w:afterAutospacing="0"/>
        <w:rPr>
          <w:color w:val="000000"/>
          <w:sz w:val="28"/>
          <w:szCs w:val="28"/>
        </w:rPr>
      </w:pP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b/>
          <w:bCs/>
          <w:color w:val="000000"/>
          <w:sz w:val="28"/>
          <w:szCs w:val="28"/>
        </w:rPr>
        <w:t>8. Общими условиями привлечения к уголовной ответственности являются:</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А) достижение определенного возраста;</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Б) вменяемость, наличие определенной профессии;</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В) вменяемость физического лица, достижение определенного возраста;</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Г) вменяемость, наличие определенной профессии, достижение определенного возраста.</w:t>
      </w:r>
    </w:p>
    <w:p w:rsidR="00861FB4" w:rsidRPr="00114097" w:rsidRDefault="00861FB4" w:rsidP="00861FB4">
      <w:pPr>
        <w:pStyle w:val="a3"/>
        <w:shd w:val="clear" w:color="auto" w:fill="FFFFFF"/>
        <w:spacing w:before="0" w:beforeAutospacing="0" w:after="0" w:afterAutospacing="0"/>
        <w:rPr>
          <w:color w:val="000000"/>
          <w:sz w:val="28"/>
          <w:szCs w:val="28"/>
        </w:rPr>
      </w:pP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b/>
          <w:bCs/>
          <w:color w:val="000000"/>
          <w:sz w:val="28"/>
          <w:szCs w:val="28"/>
        </w:rPr>
        <w:t>9. Уголовной ответственности за перечисленные преступления: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подлежит лицо, достигшее ко времени совершения преступления…</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А) четырнадцатилетнего возраста;</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Б) шестнадцатилетнего возраста;</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В) восемнадцатилетнего возраста.</w:t>
      </w:r>
    </w:p>
    <w:p w:rsidR="00861FB4" w:rsidRPr="00114097" w:rsidRDefault="00861FB4" w:rsidP="00861FB4">
      <w:pPr>
        <w:pStyle w:val="a3"/>
        <w:shd w:val="clear" w:color="auto" w:fill="FFFFFF"/>
        <w:spacing w:before="0" w:beforeAutospacing="0" w:after="0" w:afterAutospacing="0"/>
        <w:rPr>
          <w:color w:val="000000"/>
          <w:sz w:val="28"/>
          <w:szCs w:val="28"/>
        </w:rPr>
      </w:pPr>
    </w:p>
    <w:p w:rsidR="00861FB4" w:rsidRPr="00114097" w:rsidRDefault="00114097" w:rsidP="00861FB4">
      <w:pPr>
        <w:pStyle w:val="a3"/>
        <w:shd w:val="clear" w:color="auto" w:fill="FFFFFF"/>
        <w:spacing w:before="0" w:beforeAutospacing="0" w:after="0" w:afterAutospacing="0"/>
        <w:rPr>
          <w:color w:val="000000"/>
          <w:sz w:val="28"/>
          <w:szCs w:val="28"/>
        </w:rPr>
      </w:pPr>
      <w:r>
        <w:rPr>
          <w:color w:val="000000"/>
          <w:sz w:val="28"/>
          <w:szCs w:val="28"/>
        </w:rPr>
        <w:t xml:space="preserve"> </w:t>
      </w:r>
      <w:r w:rsidR="00861FB4" w:rsidRPr="00114097">
        <w:rPr>
          <w:b/>
          <w:bCs/>
          <w:color w:val="000000"/>
          <w:sz w:val="28"/>
          <w:szCs w:val="28"/>
        </w:rPr>
        <w:t>10. Лицу, совершившему предусмотренное уголовным законом общественно опасное деяние в состоянии невменяемости…</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А) назначаются принудительные меры медицинского характера;</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Б) оно подлежит уголовной ответственности на общих основаниях;</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В) лицо освобождается от уголовной ответственности.</w:t>
      </w:r>
    </w:p>
    <w:p w:rsidR="00861FB4" w:rsidRPr="00114097" w:rsidRDefault="00861FB4" w:rsidP="00861FB4">
      <w:pPr>
        <w:pStyle w:val="a3"/>
        <w:shd w:val="clear" w:color="auto" w:fill="FFFFFF"/>
        <w:spacing w:before="0" w:beforeAutospacing="0" w:after="0" w:afterAutospacing="0"/>
        <w:rPr>
          <w:color w:val="000000"/>
          <w:sz w:val="28"/>
          <w:szCs w:val="28"/>
        </w:rPr>
      </w:pPr>
    </w:p>
    <w:p w:rsidR="00861FB4" w:rsidRPr="00114097" w:rsidRDefault="00114097" w:rsidP="00861FB4">
      <w:pPr>
        <w:pStyle w:val="a3"/>
        <w:shd w:val="clear" w:color="auto" w:fill="FFFFFF"/>
        <w:spacing w:before="0" w:beforeAutospacing="0" w:after="0" w:afterAutospacing="0"/>
        <w:rPr>
          <w:color w:val="000000"/>
          <w:sz w:val="28"/>
          <w:szCs w:val="28"/>
        </w:rPr>
      </w:pPr>
      <w:r>
        <w:rPr>
          <w:color w:val="000000"/>
          <w:sz w:val="28"/>
          <w:szCs w:val="28"/>
        </w:rPr>
        <w:t xml:space="preserve"> </w:t>
      </w:r>
      <w:r w:rsidR="00861FB4" w:rsidRPr="00114097">
        <w:rPr>
          <w:b/>
          <w:bCs/>
          <w:color w:val="000000"/>
          <w:sz w:val="28"/>
          <w:szCs w:val="28"/>
        </w:rPr>
        <w:t>11. Виновным в преступлении признается лицо, совершившее деяние…</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А) только умышленно;</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Б) умышленно или по неосторожности.</w:t>
      </w:r>
    </w:p>
    <w:p w:rsidR="00861FB4" w:rsidRPr="00114097" w:rsidRDefault="00861FB4" w:rsidP="00861FB4">
      <w:pPr>
        <w:pStyle w:val="a3"/>
        <w:shd w:val="clear" w:color="auto" w:fill="FFFFFF"/>
        <w:spacing w:before="0" w:beforeAutospacing="0" w:after="0" w:afterAutospacing="0"/>
        <w:rPr>
          <w:color w:val="000000"/>
          <w:sz w:val="28"/>
          <w:szCs w:val="28"/>
        </w:rPr>
      </w:pPr>
    </w:p>
    <w:p w:rsidR="00861FB4" w:rsidRPr="00114097" w:rsidRDefault="00114097" w:rsidP="00861FB4">
      <w:pPr>
        <w:pStyle w:val="a3"/>
        <w:shd w:val="clear" w:color="auto" w:fill="FFFFFF"/>
        <w:spacing w:before="0" w:beforeAutospacing="0" w:after="0" w:afterAutospacing="0"/>
        <w:rPr>
          <w:color w:val="000000"/>
          <w:sz w:val="28"/>
          <w:szCs w:val="28"/>
        </w:rPr>
      </w:pPr>
      <w:r>
        <w:rPr>
          <w:color w:val="000000"/>
          <w:sz w:val="28"/>
          <w:szCs w:val="28"/>
        </w:rPr>
        <w:t xml:space="preserve"> </w:t>
      </w:r>
      <w:r w:rsidR="00861FB4" w:rsidRPr="00114097">
        <w:rPr>
          <w:b/>
          <w:bCs/>
          <w:color w:val="000000"/>
          <w:sz w:val="28"/>
          <w:szCs w:val="28"/>
        </w:rPr>
        <w:t>12. Преступление признается совершенным с прямым умыслом…</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lastRenderedPageBreak/>
        <w:t>А)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Б)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861FB4" w:rsidRPr="00114097" w:rsidRDefault="00861FB4" w:rsidP="00861FB4">
      <w:pPr>
        <w:pStyle w:val="a3"/>
        <w:shd w:val="clear" w:color="auto" w:fill="FFFFFF"/>
        <w:spacing w:before="0" w:beforeAutospacing="0" w:after="0" w:afterAutospacing="0"/>
        <w:rPr>
          <w:color w:val="000000"/>
          <w:sz w:val="28"/>
          <w:szCs w:val="28"/>
        </w:rPr>
      </w:pPr>
    </w:p>
    <w:p w:rsidR="00861FB4" w:rsidRPr="00114097" w:rsidRDefault="00114097" w:rsidP="00861FB4">
      <w:pPr>
        <w:pStyle w:val="a3"/>
        <w:shd w:val="clear" w:color="auto" w:fill="FFFFFF"/>
        <w:spacing w:before="0" w:beforeAutospacing="0" w:after="0" w:afterAutospacing="0"/>
        <w:rPr>
          <w:color w:val="000000"/>
          <w:sz w:val="28"/>
          <w:szCs w:val="28"/>
        </w:rPr>
      </w:pPr>
      <w:r>
        <w:rPr>
          <w:color w:val="000000"/>
          <w:sz w:val="28"/>
          <w:szCs w:val="28"/>
        </w:rPr>
        <w:t xml:space="preserve"> </w:t>
      </w:r>
      <w:r w:rsidR="00861FB4" w:rsidRPr="00114097">
        <w:rPr>
          <w:b/>
          <w:bCs/>
          <w:color w:val="000000"/>
          <w:sz w:val="28"/>
          <w:szCs w:val="28"/>
        </w:rPr>
        <w:t>13. Преступление признается совершенным по небрежности…</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А)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Б)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861FB4" w:rsidRPr="00114097" w:rsidRDefault="00861FB4" w:rsidP="00861FB4">
      <w:pPr>
        <w:pStyle w:val="a3"/>
        <w:shd w:val="clear" w:color="auto" w:fill="FFFFFF"/>
        <w:spacing w:before="0" w:beforeAutospacing="0" w:after="0" w:afterAutospacing="0"/>
        <w:rPr>
          <w:color w:val="000000"/>
          <w:sz w:val="28"/>
          <w:szCs w:val="28"/>
        </w:rPr>
      </w:pPr>
    </w:p>
    <w:p w:rsidR="00861FB4" w:rsidRPr="00114097" w:rsidRDefault="00114097" w:rsidP="00861FB4">
      <w:pPr>
        <w:pStyle w:val="a3"/>
        <w:shd w:val="clear" w:color="auto" w:fill="FFFFFF"/>
        <w:spacing w:before="0" w:beforeAutospacing="0" w:after="0" w:afterAutospacing="0"/>
        <w:rPr>
          <w:color w:val="000000"/>
          <w:sz w:val="28"/>
          <w:szCs w:val="28"/>
        </w:rPr>
      </w:pPr>
      <w:r>
        <w:rPr>
          <w:color w:val="000000"/>
          <w:sz w:val="28"/>
          <w:szCs w:val="28"/>
        </w:rPr>
        <w:t xml:space="preserve"> </w:t>
      </w:r>
      <w:r w:rsidR="00861FB4" w:rsidRPr="00114097">
        <w:rPr>
          <w:b/>
          <w:bCs/>
          <w:color w:val="000000"/>
          <w:sz w:val="28"/>
          <w:szCs w:val="28"/>
        </w:rPr>
        <w:t>14. Покушением на преступление признаются…</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А)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Б)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861FB4" w:rsidRPr="00114097" w:rsidRDefault="00861FB4" w:rsidP="00861FB4">
      <w:pPr>
        <w:pStyle w:val="a3"/>
        <w:shd w:val="clear" w:color="auto" w:fill="FFFFFF"/>
        <w:spacing w:before="0" w:beforeAutospacing="0" w:after="0" w:afterAutospacing="0"/>
        <w:rPr>
          <w:color w:val="000000"/>
          <w:sz w:val="28"/>
          <w:szCs w:val="28"/>
        </w:rPr>
      </w:pPr>
    </w:p>
    <w:p w:rsidR="00861FB4" w:rsidRPr="00114097" w:rsidRDefault="00114097" w:rsidP="00861FB4">
      <w:pPr>
        <w:pStyle w:val="a3"/>
        <w:shd w:val="clear" w:color="auto" w:fill="FFFFFF"/>
        <w:spacing w:before="0" w:beforeAutospacing="0" w:after="0" w:afterAutospacing="0"/>
        <w:rPr>
          <w:color w:val="000000"/>
          <w:sz w:val="28"/>
          <w:szCs w:val="28"/>
        </w:rPr>
      </w:pPr>
      <w:r>
        <w:rPr>
          <w:color w:val="000000"/>
          <w:sz w:val="28"/>
          <w:szCs w:val="28"/>
        </w:rPr>
        <w:t xml:space="preserve"> </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b/>
          <w:bCs/>
          <w:color w:val="000000"/>
          <w:sz w:val="28"/>
          <w:szCs w:val="28"/>
        </w:rPr>
        <w:t>15. Предусмотрена ли действующим уголовным законодательством за приготовление к преступлению?</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А) да;</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Б) нет;</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В) да, но только к тяжкому и особо тяжкому преступлениям.</w:t>
      </w:r>
    </w:p>
    <w:p w:rsidR="00861FB4" w:rsidRPr="00114097" w:rsidRDefault="00861FB4" w:rsidP="00861FB4">
      <w:pPr>
        <w:pStyle w:val="a3"/>
        <w:shd w:val="clear" w:color="auto" w:fill="FFFFFF"/>
        <w:spacing w:before="0" w:beforeAutospacing="0" w:after="0" w:afterAutospacing="0"/>
        <w:rPr>
          <w:color w:val="000000"/>
          <w:sz w:val="28"/>
          <w:szCs w:val="28"/>
        </w:rPr>
      </w:pPr>
    </w:p>
    <w:p w:rsidR="00861FB4" w:rsidRPr="00114097" w:rsidRDefault="00114097" w:rsidP="00861FB4">
      <w:pPr>
        <w:pStyle w:val="a3"/>
        <w:shd w:val="clear" w:color="auto" w:fill="FFFFFF"/>
        <w:spacing w:before="0" w:beforeAutospacing="0" w:after="0" w:afterAutospacing="0"/>
        <w:rPr>
          <w:color w:val="000000"/>
          <w:sz w:val="28"/>
          <w:szCs w:val="28"/>
        </w:rPr>
      </w:pPr>
      <w:r>
        <w:rPr>
          <w:color w:val="000000"/>
          <w:sz w:val="28"/>
          <w:szCs w:val="28"/>
        </w:rPr>
        <w:t xml:space="preserve"> </w:t>
      </w:r>
      <w:r w:rsidR="00861FB4" w:rsidRPr="00114097">
        <w:rPr>
          <w:b/>
          <w:bCs/>
          <w:color w:val="000000"/>
          <w:sz w:val="28"/>
          <w:szCs w:val="28"/>
        </w:rPr>
        <w:t>16. Преступление совершенное организованной группой, если оно совершено устойчивой группой лиц, заранее объединившихся для совершения одного или нескольких преступлений, считается совершенным…</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А) группой лиц;</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Б) группой лиц по предварительному сговору;</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В) организованной группой;</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Г) преступным сообществом.</w:t>
      </w:r>
    </w:p>
    <w:p w:rsidR="00861FB4" w:rsidRPr="00114097" w:rsidRDefault="00861FB4" w:rsidP="00861FB4">
      <w:pPr>
        <w:pStyle w:val="a3"/>
        <w:shd w:val="clear" w:color="auto" w:fill="FFFFFF"/>
        <w:spacing w:before="0" w:beforeAutospacing="0" w:after="0" w:afterAutospacing="0"/>
        <w:rPr>
          <w:color w:val="000000"/>
          <w:sz w:val="28"/>
          <w:szCs w:val="28"/>
        </w:rPr>
      </w:pPr>
    </w:p>
    <w:p w:rsidR="00861FB4" w:rsidRPr="00114097" w:rsidRDefault="00114097" w:rsidP="00861FB4">
      <w:pPr>
        <w:pStyle w:val="a3"/>
        <w:shd w:val="clear" w:color="auto" w:fill="FFFFFF"/>
        <w:spacing w:before="0" w:beforeAutospacing="0" w:after="0" w:afterAutospacing="0"/>
        <w:rPr>
          <w:color w:val="000000"/>
          <w:sz w:val="28"/>
          <w:szCs w:val="28"/>
        </w:rPr>
      </w:pPr>
      <w:r>
        <w:rPr>
          <w:color w:val="000000"/>
          <w:sz w:val="28"/>
          <w:szCs w:val="28"/>
        </w:rPr>
        <w:t xml:space="preserve"> </w:t>
      </w:r>
    </w:p>
    <w:p w:rsidR="00861FB4" w:rsidRPr="00114097" w:rsidRDefault="00861FB4" w:rsidP="00861FB4">
      <w:pPr>
        <w:pStyle w:val="a3"/>
        <w:shd w:val="clear" w:color="auto" w:fill="FFFFFF"/>
        <w:spacing w:before="0" w:beforeAutospacing="0" w:after="0" w:afterAutospacing="0"/>
        <w:rPr>
          <w:color w:val="000000"/>
          <w:sz w:val="28"/>
          <w:szCs w:val="28"/>
        </w:rPr>
      </w:pP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b/>
          <w:bCs/>
          <w:color w:val="000000"/>
          <w:sz w:val="28"/>
          <w:szCs w:val="28"/>
        </w:rPr>
        <w:t>17. Эксцесс исполнителя - это…</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А) отказ исполнителя от совершения преступления на стадии покушения;</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Б) отказ исполнителя от совершения преступления на стадии приготовления;</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В) совершение исполнителем преступления, не охватывающегося умыслом других соучастников.</w:t>
      </w:r>
    </w:p>
    <w:p w:rsidR="00861FB4" w:rsidRPr="00114097" w:rsidRDefault="00861FB4" w:rsidP="00861FB4">
      <w:pPr>
        <w:pStyle w:val="a3"/>
        <w:shd w:val="clear" w:color="auto" w:fill="FFFFFF"/>
        <w:spacing w:before="0" w:beforeAutospacing="0" w:after="0" w:afterAutospacing="0"/>
        <w:rPr>
          <w:color w:val="000000"/>
          <w:sz w:val="28"/>
          <w:szCs w:val="28"/>
        </w:rPr>
      </w:pPr>
    </w:p>
    <w:p w:rsidR="00861FB4" w:rsidRPr="00114097" w:rsidRDefault="00114097" w:rsidP="00861FB4">
      <w:pPr>
        <w:pStyle w:val="a3"/>
        <w:shd w:val="clear" w:color="auto" w:fill="FFFFFF"/>
        <w:spacing w:before="0" w:beforeAutospacing="0" w:after="0" w:afterAutospacing="0"/>
        <w:rPr>
          <w:color w:val="000000"/>
          <w:sz w:val="28"/>
          <w:szCs w:val="28"/>
        </w:rPr>
      </w:pPr>
      <w:r>
        <w:rPr>
          <w:color w:val="000000"/>
          <w:sz w:val="28"/>
          <w:szCs w:val="28"/>
        </w:rPr>
        <w:t xml:space="preserve"> </w:t>
      </w:r>
      <w:r w:rsidR="00861FB4" w:rsidRPr="00114097">
        <w:rPr>
          <w:b/>
          <w:bCs/>
          <w:color w:val="000000"/>
          <w:sz w:val="28"/>
          <w:szCs w:val="28"/>
        </w:rPr>
        <w:t>18. Сколько видов наказаний предусмотрено действующим уголовным законодательством?</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А) 13;</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Б) 10;</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В) 9;</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Г) 7.</w:t>
      </w:r>
    </w:p>
    <w:p w:rsidR="00861FB4" w:rsidRPr="00114097" w:rsidRDefault="00861FB4" w:rsidP="00861FB4">
      <w:pPr>
        <w:pStyle w:val="a3"/>
        <w:shd w:val="clear" w:color="auto" w:fill="FFFFFF"/>
        <w:spacing w:before="0" w:beforeAutospacing="0" w:after="0" w:afterAutospacing="0"/>
        <w:rPr>
          <w:color w:val="000000"/>
          <w:sz w:val="28"/>
          <w:szCs w:val="28"/>
        </w:rPr>
      </w:pP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b/>
          <w:bCs/>
          <w:color w:val="000000"/>
          <w:sz w:val="28"/>
          <w:szCs w:val="28"/>
        </w:rPr>
        <w:t>19. Лишение специального, воинского или почетного звания, классного чина и государственных наград, а также конфискация имущества применяются как…</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А) основные наказания;</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Б) дополнительные наказания;</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В) дополнительные или основные наказания в зависимости от категории дел.</w:t>
      </w:r>
    </w:p>
    <w:p w:rsidR="00861FB4" w:rsidRPr="00114097" w:rsidRDefault="00861FB4" w:rsidP="00861FB4">
      <w:pPr>
        <w:pStyle w:val="a3"/>
        <w:shd w:val="clear" w:color="auto" w:fill="FFFFFF"/>
        <w:spacing w:before="0" w:beforeAutospacing="0" w:after="0" w:afterAutospacing="0"/>
        <w:rPr>
          <w:color w:val="000000"/>
          <w:sz w:val="28"/>
          <w:szCs w:val="28"/>
        </w:rPr>
      </w:pPr>
    </w:p>
    <w:p w:rsidR="00861FB4" w:rsidRPr="00114097" w:rsidRDefault="00114097" w:rsidP="00861FB4">
      <w:pPr>
        <w:pStyle w:val="a3"/>
        <w:shd w:val="clear" w:color="auto" w:fill="FFFFFF"/>
        <w:spacing w:before="0" w:beforeAutospacing="0" w:after="0" w:afterAutospacing="0"/>
        <w:rPr>
          <w:color w:val="000000"/>
          <w:sz w:val="28"/>
          <w:szCs w:val="28"/>
        </w:rPr>
      </w:pPr>
      <w:r>
        <w:rPr>
          <w:color w:val="000000"/>
          <w:sz w:val="28"/>
          <w:szCs w:val="28"/>
        </w:rPr>
        <w:t xml:space="preserve"> </w:t>
      </w:r>
      <w:r w:rsidR="00861FB4" w:rsidRPr="00114097">
        <w:rPr>
          <w:b/>
          <w:bCs/>
          <w:color w:val="000000"/>
          <w:sz w:val="28"/>
          <w:szCs w:val="28"/>
        </w:rPr>
        <w:t>20. Все ли уголовные наказания назначаются по приговору суда?</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А) да, абсолютно все;</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Б) нет;</w:t>
      </w:r>
    </w:p>
    <w:p w:rsidR="00861FB4" w:rsidRPr="00114097" w:rsidRDefault="00861FB4" w:rsidP="00861FB4">
      <w:pPr>
        <w:pStyle w:val="a3"/>
        <w:shd w:val="clear" w:color="auto" w:fill="FFFFFF"/>
        <w:spacing w:before="0" w:beforeAutospacing="0" w:after="0" w:afterAutospacing="0"/>
        <w:rPr>
          <w:color w:val="000000"/>
          <w:sz w:val="28"/>
          <w:szCs w:val="28"/>
        </w:rPr>
      </w:pPr>
      <w:r w:rsidRPr="00114097">
        <w:rPr>
          <w:color w:val="000000"/>
          <w:sz w:val="28"/>
          <w:szCs w:val="28"/>
        </w:rPr>
        <w:t>В) нет, отдельные наказания (штраф, арест) накладываются административными органами.</w:t>
      </w:r>
    </w:p>
    <w:p w:rsidR="00861FB4" w:rsidRPr="00114097" w:rsidRDefault="00861FB4" w:rsidP="00861FB4">
      <w:pPr>
        <w:pStyle w:val="a3"/>
        <w:shd w:val="clear" w:color="auto" w:fill="FFFFFF"/>
        <w:spacing w:before="0" w:beforeAutospacing="0" w:after="0" w:afterAutospacing="0"/>
        <w:rPr>
          <w:color w:val="000000"/>
          <w:sz w:val="28"/>
          <w:szCs w:val="28"/>
        </w:rPr>
      </w:pPr>
    </w:p>
    <w:p w:rsidR="00861FB4" w:rsidRPr="00114097" w:rsidRDefault="00114097" w:rsidP="00861FB4">
      <w:pPr>
        <w:pStyle w:val="a3"/>
        <w:shd w:val="clear" w:color="auto" w:fill="FFFFFF"/>
        <w:spacing w:before="0" w:beforeAutospacing="0" w:after="0" w:afterAutospacing="0"/>
        <w:rPr>
          <w:color w:val="000000"/>
          <w:sz w:val="28"/>
          <w:szCs w:val="28"/>
        </w:rPr>
      </w:pPr>
      <w:r>
        <w:rPr>
          <w:color w:val="000000"/>
          <w:sz w:val="28"/>
          <w:szCs w:val="28"/>
        </w:rPr>
        <w:t xml:space="preserve"> </w:t>
      </w:r>
    </w:p>
    <w:p w:rsidR="00861FB4" w:rsidRPr="00114097" w:rsidRDefault="00861FB4" w:rsidP="00861FB4">
      <w:pPr>
        <w:rPr>
          <w:rFonts w:ascii="Times New Roman" w:hAnsi="Times New Roman" w:cs="Times New Roman"/>
          <w:sz w:val="28"/>
          <w:szCs w:val="28"/>
        </w:rPr>
      </w:pPr>
    </w:p>
    <w:p w:rsidR="0004154B" w:rsidRPr="00114097" w:rsidRDefault="0004154B">
      <w:pPr>
        <w:rPr>
          <w:rFonts w:ascii="Times New Roman" w:hAnsi="Times New Roman" w:cs="Times New Roman"/>
          <w:sz w:val="28"/>
          <w:szCs w:val="28"/>
        </w:rPr>
      </w:pPr>
    </w:p>
    <w:sectPr w:rsidR="0004154B" w:rsidRPr="00114097" w:rsidSect="007B41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61FB4"/>
    <w:rsid w:val="000049C8"/>
    <w:rsid w:val="0004154B"/>
    <w:rsid w:val="00114097"/>
    <w:rsid w:val="00861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1F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934</Words>
  <Characters>5330</Characters>
  <Application>Microsoft Office Word</Application>
  <DocSecurity>0</DocSecurity>
  <Lines>44</Lines>
  <Paragraphs>12</Paragraphs>
  <ScaleCrop>false</ScaleCrop>
  <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4</cp:revision>
  <dcterms:created xsi:type="dcterms:W3CDTF">2020-05-25T06:38:00Z</dcterms:created>
  <dcterms:modified xsi:type="dcterms:W3CDTF">2020-05-25T06:41:00Z</dcterms:modified>
</cp:coreProperties>
</file>