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07" w:rsidRPr="006E57B5" w:rsidRDefault="00E35D07" w:rsidP="006E57B5">
      <w:pPr>
        <w:jc w:val="center"/>
        <w:rPr>
          <w:b/>
        </w:rPr>
      </w:pPr>
      <w:r w:rsidRPr="006E57B5">
        <w:rPr>
          <w:b/>
        </w:rPr>
        <w:t>ФЕДЕРАЛЬНОЕ ГОСУДАРСТВЕННОЕ АВТОНОМНОЕ</w:t>
      </w:r>
    </w:p>
    <w:p w:rsidR="00E35D07" w:rsidRPr="006E57B5" w:rsidRDefault="00E35D07" w:rsidP="006E57B5">
      <w:pPr>
        <w:jc w:val="center"/>
        <w:rPr>
          <w:b/>
        </w:rPr>
      </w:pPr>
      <w:r w:rsidRPr="006E57B5">
        <w:rPr>
          <w:b/>
        </w:rPr>
        <w:t>ОБРАЗОВАТЕЛЬНОЕ УЧРЕЖДЕНИЕ</w:t>
      </w:r>
    </w:p>
    <w:p w:rsidR="00E35D07" w:rsidRPr="006E57B5" w:rsidRDefault="00E35D07" w:rsidP="006E57B5">
      <w:pPr>
        <w:jc w:val="center"/>
        <w:rPr>
          <w:b/>
        </w:rPr>
      </w:pPr>
      <w:r w:rsidRPr="006E57B5">
        <w:rPr>
          <w:b/>
        </w:rPr>
        <w:t>ВЫСШЕГО ОБРАЗОВАНИЯ</w:t>
      </w:r>
    </w:p>
    <w:p w:rsidR="00E35D07" w:rsidRPr="00CF6635" w:rsidRDefault="00E35D07" w:rsidP="006E57B5">
      <w:pPr>
        <w:jc w:val="center"/>
      </w:pPr>
      <w:r w:rsidRPr="006E57B5">
        <w:rPr>
          <w:b/>
        </w:rPr>
        <w:t>«КАЗАНСКИЙ (ПРИВОЛЖСКИЙ) ФЕДЕРАЛЬНЫЙ УНИВЕРСИТЕТ»</w:t>
      </w:r>
    </w:p>
    <w:p w:rsidR="00E35D07" w:rsidRPr="00CF6635" w:rsidRDefault="00E35D07" w:rsidP="006E57B5"/>
    <w:p w:rsidR="00E35D07" w:rsidRPr="00CF6635" w:rsidRDefault="00E35D07" w:rsidP="006E57B5"/>
    <w:p w:rsidR="00E35D07" w:rsidRPr="00CF6635" w:rsidRDefault="00E35D07" w:rsidP="006E57B5"/>
    <w:p w:rsidR="00E35D07" w:rsidRPr="00CF6635" w:rsidRDefault="00E35D07" w:rsidP="006E57B5"/>
    <w:p w:rsidR="00E35D07" w:rsidRDefault="00E35D07" w:rsidP="006E57B5"/>
    <w:p w:rsidR="006E57B5" w:rsidRDefault="006E57B5" w:rsidP="006E57B5"/>
    <w:p w:rsidR="006E57B5" w:rsidRPr="00CF6635" w:rsidRDefault="006E57B5" w:rsidP="006E57B5"/>
    <w:p w:rsidR="00E35D07" w:rsidRPr="00CF6635" w:rsidRDefault="00E35D07" w:rsidP="006E57B5"/>
    <w:p w:rsidR="00E35D07" w:rsidRPr="00CF6635" w:rsidRDefault="00E35D07" w:rsidP="006E57B5">
      <w:pPr>
        <w:jc w:val="center"/>
      </w:pPr>
      <w:r w:rsidRPr="00CF6635">
        <w:t>Лабораторная работа</w:t>
      </w:r>
      <w:r>
        <w:t xml:space="preserve"> 2.</w:t>
      </w:r>
    </w:p>
    <w:p w:rsidR="00E35D07" w:rsidRPr="00D27F81" w:rsidRDefault="00E35D07" w:rsidP="006E57B5">
      <w:pPr>
        <w:jc w:val="center"/>
      </w:pPr>
      <w:r w:rsidRPr="00D27F81">
        <w:t xml:space="preserve">«Исследование антенны </w:t>
      </w:r>
      <w:proofErr w:type="spellStart"/>
      <w:r w:rsidRPr="00D27F81">
        <w:rPr>
          <w:lang w:val="en-US"/>
        </w:rPr>
        <w:t>NadenDip</w:t>
      </w:r>
      <w:proofErr w:type="spellEnd"/>
      <w:r w:rsidRPr="00D27F81">
        <w:t xml:space="preserve"> с помощью открытого программного обеспечения </w:t>
      </w:r>
      <w:r w:rsidRPr="00D27F81">
        <w:rPr>
          <w:lang w:val="en-US"/>
        </w:rPr>
        <w:t>MMANA</w:t>
      </w:r>
      <w:r>
        <w:t>-</w:t>
      </w:r>
      <w:r>
        <w:rPr>
          <w:lang w:val="en-US"/>
        </w:rPr>
        <w:t>GAL</w:t>
      </w:r>
      <w:r w:rsidRPr="00D27F81">
        <w:t xml:space="preserve"> </w:t>
      </w:r>
      <w:r w:rsidRPr="00D27F81">
        <w:rPr>
          <w:lang w:val="en-US"/>
        </w:rPr>
        <w:t>basic</w:t>
      </w:r>
      <w:r w:rsidRPr="00D27F81">
        <w:t>»</w:t>
      </w:r>
    </w:p>
    <w:p w:rsidR="00E35D07" w:rsidRPr="00CF6635" w:rsidRDefault="00E35D07" w:rsidP="006E57B5"/>
    <w:p w:rsidR="00E35D07" w:rsidRPr="00CF6635" w:rsidRDefault="00E35D07" w:rsidP="006E57B5"/>
    <w:p w:rsidR="00E35D07" w:rsidRDefault="00E35D07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Pr="00CF6635" w:rsidRDefault="006E57B5" w:rsidP="006E57B5"/>
    <w:p w:rsidR="00E35D07" w:rsidRPr="00CF6635" w:rsidRDefault="00E35D07" w:rsidP="006E57B5"/>
    <w:p w:rsidR="00E35D07" w:rsidRDefault="00E35D07" w:rsidP="006E57B5">
      <w:pPr>
        <w:jc w:val="right"/>
      </w:pPr>
      <w:r>
        <w:t>Работу выполнил:</w:t>
      </w:r>
    </w:p>
    <w:p w:rsidR="00E35D07" w:rsidRDefault="00E35D07" w:rsidP="006E57B5">
      <w:pPr>
        <w:jc w:val="right"/>
      </w:pPr>
      <w:r>
        <w:t>студент 3 курса</w:t>
      </w:r>
    </w:p>
    <w:p w:rsidR="00E35D07" w:rsidRPr="00CF6635" w:rsidRDefault="00E35D07" w:rsidP="006E57B5">
      <w:pPr>
        <w:jc w:val="right"/>
      </w:pPr>
      <w:r>
        <w:t>группы 06-721</w:t>
      </w:r>
    </w:p>
    <w:p w:rsidR="00E35D07" w:rsidRPr="00CF6635" w:rsidRDefault="00E35D07" w:rsidP="006E57B5">
      <w:r w:rsidRPr="00CF6635">
        <w:t xml:space="preserve">                                                                       </w:t>
      </w:r>
    </w:p>
    <w:p w:rsidR="00E35D07" w:rsidRPr="00CF6635" w:rsidRDefault="00E35D07" w:rsidP="006E57B5"/>
    <w:p w:rsidR="00E35D07" w:rsidRPr="00CF6635" w:rsidRDefault="00E35D07" w:rsidP="006E57B5"/>
    <w:p w:rsidR="00E35D07" w:rsidRDefault="00E35D07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Default="006E57B5" w:rsidP="006E57B5"/>
    <w:p w:rsidR="006E57B5" w:rsidRPr="00CF6635" w:rsidRDefault="006E57B5" w:rsidP="006E57B5"/>
    <w:p w:rsidR="00E35D07" w:rsidRPr="00CF6635" w:rsidRDefault="00E35D07" w:rsidP="006E57B5"/>
    <w:p w:rsidR="00E35D07" w:rsidRPr="00CF6635" w:rsidRDefault="00E35D07" w:rsidP="006E57B5"/>
    <w:p w:rsidR="00E35D07" w:rsidRPr="00CF6635" w:rsidRDefault="00E35D07" w:rsidP="006E57B5"/>
    <w:p w:rsidR="00E35D07" w:rsidRPr="006E57B5" w:rsidRDefault="00E35D07" w:rsidP="006E57B5">
      <w:pPr>
        <w:jc w:val="center"/>
        <w:rPr>
          <w:b/>
        </w:rPr>
      </w:pPr>
      <w:r w:rsidRPr="006E57B5">
        <w:rPr>
          <w:b/>
        </w:rPr>
        <w:t>Казань 2020</w:t>
      </w:r>
    </w:p>
    <w:p w:rsidR="00DC6C39" w:rsidRDefault="00DC6C39" w:rsidP="006E57B5"/>
    <w:p w:rsidR="00D27F81" w:rsidRPr="00D27F81" w:rsidRDefault="00D27F81" w:rsidP="006E57B5">
      <w:pPr>
        <w:sectPr w:rsidR="00D27F81" w:rsidRPr="00D27F81" w:rsidSect="0056299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E57B5" w:rsidRPr="006E57B5" w:rsidRDefault="006E57B5" w:rsidP="006E57B5">
      <w:pPr>
        <w:rPr>
          <w:b/>
        </w:rPr>
      </w:pPr>
      <w:r w:rsidRPr="006E57B5">
        <w:rPr>
          <w:b/>
        </w:rPr>
        <w:lastRenderedPageBreak/>
        <w:t xml:space="preserve">Введение.  </w:t>
      </w:r>
    </w:p>
    <w:p w:rsidR="006E57B5" w:rsidRDefault="006E57B5" w:rsidP="006E57B5">
      <w:r w:rsidRPr="006E57B5">
        <w:t xml:space="preserve">В данной лабораторной работе поставлена задача </w:t>
      </w:r>
      <w:r w:rsidRPr="00A76CE2">
        <w:t>исследования</w:t>
      </w:r>
      <w:r>
        <w:t xml:space="preserve"> изменений</w:t>
      </w:r>
      <w:r w:rsidRPr="00A76CE2">
        <w:t xml:space="preserve"> характеристик антенн</w:t>
      </w:r>
      <w:r>
        <w:t xml:space="preserve"> </w:t>
      </w:r>
      <w:r w:rsidRPr="00A76CE2">
        <w:t>при изменении частоты</w:t>
      </w:r>
      <w:r>
        <w:t xml:space="preserve"> </w:t>
      </w:r>
      <w:r w:rsidRPr="00A76CE2">
        <w:t>сигнала (</w:t>
      </w:r>
      <w:r w:rsidRPr="00A76CE2">
        <w:rPr>
          <w:lang w:val="en-US"/>
        </w:rPr>
        <w:t>F</w:t>
      </w:r>
      <w:r w:rsidRPr="00A76CE2">
        <w:t xml:space="preserve">), высоты расположения антенны </w:t>
      </w:r>
      <w:r>
        <w:t>над земной поверхностью</w:t>
      </w:r>
      <w:r w:rsidRPr="00A76CE2">
        <w:t xml:space="preserve"> (</w:t>
      </w:r>
      <w:r w:rsidRPr="00A76CE2">
        <w:rPr>
          <w:lang w:val="en-US"/>
        </w:rPr>
        <w:t>h</w:t>
      </w:r>
      <w:r w:rsidRPr="00A76CE2">
        <w:t xml:space="preserve">) а так же изменения </w:t>
      </w:r>
      <w:r>
        <w:t xml:space="preserve">свойств </w:t>
      </w:r>
      <w:r w:rsidRPr="00A76CE2">
        <w:t xml:space="preserve">подстилающей поверхности. </w:t>
      </w:r>
      <w:r w:rsidR="004F5736" w:rsidRPr="00A76CE2">
        <w:t>Данные исследования провод</w:t>
      </w:r>
      <w:r w:rsidR="004F5736">
        <w:t>ятся</w:t>
      </w:r>
      <w:r w:rsidR="004F5736" w:rsidRPr="00A76CE2">
        <w:t xml:space="preserve"> в бесплатном программном обеспечении для расчетов антенных систем </w:t>
      </w:r>
      <w:r w:rsidR="004F5736" w:rsidRPr="00A76CE2">
        <w:rPr>
          <w:shd w:val="clear" w:color="auto" w:fill="FFFFFF"/>
        </w:rPr>
        <w:t xml:space="preserve">MMANA-GAL </w:t>
      </w:r>
      <w:proofErr w:type="spellStart"/>
      <w:r w:rsidR="004F5736" w:rsidRPr="00A76CE2">
        <w:rPr>
          <w:shd w:val="clear" w:color="auto" w:fill="FFFFFF"/>
        </w:rPr>
        <w:t>basic</w:t>
      </w:r>
      <w:proofErr w:type="spellEnd"/>
      <w:r w:rsidR="004F5736" w:rsidRPr="00A76CE2">
        <w:rPr>
          <w:shd w:val="clear" w:color="auto" w:fill="FFFFFF"/>
        </w:rPr>
        <w:t>.</w:t>
      </w:r>
    </w:p>
    <w:p w:rsidR="006E57B5" w:rsidRPr="006E57B5" w:rsidRDefault="006E57B5" w:rsidP="006E57B5">
      <w:r>
        <w:t xml:space="preserve">Исследуются </w:t>
      </w:r>
      <w:r w:rsidRPr="006E57B5">
        <w:t>антенн</w:t>
      </w:r>
      <w:r>
        <w:t>ы</w:t>
      </w:r>
      <w:r w:rsidRPr="006E57B5">
        <w:t xml:space="preserve"> трех типов: простейших дипольных и петлевых  антенн</w:t>
      </w:r>
      <w:r>
        <w:t>ы</w:t>
      </w:r>
      <w:r w:rsidRPr="006E57B5">
        <w:t>, а также одн</w:t>
      </w:r>
      <w:r>
        <w:t>а</w:t>
      </w:r>
      <w:r w:rsidRPr="006E57B5">
        <w:t xml:space="preserve"> из направленных антенн. Если программа установлена на диске</w:t>
      </w:r>
      <w:proofErr w:type="gramStart"/>
      <w:r w:rsidRPr="006E57B5">
        <w:t xml:space="preserve"> С</w:t>
      </w:r>
      <w:proofErr w:type="gramEnd"/>
      <w:r w:rsidRPr="006E57B5">
        <w:t xml:space="preserve">, то путь к дипольным антеннам: C:\MMANA-GAL_Basic\ANT\HF </w:t>
      </w:r>
      <w:proofErr w:type="spellStart"/>
      <w:r w:rsidRPr="006E57B5">
        <w:t>simple</w:t>
      </w:r>
      <w:proofErr w:type="spellEnd"/>
      <w:r w:rsidRPr="006E57B5">
        <w:t>\</w:t>
      </w:r>
      <w:proofErr w:type="spellStart"/>
      <w:r w:rsidRPr="006E57B5">
        <w:t>Dipole</w:t>
      </w:r>
      <w:proofErr w:type="spellEnd"/>
      <w:r w:rsidRPr="006E57B5">
        <w:t xml:space="preserve"> , к петлевым антеннам: C:\MMANA-GAL_Basic\ANT\HF </w:t>
      </w:r>
      <w:proofErr w:type="spellStart"/>
      <w:r w:rsidRPr="006E57B5">
        <w:t>simple</w:t>
      </w:r>
      <w:proofErr w:type="spellEnd"/>
      <w:r w:rsidRPr="006E57B5">
        <w:t>\</w:t>
      </w:r>
      <w:proofErr w:type="spellStart"/>
      <w:r w:rsidRPr="006E57B5">
        <w:t>Loop</w:t>
      </w:r>
      <w:proofErr w:type="spellEnd"/>
      <w:r w:rsidRPr="006E57B5">
        <w:t xml:space="preserve"> , к направленным антеннам: C:\MMANA-GAL_Basic\ANT\VHF </w:t>
      </w:r>
      <w:proofErr w:type="spellStart"/>
      <w:r w:rsidRPr="006E57B5">
        <w:t>beams</w:t>
      </w:r>
      <w:proofErr w:type="spellEnd"/>
      <w:r w:rsidRPr="006E57B5">
        <w:t xml:space="preserve"> (рис.1).</w:t>
      </w:r>
    </w:p>
    <w:p w:rsidR="006E57B5" w:rsidRDefault="006E57B5" w:rsidP="006E57B5"/>
    <w:p w:rsidR="006E57B5" w:rsidRDefault="006E57B5" w:rsidP="006E57B5">
      <w:r w:rsidRPr="006F471B">
        <w:rPr>
          <w:noProof/>
          <w:lang w:eastAsia="ru-RU"/>
        </w:rPr>
        <w:drawing>
          <wp:inline distT="0" distB="0" distL="0" distR="0" wp14:anchorId="08C2F7E8" wp14:editId="3AAD2A4A">
            <wp:extent cx="5234998" cy="4061637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6621" cy="406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7B5" w:rsidRDefault="006E57B5" w:rsidP="004F5736">
      <w:pPr>
        <w:jc w:val="center"/>
      </w:pPr>
      <w:r>
        <w:t>Рис.1</w:t>
      </w:r>
    </w:p>
    <w:p w:rsidR="006E57B5" w:rsidRDefault="006E57B5" w:rsidP="006E57B5"/>
    <w:p w:rsidR="006E57B5" w:rsidRDefault="006E57B5" w:rsidP="006E57B5">
      <w:r>
        <w:t>Для каждого вида антенн выбирается для рассмотрения одна антенна (всего анализируется 3 антенны разных типов).</w:t>
      </w:r>
    </w:p>
    <w:p w:rsidR="004F5736" w:rsidRDefault="004F5736" w:rsidP="006E57B5"/>
    <w:p w:rsidR="004F5736" w:rsidRDefault="004F5736" w:rsidP="004F5736">
      <w:proofErr w:type="gramStart"/>
      <w:r>
        <w:t xml:space="preserve">В описании лабораторной работы исследование антенных характеристик проводится на примере </w:t>
      </w:r>
      <w:r>
        <w:rPr>
          <w:shd w:val="clear" w:color="auto" w:fill="FFFFFF"/>
        </w:rPr>
        <w:t xml:space="preserve">диполя Надененко (каталог </w:t>
      </w:r>
      <w:r w:rsidRPr="00364DA8">
        <w:t>C:</w:t>
      </w:r>
      <w:proofErr w:type="gramEnd"/>
      <w:r w:rsidRPr="00364DA8">
        <w:t xml:space="preserve">\MMANA-GAL_Basic\ANT\HF </w:t>
      </w:r>
      <w:proofErr w:type="spellStart"/>
      <w:r w:rsidRPr="00364DA8">
        <w:t>simple</w:t>
      </w:r>
      <w:proofErr w:type="spellEnd"/>
      <w:r w:rsidRPr="00364DA8">
        <w:t>\</w:t>
      </w:r>
      <w:proofErr w:type="spellStart"/>
      <w:r w:rsidRPr="00364DA8">
        <w:t>Dipole</w:t>
      </w:r>
      <w:proofErr w:type="spellEnd"/>
      <w:r>
        <w:t xml:space="preserve">, файл </w:t>
      </w:r>
      <w:proofErr w:type="spellStart"/>
      <w:r w:rsidRPr="00AB5DAF">
        <w:t>NadenDip.maa</w:t>
      </w:r>
      <w:proofErr w:type="spellEnd"/>
      <w:r>
        <w:rPr>
          <w:shd w:val="clear" w:color="auto" w:fill="FFFFFF"/>
        </w:rPr>
        <w:t xml:space="preserve">) </w:t>
      </w:r>
      <w:r>
        <w:t>(рис. 2</w:t>
      </w:r>
      <w:r w:rsidRPr="00D2604E">
        <w:t xml:space="preserve">). </w:t>
      </w:r>
    </w:p>
    <w:p w:rsidR="004F5736" w:rsidRDefault="004F5736" w:rsidP="006E57B5"/>
    <w:p w:rsidR="006E57B5" w:rsidRDefault="006E57B5" w:rsidP="006E57B5">
      <w:r>
        <w:rPr>
          <w:noProof/>
          <w:lang w:eastAsia="ru-RU"/>
        </w:rPr>
        <w:lastRenderedPageBreak/>
        <w:drawing>
          <wp:inline distT="0" distB="0" distL="0" distR="0" wp14:anchorId="429BCBBD" wp14:editId="6DE3E102">
            <wp:extent cx="5932805" cy="32213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22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7B5" w:rsidRPr="006E57B5" w:rsidRDefault="006E57B5" w:rsidP="004F5736">
      <w:pPr>
        <w:jc w:val="center"/>
      </w:pPr>
      <w:r>
        <w:t xml:space="preserve">Рис. </w:t>
      </w:r>
      <w:r w:rsidR="004F5736">
        <w:t>2</w:t>
      </w:r>
    </w:p>
    <w:p w:rsidR="004F5736" w:rsidRDefault="004F5736" w:rsidP="006E57B5"/>
    <w:p w:rsidR="006E57B5" w:rsidRDefault="006E57B5" w:rsidP="006E57B5">
      <w:r>
        <w:t xml:space="preserve">Антенна </w:t>
      </w:r>
      <w:proofErr w:type="spellStart"/>
      <w:r>
        <w:rPr>
          <w:lang w:val="en-US"/>
        </w:rPr>
        <w:t>NadenDip</w:t>
      </w:r>
      <w:proofErr w:type="spellEnd"/>
      <w:r w:rsidRPr="008C19DF">
        <w:t xml:space="preserve"> </w:t>
      </w:r>
      <w:r>
        <w:t>является разновидностью симметричной вибраторной антенны или диполя, но более сложной структуры (см. рис.</w:t>
      </w:r>
      <w:r w:rsidR="004F5736">
        <w:t>2</w:t>
      </w:r>
      <w:r>
        <w:t>). Рабочая частота этой антенны</w:t>
      </w:r>
      <w:r w:rsidR="004F5736">
        <w:t xml:space="preserve"> в базе данных </w:t>
      </w:r>
      <w:r w:rsidR="004F5736" w:rsidRPr="00364DA8">
        <w:t>MMANA-</w:t>
      </w:r>
      <w:proofErr w:type="spellStart"/>
      <w:r w:rsidR="004F5736" w:rsidRPr="00364DA8">
        <w:t>GAL_Basic</w:t>
      </w:r>
      <w:proofErr w:type="spellEnd"/>
      <w:r>
        <w:t xml:space="preserve"> – 3,65 МГц, что соответствует длине волны 82,135 м. </w:t>
      </w:r>
    </w:p>
    <w:p w:rsidR="004F5736" w:rsidRDefault="004F5736" w:rsidP="006E57B5"/>
    <w:p w:rsidR="004F5736" w:rsidRDefault="004F5736" w:rsidP="006E57B5"/>
    <w:p w:rsidR="006E57B5" w:rsidRPr="004F5736" w:rsidRDefault="006E57B5" w:rsidP="004F5736">
      <w:pPr>
        <w:pStyle w:val="a5"/>
        <w:numPr>
          <w:ilvl w:val="0"/>
          <w:numId w:val="2"/>
        </w:numPr>
        <w:spacing w:before="0" w:beforeAutospacing="0" w:after="0" w:afterAutospacing="0"/>
        <w:ind w:left="0" w:firstLine="624"/>
        <w:rPr>
          <w:b/>
          <w:sz w:val="28"/>
          <w:szCs w:val="28"/>
        </w:rPr>
      </w:pPr>
      <w:r w:rsidRPr="004F5736">
        <w:rPr>
          <w:b/>
          <w:sz w:val="28"/>
          <w:szCs w:val="28"/>
          <w:shd w:val="clear" w:color="auto" w:fill="FFFFFF"/>
        </w:rPr>
        <w:t>Исследование зависимости основных параметров антенны от частоты излучаемого сигнала.</w:t>
      </w:r>
    </w:p>
    <w:p w:rsidR="006E57B5" w:rsidRPr="004F5736" w:rsidRDefault="006E57B5" w:rsidP="004F5736">
      <w:pPr>
        <w:ind w:firstLine="624"/>
      </w:pPr>
      <w:r w:rsidRPr="004F5736">
        <w:t>В этом пункте мы рассмотрим</w:t>
      </w:r>
      <w:r w:rsidR="003A1280">
        <w:t xml:space="preserve"> алгоритм исследования</w:t>
      </w:r>
      <w:r w:rsidRPr="004F5736">
        <w:t xml:space="preserve"> зависимост</w:t>
      </w:r>
      <w:r w:rsidR="003A1280">
        <w:t>и</w:t>
      </w:r>
      <w:r w:rsidRPr="004F5736">
        <w:t xml:space="preserve"> основных параметров исследуемой антенны от частоты </w:t>
      </w:r>
      <w:r w:rsidR="003A1280">
        <w:t xml:space="preserve">в программе </w:t>
      </w:r>
      <w:r w:rsidR="003A1280" w:rsidRPr="00364DA8">
        <w:t>MMANA-GAL</w:t>
      </w:r>
      <w:r w:rsidRPr="004F5736">
        <w:t xml:space="preserve">. </w:t>
      </w:r>
      <w:r w:rsidR="00AB260D">
        <w:t xml:space="preserve">Пусть 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>
        <w:t xml:space="preserve"> – частота антенны по умолчанию. Свойства антенны исследуем для диапазона </w:t>
      </w:r>
      <w:r w:rsidR="00AB260D" w:rsidRPr="004F5736">
        <w:rPr>
          <w:color w:val="000000" w:themeColor="text1"/>
          <w:shd w:val="clear" w:color="auto" w:fill="FFFFFF"/>
        </w:rPr>
        <w:t>[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 w:rsidRPr="004F5736">
        <w:rPr>
          <w:color w:val="000000" w:themeColor="text1"/>
          <w:shd w:val="clear" w:color="auto" w:fill="FFFFFF"/>
        </w:rPr>
        <w:t>-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 w:rsidRPr="004F5736">
        <w:rPr>
          <w:color w:val="000000" w:themeColor="text1"/>
          <w:shd w:val="clear" w:color="auto" w:fill="FFFFFF"/>
        </w:rPr>
        <w:t>/2;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 w:rsidRPr="004F5736">
        <w:rPr>
          <w:color w:val="000000" w:themeColor="text1"/>
          <w:shd w:val="clear" w:color="auto" w:fill="FFFFFF"/>
        </w:rPr>
        <w:t>+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>
        <w:rPr>
          <w:color w:val="000000" w:themeColor="text1"/>
          <w:shd w:val="clear" w:color="auto" w:fill="FFFFFF"/>
        </w:rPr>
        <w:t xml:space="preserve">/2]  </w:t>
      </w:r>
      <w:r w:rsidR="00AB260D" w:rsidRPr="004F5736">
        <w:rPr>
          <w:color w:val="000000" w:themeColor="text1"/>
          <w:shd w:val="clear" w:color="auto" w:fill="FFFFFF"/>
          <w:lang w:val="en-US"/>
        </w:rPr>
        <w:t>c</w:t>
      </w:r>
      <w:r w:rsidR="00AB260D" w:rsidRPr="004F5736">
        <w:rPr>
          <w:color w:val="000000" w:themeColor="text1"/>
          <w:shd w:val="clear" w:color="auto" w:fill="FFFFFF"/>
        </w:rPr>
        <w:t xml:space="preserve"> шагом</w:t>
      </w:r>
      <w:r w:rsidR="00AB260D">
        <w:rPr>
          <w:color w:val="000000" w:themeColor="text1"/>
          <w:shd w:val="clear" w:color="auto" w:fill="FFFFFF"/>
        </w:rPr>
        <w:t xml:space="preserve"> не реже</w:t>
      </w:r>
      <w:r w:rsidR="00AB260D" w:rsidRPr="004F5736">
        <w:rPr>
          <w:color w:val="000000" w:themeColor="text1"/>
          <w:shd w:val="clear" w:color="auto" w:fill="FFFFFF"/>
        </w:rPr>
        <w:t xml:space="preserve"> </w:t>
      </w:r>
      <w:r w:rsidR="00AB260D" w:rsidRPr="004F5736">
        <w:rPr>
          <w:color w:val="000000" w:themeColor="text1"/>
          <w:shd w:val="clear" w:color="auto" w:fill="FFFFFF"/>
          <w:lang w:val="en-US"/>
        </w:rPr>
        <w:t>F</w:t>
      </w:r>
      <w:r w:rsidR="00AB260D" w:rsidRPr="004F5736">
        <w:rPr>
          <w:color w:val="000000" w:themeColor="text1"/>
          <w:shd w:val="clear" w:color="auto" w:fill="FFFFFF"/>
          <w:vertAlign w:val="subscript"/>
        </w:rPr>
        <w:t>0</w:t>
      </w:r>
      <w:r w:rsidR="00AB260D" w:rsidRPr="004F5736">
        <w:t>/10</w:t>
      </w:r>
      <w:r w:rsidR="004B6687" w:rsidRPr="004B6687">
        <w:t xml:space="preserve"> (</w:t>
      </w:r>
      <w:r w:rsidR="004B6687">
        <w:t>всего 11 отсчетов</w:t>
      </w:r>
      <w:r w:rsidR="004B6687" w:rsidRPr="004B6687">
        <w:t>)</w:t>
      </w:r>
      <w:r w:rsidR="00AB260D">
        <w:rPr>
          <w:color w:val="000000" w:themeColor="text1"/>
          <w:shd w:val="clear" w:color="auto" w:fill="FFFFFF"/>
        </w:rPr>
        <w:t>.</w:t>
      </w:r>
    </w:p>
    <w:p w:rsidR="00AB260D" w:rsidRPr="00AB260D" w:rsidRDefault="00AB260D" w:rsidP="004F5736">
      <w:pPr>
        <w:ind w:firstLine="624"/>
      </w:pPr>
      <w:r>
        <w:t xml:space="preserve">Для антенны </w:t>
      </w:r>
      <w:proofErr w:type="spellStart"/>
      <w:r>
        <w:rPr>
          <w:lang w:val="en-US"/>
        </w:rPr>
        <w:t>NadenDip</w:t>
      </w:r>
      <w:proofErr w:type="spellEnd"/>
      <w:r>
        <w:t xml:space="preserve">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8C19DF">
        <w:t xml:space="preserve"> </w:t>
      </w:r>
      <w:r>
        <w:t xml:space="preserve">= 3,65 МГц.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4F5736">
        <w:rPr>
          <w:color w:val="000000" w:themeColor="text1"/>
          <w:shd w:val="clear" w:color="auto" w:fill="FFFFFF"/>
        </w:rPr>
        <w:t>/2</w:t>
      </w:r>
      <w:r>
        <w:rPr>
          <w:color w:val="000000" w:themeColor="text1"/>
          <w:shd w:val="clear" w:color="auto" w:fill="FFFFFF"/>
        </w:rPr>
        <w:t>=</w:t>
      </w:r>
      <w:r w:rsidRPr="00AB260D">
        <w:rPr>
          <w:color w:val="000000" w:themeColor="text1"/>
          <w:shd w:val="clear" w:color="auto" w:fill="FFFFFF"/>
        </w:rPr>
        <w:t xml:space="preserve">1,825 </w:t>
      </w:r>
      <w:r>
        <w:rPr>
          <w:color w:val="000000" w:themeColor="text1"/>
          <w:shd w:val="clear" w:color="auto" w:fill="FFFFFF"/>
        </w:rPr>
        <w:t>МГц.</w:t>
      </w:r>
    </w:p>
    <w:p w:rsidR="006E57B5" w:rsidRPr="004F5736" w:rsidRDefault="00AB260D" w:rsidP="004F5736">
      <w:pPr>
        <w:ind w:firstLine="624"/>
      </w:pPr>
      <w:r>
        <w:t xml:space="preserve">Следовательно, исследуем диапазон частот </w:t>
      </w:r>
      <w:r w:rsidRPr="004F5736">
        <w:rPr>
          <w:color w:val="000000" w:themeColor="text1"/>
          <w:shd w:val="clear" w:color="auto" w:fill="FFFFFF"/>
        </w:rPr>
        <w:t>[</w:t>
      </w:r>
      <w:r w:rsidRPr="00AB260D">
        <w:rPr>
          <w:color w:val="000000" w:themeColor="text1"/>
          <w:shd w:val="clear" w:color="auto" w:fill="FFFFFF"/>
        </w:rPr>
        <w:t xml:space="preserve">1,825 </w:t>
      </w:r>
      <w:r>
        <w:rPr>
          <w:color w:val="000000" w:themeColor="text1"/>
          <w:shd w:val="clear" w:color="auto" w:fill="FFFFFF"/>
        </w:rPr>
        <w:t>МГц</w:t>
      </w:r>
      <w:r w:rsidRPr="004F5736">
        <w:rPr>
          <w:color w:val="000000" w:themeColor="text1"/>
          <w:shd w:val="clear" w:color="auto" w:fill="FFFFFF"/>
        </w:rPr>
        <w:t>;</w:t>
      </w:r>
      <w:r>
        <w:rPr>
          <w:color w:val="000000" w:themeColor="text1"/>
          <w:shd w:val="clear" w:color="auto" w:fill="FFFFFF"/>
        </w:rPr>
        <w:t xml:space="preserve"> 5,475 МГц] </w:t>
      </w:r>
      <w:r w:rsidRPr="004F5736">
        <w:rPr>
          <w:color w:val="000000" w:themeColor="text1"/>
          <w:shd w:val="clear" w:color="auto" w:fill="FFFFFF"/>
          <w:lang w:val="en-US"/>
        </w:rPr>
        <w:t>c</w:t>
      </w:r>
      <w:r w:rsidRPr="004F5736">
        <w:rPr>
          <w:color w:val="000000" w:themeColor="text1"/>
          <w:shd w:val="clear" w:color="auto" w:fill="FFFFFF"/>
        </w:rPr>
        <w:t xml:space="preserve"> шагом</w:t>
      </w:r>
      <w:r>
        <w:rPr>
          <w:color w:val="000000" w:themeColor="text1"/>
          <w:shd w:val="clear" w:color="auto" w:fill="FFFFFF"/>
        </w:rPr>
        <w:t xml:space="preserve"> не реже</w:t>
      </w:r>
      <w:r w:rsidRPr="004F5736">
        <w:rPr>
          <w:color w:val="000000" w:themeColor="text1"/>
          <w:shd w:val="clear" w:color="auto" w:fill="FFFFFF"/>
        </w:rPr>
        <w:t xml:space="preserve">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4F5736">
        <w:t>/10</w:t>
      </w:r>
      <w:r>
        <w:t xml:space="preserve"> = 0,365 МГц.</w:t>
      </w:r>
    </w:p>
    <w:p w:rsidR="00AB260D" w:rsidRDefault="00AB260D" w:rsidP="004F5736">
      <w:pPr>
        <w:ind w:firstLine="624"/>
      </w:pPr>
    </w:p>
    <w:p w:rsidR="00AB260D" w:rsidRPr="00AB4F8C" w:rsidRDefault="00AB260D" w:rsidP="004F5736">
      <w:pPr>
        <w:ind w:firstLine="624"/>
        <w:rPr>
          <w:b/>
        </w:rPr>
      </w:pPr>
      <w:r w:rsidRPr="00AB4F8C">
        <w:rPr>
          <w:b/>
        </w:rPr>
        <w:t>Пункты выполнения работы.</w:t>
      </w:r>
    </w:p>
    <w:p w:rsidR="00AB260D" w:rsidRDefault="00AB260D" w:rsidP="004F5736">
      <w:pPr>
        <w:ind w:firstLine="624"/>
      </w:pPr>
    </w:p>
    <w:p w:rsidR="00AB260D" w:rsidRDefault="00AB260D" w:rsidP="00081CB3">
      <w:pPr>
        <w:pStyle w:val="a6"/>
        <w:numPr>
          <w:ilvl w:val="0"/>
          <w:numId w:val="4"/>
        </w:numPr>
        <w:spacing w:line="360" w:lineRule="auto"/>
      </w:pPr>
      <w:r>
        <w:t xml:space="preserve">Выбрать конкретную дипольную антенну из папки: </w:t>
      </w:r>
      <w:r w:rsidRPr="00364DA8">
        <w:t xml:space="preserve">C:\MMANA-GAL_Basic\ANT\HF </w:t>
      </w:r>
      <w:proofErr w:type="spellStart"/>
      <w:r w:rsidRPr="00364DA8">
        <w:t>simple</w:t>
      </w:r>
      <w:proofErr w:type="spellEnd"/>
      <w:r w:rsidRPr="00364DA8">
        <w:t>\</w:t>
      </w:r>
      <w:proofErr w:type="spellStart"/>
      <w:r w:rsidRPr="00364DA8">
        <w:t>Dipole</w:t>
      </w:r>
      <w:proofErr w:type="spellEnd"/>
      <w:r>
        <w:t xml:space="preserve">. Указать ее: </w:t>
      </w:r>
    </w:p>
    <w:p w:rsidR="00AB260D" w:rsidRPr="00030D4F" w:rsidRDefault="00AB260D" w:rsidP="00AB260D">
      <w:pPr>
        <w:spacing w:line="360" w:lineRule="auto"/>
        <w:ind w:firstLine="360"/>
      </w:pPr>
      <w:r>
        <w:t xml:space="preserve">Выбрана антенна: </w:t>
      </w:r>
      <w:proofErr w:type="spellStart"/>
      <w:r w:rsidRPr="00AB5DAF">
        <w:t>NadenDip.maa</w:t>
      </w:r>
      <w:proofErr w:type="spellEnd"/>
      <w:r w:rsidRPr="00030D4F">
        <w:t xml:space="preserve"> .</w:t>
      </w:r>
    </w:p>
    <w:p w:rsidR="00AB260D" w:rsidRPr="00030D4F" w:rsidRDefault="00AB260D" w:rsidP="00081CB3">
      <w:pPr>
        <w:pStyle w:val="a6"/>
        <w:numPr>
          <w:ilvl w:val="0"/>
          <w:numId w:val="4"/>
        </w:numPr>
        <w:spacing w:line="360" w:lineRule="auto"/>
      </w:pPr>
      <w:r>
        <w:t>Привести ее вид</w:t>
      </w:r>
      <w:r w:rsidRPr="00030D4F">
        <w:t xml:space="preserve">, как показано на рис. </w:t>
      </w:r>
      <w:r>
        <w:t>2</w:t>
      </w:r>
      <w:r w:rsidRPr="00030D4F">
        <w:t>.</w:t>
      </w:r>
    </w:p>
    <w:p w:rsidR="00AB260D" w:rsidRDefault="00AB260D" w:rsidP="00081CB3">
      <w:pPr>
        <w:numPr>
          <w:ilvl w:val="0"/>
          <w:numId w:val="4"/>
        </w:numPr>
        <w:spacing w:line="360" w:lineRule="auto"/>
      </w:pPr>
      <w:r>
        <w:lastRenderedPageBreak/>
        <w:t>Отобразить содержимое вкладки Вычисления</w:t>
      </w:r>
      <w:r w:rsidRPr="00030D4F">
        <w:t>.</w:t>
      </w:r>
      <w:r>
        <w:t xml:space="preserve"> Указать частоту и длину волны, на которую рассчитана антенна:</w:t>
      </w:r>
    </w:p>
    <w:p w:rsidR="00AB260D" w:rsidRDefault="00AB260D" w:rsidP="00AB260D">
      <w:pPr>
        <w:spacing w:line="360" w:lineRule="auto"/>
        <w:ind w:left="720" w:firstLine="0"/>
        <w:rPr>
          <w:u w:val="single"/>
        </w:rPr>
      </w:pPr>
      <w:r w:rsidRPr="00237FBB">
        <w:rPr>
          <w:u w:val="single"/>
        </w:rPr>
        <w:t xml:space="preserve">Рабочая частота антенны  </w:t>
      </w:r>
      <w:proofErr w:type="spellStart"/>
      <w:r w:rsidRPr="00237FBB">
        <w:rPr>
          <w:u w:val="single"/>
        </w:rPr>
        <w:t>NadenDip</w:t>
      </w:r>
      <w:proofErr w:type="spellEnd"/>
      <w:r w:rsidRPr="00237FBB">
        <w:rPr>
          <w:u w:val="single"/>
        </w:rPr>
        <w:t xml:space="preserve"> 3,65 МГц, что соответствует длине волны 82,135 м.</w:t>
      </w:r>
    </w:p>
    <w:p w:rsidR="00AB260D" w:rsidRDefault="00AB260D" w:rsidP="00AB260D">
      <w:pPr>
        <w:spacing w:line="360" w:lineRule="auto"/>
        <w:ind w:left="720" w:firstLine="0"/>
      </w:pPr>
      <w:r>
        <w:t>Выбрать тип Земли «Свободное пространство».</w:t>
      </w:r>
    </w:p>
    <w:p w:rsidR="001943F1" w:rsidRPr="00237FBB" w:rsidRDefault="001943F1" w:rsidP="001943F1">
      <w:pPr>
        <w:spacing w:line="360" w:lineRule="auto"/>
        <w:ind w:firstLine="0"/>
        <w:rPr>
          <w:u w:val="single"/>
        </w:rPr>
      </w:pPr>
      <w:r>
        <w:rPr>
          <w:noProof/>
          <w:u w:val="single"/>
          <w:lang w:eastAsia="ru-RU"/>
        </w:rPr>
        <w:drawing>
          <wp:inline distT="0" distB="0" distL="0" distR="0" wp14:anchorId="4BC82A2B" wp14:editId="59069554">
            <wp:extent cx="5932805" cy="315785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60D" w:rsidRDefault="00AB260D" w:rsidP="00081CB3">
      <w:pPr>
        <w:numPr>
          <w:ilvl w:val="0"/>
          <w:numId w:val="4"/>
        </w:numPr>
        <w:spacing w:line="360" w:lineRule="auto"/>
      </w:pPr>
      <w:r w:rsidRPr="00030D4F">
        <w:t xml:space="preserve">. </w:t>
      </w:r>
      <w:r w:rsidR="00081CB3">
        <w:t xml:space="preserve">Указать исследуемый диапазон частот. </w:t>
      </w:r>
    </w:p>
    <w:p w:rsidR="00081CB3" w:rsidRPr="00030D4F" w:rsidRDefault="00081CB3" w:rsidP="00081CB3">
      <w:pPr>
        <w:spacing w:line="360" w:lineRule="auto"/>
        <w:ind w:left="720" w:firstLine="0"/>
      </w:pPr>
      <w:r>
        <w:t xml:space="preserve">Для </w:t>
      </w:r>
      <w:r w:rsidRPr="00081CB3">
        <w:t xml:space="preserve">антенны  </w:t>
      </w:r>
      <w:proofErr w:type="spellStart"/>
      <w:r w:rsidRPr="00081CB3">
        <w:t>NadenDip</w:t>
      </w:r>
      <w:proofErr w:type="spellEnd"/>
      <w:r w:rsidRPr="00237FBB">
        <w:rPr>
          <w:u w:val="single"/>
        </w:rPr>
        <w:t xml:space="preserve"> </w:t>
      </w:r>
      <w:r>
        <w:t xml:space="preserve">исследуем диапазон частот </w:t>
      </w:r>
      <w:r w:rsidRPr="004F5736">
        <w:rPr>
          <w:color w:val="000000" w:themeColor="text1"/>
          <w:shd w:val="clear" w:color="auto" w:fill="FFFFFF"/>
        </w:rPr>
        <w:t>[</w:t>
      </w:r>
      <w:r w:rsidRPr="00AB260D">
        <w:rPr>
          <w:color w:val="000000" w:themeColor="text1"/>
          <w:shd w:val="clear" w:color="auto" w:fill="FFFFFF"/>
        </w:rPr>
        <w:t xml:space="preserve">1,825 </w:t>
      </w:r>
      <w:r>
        <w:rPr>
          <w:color w:val="000000" w:themeColor="text1"/>
          <w:shd w:val="clear" w:color="auto" w:fill="FFFFFF"/>
        </w:rPr>
        <w:t>МГц</w:t>
      </w:r>
      <w:r w:rsidRPr="004F5736">
        <w:rPr>
          <w:color w:val="000000" w:themeColor="text1"/>
          <w:shd w:val="clear" w:color="auto" w:fill="FFFFFF"/>
        </w:rPr>
        <w:t>;</w:t>
      </w:r>
      <w:r>
        <w:rPr>
          <w:color w:val="000000" w:themeColor="text1"/>
          <w:shd w:val="clear" w:color="auto" w:fill="FFFFFF"/>
        </w:rPr>
        <w:t xml:space="preserve"> 5,475 МГц] </w:t>
      </w:r>
      <w:r w:rsidRPr="004F5736">
        <w:rPr>
          <w:color w:val="000000" w:themeColor="text1"/>
          <w:shd w:val="clear" w:color="auto" w:fill="FFFFFF"/>
          <w:lang w:val="en-US"/>
        </w:rPr>
        <w:t>c</w:t>
      </w:r>
      <w:r w:rsidRPr="004F5736">
        <w:rPr>
          <w:color w:val="000000" w:themeColor="text1"/>
          <w:shd w:val="clear" w:color="auto" w:fill="FFFFFF"/>
        </w:rPr>
        <w:t xml:space="preserve"> шагом</w:t>
      </w:r>
      <w:r>
        <w:rPr>
          <w:color w:val="000000" w:themeColor="text1"/>
          <w:shd w:val="clear" w:color="auto" w:fill="FFFFFF"/>
        </w:rPr>
        <w:t xml:space="preserve"> не реже</w:t>
      </w:r>
      <w:r w:rsidRPr="004F5736">
        <w:rPr>
          <w:color w:val="000000" w:themeColor="text1"/>
          <w:shd w:val="clear" w:color="auto" w:fill="FFFFFF"/>
        </w:rPr>
        <w:t xml:space="preserve">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4F5736">
        <w:t>/10</w:t>
      </w:r>
      <w:r>
        <w:t xml:space="preserve"> = 0,365 МГц.</w:t>
      </w:r>
    </w:p>
    <w:p w:rsidR="00AB260D" w:rsidRDefault="00081CB3" w:rsidP="00081CB3">
      <w:pPr>
        <w:numPr>
          <w:ilvl w:val="0"/>
          <w:numId w:val="4"/>
        </w:numPr>
        <w:spacing w:line="360" w:lineRule="auto"/>
      </w:pPr>
      <w:r>
        <w:t xml:space="preserve">Произвести расчет параметров антенны на центральной частоте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8C19DF">
        <w:t xml:space="preserve"> </w:t>
      </w:r>
      <w:r>
        <w:t xml:space="preserve">= 3,65 МГц. </w:t>
      </w:r>
    </w:p>
    <w:tbl>
      <w:tblPr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717"/>
        <w:gridCol w:w="984"/>
        <w:gridCol w:w="880"/>
        <w:gridCol w:w="840"/>
        <w:gridCol w:w="820"/>
        <w:gridCol w:w="800"/>
        <w:gridCol w:w="917"/>
        <w:gridCol w:w="811"/>
        <w:gridCol w:w="908"/>
        <w:gridCol w:w="863"/>
      </w:tblGrid>
      <w:tr w:rsidR="00081CB3" w:rsidRPr="006F471B" w:rsidTr="00081CB3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 (МГц)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R (Ом)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jX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(Ом)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KCB 200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Gh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dBd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Ga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dBi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F/B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Elev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rp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Земля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Высота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81CB3" w:rsidRPr="00870036" w:rsidRDefault="00081CB3" w:rsidP="00081CB3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Поляр.</w:t>
            </w:r>
          </w:p>
        </w:tc>
      </w:tr>
      <w:tr w:rsidR="00081CB3" w:rsidRPr="006F471B" w:rsidTr="00081CB3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870036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3,65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61</w:t>
            </w:r>
            <w:r>
              <w:rPr>
                <w:rFonts w:eastAsia="Times New Roman"/>
                <w:sz w:val="24"/>
                <w:szCs w:val="24"/>
                <w:lang w:val="en-US"/>
              </w:rPr>
              <w:t>,88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28,4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3,3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-0,13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2,2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FD7229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89,0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870036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Своб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870036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—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081CB3" w:rsidRPr="00870036" w:rsidRDefault="00081CB3" w:rsidP="00081CB3">
            <w:pPr>
              <w:ind w:firstLine="0"/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гориз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.</w:t>
            </w:r>
          </w:p>
        </w:tc>
      </w:tr>
    </w:tbl>
    <w:p w:rsidR="00081CB3" w:rsidRDefault="00081CB3" w:rsidP="00D62EAE"/>
    <w:p w:rsidR="009C7267" w:rsidRDefault="009C7267" w:rsidP="009C7267">
      <w:pPr>
        <w:pStyle w:val="a6"/>
        <w:numPr>
          <w:ilvl w:val="0"/>
          <w:numId w:val="4"/>
        </w:numPr>
      </w:pPr>
      <w:r>
        <w:t xml:space="preserve">Изменяя значение частоты </w:t>
      </w:r>
      <w:r>
        <w:rPr>
          <w:noProof/>
          <w:lang w:eastAsia="ru-RU"/>
        </w:rPr>
        <w:drawing>
          <wp:inline distT="0" distB="0" distL="0" distR="0" wp14:anchorId="3929B21A" wp14:editId="0FA27128">
            <wp:extent cx="2477386" cy="29241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372" cy="29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t xml:space="preserve"> ,</w:t>
      </w:r>
      <w:proofErr w:type="gramEnd"/>
      <w:r>
        <w:t xml:space="preserve"> рассчитываем параметры антенны в остальных точках. Строим таблицу.</w:t>
      </w:r>
    </w:p>
    <w:p w:rsidR="009C7267" w:rsidRDefault="009C7267" w:rsidP="009C7267"/>
    <w:p w:rsidR="009C7267" w:rsidRPr="009C7267" w:rsidRDefault="009C7267" w:rsidP="009C7267">
      <w:pPr>
        <w:ind w:firstLine="0"/>
        <w:jc w:val="right"/>
        <w:rPr>
          <w:sz w:val="24"/>
          <w:szCs w:val="24"/>
        </w:rPr>
      </w:pPr>
      <w:r w:rsidRPr="009C7267">
        <w:rPr>
          <w:sz w:val="24"/>
          <w:szCs w:val="24"/>
        </w:rPr>
        <w:t>Таблица №1.</w:t>
      </w:r>
    </w:p>
    <w:tbl>
      <w:tblPr>
        <w:tblW w:w="9408" w:type="dxa"/>
        <w:tblInd w:w="91" w:type="dxa"/>
        <w:tblLook w:val="04A0" w:firstRow="1" w:lastRow="0" w:firstColumn="1" w:lastColumn="0" w:noHBand="0" w:noVBand="1"/>
      </w:tblPr>
      <w:tblGrid>
        <w:gridCol w:w="868"/>
        <w:gridCol w:w="717"/>
        <w:gridCol w:w="984"/>
        <w:gridCol w:w="880"/>
        <w:gridCol w:w="840"/>
        <w:gridCol w:w="820"/>
        <w:gridCol w:w="800"/>
        <w:gridCol w:w="917"/>
        <w:gridCol w:w="811"/>
        <w:gridCol w:w="908"/>
        <w:gridCol w:w="863"/>
      </w:tblGrid>
      <w:tr w:rsidR="009C7267" w:rsidRPr="009C7267" w:rsidTr="009C7267">
        <w:trPr>
          <w:trHeight w:val="25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F (МГц)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R (Ом)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jX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 xml:space="preserve"> (Ом)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KCB 200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Gh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dBd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Ga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dBi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F/B (</w:t>
            </w: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dB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Elev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rp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Земля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Высота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C7267" w:rsidRPr="009C7267" w:rsidRDefault="009C7267" w:rsidP="009C7267">
            <w:pPr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Поляр.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5,475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293,3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2,51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212,9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269,1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4,745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155,5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2,28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4,38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114,2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149,7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88,7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4,015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84,01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89,74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61,88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3,285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45,36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-34,82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89,6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-102,5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7,71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2,55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23,39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-178,1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15,4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1,83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16,23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-265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9C7267" w:rsidRPr="009C7267" w:rsidTr="009C7267">
        <w:trPr>
          <w:trHeight w:val="255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10,77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-375,9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84,3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-0,43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Своб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9C7267">
              <w:rPr>
                <w:rFonts w:eastAsia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C7267" w:rsidRPr="009C7267" w:rsidRDefault="009C7267" w:rsidP="009C726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гориз</w:t>
            </w:r>
            <w:proofErr w:type="spellEnd"/>
            <w:r w:rsidRPr="009C726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9C7267" w:rsidRDefault="009C7267" w:rsidP="009C7267">
      <w:pPr>
        <w:spacing w:line="360" w:lineRule="auto"/>
      </w:pPr>
    </w:p>
    <w:p w:rsidR="008A5592" w:rsidRDefault="00D62EAE" w:rsidP="00D842F4">
      <w:pPr>
        <w:pStyle w:val="a6"/>
        <w:numPr>
          <w:ilvl w:val="0"/>
          <w:numId w:val="4"/>
        </w:numPr>
        <w:ind w:left="0" w:firstLine="567"/>
      </w:pPr>
      <w:r>
        <w:t xml:space="preserve">Результаты расчета антенны в заданном диапазоне </w:t>
      </w:r>
      <w:r w:rsidR="00D842F4">
        <w:t>высот</w:t>
      </w:r>
      <w:r>
        <w:t xml:space="preserve"> </w:t>
      </w:r>
      <w:r w:rsidR="00D842F4">
        <w:t>отображаем на графиках.</w:t>
      </w:r>
      <w:r>
        <w:t xml:space="preserve"> </w:t>
      </w:r>
    </w:p>
    <w:p w:rsidR="00D62EAE" w:rsidRDefault="00D62EAE" w:rsidP="00D62EAE"/>
    <w:p w:rsidR="003A66FD" w:rsidRDefault="003A66FD" w:rsidP="00D62EAE">
      <w:r>
        <w:t>Переходим во вкладку ДН (диаграмма направленности) и нажимаем кнопку</w:t>
      </w:r>
      <w:proofErr w:type="gramStart"/>
      <w:r>
        <w:t xml:space="preserve"> </w:t>
      </w:r>
      <w:r w:rsidRPr="003A66FD">
        <w:rPr>
          <w:rFonts w:asciiTheme="minorHAnsi" w:hAnsiTheme="minorHAnsi" w:cstheme="minorHAnsi"/>
        </w:rPr>
        <w:t>Д</w:t>
      </w:r>
      <w:proofErr w:type="gramEnd"/>
      <w:r w:rsidRPr="003A66FD">
        <w:rPr>
          <w:rFonts w:asciiTheme="minorHAnsi" w:hAnsiTheme="minorHAnsi" w:cstheme="minorHAnsi"/>
        </w:rPr>
        <w:t>оп. точки</w:t>
      </w:r>
      <w:r>
        <w:t xml:space="preserve">. Происходит расчет в 5 точках + еще 4 </w:t>
      </w:r>
      <w:r w:rsidR="00510CFB">
        <w:t>дополнительные точки на графиках.</w:t>
      </w:r>
    </w:p>
    <w:p w:rsidR="00510CFB" w:rsidRDefault="00510CFB" w:rsidP="00D62EAE"/>
    <w:p w:rsidR="00510CFB" w:rsidRDefault="00510CFB" w:rsidP="00D62EAE">
      <w:r>
        <w:t>Отображаем полученные результаты.</w:t>
      </w:r>
    </w:p>
    <w:p w:rsidR="003A66FD" w:rsidRDefault="00510CFB" w:rsidP="00D62EAE">
      <w:r>
        <w:t>Вкладка ДН (диаграмма направленности)</w:t>
      </w:r>
    </w:p>
    <w:p w:rsidR="00D62EAE" w:rsidRDefault="003A66FD" w:rsidP="003A66FD">
      <w:pPr>
        <w:ind w:firstLine="0"/>
      </w:pPr>
      <w:r>
        <w:rPr>
          <w:noProof/>
          <w:lang w:eastAsia="ru-RU"/>
        </w:rPr>
        <w:drawing>
          <wp:inline distT="0" distB="0" distL="0" distR="0" wp14:anchorId="1389C957" wp14:editId="27FDD497">
            <wp:extent cx="5940425" cy="4253869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6FD" w:rsidRDefault="003A66FD" w:rsidP="00D62EAE"/>
    <w:p w:rsidR="00510CFB" w:rsidRPr="00510CFB" w:rsidRDefault="00510CFB" w:rsidP="00D62EAE">
      <w:proofErr w:type="gramStart"/>
      <w:r w:rsidRPr="00510CFB">
        <w:rPr>
          <w:rFonts w:asciiTheme="minorHAnsi" w:hAnsiTheme="minorHAnsi" w:cstheme="minorHAnsi"/>
          <w:lang w:val="en-US"/>
        </w:rPr>
        <w:t>Z</w:t>
      </w:r>
      <w:r w:rsidRPr="00510CFB">
        <w:t xml:space="preserve"> </w:t>
      </w:r>
      <w:r>
        <w:t>(импеданс).</w:t>
      </w:r>
      <w:proofErr w:type="gramEnd"/>
      <w:r>
        <w:t xml:space="preserve"> </w:t>
      </w:r>
      <w:proofErr w:type="gramStart"/>
      <w:r>
        <w:t>Синяя линия – активное сопротивление, красная – реактивное.</w:t>
      </w:r>
      <w:proofErr w:type="gramEnd"/>
    </w:p>
    <w:p w:rsidR="00510CFB" w:rsidRDefault="00510CFB" w:rsidP="00D62EAE"/>
    <w:p w:rsidR="00510CFB" w:rsidRDefault="00510CFB" w:rsidP="00510CFB">
      <w:pPr>
        <w:ind w:firstLine="0"/>
      </w:pPr>
      <w:r>
        <w:rPr>
          <w:noProof/>
          <w:lang w:eastAsia="ru-RU"/>
        </w:rPr>
        <w:lastRenderedPageBreak/>
        <w:drawing>
          <wp:inline distT="0" distB="0" distL="0" distR="0" wp14:anchorId="2B284A1D" wp14:editId="43AFFF8B">
            <wp:extent cx="5940425" cy="425386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CFB" w:rsidRDefault="00510CFB" w:rsidP="00D62EAE">
      <w:r>
        <w:t xml:space="preserve">Вкладка </w:t>
      </w:r>
      <w:r w:rsidRPr="00510CFB">
        <w:rPr>
          <w:rFonts w:asciiTheme="minorHAnsi" w:hAnsiTheme="minorHAnsi" w:cstheme="minorHAnsi"/>
        </w:rPr>
        <w:t>КСВ</w:t>
      </w:r>
      <w:r>
        <w:t xml:space="preserve"> (коэффициент стоячей волны)</w:t>
      </w:r>
    </w:p>
    <w:p w:rsidR="00510CFB" w:rsidRDefault="00510CFB" w:rsidP="00D62EAE"/>
    <w:p w:rsidR="00510CFB" w:rsidRDefault="00510CFB" w:rsidP="00D62EAE">
      <w:r>
        <w:rPr>
          <w:noProof/>
          <w:lang w:eastAsia="ru-RU"/>
        </w:rPr>
        <w:drawing>
          <wp:inline distT="0" distB="0" distL="0" distR="0" wp14:anchorId="7088A9F6" wp14:editId="45ED3A8D">
            <wp:extent cx="5940425" cy="4253869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CFB" w:rsidRDefault="00510CFB" w:rsidP="00D62EAE"/>
    <w:p w:rsidR="00510CFB" w:rsidRPr="00510CFB" w:rsidRDefault="00510CFB" w:rsidP="00D62EAE">
      <w:r>
        <w:lastRenderedPageBreak/>
        <w:t>Вкладка Усиление</w:t>
      </w:r>
      <w:r w:rsidRPr="00510CFB">
        <w:t>/</w:t>
      </w:r>
      <w:r>
        <w:rPr>
          <w:lang w:val="en-US"/>
        </w:rPr>
        <w:t>FB</w:t>
      </w:r>
      <w:r w:rsidRPr="00510CFB">
        <w:t xml:space="preserve"> (</w:t>
      </w:r>
      <w:r>
        <w:t xml:space="preserve">красная линия – коэффициент усиления, синяя – отношение </w:t>
      </w:r>
      <w:r>
        <w:rPr>
          <w:lang w:val="en-US"/>
        </w:rPr>
        <w:t>FB</w:t>
      </w:r>
      <w:r w:rsidRPr="00510CFB">
        <w:t>)</w:t>
      </w:r>
    </w:p>
    <w:p w:rsidR="00510CFB" w:rsidRPr="00510CFB" w:rsidRDefault="00510CFB" w:rsidP="00D62EAE"/>
    <w:p w:rsidR="00510CFB" w:rsidRDefault="00510CFB" w:rsidP="00D62EA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6563D72D" wp14:editId="4242D7FA">
            <wp:extent cx="5940425" cy="4253869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CFB" w:rsidRPr="00510CFB" w:rsidRDefault="00510CFB" w:rsidP="00D62EAE">
      <w:pPr>
        <w:rPr>
          <w:lang w:val="en-US"/>
        </w:rPr>
      </w:pPr>
    </w:p>
    <w:p w:rsidR="00510CFB" w:rsidRDefault="00A91F7C" w:rsidP="00A91F7C">
      <w:pPr>
        <w:pStyle w:val="a6"/>
        <w:numPr>
          <w:ilvl w:val="0"/>
          <w:numId w:val="4"/>
        </w:numPr>
      </w:pPr>
      <w:r>
        <w:t>Проанализировать графики и сделать вывод об изменении свойств антенны с частотой.</w:t>
      </w:r>
    </w:p>
    <w:p w:rsidR="00A91F7C" w:rsidRDefault="00A91F7C" w:rsidP="00D62EAE"/>
    <w:p w:rsidR="003A1280" w:rsidRDefault="003A1280" w:rsidP="00081CB3">
      <w:pPr>
        <w:numPr>
          <w:ilvl w:val="0"/>
          <w:numId w:val="4"/>
        </w:numPr>
        <w:spacing w:line="360" w:lineRule="auto"/>
      </w:pPr>
      <w:r>
        <w:t xml:space="preserve">Выбрать конкретную петлевую антенну из папки </w:t>
      </w:r>
      <w:r w:rsidRPr="00364DA8">
        <w:t xml:space="preserve">C:\MMANA-GAL_Basic\ANT\HF </w:t>
      </w:r>
      <w:proofErr w:type="spellStart"/>
      <w:r w:rsidRPr="00364DA8">
        <w:t>simple</w:t>
      </w:r>
      <w:proofErr w:type="spellEnd"/>
      <w:r w:rsidRPr="00364DA8">
        <w:t>\</w:t>
      </w:r>
      <w:proofErr w:type="spellStart"/>
      <w:r w:rsidRPr="00364DA8">
        <w:t>Loop</w:t>
      </w:r>
      <w:proofErr w:type="spellEnd"/>
      <w:r>
        <w:t>. Повторить пункты 1-</w:t>
      </w:r>
      <w:r w:rsidR="00A91F7C">
        <w:t>5, 7,8</w:t>
      </w:r>
      <w:r>
        <w:t>.</w:t>
      </w:r>
    </w:p>
    <w:p w:rsidR="003A1280" w:rsidRPr="00030D4F" w:rsidRDefault="003A1280" w:rsidP="00081CB3">
      <w:pPr>
        <w:numPr>
          <w:ilvl w:val="0"/>
          <w:numId w:val="4"/>
        </w:numPr>
        <w:spacing w:line="360" w:lineRule="auto"/>
      </w:pPr>
      <w:r>
        <w:t xml:space="preserve"> Выбрать конкретную антенну из папки </w:t>
      </w:r>
      <w:r w:rsidRPr="00364DA8">
        <w:t xml:space="preserve">C:\MMANA-GAL_Basic\ANT\VHF </w:t>
      </w:r>
      <w:proofErr w:type="spellStart"/>
      <w:r w:rsidRPr="00364DA8">
        <w:t>beams</w:t>
      </w:r>
      <w:proofErr w:type="spellEnd"/>
      <w:r>
        <w:t xml:space="preserve">. Повторить пункты </w:t>
      </w:r>
      <w:r w:rsidR="00A91F7C">
        <w:t>1-5, 7,8</w:t>
      </w:r>
      <w:r>
        <w:t>.</w:t>
      </w:r>
    </w:p>
    <w:p w:rsidR="003A1280" w:rsidRDefault="003A1280" w:rsidP="006E57B5"/>
    <w:p w:rsidR="006E57B5" w:rsidRPr="00A91F7C" w:rsidRDefault="006E57B5" w:rsidP="006E57B5">
      <w:pPr>
        <w:pStyle w:val="a5"/>
        <w:numPr>
          <w:ilvl w:val="0"/>
          <w:numId w:val="2"/>
        </w:numPr>
        <w:rPr>
          <w:b/>
          <w:sz w:val="28"/>
          <w:szCs w:val="28"/>
        </w:rPr>
      </w:pPr>
      <w:r w:rsidRPr="00A91F7C">
        <w:rPr>
          <w:b/>
          <w:sz w:val="28"/>
          <w:szCs w:val="28"/>
          <w:shd w:val="clear" w:color="auto" w:fill="FFFFFF"/>
        </w:rPr>
        <w:t xml:space="preserve">Исследование зависимости основных параметров антенны от высоты расположения </w:t>
      </w:r>
      <w:r w:rsidR="00A91F7C">
        <w:rPr>
          <w:b/>
          <w:sz w:val="28"/>
          <w:szCs w:val="28"/>
          <w:shd w:val="clear" w:color="auto" w:fill="FFFFFF"/>
        </w:rPr>
        <w:t>над подстилающей поверхностью</w:t>
      </w:r>
      <w:r w:rsidRPr="00A91F7C">
        <w:rPr>
          <w:b/>
          <w:sz w:val="28"/>
          <w:szCs w:val="28"/>
          <w:shd w:val="clear" w:color="auto" w:fill="FFFFFF"/>
        </w:rPr>
        <w:t>.</w:t>
      </w:r>
    </w:p>
    <w:p w:rsidR="006E57B5" w:rsidRDefault="006E57B5" w:rsidP="006E57B5">
      <w:pPr>
        <w:rPr>
          <w:color w:val="000000" w:themeColor="text1"/>
          <w:shd w:val="clear" w:color="auto" w:fill="FFFFFF"/>
          <w:lang w:val="en-US"/>
        </w:rPr>
      </w:pPr>
      <w:r>
        <w:t>В этом пункте, мы считаем частоту сигнала постоянной</w:t>
      </w:r>
      <w:r w:rsidR="00BE5C92">
        <w:t xml:space="preserve"> </w:t>
      </w:r>
      <w:r w:rsidR="00BE5C92">
        <w:rPr>
          <w:lang w:val="en-US"/>
        </w:rPr>
        <w:t>F</w:t>
      </w:r>
      <w:r w:rsidR="00BE5C92" w:rsidRPr="00BE5C92">
        <w:t>=</w:t>
      </w:r>
      <w:r w:rsidR="00BE5C92" w:rsidRPr="00BE5C92">
        <w:rPr>
          <w:color w:val="000000" w:themeColor="text1"/>
          <w:shd w:val="clear" w:color="auto" w:fill="FFFFFF"/>
        </w:rPr>
        <w:t xml:space="preserve"> </w:t>
      </w:r>
      <w:r w:rsidR="00BE5C92" w:rsidRPr="004F5736">
        <w:rPr>
          <w:color w:val="000000" w:themeColor="text1"/>
          <w:shd w:val="clear" w:color="auto" w:fill="FFFFFF"/>
          <w:lang w:val="en-US"/>
        </w:rPr>
        <w:t>F</w:t>
      </w:r>
      <w:r w:rsidR="00BE5C92" w:rsidRPr="004F5736">
        <w:rPr>
          <w:color w:val="000000" w:themeColor="text1"/>
          <w:shd w:val="clear" w:color="auto" w:fill="FFFFFF"/>
          <w:vertAlign w:val="subscript"/>
        </w:rPr>
        <w:t>0</w:t>
      </w:r>
      <w:r>
        <w:t>, и меняем только высоту антенны. При этом считаем, что подстилающей поверхностью является идеальная Земля.</w:t>
      </w:r>
      <w:r w:rsidR="00BE5C92">
        <w:t xml:space="preserve"> Пусть высота над подстилающей поверхностью по умолчанию для данной антенны равна </w:t>
      </w:r>
      <w:r w:rsidR="00BE5C92">
        <w:rPr>
          <w:lang w:val="en-US"/>
        </w:rPr>
        <w:t>h</w:t>
      </w:r>
      <w:r w:rsidR="00BE5C92" w:rsidRPr="004F5736">
        <w:rPr>
          <w:color w:val="000000" w:themeColor="text1"/>
          <w:shd w:val="clear" w:color="auto" w:fill="FFFFFF"/>
          <w:vertAlign w:val="subscript"/>
        </w:rPr>
        <w:t>0</w:t>
      </w:r>
      <w:r w:rsidR="00BE5C92" w:rsidRPr="00BE5C92">
        <w:rPr>
          <w:color w:val="000000" w:themeColor="text1"/>
          <w:shd w:val="clear" w:color="auto" w:fill="FFFFFF"/>
        </w:rPr>
        <w:t xml:space="preserve">. </w:t>
      </w:r>
      <w:r w:rsidR="00BE5C92">
        <w:rPr>
          <w:color w:val="000000" w:themeColor="text1"/>
          <w:shd w:val="clear" w:color="auto" w:fill="FFFFFF"/>
        </w:rPr>
        <w:t xml:space="preserve">Исследуем диапазон высот от </w:t>
      </w:r>
      <w:r w:rsidR="00BE5C92">
        <w:rPr>
          <w:lang w:val="en-US"/>
        </w:rPr>
        <w:t>h</w:t>
      </w:r>
      <w:r w:rsidR="00BE5C92" w:rsidRPr="004F5736">
        <w:rPr>
          <w:color w:val="000000" w:themeColor="text1"/>
          <w:shd w:val="clear" w:color="auto" w:fill="FFFFFF"/>
          <w:vertAlign w:val="subscript"/>
        </w:rPr>
        <w:t>0</w:t>
      </w:r>
      <w:r w:rsidR="00BE5C92" w:rsidRPr="00BE5C92">
        <w:rPr>
          <w:color w:val="000000" w:themeColor="text1"/>
          <w:shd w:val="clear" w:color="auto" w:fill="FFFFFF"/>
        </w:rPr>
        <w:t xml:space="preserve"> </w:t>
      </w:r>
      <w:r w:rsidR="00BE5C92">
        <w:rPr>
          <w:color w:val="000000" w:themeColor="text1"/>
          <w:shd w:val="clear" w:color="auto" w:fill="FFFFFF"/>
        </w:rPr>
        <w:t xml:space="preserve">до </w:t>
      </w:r>
      <w:r w:rsidR="00BE5C92">
        <w:rPr>
          <w:lang w:val="en-US"/>
        </w:rPr>
        <w:t>h</w:t>
      </w:r>
      <w:r w:rsidR="00BE5C92" w:rsidRPr="004F5736">
        <w:rPr>
          <w:color w:val="000000" w:themeColor="text1"/>
          <w:shd w:val="clear" w:color="auto" w:fill="FFFFFF"/>
          <w:vertAlign w:val="subscript"/>
        </w:rPr>
        <w:t>0</w:t>
      </w:r>
      <w:r w:rsidR="00BE5C92">
        <w:rPr>
          <w:color w:val="000000" w:themeColor="text1"/>
          <w:shd w:val="clear" w:color="auto" w:fill="FFFFFF"/>
        </w:rPr>
        <w:t xml:space="preserve"> + 2</w:t>
      </w:r>
      <w:r w:rsidR="00BE5C92">
        <w:rPr>
          <w:rFonts w:ascii="Symbol" w:hAnsi="Symbol"/>
          <w:color w:val="000000" w:themeColor="text1"/>
          <w:shd w:val="clear" w:color="auto" w:fill="FFFFFF"/>
          <w:lang w:val="en-US"/>
        </w:rPr>
        <w:t></w:t>
      </w:r>
      <w:r w:rsidR="00BE5C92">
        <w:t>, где</w:t>
      </w:r>
      <w:r w:rsidR="00BE5C92" w:rsidRPr="00BE5C92">
        <w:t xml:space="preserve"> </w:t>
      </w:r>
      <w:r w:rsidR="00BE5C92">
        <w:rPr>
          <w:rFonts w:ascii="Symbol" w:hAnsi="Symbol"/>
          <w:color w:val="000000" w:themeColor="text1"/>
          <w:shd w:val="clear" w:color="auto" w:fill="FFFFFF"/>
          <w:lang w:val="en-US"/>
        </w:rPr>
        <w:t></w:t>
      </w:r>
      <w:r w:rsidR="00BE5C92" w:rsidRPr="00BE5C92">
        <w:t xml:space="preserve"> - </w:t>
      </w:r>
      <w:r w:rsidR="00BE5C92">
        <w:t xml:space="preserve">длина волны для частоты </w:t>
      </w:r>
      <w:r w:rsidR="00BE5C92" w:rsidRPr="004F5736">
        <w:rPr>
          <w:color w:val="000000" w:themeColor="text1"/>
          <w:shd w:val="clear" w:color="auto" w:fill="FFFFFF"/>
          <w:lang w:val="en-US"/>
        </w:rPr>
        <w:t>F</w:t>
      </w:r>
      <w:r w:rsidR="00BE5C92" w:rsidRPr="004F5736">
        <w:rPr>
          <w:color w:val="000000" w:themeColor="text1"/>
          <w:shd w:val="clear" w:color="auto" w:fill="FFFFFF"/>
          <w:vertAlign w:val="subscript"/>
        </w:rPr>
        <w:t>0</w:t>
      </w:r>
      <w:r w:rsidR="00BE5C92">
        <w:rPr>
          <w:color w:val="000000" w:themeColor="text1"/>
          <w:shd w:val="clear" w:color="auto" w:fill="FFFFFF"/>
        </w:rPr>
        <w:t>.</w:t>
      </w:r>
    </w:p>
    <w:p w:rsidR="00D665CF" w:rsidRDefault="00D665CF" w:rsidP="006E57B5">
      <w:pPr>
        <w:rPr>
          <w:color w:val="000000" w:themeColor="text1"/>
          <w:shd w:val="clear" w:color="auto" w:fill="FFFFFF"/>
          <w:lang w:val="en-US"/>
        </w:rPr>
      </w:pPr>
    </w:p>
    <w:p w:rsidR="00D665CF" w:rsidRDefault="00D665CF" w:rsidP="00D665CF">
      <w:pPr>
        <w:ind w:firstLine="624"/>
        <w:rPr>
          <w:color w:val="000000" w:themeColor="text1"/>
          <w:shd w:val="clear" w:color="auto" w:fill="FFFFFF"/>
        </w:rPr>
      </w:pPr>
      <w:r>
        <w:lastRenderedPageBreak/>
        <w:t xml:space="preserve">Для антенны </w:t>
      </w:r>
      <w:proofErr w:type="spellStart"/>
      <w:r>
        <w:rPr>
          <w:lang w:val="en-US"/>
        </w:rPr>
        <w:t>NadenDip</w:t>
      </w:r>
      <w:proofErr w:type="spellEnd"/>
      <w:r>
        <w:t xml:space="preserve">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8C19DF">
        <w:t xml:space="preserve"> </w:t>
      </w:r>
      <w:r>
        <w:t xml:space="preserve">= 3,65 МГц. 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</w:t>
      </w:r>
      <w:r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=</w:t>
      </w:r>
      <w:r>
        <w:rPr>
          <w:color w:val="000000" w:themeColor="text1"/>
          <w:shd w:val="clear" w:color="auto" w:fill="FFFFFF"/>
          <w:lang w:val="en-US"/>
        </w:rPr>
        <w:t>82</w:t>
      </w:r>
      <w:r w:rsidRPr="00AB260D">
        <w:rPr>
          <w:color w:val="000000" w:themeColor="text1"/>
          <w:shd w:val="clear" w:color="auto" w:fill="FFFFFF"/>
        </w:rPr>
        <w:t>,</w:t>
      </w:r>
      <w:r>
        <w:rPr>
          <w:color w:val="000000" w:themeColor="text1"/>
          <w:shd w:val="clear" w:color="auto" w:fill="FFFFFF"/>
          <w:lang w:val="en-US"/>
        </w:rPr>
        <w:t>135</w:t>
      </w:r>
      <w:r w:rsidRPr="00AB260D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МГц.</w:t>
      </w:r>
    </w:p>
    <w:p w:rsidR="00D665CF" w:rsidRPr="00D665CF" w:rsidRDefault="00D665CF" w:rsidP="00D665CF">
      <w:pPr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Шаг по высоте 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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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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</w:t>
      </w:r>
      <w:r w:rsidRPr="00D665CF">
        <w:t xml:space="preserve"> </w:t>
      </w:r>
      <w:r w:rsidRPr="00D665CF">
        <w:rPr>
          <w:color w:val="000000" w:themeColor="text1"/>
          <w:shd w:val="clear" w:color="auto" w:fill="FFFFFF"/>
        </w:rPr>
        <w:t>16.427</w:t>
      </w:r>
      <w:r w:rsidRPr="00D665CF">
        <w:rPr>
          <w:rFonts w:ascii="Symbol" w:hAnsi="Symbol"/>
          <w:color w:val="000000" w:themeColor="text1"/>
          <w:shd w:val="clear" w:color="auto" w:fill="FFFFFF"/>
          <w:lang w:val="en-US"/>
        </w:rPr>
        <w:t></w:t>
      </w:r>
      <w:r>
        <w:rPr>
          <w:color w:val="000000" w:themeColor="text1"/>
          <w:shd w:val="clear" w:color="auto" w:fill="FFFFFF"/>
        </w:rPr>
        <w:t>м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</w:t>
      </w:r>
      <w:r>
        <w:rPr>
          <w:rFonts w:ascii="Symbol" w:hAnsi="Symbol"/>
          <w:color w:val="000000" w:themeColor="text1"/>
          <w:shd w:val="clear" w:color="auto" w:fill="FFFFFF"/>
          <w:lang w:val="en-US"/>
        </w:rPr>
        <w:t></w:t>
      </w:r>
    </w:p>
    <w:p w:rsidR="00D665CF" w:rsidRPr="00AB260D" w:rsidRDefault="00D665CF" w:rsidP="00D665CF">
      <w:pPr>
        <w:ind w:firstLine="624"/>
      </w:pPr>
    </w:p>
    <w:p w:rsidR="00D665CF" w:rsidRPr="004F5736" w:rsidRDefault="00D665CF" w:rsidP="00D665CF">
      <w:pPr>
        <w:ind w:firstLine="624"/>
      </w:pPr>
      <w:r>
        <w:t xml:space="preserve">Следовательно, исследуем диапазон </w:t>
      </w:r>
      <w:r>
        <w:t>высот</w:t>
      </w:r>
      <w:r>
        <w:t xml:space="preserve"> </w:t>
      </w:r>
      <w:r w:rsidRPr="004F5736">
        <w:rPr>
          <w:color w:val="000000" w:themeColor="text1"/>
          <w:shd w:val="clear" w:color="auto" w:fill="FFFFFF"/>
        </w:rPr>
        <w:t>[</w:t>
      </w:r>
      <w:r>
        <w:rPr>
          <w:color w:val="000000" w:themeColor="text1"/>
          <w:shd w:val="clear" w:color="auto" w:fill="FFFFFF"/>
        </w:rPr>
        <w:t>20</w:t>
      </w:r>
      <w:r w:rsidRPr="00AB260D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м</w:t>
      </w:r>
      <w:r w:rsidRPr="004F5736">
        <w:rPr>
          <w:color w:val="000000" w:themeColor="text1"/>
          <w:shd w:val="clear" w:color="auto" w:fill="FFFFFF"/>
        </w:rPr>
        <w:t>;</w:t>
      </w:r>
      <w:r>
        <w:rPr>
          <w:color w:val="000000" w:themeColor="text1"/>
          <w:shd w:val="clear" w:color="auto" w:fill="FFFFFF"/>
        </w:rPr>
        <w:t xml:space="preserve"> </w:t>
      </w:r>
      <w:r>
        <w:t>184,</w:t>
      </w:r>
      <w:r w:rsidRPr="00D665CF">
        <w:t>27</w:t>
      </w:r>
      <w:r w:rsidRPr="00D665CF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м</w:t>
      </w:r>
      <w:r>
        <w:rPr>
          <w:color w:val="000000" w:themeColor="text1"/>
          <w:shd w:val="clear" w:color="auto" w:fill="FFFFFF"/>
        </w:rPr>
        <w:t xml:space="preserve">] </w:t>
      </w:r>
      <w:r w:rsidRPr="004F5736">
        <w:rPr>
          <w:color w:val="000000" w:themeColor="text1"/>
          <w:shd w:val="clear" w:color="auto" w:fill="FFFFFF"/>
          <w:lang w:val="en-US"/>
        </w:rPr>
        <w:t>c</w:t>
      </w:r>
      <w:r w:rsidRPr="004F5736">
        <w:rPr>
          <w:color w:val="000000" w:themeColor="text1"/>
          <w:shd w:val="clear" w:color="auto" w:fill="FFFFFF"/>
        </w:rPr>
        <w:t xml:space="preserve"> шагом</w:t>
      </w:r>
      <w:r>
        <w:rPr>
          <w:color w:val="000000" w:themeColor="text1"/>
          <w:shd w:val="clear" w:color="auto" w:fill="FFFFFF"/>
        </w:rPr>
        <w:t xml:space="preserve"> </w:t>
      </w:r>
      <w:r w:rsidRPr="00D665CF">
        <w:rPr>
          <w:color w:val="000000" w:themeColor="text1"/>
          <w:shd w:val="clear" w:color="auto" w:fill="FFFFFF"/>
        </w:rPr>
        <w:t>16.427</w:t>
      </w:r>
      <w:r w:rsidRPr="00D665CF">
        <w:rPr>
          <w:rFonts w:ascii="Symbol" w:hAnsi="Symbol"/>
          <w:color w:val="000000" w:themeColor="text1"/>
          <w:shd w:val="clear" w:color="auto" w:fill="FFFFFF"/>
          <w:lang w:val="en-US"/>
        </w:rPr>
        <w:t></w:t>
      </w:r>
      <w:r>
        <w:rPr>
          <w:color w:val="000000" w:themeColor="text1"/>
          <w:shd w:val="clear" w:color="auto" w:fill="FFFFFF"/>
        </w:rPr>
        <w:t>м</w:t>
      </w:r>
      <w:r>
        <w:t>.</w:t>
      </w:r>
    </w:p>
    <w:p w:rsidR="00D665CF" w:rsidRDefault="00D665CF" w:rsidP="00D665CF">
      <w:pPr>
        <w:ind w:firstLine="624"/>
      </w:pPr>
      <w:r>
        <w:t>Таблица соответствующих высот приведена ниже.</w:t>
      </w:r>
    </w:p>
    <w:p w:rsidR="00D665CF" w:rsidRDefault="00D665CF" w:rsidP="00D665CF">
      <w:pPr>
        <w:ind w:firstLine="624"/>
      </w:pPr>
    </w:p>
    <w:tbl>
      <w:tblPr>
        <w:tblStyle w:val="a9"/>
        <w:tblW w:w="0" w:type="auto"/>
        <w:tblInd w:w="80" w:type="dxa"/>
        <w:tblLook w:val="04A0" w:firstRow="1" w:lastRow="0" w:firstColumn="1" w:lastColumn="0" w:noHBand="0" w:noVBand="1"/>
      </w:tblPr>
      <w:tblGrid>
        <w:gridCol w:w="566"/>
        <w:gridCol w:w="597"/>
        <w:gridCol w:w="797"/>
        <w:gridCol w:w="797"/>
        <w:gridCol w:w="796"/>
        <w:gridCol w:w="796"/>
        <w:gridCol w:w="853"/>
        <w:gridCol w:w="853"/>
        <w:gridCol w:w="853"/>
        <w:gridCol w:w="853"/>
        <w:gridCol w:w="914"/>
        <w:gridCol w:w="736"/>
      </w:tblGrid>
      <w:tr w:rsidR="00D665CF" w:rsidTr="00D665CF">
        <w:tc>
          <w:tcPr>
            <w:tcW w:w="566" w:type="dxa"/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h,</w:t>
            </w:r>
            <w:r>
              <w:rPr>
                <w:sz w:val="24"/>
                <w:szCs w:val="24"/>
              </w:rPr>
              <w:t>м</w:t>
            </w:r>
          </w:p>
        </w:tc>
        <w:tc>
          <w:tcPr>
            <w:tcW w:w="597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20</w:t>
            </w:r>
          </w:p>
        </w:tc>
        <w:tc>
          <w:tcPr>
            <w:tcW w:w="797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36.427</w:t>
            </w:r>
          </w:p>
        </w:tc>
        <w:tc>
          <w:tcPr>
            <w:tcW w:w="797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52.854</w:t>
            </w:r>
          </w:p>
        </w:tc>
        <w:tc>
          <w:tcPr>
            <w:tcW w:w="796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69.281</w:t>
            </w:r>
          </w:p>
        </w:tc>
        <w:tc>
          <w:tcPr>
            <w:tcW w:w="796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85.708</w:t>
            </w:r>
          </w:p>
        </w:tc>
        <w:tc>
          <w:tcPr>
            <w:tcW w:w="853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102.135</w:t>
            </w:r>
          </w:p>
        </w:tc>
        <w:tc>
          <w:tcPr>
            <w:tcW w:w="853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118.562</w:t>
            </w:r>
          </w:p>
        </w:tc>
        <w:tc>
          <w:tcPr>
            <w:tcW w:w="853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134.989</w:t>
            </w:r>
          </w:p>
        </w:tc>
        <w:tc>
          <w:tcPr>
            <w:tcW w:w="853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151.416</w:t>
            </w:r>
          </w:p>
        </w:tc>
        <w:tc>
          <w:tcPr>
            <w:tcW w:w="914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167.843</w:t>
            </w:r>
          </w:p>
        </w:tc>
        <w:tc>
          <w:tcPr>
            <w:tcW w:w="736" w:type="dxa"/>
            <w:tcMar>
              <w:left w:w="28" w:type="dxa"/>
              <w:right w:w="28" w:type="dxa"/>
            </w:tcMar>
          </w:tcPr>
          <w:p w:rsidR="00D665CF" w:rsidRPr="00D665CF" w:rsidRDefault="00D665CF" w:rsidP="00D665CF">
            <w:pPr>
              <w:ind w:firstLine="0"/>
              <w:rPr>
                <w:sz w:val="24"/>
                <w:szCs w:val="24"/>
              </w:rPr>
            </w:pPr>
            <w:r w:rsidRPr="00D665CF">
              <w:rPr>
                <w:sz w:val="24"/>
                <w:szCs w:val="24"/>
              </w:rPr>
              <w:t>184.27</w:t>
            </w:r>
          </w:p>
        </w:tc>
      </w:tr>
    </w:tbl>
    <w:p w:rsidR="00D665CF" w:rsidRDefault="00D665CF" w:rsidP="00D665CF">
      <w:pPr>
        <w:ind w:firstLine="624"/>
      </w:pPr>
    </w:p>
    <w:p w:rsidR="00D665CF" w:rsidRPr="00AB4F8C" w:rsidRDefault="00D665CF" w:rsidP="00D665CF">
      <w:pPr>
        <w:ind w:firstLine="624"/>
        <w:rPr>
          <w:b/>
        </w:rPr>
      </w:pPr>
      <w:r w:rsidRPr="00AB4F8C">
        <w:rPr>
          <w:b/>
        </w:rPr>
        <w:t>Пункты выполнения работы.</w:t>
      </w:r>
    </w:p>
    <w:p w:rsidR="00D665CF" w:rsidRDefault="00D665CF" w:rsidP="00D665CF">
      <w:pPr>
        <w:ind w:firstLine="624"/>
      </w:pPr>
    </w:p>
    <w:p w:rsidR="00D665CF" w:rsidRDefault="00D665CF" w:rsidP="00D665CF">
      <w:pPr>
        <w:pStyle w:val="a6"/>
        <w:numPr>
          <w:ilvl w:val="0"/>
          <w:numId w:val="5"/>
        </w:numPr>
        <w:spacing w:line="360" w:lineRule="auto"/>
      </w:pPr>
      <w:r>
        <w:t xml:space="preserve">Выбрать конкретную дипольную антенну из папки: </w:t>
      </w:r>
      <w:r w:rsidRPr="00364DA8">
        <w:t xml:space="preserve">C:\MMANA-GAL_Basic\ANT\HF </w:t>
      </w:r>
      <w:proofErr w:type="spellStart"/>
      <w:r w:rsidRPr="00364DA8">
        <w:t>simple</w:t>
      </w:r>
      <w:proofErr w:type="spellEnd"/>
      <w:r w:rsidRPr="00364DA8">
        <w:t>\</w:t>
      </w:r>
      <w:proofErr w:type="spellStart"/>
      <w:r w:rsidRPr="00364DA8">
        <w:t>Dipole</w:t>
      </w:r>
      <w:proofErr w:type="spellEnd"/>
      <w:r>
        <w:t xml:space="preserve">. Указать ее: </w:t>
      </w:r>
    </w:p>
    <w:p w:rsidR="00D665CF" w:rsidRPr="00030D4F" w:rsidRDefault="00D665CF" w:rsidP="00D665CF">
      <w:pPr>
        <w:spacing w:line="360" w:lineRule="auto"/>
        <w:ind w:firstLine="360"/>
      </w:pPr>
      <w:r>
        <w:t xml:space="preserve">Выбрана антенна: </w:t>
      </w:r>
      <w:proofErr w:type="spellStart"/>
      <w:r w:rsidRPr="00AB5DAF">
        <w:t>NadenDip.maa</w:t>
      </w:r>
      <w:proofErr w:type="spellEnd"/>
      <w:r w:rsidRPr="00030D4F">
        <w:t xml:space="preserve"> .</w:t>
      </w:r>
    </w:p>
    <w:p w:rsidR="00D665CF" w:rsidRPr="00030D4F" w:rsidRDefault="00D665CF" w:rsidP="00D665CF">
      <w:pPr>
        <w:pStyle w:val="a6"/>
        <w:numPr>
          <w:ilvl w:val="0"/>
          <w:numId w:val="5"/>
        </w:numPr>
        <w:spacing w:line="360" w:lineRule="auto"/>
      </w:pPr>
      <w:r>
        <w:t>Привести ее вид</w:t>
      </w:r>
      <w:r w:rsidRPr="00030D4F">
        <w:t xml:space="preserve">, как показано на рис. </w:t>
      </w:r>
      <w:r>
        <w:t>2</w:t>
      </w:r>
      <w:r w:rsidRPr="00030D4F">
        <w:t>.</w:t>
      </w:r>
    </w:p>
    <w:p w:rsidR="00D665CF" w:rsidRDefault="00D665CF" w:rsidP="00D665CF">
      <w:pPr>
        <w:numPr>
          <w:ilvl w:val="0"/>
          <w:numId w:val="5"/>
        </w:numPr>
        <w:spacing w:line="360" w:lineRule="auto"/>
      </w:pPr>
      <w:r>
        <w:t>Отобразить содержимое вкладки Вычисления</w:t>
      </w:r>
      <w:r w:rsidRPr="00030D4F">
        <w:t>.</w:t>
      </w:r>
      <w:r>
        <w:t xml:space="preserve"> Указать частоту и длину волны, на которую рассчитана антенна:</w:t>
      </w:r>
    </w:p>
    <w:p w:rsidR="00D665CF" w:rsidRDefault="00D665CF" w:rsidP="00D665CF">
      <w:pPr>
        <w:spacing w:line="360" w:lineRule="auto"/>
        <w:ind w:left="720" w:firstLine="0"/>
        <w:rPr>
          <w:u w:val="single"/>
        </w:rPr>
      </w:pPr>
      <w:r w:rsidRPr="00237FBB">
        <w:rPr>
          <w:u w:val="single"/>
        </w:rPr>
        <w:t xml:space="preserve">Рабочая частота антенны  </w:t>
      </w:r>
      <w:proofErr w:type="spellStart"/>
      <w:r w:rsidRPr="00237FBB">
        <w:rPr>
          <w:u w:val="single"/>
        </w:rPr>
        <w:t>NadenDip</w:t>
      </w:r>
      <w:proofErr w:type="spellEnd"/>
      <w:r w:rsidRPr="00237FBB">
        <w:rPr>
          <w:u w:val="single"/>
        </w:rPr>
        <w:t xml:space="preserve"> 3,65 МГц, что соответствует длине волны 82,135 м.</w:t>
      </w:r>
    </w:p>
    <w:p w:rsidR="00D665CF" w:rsidRDefault="00D665CF" w:rsidP="00D665CF">
      <w:pPr>
        <w:spacing w:line="360" w:lineRule="auto"/>
        <w:ind w:left="720" w:firstLine="0"/>
      </w:pPr>
      <w:r>
        <w:t>Выбрать тип Земли «</w:t>
      </w:r>
      <w:r>
        <w:t>Идеальная</w:t>
      </w:r>
      <w:r>
        <w:t>».</w:t>
      </w:r>
    </w:p>
    <w:p w:rsidR="00D665CF" w:rsidRPr="00237FBB" w:rsidRDefault="00937E85" w:rsidP="00D665CF">
      <w:pPr>
        <w:spacing w:line="360" w:lineRule="auto"/>
        <w:ind w:firstLine="0"/>
        <w:rPr>
          <w:u w:val="single"/>
        </w:rPr>
      </w:pPr>
      <w:r>
        <w:rPr>
          <w:noProof/>
          <w:lang w:eastAsia="ru-RU"/>
        </w:rPr>
        <w:drawing>
          <wp:inline distT="0" distB="0" distL="0" distR="0" wp14:anchorId="34B920BC" wp14:editId="3E6BF276">
            <wp:extent cx="5940425" cy="316610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6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5CF" w:rsidRDefault="00D665CF" w:rsidP="00D665CF">
      <w:pPr>
        <w:numPr>
          <w:ilvl w:val="0"/>
          <w:numId w:val="5"/>
        </w:numPr>
        <w:spacing w:line="360" w:lineRule="auto"/>
      </w:pPr>
      <w:r w:rsidRPr="00030D4F">
        <w:t xml:space="preserve">. </w:t>
      </w:r>
      <w:r>
        <w:t xml:space="preserve">Указать исследуемый диапазон. </w:t>
      </w:r>
    </w:p>
    <w:p w:rsidR="00D665CF" w:rsidRPr="00030D4F" w:rsidRDefault="00D665CF" w:rsidP="00D665CF">
      <w:pPr>
        <w:spacing w:line="360" w:lineRule="auto"/>
        <w:ind w:left="720" w:firstLine="0"/>
      </w:pPr>
      <w:r>
        <w:t xml:space="preserve">Для </w:t>
      </w:r>
      <w:r w:rsidRPr="00081CB3">
        <w:t xml:space="preserve">антенны  </w:t>
      </w:r>
      <w:proofErr w:type="spellStart"/>
      <w:r w:rsidRPr="00081CB3">
        <w:t>NadenDip</w:t>
      </w:r>
      <w:proofErr w:type="spellEnd"/>
      <w:r w:rsidRPr="00237FBB">
        <w:rPr>
          <w:u w:val="single"/>
        </w:rPr>
        <w:t xml:space="preserve"> </w:t>
      </w:r>
      <w:r>
        <w:t xml:space="preserve">исследуем диапазон </w:t>
      </w:r>
      <w:r w:rsidR="00937E85">
        <w:t>высот</w:t>
      </w:r>
      <w:r>
        <w:t xml:space="preserve"> </w:t>
      </w:r>
      <w:r w:rsidR="00937E85" w:rsidRPr="004F5736">
        <w:rPr>
          <w:color w:val="000000" w:themeColor="text1"/>
          <w:shd w:val="clear" w:color="auto" w:fill="FFFFFF"/>
        </w:rPr>
        <w:t>[</w:t>
      </w:r>
      <w:r w:rsidR="00937E85">
        <w:rPr>
          <w:color w:val="000000" w:themeColor="text1"/>
          <w:shd w:val="clear" w:color="auto" w:fill="FFFFFF"/>
        </w:rPr>
        <w:t>20</w:t>
      </w:r>
      <w:r w:rsidR="00937E85" w:rsidRPr="00AB260D">
        <w:rPr>
          <w:color w:val="000000" w:themeColor="text1"/>
          <w:shd w:val="clear" w:color="auto" w:fill="FFFFFF"/>
        </w:rPr>
        <w:t xml:space="preserve"> </w:t>
      </w:r>
      <w:r w:rsidR="00937E85">
        <w:rPr>
          <w:color w:val="000000" w:themeColor="text1"/>
          <w:shd w:val="clear" w:color="auto" w:fill="FFFFFF"/>
        </w:rPr>
        <w:t>м</w:t>
      </w:r>
      <w:r w:rsidR="00937E85" w:rsidRPr="004F5736">
        <w:rPr>
          <w:color w:val="000000" w:themeColor="text1"/>
          <w:shd w:val="clear" w:color="auto" w:fill="FFFFFF"/>
        </w:rPr>
        <w:t>;</w:t>
      </w:r>
      <w:r w:rsidR="00937E85">
        <w:rPr>
          <w:color w:val="000000" w:themeColor="text1"/>
          <w:shd w:val="clear" w:color="auto" w:fill="FFFFFF"/>
        </w:rPr>
        <w:t xml:space="preserve"> </w:t>
      </w:r>
      <w:r w:rsidR="00937E85">
        <w:t>184,</w:t>
      </w:r>
      <w:r w:rsidR="00937E85" w:rsidRPr="00D665CF">
        <w:t>27</w:t>
      </w:r>
      <w:r w:rsidR="00937E85" w:rsidRPr="00D665CF">
        <w:rPr>
          <w:color w:val="000000" w:themeColor="text1"/>
          <w:shd w:val="clear" w:color="auto" w:fill="FFFFFF"/>
        </w:rPr>
        <w:t xml:space="preserve"> </w:t>
      </w:r>
      <w:r w:rsidR="00937E85">
        <w:rPr>
          <w:color w:val="000000" w:themeColor="text1"/>
          <w:shd w:val="clear" w:color="auto" w:fill="FFFFFF"/>
        </w:rPr>
        <w:t xml:space="preserve">м] </w:t>
      </w:r>
      <w:r w:rsidR="00937E85" w:rsidRPr="004F5736">
        <w:rPr>
          <w:color w:val="000000" w:themeColor="text1"/>
          <w:shd w:val="clear" w:color="auto" w:fill="FFFFFF"/>
          <w:lang w:val="en-US"/>
        </w:rPr>
        <w:t>c</w:t>
      </w:r>
      <w:r w:rsidR="00937E85" w:rsidRPr="004F5736">
        <w:rPr>
          <w:color w:val="000000" w:themeColor="text1"/>
          <w:shd w:val="clear" w:color="auto" w:fill="FFFFFF"/>
        </w:rPr>
        <w:t xml:space="preserve"> шагом</w:t>
      </w:r>
      <w:r w:rsidR="00937E85">
        <w:rPr>
          <w:color w:val="000000" w:themeColor="text1"/>
          <w:shd w:val="clear" w:color="auto" w:fill="FFFFFF"/>
        </w:rPr>
        <w:t xml:space="preserve"> </w:t>
      </w:r>
      <w:r w:rsidR="00937E85" w:rsidRPr="00D665CF">
        <w:rPr>
          <w:color w:val="000000" w:themeColor="text1"/>
          <w:shd w:val="clear" w:color="auto" w:fill="FFFFFF"/>
        </w:rPr>
        <w:t>16.427</w:t>
      </w:r>
      <w:r w:rsidR="00937E85" w:rsidRPr="00D665CF">
        <w:rPr>
          <w:rFonts w:ascii="Symbol" w:hAnsi="Symbol"/>
          <w:color w:val="000000" w:themeColor="text1"/>
          <w:shd w:val="clear" w:color="auto" w:fill="FFFFFF"/>
          <w:lang w:val="en-US"/>
        </w:rPr>
        <w:t></w:t>
      </w:r>
      <w:r w:rsidR="00937E85">
        <w:rPr>
          <w:color w:val="000000" w:themeColor="text1"/>
          <w:shd w:val="clear" w:color="auto" w:fill="FFFFFF"/>
        </w:rPr>
        <w:t>м</w:t>
      </w:r>
      <w:r w:rsidR="00937E85">
        <w:t>.</w:t>
      </w:r>
    </w:p>
    <w:p w:rsidR="00D665CF" w:rsidRDefault="00D665CF" w:rsidP="00D665CF">
      <w:pPr>
        <w:numPr>
          <w:ilvl w:val="0"/>
          <w:numId w:val="5"/>
        </w:numPr>
        <w:spacing w:line="360" w:lineRule="auto"/>
      </w:pPr>
      <w:r>
        <w:lastRenderedPageBreak/>
        <w:t xml:space="preserve">Произвести расчет параметров антенны на центральной частоте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8C19DF">
        <w:t xml:space="preserve"> </w:t>
      </w:r>
      <w:r>
        <w:t>= 3,65 МГц</w:t>
      </w:r>
      <w:r w:rsidR="00937E85">
        <w:t xml:space="preserve"> и для высоты </w:t>
      </w:r>
      <w:r w:rsidR="00937E85">
        <w:rPr>
          <w:lang w:val="en-US"/>
        </w:rPr>
        <w:t>h</w:t>
      </w:r>
      <w:r w:rsidR="00937E85" w:rsidRPr="00937E85">
        <w:t xml:space="preserve">=20 </w:t>
      </w:r>
      <w:r w:rsidR="00937E85">
        <w:t>м</w:t>
      </w:r>
      <w:r>
        <w:t xml:space="preserve">. </w:t>
      </w:r>
    </w:p>
    <w:tbl>
      <w:tblPr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717"/>
        <w:gridCol w:w="984"/>
        <w:gridCol w:w="880"/>
        <w:gridCol w:w="840"/>
        <w:gridCol w:w="820"/>
        <w:gridCol w:w="800"/>
        <w:gridCol w:w="917"/>
        <w:gridCol w:w="811"/>
        <w:gridCol w:w="908"/>
        <w:gridCol w:w="863"/>
      </w:tblGrid>
      <w:tr w:rsidR="00D665CF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 (МГц)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R (Ом)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jX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(Ом)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KCB 200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Gh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dBd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Ga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dBi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F/B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Elev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rp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Земля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Высота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D665CF" w:rsidRPr="00870036" w:rsidRDefault="00D665CF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Поляр.</w:t>
            </w:r>
          </w:p>
        </w:tc>
      </w:tr>
      <w:tr w:rsidR="00390D8D" w:rsidRPr="006F471B" w:rsidTr="003D100B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74.85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54.15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2.9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7.48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90.0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Идеал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20.0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390D8D" w:rsidRPr="00390D8D" w:rsidRDefault="00390D8D" w:rsidP="00C354E8">
            <w:pPr>
              <w:ind w:firstLine="0"/>
              <w:rPr>
                <w:sz w:val="24"/>
                <w:szCs w:val="24"/>
              </w:rPr>
            </w:pPr>
            <w:proofErr w:type="spellStart"/>
            <w:r w:rsidRPr="00390D8D">
              <w:rPr>
                <w:sz w:val="24"/>
                <w:szCs w:val="24"/>
              </w:rPr>
              <w:t>гориз</w:t>
            </w:r>
            <w:proofErr w:type="spellEnd"/>
            <w:r w:rsidRPr="00390D8D">
              <w:rPr>
                <w:sz w:val="24"/>
                <w:szCs w:val="24"/>
              </w:rPr>
              <w:t>.</w:t>
            </w:r>
          </w:p>
        </w:tc>
      </w:tr>
    </w:tbl>
    <w:p w:rsidR="00390D8D" w:rsidRDefault="00390D8D" w:rsidP="00D665CF"/>
    <w:p w:rsidR="00D665CF" w:rsidRDefault="00D665CF" w:rsidP="00D665CF">
      <w:pPr>
        <w:pStyle w:val="a6"/>
        <w:numPr>
          <w:ilvl w:val="0"/>
          <w:numId w:val="5"/>
        </w:numPr>
      </w:pPr>
      <w:r>
        <w:t xml:space="preserve">Изменяя значение </w:t>
      </w:r>
      <w:r w:rsidR="00390D8D">
        <w:t>высоты</w:t>
      </w:r>
      <w:r>
        <w:t xml:space="preserve"> </w:t>
      </w:r>
      <w:r w:rsidR="00390D8D">
        <w:rPr>
          <w:noProof/>
          <w:lang w:eastAsia="ru-RU"/>
        </w:rPr>
        <w:drawing>
          <wp:inline distT="0" distB="0" distL="0" distR="0">
            <wp:extent cx="2030818" cy="288919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84" cy="288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t xml:space="preserve"> ,</w:t>
      </w:r>
      <w:proofErr w:type="gramEnd"/>
      <w:r>
        <w:t xml:space="preserve"> рассчитываем параметры антенны в остальных точках. Строим таблицу.</w:t>
      </w:r>
    </w:p>
    <w:p w:rsidR="00D665CF" w:rsidRDefault="00D665CF" w:rsidP="00D665CF"/>
    <w:tbl>
      <w:tblPr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717"/>
        <w:gridCol w:w="984"/>
        <w:gridCol w:w="880"/>
        <w:gridCol w:w="840"/>
        <w:gridCol w:w="820"/>
        <w:gridCol w:w="800"/>
        <w:gridCol w:w="917"/>
        <w:gridCol w:w="811"/>
        <w:gridCol w:w="908"/>
        <w:gridCol w:w="863"/>
      </w:tblGrid>
      <w:tr w:rsidR="00390D8D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 (МГц)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R (Ом)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jX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(Ом)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KCB 200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Gh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dBd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Ga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dBi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F/B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Elev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rp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Земля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Высота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90D8D" w:rsidRPr="00870036" w:rsidRDefault="00390D8D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Поляр.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62.28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31.75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3.3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8.05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33.9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184.27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59.3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25.48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3.43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8.2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7.0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167.84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66.06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29.08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3.1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717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24.0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151.42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57.57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30.26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3.56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8.37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27.2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134.99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64.39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23.45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3.15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7.82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60.0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118.56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62.84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34.5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3.29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8.04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37.1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102.14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56.63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23.01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3.58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8.37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46.0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85.71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71.01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29.37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2.89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7.46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62.8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Идеал.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69.28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гориз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51.56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34.25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4.0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8.89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22.9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Идеал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52.85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proofErr w:type="gram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гориз</w:t>
            </w:r>
            <w:proofErr w:type="spellEnd"/>
            <w:proofErr w:type="gram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67.11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12.54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2.99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7.53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34.3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Идеал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36.43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proofErr w:type="gram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гориз</w:t>
            </w:r>
            <w:proofErr w:type="spellEnd"/>
            <w:proofErr w:type="gram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</w:tr>
      <w:tr w:rsidR="00D842F4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74.85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54.15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2.9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—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7.48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90.0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Идеал</w:t>
            </w:r>
            <w:proofErr w:type="spell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20.0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D842F4" w:rsidRPr="00D842F4" w:rsidRDefault="00D842F4" w:rsidP="00D842F4">
            <w:pPr>
              <w:ind w:firstLine="0"/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proofErr w:type="gramStart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гориз</w:t>
            </w:r>
            <w:proofErr w:type="spellEnd"/>
            <w:proofErr w:type="gramEnd"/>
            <w:r w:rsidRPr="00D842F4">
              <w:rPr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</w:tr>
    </w:tbl>
    <w:p w:rsidR="00D665CF" w:rsidRDefault="00D665CF" w:rsidP="006E57B5">
      <w:pPr>
        <w:rPr>
          <w:color w:val="000000" w:themeColor="text1"/>
          <w:shd w:val="clear" w:color="auto" w:fill="FFFFFF"/>
        </w:rPr>
      </w:pPr>
    </w:p>
    <w:p w:rsidR="00216868" w:rsidRDefault="00216868" w:rsidP="00216868">
      <w:pPr>
        <w:pStyle w:val="a6"/>
        <w:numPr>
          <w:ilvl w:val="0"/>
          <w:numId w:val="5"/>
        </w:numPr>
      </w:pPr>
      <w:r>
        <w:t xml:space="preserve">Результаты расчета антенны в заданном диапазоне высот отображаем на графиках. </w:t>
      </w:r>
    </w:p>
    <w:p w:rsidR="00216868" w:rsidRPr="00510CFB" w:rsidRDefault="00216868" w:rsidP="00216868">
      <w:proofErr w:type="gramStart"/>
      <w:r w:rsidRPr="00510CFB">
        <w:rPr>
          <w:rFonts w:asciiTheme="minorHAnsi" w:hAnsiTheme="minorHAnsi" w:cstheme="minorHAnsi"/>
          <w:lang w:val="en-US"/>
        </w:rPr>
        <w:t>Z</w:t>
      </w:r>
      <w:r w:rsidRPr="00510CFB">
        <w:t xml:space="preserve"> </w:t>
      </w:r>
      <w:r>
        <w:t>(импеданс).</w:t>
      </w:r>
      <w:proofErr w:type="gramEnd"/>
      <w:r>
        <w:t xml:space="preserve"> </w:t>
      </w:r>
      <w:proofErr w:type="gramStart"/>
      <w:r>
        <w:t>Синяя линия – активное сопротивление, красная – реактивное.</w:t>
      </w:r>
      <w:proofErr w:type="gramEnd"/>
    </w:p>
    <w:p w:rsidR="00216868" w:rsidRPr="00216868" w:rsidRDefault="00216868" w:rsidP="006E57B5">
      <w:pPr>
        <w:rPr>
          <w:color w:val="000000" w:themeColor="text1"/>
          <w:shd w:val="clear" w:color="auto" w:fill="FFFFFF"/>
        </w:rPr>
      </w:pPr>
    </w:p>
    <w:p w:rsidR="00A91F7C" w:rsidRDefault="00216868" w:rsidP="006E57B5">
      <w:r>
        <w:rPr>
          <w:noProof/>
          <w:lang w:eastAsia="ru-RU"/>
        </w:rPr>
        <w:drawing>
          <wp:inline distT="0" distB="0" distL="0" distR="0" wp14:anchorId="0208AA13" wp14:editId="11464305">
            <wp:extent cx="4572000" cy="2743200"/>
            <wp:effectExtent l="0" t="0" r="19050" b="19050"/>
            <wp:docPr id="41" name="Диаграмма 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B4F8C" w:rsidRDefault="00AB4F8C" w:rsidP="006E57B5">
      <w:pPr>
        <w:rPr>
          <w:rFonts w:asciiTheme="minorHAnsi" w:hAnsiTheme="minorHAnsi" w:cstheme="minorHAnsi"/>
        </w:rPr>
      </w:pPr>
    </w:p>
    <w:p w:rsidR="00AB4F8C" w:rsidRDefault="00AB4F8C" w:rsidP="006E57B5">
      <w:pPr>
        <w:rPr>
          <w:rFonts w:asciiTheme="minorHAnsi" w:hAnsiTheme="minorHAnsi" w:cstheme="minorHAnsi"/>
        </w:rPr>
      </w:pPr>
    </w:p>
    <w:p w:rsidR="00AB4F8C" w:rsidRDefault="00AB4F8C" w:rsidP="006E57B5">
      <w:pPr>
        <w:rPr>
          <w:rFonts w:asciiTheme="minorHAnsi" w:hAnsiTheme="minorHAnsi" w:cstheme="minorHAnsi"/>
        </w:rPr>
      </w:pPr>
    </w:p>
    <w:p w:rsidR="00216868" w:rsidRDefault="00216868" w:rsidP="006E57B5">
      <w:r w:rsidRPr="00510CFB">
        <w:rPr>
          <w:rFonts w:asciiTheme="minorHAnsi" w:hAnsiTheme="minorHAnsi" w:cstheme="minorHAnsi"/>
        </w:rPr>
        <w:lastRenderedPageBreak/>
        <w:t>КСВ</w:t>
      </w:r>
      <w:r>
        <w:t xml:space="preserve"> (коэффициент стоячей волны)</w:t>
      </w:r>
    </w:p>
    <w:p w:rsidR="00216868" w:rsidRDefault="00216868" w:rsidP="006E57B5">
      <w:r>
        <w:rPr>
          <w:noProof/>
          <w:lang w:eastAsia="ru-RU"/>
        </w:rPr>
        <w:drawing>
          <wp:inline distT="0" distB="0" distL="0" distR="0" wp14:anchorId="7F452BFB" wp14:editId="1521F963">
            <wp:extent cx="4572000" cy="2743200"/>
            <wp:effectExtent l="0" t="0" r="19050" b="19050"/>
            <wp:docPr id="44" name="Диаграмма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216868" w:rsidRDefault="00216868" w:rsidP="006E57B5"/>
    <w:p w:rsidR="00216868" w:rsidRPr="007E7BED" w:rsidRDefault="007E7BED" w:rsidP="006E57B5">
      <w:pPr>
        <w:rPr>
          <w:lang w:val="en-US"/>
        </w:rPr>
      </w:pPr>
      <w:r>
        <w:t>К</w:t>
      </w:r>
      <w:r w:rsidR="00216868">
        <w:t>оэффициент усиления</w:t>
      </w:r>
    </w:p>
    <w:p w:rsidR="00216868" w:rsidRDefault="007E7BED" w:rsidP="006E57B5">
      <w:bookmarkStart w:id="0" w:name="_GoBack"/>
      <w:r>
        <w:rPr>
          <w:noProof/>
          <w:lang w:eastAsia="ru-RU"/>
        </w:rPr>
        <w:drawing>
          <wp:inline distT="0" distB="0" distL="0" distR="0" wp14:anchorId="0666D776" wp14:editId="51664A74">
            <wp:extent cx="4359349" cy="2530549"/>
            <wp:effectExtent l="0" t="0" r="3175" b="3175"/>
            <wp:docPr id="45" name="Диаграмма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bookmarkEnd w:id="0"/>
    </w:p>
    <w:p w:rsidR="00216868" w:rsidRDefault="00216868" w:rsidP="006E57B5">
      <w:pPr>
        <w:rPr>
          <w:lang w:val="en-US"/>
        </w:rPr>
      </w:pPr>
    </w:p>
    <w:p w:rsidR="003D47FB" w:rsidRPr="003D47FB" w:rsidRDefault="003D47FB" w:rsidP="006E57B5">
      <w:r>
        <w:t>Зенитный угол</w:t>
      </w:r>
    </w:p>
    <w:p w:rsidR="003D47FB" w:rsidRDefault="003D47FB" w:rsidP="006E57B5">
      <w:pPr>
        <w:rPr>
          <w:lang w:val="en-US"/>
        </w:rPr>
      </w:pPr>
    </w:p>
    <w:p w:rsidR="003D47FB" w:rsidRDefault="003D47FB" w:rsidP="006E57B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ED0DAC7" wp14:editId="0B51CA22">
            <wp:extent cx="4167963" cy="2477386"/>
            <wp:effectExtent l="0" t="0" r="4445" b="0"/>
            <wp:docPr id="47" name="Диаграмма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6E57B5" w:rsidRPr="00F14174" w:rsidRDefault="006E57B5" w:rsidP="006E57B5">
      <w:r>
        <w:lastRenderedPageBreak/>
        <w:t>Далее</w:t>
      </w:r>
      <w:r w:rsidR="003D47FB">
        <w:t xml:space="preserve"> </w:t>
      </w:r>
      <w:r>
        <w:t>построим диаграммы направленности для крайних значений интервала, а так же для среднего по этому интервалу</w:t>
      </w:r>
      <w:proofErr w:type="gramStart"/>
      <w:r>
        <w:t>..</w:t>
      </w:r>
      <w:proofErr w:type="gramEnd"/>
    </w:p>
    <w:p w:rsidR="006E57B5" w:rsidRPr="003D47FB" w:rsidRDefault="006E57B5" w:rsidP="006E57B5"/>
    <w:p w:rsidR="006E57B5" w:rsidRPr="007E5ADD" w:rsidRDefault="006E57B5" w:rsidP="006E57B5">
      <w:r>
        <w:t xml:space="preserve">ДН антенны </w:t>
      </w:r>
      <w:proofErr w:type="spellStart"/>
      <w:r>
        <w:rPr>
          <w:lang w:val="en-US"/>
        </w:rPr>
        <w:t>NadenDip</w:t>
      </w:r>
      <w:proofErr w:type="spellEnd"/>
      <w:r w:rsidRPr="007E5ADD">
        <w:t xml:space="preserve">, идеальная Земля, </w:t>
      </w:r>
      <w:r>
        <w:rPr>
          <w:lang w:val="en-US"/>
        </w:rPr>
        <w:t>h</w:t>
      </w:r>
      <w:r w:rsidRPr="007E5ADD">
        <w:t>=1</w:t>
      </w:r>
      <w:r w:rsidR="003D47FB">
        <w:t>84</w:t>
      </w:r>
      <w:r w:rsidRPr="007E5ADD">
        <w:t>.</w:t>
      </w:r>
      <w:r w:rsidR="003D47FB">
        <w:t>27</w:t>
      </w:r>
      <w:r w:rsidRPr="007E5ADD">
        <w:t xml:space="preserve"> </w:t>
      </w:r>
      <w:r>
        <w:t>м</w:t>
      </w:r>
    </w:p>
    <w:p w:rsidR="006E57B5" w:rsidRDefault="003D47FB" w:rsidP="006E57B5">
      <w:r>
        <w:rPr>
          <w:noProof/>
          <w:lang w:eastAsia="ru-RU"/>
        </w:rPr>
        <w:drawing>
          <wp:inline distT="0" distB="0" distL="0" distR="0">
            <wp:extent cx="3263900" cy="501840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501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7FB" w:rsidRDefault="003D47FB" w:rsidP="003D47FB">
      <w:pPr>
        <w:jc w:val="center"/>
      </w:pPr>
      <w:r>
        <w:t>Трехмерная диаграмма направленности</w:t>
      </w:r>
    </w:p>
    <w:p w:rsidR="003D47FB" w:rsidRPr="00F14174" w:rsidRDefault="003D47FB" w:rsidP="006E57B5">
      <w:r>
        <w:rPr>
          <w:noProof/>
          <w:lang w:eastAsia="ru-RU"/>
        </w:rPr>
        <w:drawing>
          <wp:inline distT="0" distB="0" distL="0" distR="0">
            <wp:extent cx="3774440" cy="291338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440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8FE" w:rsidRDefault="003278FE" w:rsidP="006E57B5"/>
    <w:p w:rsidR="003278FE" w:rsidRPr="007E5ADD" w:rsidRDefault="003278FE" w:rsidP="003278FE">
      <w:r>
        <w:lastRenderedPageBreak/>
        <w:t xml:space="preserve">ДН антенны </w:t>
      </w:r>
      <w:proofErr w:type="spellStart"/>
      <w:r>
        <w:rPr>
          <w:lang w:val="en-US"/>
        </w:rPr>
        <w:t>NadenDip</w:t>
      </w:r>
      <w:proofErr w:type="spellEnd"/>
      <w:r w:rsidRPr="007E5ADD">
        <w:t xml:space="preserve">, идеальная Земля, </w:t>
      </w:r>
      <w:r>
        <w:rPr>
          <w:lang w:val="en-US"/>
        </w:rPr>
        <w:t>h</w:t>
      </w:r>
      <w:r w:rsidRPr="007E5ADD">
        <w:t>=</w:t>
      </w:r>
      <w:r w:rsidRPr="003278FE">
        <w:t xml:space="preserve"> 102</w:t>
      </w:r>
      <w:r>
        <w:t>,</w:t>
      </w:r>
      <w:r w:rsidRPr="003278FE">
        <w:t>135</w:t>
      </w:r>
      <w:r>
        <w:t>м</w:t>
      </w:r>
    </w:p>
    <w:p w:rsidR="003278FE" w:rsidRDefault="000F332E" w:rsidP="000F332E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3263900" cy="502920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8FE" w:rsidRDefault="003278FE" w:rsidP="003278FE">
      <w:pPr>
        <w:jc w:val="center"/>
      </w:pPr>
      <w:r>
        <w:t>Трехмерная диаграмма направленности</w:t>
      </w:r>
    </w:p>
    <w:p w:rsidR="003278FE" w:rsidRDefault="000F332E" w:rsidP="003278FE">
      <w:r>
        <w:rPr>
          <w:noProof/>
          <w:lang w:eastAsia="ru-RU"/>
        </w:rPr>
        <w:drawing>
          <wp:inline distT="0" distB="0" distL="0" distR="0">
            <wp:extent cx="3721100" cy="266890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8AD" w:rsidRDefault="008328AD" w:rsidP="003278FE"/>
    <w:p w:rsidR="008328AD" w:rsidRDefault="008328AD" w:rsidP="003278FE"/>
    <w:p w:rsidR="008328AD" w:rsidRDefault="008328AD" w:rsidP="003278FE"/>
    <w:p w:rsidR="008328AD" w:rsidRPr="00F14174" w:rsidRDefault="008328AD" w:rsidP="003278FE"/>
    <w:p w:rsidR="003278FE" w:rsidRDefault="003278FE" w:rsidP="006E57B5"/>
    <w:p w:rsidR="000F332E" w:rsidRPr="007E5ADD" w:rsidRDefault="000F332E" w:rsidP="000F332E">
      <w:r>
        <w:lastRenderedPageBreak/>
        <w:t xml:space="preserve">ДН антенны </w:t>
      </w:r>
      <w:proofErr w:type="spellStart"/>
      <w:r>
        <w:rPr>
          <w:lang w:val="en-US"/>
        </w:rPr>
        <w:t>NadenDip</w:t>
      </w:r>
      <w:proofErr w:type="spellEnd"/>
      <w:r w:rsidRPr="007E5ADD">
        <w:t xml:space="preserve">, идеальная Земля, </w:t>
      </w:r>
      <w:r>
        <w:rPr>
          <w:lang w:val="en-US"/>
        </w:rPr>
        <w:t>h</w:t>
      </w:r>
      <w:r w:rsidRPr="007E5ADD">
        <w:t>=</w:t>
      </w:r>
      <w:r>
        <w:t>20</w:t>
      </w:r>
      <w:r w:rsidRPr="007E5ADD">
        <w:t xml:space="preserve"> </w:t>
      </w:r>
      <w:r>
        <w:t>м</w:t>
      </w:r>
    </w:p>
    <w:p w:rsidR="000F332E" w:rsidRDefault="000F332E" w:rsidP="000F332E">
      <w:r>
        <w:rPr>
          <w:noProof/>
          <w:lang w:eastAsia="ru-RU"/>
        </w:rPr>
        <w:drawing>
          <wp:inline distT="0" distB="0" distL="0" distR="0">
            <wp:extent cx="3232150" cy="514604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514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32E" w:rsidRDefault="000F332E" w:rsidP="000F332E">
      <w:pPr>
        <w:jc w:val="center"/>
      </w:pPr>
      <w:r>
        <w:t>Трехмерная диаграмма направленности</w:t>
      </w:r>
    </w:p>
    <w:p w:rsidR="000F332E" w:rsidRPr="00F14174" w:rsidRDefault="000F332E" w:rsidP="000F332E">
      <w:r>
        <w:rPr>
          <w:noProof/>
          <w:lang w:eastAsia="ru-RU"/>
        </w:rPr>
        <w:drawing>
          <wp:inline distT="0" distB="0" distL="0" distR="0">
            <wp:extent cx="3242945" cy="265811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45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8FE" w:rsidRDefault="003278FE" w:rsidP="006E57B5"/>
    <w:p w:rsidR="000F332E" w:rsidRDefault="000F332E" w:rsidP="000F332E">
      <w:pPr>
        <w:pStyle w:val="a6"/>
        <w:numPr>
          <w:ilvl w:val="0"/>
          <w:numId w:val="5"/>
        </w:numPr>
      </w:pPr>
      <w:r>
        <w:t xml:space="preserve">Проанализировать графики и сделать вывод об изменении свойств антенны с </w:t>
      </w:r>
      <w:r>
        <w:t>высотой</w:t>
      </w:r>
      <w:r>
        <w:t>.</w:t>
      </w:r>
    </w:p>
    <w:p w:rsidR="003278FE" w:rsidRDefault="003278FE" w:rsidP="006E57B5"/>
    <w:p w:rsidR="003278FE" w:rsidRDefault="003278FE" w:rsidP="006E57B5"/>
    <w:p w:rsidR="006E57B5" w:rsidRPr="000F332E" w:rsidRDefault="006E57B5" w:rsidP="006E57B5">
      <w:pPr>
        <w:pStyle w:val="a5"/>
        <w:numPr>
          <w:ilvl w:val="0"/>
          <w:numId w:val="2"/>
        </w:numPr>
        <w:rPr>
          <w:b/>
          <w:sz w:val="28"/>
          <w:szCs w:val="28"/>
        </w:rPr>
      </w:pPr>
      <w:r w:rsidRPr="000F332E">
        <w:rPr>
          <w:b/>
          <w:sz w:val="28"/>
          <w:szCs w:val="28"/>
          <w:shd w:val="clear" w:color="auto" w:fill="FFFFFF"/>
        </w:rPr>
        <w:lastRenderedPageBreak/>
        <w:t>Исследование зависимости основных параметров антенны от подстилающей поверхности.</w:t>
      </w:r>
    </w:p>
    <w:p w:rsidR="000F332E" w:rsidRDefault="006E57B5" w:rsidP="006E57B5">
      <w:pPr>
        <w:rPr>
          <w:shd w:val="clear" w:color="auto" w:fill="FFFFFF"/>
        </w:rPr>
      </w:pPr>
      <w:r w:rsidRPr="006C2823">
        <w:t xml:space="preserve">В этом пункте мы рассмотрим зависимость </w:t>
      </w:r>
      <w:r w:rsidRPr="006C2823">
        <w:rPr>
          <w:shd w:val="clear" w:color="auto" w:fill="FFFFFF"/>
        </w:rPr>
        <w:t xml:space="preserve">основных параметров антенны от </w:t>
      </w:r>
      <w:r w:rsidR="000F332E">
        <w:rPr>
          <w:shd w:val="clear" w:color="auto" w:fill="FFFFFF"/>
        </w:rPr>
        <w:t xml:space="preserve">свойств </w:t>
      </w:r>
      <w:r w:rsidRPr="006C2823">
        <w:rPr>
          <w:shd w:val="clear" w:color="auto" w:fill="FFFFFF"/>
        </w:rPr>
        <w:t>подстилающей поверхности.</w:t>
      </w:r>
      <w:r>
        <w:rPr>
          <w:shd w:val="clear" w:color="auto" w:fill="FFFFFF"/>
        </w:rPr>
        <w:t xml:space="preserve"> Для этого зафиксируем частоту </w:t>
      </w:r>
      <w:r w:rsidR="000F332E">
        <w:rPr>
          <w:shd w:val="clear" w:color="auto" w:fill="FFFFFF"/>
        </w:rPr>
        <w:t xml:space="preserve">и высоту антенны по умолчанию </w:t>
      </w:r>
      <w:r>
        <w:rPr>
          <w:shd w:val="clear" w:color="auto" w:fill="FFFFFF"/>
        </w:rPr>
        <w:t xml:space="preserve"> </w:t>
      </w:r>
      <w:r>
        <w:rPr>
          <w:shd w:val="clear" w:color="auto" w:fill="FFFFFF"/>
          <w:lang w:val="en-US"/>
        </w:rPr>
        <w:t>F</w:t>
      </w:r>
      <w:r w:rsidR="000F332E" w:rsidRPr="000F332E">
        <w:rPr>
          <w:shd w:val="clear" w:color="auto" w:fill="FFFFFF"/>
          <w:vertAlign w:val="subscript"/>
        </w:rPr>
        <w:t>0</w:t>
      </w:r>
      <w:r w:rsidR="000F332E">
        <w:rPr>
          <w:shd w:val="clear" w:color="auto" w:fill="FFFFFF"/>
        </w:rPr>
        <w:t xml:space="preserve"> и </w:t>
      </w:r>
      <w:r w:rsidR="000F332E">
        <w:rPr>
          <w:shd w:val="clear" w:color="auto" w:fill="FFFFFF"/>
          <w:lang w:val="en-US"/>
        </w:rPr>
        <w:t>h</w:t>
      </w:r>
      <w:r w:rsidR="000F332E" w:rsidRPr="000F332E">
        <w:rPr>
          <w:shd w:val="clear" w:color="auto" w:fill="FFFFFF"/>
          <w:vertAlign w:val="subscript"/>
        </w:rPr>
        <w:t>0</w:t>
      </w:r>
      <w:r w:rsidR="000F332E" w:rsidRPr="000F332E">
        <w:rPr>
          <w:shd w:val="clear" w:color="auto" w:fill="FFFFFF"/>
        </w:rPr>
        <w:t xml:space="preserve"> </w:t>
      </w:r>
      <w:r w:rsidR="000F332E">
        <w:rPr>
          <w:shd w:val="clear" w:color="auto" w:fill="FFFFFF"/>
        </w:rPr>
        <w:t xml:space="preserve">соответственно </w:t>
      </w:r>
      <w:r>
        <w:rPr>
          <w:shd w:val="clear" w:color="auto" w:fill="FFFFFF"/>
        </w:rPr>
        <w:t xml:space="preserve"> и будем менять параметры реальной Земли в соответствии с таблицей №</w:t>
      </w:r>
      <w:r w:rsidR="003D61D3">
        <w:rPr>
          <w:shd w:val="clear" w:color="auto" w:fill="FFFFFF"/>
        </w:rPr>
        <w:t>1</w:t>
      </w:r>
      <w:r>
        <w:rPr>
          <w:shd w:val="clear" w:color="auto" w:fill="FFFFFF"/>
        </w:rPr>
        <w:t xml:space="preserve">. </w:t>
      </w:r>
    </w:p>
    <w:p w:rsidR="006E57B5" w:rsidRDefault="006E57B5" w:rsidP="000F332E">
      <w:pPr>
        <w:jc w:val="right"/>
        <w:rPr>
          <w:shd w:val="clear" w:color="auto" w:fill="FFFFFF"/>
        </w:rPr>
      </w:pPr>
      <w:r>
        <w:rPr>
          <w:shd w:val="clear" w:color="auto" w:fill="FFFFFF"/>
        </w:rPr>
        <w:t>Таблица №</w:t>
      </w:r>
      <w:r w:rsidR="003D61D3">
        <w:rPr>
          <w:shd w:val="clear" w:color="auto" w:fill="FFFFFF"/>
        </w:rPr>
        <w:t>1</w:t>
      </w:r>
    </w:p>
    <w:tbl>
      <w:tblPr>
        <w:tblW w:w="0" w:type="auto"/>
        <w:jc w:val="center"/>
        <w:tblInd w:w="91" w:type="dxa"/>
        <w:tblLook w:val="04A0" w:firstRow="1" w:lastRow="0" w:firstColumn="1" w:lastColumn="0" w:noHBand="0" w:noVBand="1"/>
      </w:tblPr>
      <w:tblGrid>
        <w:gridCol w:w="2696"/>
        <w:gridCol w:w="1269"/>
        <w:gridCol w:w="1902"/>
      </w:tblGrid>
      <w:tr w:rsidR="006E57B5" w:rsidRPr="006C2823" w:rsidTr="000F332E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тип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proofErr w:type="spellStart"/>
            <w:r w:rsidRPr="006C2823">
              <w:rPr>
                <w:lang w:eastAsia="ru-RU"/>
              </w:rPr>
              <w:t>диэл</w:t>
            </w:r>
            <w:proofErr w:type="spellEnd"/>
            <w:r w:rsidRPr="006C2823">
              <w:rPr>
                <w:lang w:eastAsia="ru-RU"/>
              </w:rPr>
              <w:t>. пр.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проводимость</w:t>
            </w:r>
          </w:p>
        </w:tc>
      </w:tr>
      <w:tr w:rsidR="006E57B5" w:rsidRPr="006C2823" w:rsidTr="000F332E">
        <w:trPr>
          <w:trHeight w:val="2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Сельская местность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6</w:t>
            </w:r>
          </w:p>
        </w:tc>
      </w:tr>
      <w:tr w:rsidR="006E57B5" w:rsidRPr="006C2823" w:rsidTr="000F332E">
        <w:trPr>
          <w:trHeight w:val="2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Морская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5000</w:t>
            </w:r>
          </w:p>
        </w:tc>
      </w:tr>
      <w:tr w:rsidR="006E57B5" w:rsidRPr="006C2823" w:rsidTr="000F332E">
        <w:trPr>
          <w:trHeight w:val="2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Пресная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CD6AFF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8</w:t>
            </w:r>
            <w:r w:rsidR="00CD6AFF">
              <w:rPr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1</w:t>
            </w:r>
          </w:p>
        </w:tc>
      </w:tr>
      <w:tr w:rsidR="006E57B5" w:rsidRPr="006C2823" w:rsidTr="000F332E">
        <w:trPr>
          <w:trHeight w:val="25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 xml:space="preserve">Городская застройка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CD6AFF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3</w:t>
            </w:r>
            <w:r w:rsidR="00CD6AFF">
              <w:rPr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7B5" w:rsidRPr="006C2823" w:rsidRDefault="006E57B5" w:rsidP="000F332E">
            <w:pPr>
              <w:ind w:firstLine="0"/>
              <w:rPr>
                <w:lang w:eastAsia="ru-RU"/>
              </w:rPr>
            </w:pPr>
            <w:r w:rsidRPr="006C2823">
              <w:rPr>
                <w:lang w:eastAsia="ru-RU"/>
              </w:rPr>
              <w:t>1</w:t>
            </w:r>
          </w:p>
        </w:tc>
      </w:tr>
    </w:tbl>
    <w:p w:rsidR="006E57B5" w:rsidRDefault="006E57B5" w:rsidP="006E57B5"/>
    <w:p w:rsidR="000F332E" w:rsidRDefault="000F332E" w:rsidP="000F332E">
      <w:pPr>
        <w:ind w:firstLine="624"/>
        <w:rPr>
          <w:color w:val="000000" w:themeColor="text1"/>
          <w:shd w:val="clear" w:color="auto" w:fill="FFFFFF"/>
        </w:rPr>
      </w:pPr>
      <w:r>
        <w:t xml:space="preserve">Для антенны </w:t>
      </w:r>
      <w:proofErr w:type="spellStart"/>
      <w:r>
        <w:rPr>
          <w:lang w:val="en-US"/>
        </w:rPr>
        <w:t>NadenDip</w:t>
      </w:r>
      <w:proofErr w:type="spellEnd"/>
      <w:r>
        <w:t xml:space="preserve"> </w:t>
      </w:r>
      <w:r w:rsidRPr="004F5736">
        <w:rPr>
          <w:color w:val="000000" w:themeColor="text1"/>
          <w:shd w:val="clear" w:color="auto" w:fill="FFFFFF"/>
          <w:lang w:val="en-US"/>
        </w:rPr>
        <w:t>F</w:t>
      </w:r>
      <w:r w:rsidRPr="004F5736">
        <w:rPr>
          <w:color w:val="000000" w:themeColor="text1"/>
          <w:shd w:val="clear" w:color="auto" w:fill="FFFFFF"/>
          <w:vertAlign w:val="subscript"/>
        </w:rPr>
        <w:t>0</w:t>
      </w:r>
      <w:r w:rsidRPr="008C19DF">
        <w:t xml:space="preserve"> </w:t>
      </w:r>
      <w:r>
        <w:t>= 3,65 МГц,</w:t>
      </w:r>
      <w:r>
        <w:t xml:space="preserve"> </w:t>
      </w:r>
      <w:r>
        <w:rPr>
          <w:shd w:val="clear" w:color="auto" w:fill="FFFFFF"/>
          <w:lang w:val="en-US"/>
        </w:rPr>
        <w:t>h</w:t>
      </w:r>
      <w:r w:rsidRPr="000F332E">
        <w:rPr>
          <w:shd w:val="clear" w:color="auto" w:fill="FFFFFF"/>
          <w:vertAlign w:val="subscript"/>
        </w:rPr>
        <w:t>0</w:t>
      </w:r>
      <w:r>
        <w:t xml:space="preserve"> =20 м.</w:t>
      </w:r>
    </w:p>
    <w:p w:rsidR="000F332E" w:rsidRDefault="000F332E" w:rsidP="000F332E">
      <w:pPr>
        <w:ind w:firstLine="624"/>
      </w:pPr>
    </w:p>
    <w:p w:rsidR="000F332E" w:rsidRDefault="000F332E" w:rsidP="000F332E">
      <w:pPr>
        <w:ind w:firstLine="624"/>
      </w:pPr>
      <w:r>
        <w:t>Пункты выполнения работы.</w:t>
      </w:r>
    </w:p>
    <w:p w:rsidR="000F332E" w:rsidRDefault="000F332E" w:rsidP="000F332E">
      <w:pPr>
        <w:ind w:firstLine="624"/>
      </w:pPr>
    </w:p>
    <w:p w:rsidR="000F332E" w:rsidRDefault="000F332E" w:rsidP="000F332E">
      <w:pPr>
        <w:pStyle w:val="a6"/>
        <w:numPr>
          <w:ilvl w:val="0"/>
          <w:numId w:val="7"/>
        </w:numPr>
        <w:spacing w:line="360" w:lineRule="auto"/>
      </w:pPr>
      <w:r>
        <w:t xml:space="preserve">Выбрать конкретную дипольную антенну из папки: </w:t>
      </w:r>
      <w:r w:rsidR="00A5730E" w:rsidRPr="006E57B5">
        <w:t xml:space="preserve">C:\MMANA-GAL_Basic\ANT\VHF </w:t>
      </w:r>
      <w:proofErr w:type="spellStart"/>
      <w:r w:rsidR="00A5730E" w:rsidRPr="006E57B5">
        <w:t>beams</w:t>
      </w:r>
      <w:proofErr w:type="spellEnd"/>
      <w:r>
        <w:t xml:space="preserve">. Указать ее: </w:t>
      </w:r>
    </w:p>
    <w:p w:rsidR="000F332E" w:rsidRPr="00030D4F" w:rsidRDefault="000F332E" w:rsidP="000F332E">
      <w:pPr>
        <w:spacing w:line="360" w:lineRule="auto"/>
        <w:ind w:firstLine="360"/>
      </w:pPr>
      <w:r>
        <w:t xml:space="preserve">Выбрана антенна: </w:t>
      </w:r>
      <w:proofErr w:type="spellStart"/>
      <w:r w:rsidRPr="00AB5DAF">
        <w:t>NadenDip.maa</w:t>
      </w:r>
      <w:proofErr w:type="spellEnd"/>
      <w:r w:rsidRPr="00030D4F">
        <w:t xml:space="preserve"> .</w:t>
      </w:r>
    </w:p>
    <w:p w:rsidR="000F332E" w:rsidRPr="00030D4F" w:rsidRDefault="000F332E" w:rsidP="000F332E">
      <w:pPr>
        <w:pStyle w:val="a6"/>
        <w:numPr>
          <w:ilvl w:val="0"/>
          <w:numId w:val="7"/>
        </w:numPr>
        <w:spacing w:line="360" w:lineRule="auto"/>
      </w:pPr>
      <w:r>
        <w:t>Привести ее вид</w:t>
      </w:r>
      <w:r w:rsidRPr="00030D4F">
        <w:t xml:space="preserve">, как показано на рис. </w:t>
      </w:r>
      <w:r>
        <w:t>2</w:t>
      </w:r>
      <w:r w:rsidRPr="00030D4F">
        <w:t>.</w:t>
      </w:r>
    </w:p>
    <w:p w:rsidR="000F332E" w:rsidRDefault="000F332E" w:rsidP="000F332E">
      <w:pPr>
        <w:numPr>
          <w:ilvl w:val="0"/>
          <w:numId w:val="7"/>
        </w:numPr>
        <w:spacing w:line="360" w:lineRule="auto"/>
      </w:pPr>
      <w:r>
        <w:t>Отобразить содержимое вкладки Вычисления</w:t>
      </w:r>
      <w:r w:rsidRPr="00030D4F">
        <w:t>.</w:t>
      </w:r>
      <w:r>
        <w:t xml:space="preserve"> Указать частоту и длину волны, на которую рассчитана антенна:</w:t>
      </w:r>
    </w:p>
    <w:p w:rsidR="000F332E" w:rsidRDefault="000F332E" w:rsidP="000F332E">
      <w:pPr>
        <w:spacing w:line="360" w:lineRule="auto"/>
        <w:ind w:left="720" w:firstLine="0"/>
        <w:rPr>
          <w:u w:val="single"/>
        </w:rPr>
      </w:pPr>
      <w:r w:rsidRPr="00237FBB">
        <w:rPr>
          <w:u w:val="single"/>
        </w:rPr>
        <w:t xml:space="preserve">Рабочая частота антенны  </w:t>
      </w:r>
      <w:proofErr w:type="spellStart"/>
      <w:r w:rsidRPr="00237FBB">
        <w:rPr>
          <w:u w:val="single"/>
        </w:rPr>
        <w:t>NadenDip</w:t>
      </w:r>
      <w:proofErr w:type="spellEnd"/>
      <w:r w:rsidRPr="00237FBB">
        <w:rPr>
          <w:u w:val="single"/>
        </w:rPr>
        <w:t xml:space="preserve"> 3,65 МГц, что соответствует длине волны 82,135 м.</w:t>
      </w:r>
    </w:p>
    <w:p w:rsidR="000F332E" w:rsidRDefault="000F332E" w:rsidP="003D61D3">
      <w:pPr>
        <w:spacing w:line="360" w:lineRule="auto"/>
        <w:ind w:firstLine="0"/>
      </w:pPr>
      <w:r>
        <w:t>Выбрать тип Земли «</w:t>
      </w:r>
      <w:r>
        <w:t>Реальная</w:t>
      </w:r>
      <w:r>
        <w:t>».</w:t>
      </w:r>
    </w:p>
    <w:p w:rsidR="000F332E" w:rsidRPr="00237FBB" w:rsidRDefault="00A55D7A" w:rsidP="000F332E">
      <w:pPr>
        <w:spacing w:line="360" w:lineRule="auto"/>
        <w:ind w:firstLine="0"/>
        <w:rPr>
          <w:u w:val="single"/>
        </w:rPr>
      </w:pPr>
      <w:r>
        <w:rPr>
          <w:noProof/>
          <w:u w:val="single"/>
          <w:lang w:eastAsia="ru-RU"/>
        </w:rPr>
        <w:lastRenderedPageBreak/>
        <w:drawing>
          <wp:inline distT="0" distB="0" distL="0" distR="0">
            <wp:extent cx="5932805" cy="315785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32E" w:rsidRDefault="000F332E" w:rsidP="000F332E">
      <w:pPr>
        <w:numPr>
          <w:ilvl w:val="0"/>
          <w:numId w:val="7"/>
        </w:numPr>
        <w:spacing w:line="360" w:lineRule="auto"/>
      </w:pPr>
      <w:r w:rsidRPr="00030D4F">
        <w:t xml:space="preserve">. </w:t>
      </w:r>
      <w:r w:rsidR="003D61D3">
        <w:t xml:space="preserve">Открыть вкладку параметры и установить параметры из строки 1 таблицы </w:t>
      </w:r>
      <w:r w:rsidR="00A55D7A">
        <w:t>№1 (</w:t>
      </w:r>
      <w:r w:rsidR="00A55D7A" w:rsidRPr="006C2823">
        <w:rPr>
          <w:lang w:eastAsia="ru-RU"/>
        </w:rPr>
        <w:t>Сельская местность</w:t>
      </w:r>
      <w:r w:rsidR="00A55D7A">
        <w:t>)</w:t>
      </w:r>
      <w:r>
        <w:t xml:space="preserve"> </w:t>
      </w:r>
      <w:r w:rsidR="00A55D7A">
        <w:t xml:space="preserve"> </w:t>
      </w:r>
    </w:p>
    <w:p w:rsidR="00A55D7A" w:rsidRDefault="00A55D7A" w:rsidP="00A55D7A">
      <w:pPr>
        <w:spacing w:line="360" w:lineRule="auto"/>
        <w:ind w:left="360" w:firstLine="0"/>
      </w:pPr>
      <w:r>
        <w:rPr>
          <w:noProof/>
          <w:lang w:eastAsia="ru-RU"/>
        </w:rPr>
        <w:drawing>
          <wp:inline distT="0" distB="0" distL="0" distR="0">
            <wp:extent cx="5943600" cy="268986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32E" w:rsidRPr="00030D4F" w:rsidRDefault="000F332E" w:rsidP="000F332E">
      <w:pPr>
        <w:spacing w:line="360" w:lineRule="auto"/>
        <w:ind w:left="720" w:firstLine="0"/>
      </w:pPr>
    </w:p>
    <w:p w:rsidR="000F332E" w:rsidRDefault="000F332E" w:rsidP="000F332E">
      <w:pPr>
        <w:numPr>
          <w:ilvl w:val="0"/>
          <w:numId w:val="7"/>
        </w:numPr>
        <w:spacing w:line="360" w:lineRule="auto"/>
      </w:pPr>
      <w:r>
        <w:t xml:space="preserve">Произвести расчет параметров антенны </w:t>
      </w:r>
    </w:p>
    <w:tbl>
      <w:tblPr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717"/>
        <w:gridCol w:w="984"/>
        <w:gridCol w:w="880"/>
        <w:gridCol w:w="840"/>
        <w:gridCol w:w="820"/>
        <w:gridCol w:w="800"/>
        <w:gridCol w:w="917"/>
        <w:gridCol w:w="811"/>
        <w:gridCol w:w="908"/>
        <w:gridCol w:w="863"/>
      </w:tblGrid>
      <w:tr w:rsidR="000F332E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 (МГц)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R (Ом)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jX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(Ом)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KCB 200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Gh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dBd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Ga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dBi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F/B 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dB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Elev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 w:rsidRPr="00870036">
              <w:rPr>
                <w:rFonts w:eastAsia="Times New Roman"/>
                <w:sz w:val="24"/>
                <w:szCs w:val="24"/>
              </w:rPr>
              <w:t>rp</w:t>
            </w:r>
            <w:proofErr w:type="spellEnd"/>
            <w:r w:rsidRPr="00870036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Земля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Высота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0F332E" w:rsidRPr="00870036" w:rsidRDefault="000F332E" w:rsidP="00C354E8">
            <w:pPr>
              <w:ind w:firstLine="0"/>
              <w:rPr>
                <w:rFonts w:eastAsia="Times New Roman"/>
                <w:sz w:val="24"/>
                <w:szCs w:val="24"/>
              </w:rPr>
            </w:pPr>
            <w:r w:rsidRPr="00870036">
              <w:rPr>
                <w:rFonts w:eastAsia="Times New Roman"/>
                <w:sz w:val="24"/>
                <w:szCs w:val="24"/>
              </w:rPr>
              <w:t>Поляр.</w:t>
            </w:r>
          </w:p>
        </w:tc>
      </w:tr>
      <w:tr w:rsidR="000F332E" w:rsidRPr="006F471B" w:rsidTr="00C354E8">
        <w:trPr>
          <w:trHeight w:val="255"/>
        </w:trPr>
        <w:tc>
          <w:tcPr>
            <w:tcW w:w="86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3.65</w:t>
            </w:r>
          </w:p>
        </w:tc>
        <w:tc>
          <w:tcPr>
            <w:tcW w:w="7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74.85</w:t>
            </w:r>
          </w:p>
        </w:tc>
        <w:tc>
          <w:tcPr>
            <w:tcW w:w="98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54.15</w:t>
            </w:r>
          </w:p>
        </w:tc>
        <w:tc>
          <w:tcPr>
            <w:tcW w:w="88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2.9</w:t>
            </w:r>
          </w:p>
        </w:tc>
        <w:tc>
          <w:tcPr>
            <w:tcW w:w="84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A55D7A" w:rsidP="00C354E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6.39</w:t>
            </w:r>
          </w:p>
        </w:tc>
        <w:tc>
          <w:tcPr>
            <w:tcW w:w="80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0.0</w:t>
            </w:r>
          </w:p>
        </w:tc>
        <w:tc>
          <w:tcPr>
            <w:tcW w:w="91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A55D7A" w:rsidP="00A55D7A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  <w:r w:rsidR="000F332E" w:rsidRPr="00390D8D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81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A55D7A" w:rsidP="00C354E8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Реал.</w:t>
            </w:r>
          </w:p>
        </w:tc>
        <w:tc>
          <w:tcPr>
            <w:tcW w:w="908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r w:rsidRPr="00390D8D">
              <w:rPr>
                <w:sz w:val="24"/>
                <w:szCs w:val="24"/>
              </w:rPr>
              <w:t>20.0</w:t>
            </w:r>
          </w:p>
        </w:tc>
        <w:tc>
          <w:tcPr>
            <w:tcW w:w="863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0F332E" w:rsidRPr="00390D8D" w:rsidRDefault="000F332E" w:rsidP="00C354E8">
            <w:pPr>
              <w:ind w:firstLine="0"/>
              <w:rPr>
                <w:sz w:val="24"/>
                <w:szCs w:val="24"/>
              </w:rPr>
            </w:pPr>
            <w:proofErr w:type="spellStart"/>
            <w:r w:rsidRPr="00390D8D">
              <w:rPr>
                <w:sz w:val="24"/>
                <w:szCs w:val="24"/>
              </w:rPr>
              <w:t>гориз</w:t>
            </w:r>
            <w:proofErr w:type="spellEnd"/>
            <w:r w:rsidRPr="00390D8D">
              <w:rPr>
                <w:sz w:val="24"/>
                <w:szCs w:val="24"/>
              </w:rPr>
              <w:t>.</w:t>
            </w:r>
          </w:p>
        </w:tc>
      </w:tr>
    </w:tbl>
    <w:p w:rsidR="000F332E" w:rsidRDefault="000F332E" w:rsidP="000F332E"/>
    <w:p w:rsidR="000F332E" w:rsidRDefault="00A55D7A" w:rsidP="000F332E">
      <w:pPr>
        <w:pStyle w:val="a6"/>
        <w:numPr>
          <w:ilvl w:val="0"/>
          <w:numId w:val="7"/>
        </w:numPr>
      </w:pPr>
      <w:r>
        <w:t xml:space="preserve">Построить </w:t>
      </w:r>
      <w:r w:rsidR="00CD6AFF">
        <w:t xml:space="preserve">соответствующие </w:t>
      </w:r>
      <w:r>
        <w:t>диаграммы направленности</w:t>
      </w:r>
      <w:r w:rsidR="000F332E">
        <w:t>.</w:t>
      </w:r>
    </w:p>
    <w:p w:rsidR="000F332E" w:rsidRDefault="000F332E" w:rsidP="000F332E"/>
    <w:p w:rsidR="000F332E" w:rsidRDefault="00A55D7A" w:rsidP="006E57B5">
      <w:r>
        <w:t xml:space="preserve">ДН антенны </w:t>
      </w:r>
      <w:proofErr w:type="spellStart"/>
      <w:r>
        <w:rPr>
          <w:lang w:val="en-US"/>
        </w:rPr>
        <w:t>NadenDip</w:t>
      </w:r>
      <w:proofErr w:type="spellEnd"/>
      <w:r w:rsidRPr="00F50284">
        <w:t xml:space="preserve"> </w:t>
      </w:r>
      <w:r>
        <w:t>при подстилающей поверхности типа «Сельская местность»</w:t>
      </w:r>
    </w:p>
    <w:p w:rsidR="000F332E" w:rsidRPr="006C2823" w:rsidRDefault="00A55D7A" w:rsidP="006E57B5">
      <w:r>
        <w:rPr>
          <w:noProof/>
          <w:lang w:eastAsia="ru-RU"/>
        </w:rPr>
        <w:lastRenderedPageBreak/>
        <w:drawing>
          <wp:inline distT="0" distB="0" distL="0" distR="0">
            <wp:extent cx="3306445" cy="505015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445" cy="505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7B5" w:rsidRDefault="006E57B5" w:rsidP="006E57B5"/>
    <w:p w:rsidR="00CD6AFF" w:rsidRDefault="00CD6AFF" w:rsidP="00CD6AFF">
      <w:pPr>
        <w:jc w:val="center"/>
      </w:pPr>
      <w:r>
        <w:t>Трехмерная диаграмма направленности</w:t>
      </w:r>
    </w:p>
    <w:p w:rsidR="00CD6AFF" w:rsidRDefault="00CD6AFF" w:rsidP="006E57B5"/>
    <w:p w:rsidR="00CD6AFF" w:rsidRDefault="00CD6AFF" w:rsidP="006E57B5">
      <w:r>
        <w:rPr>
          <w:noProof/>
          <w:lang w:eastAsia="ru-RU"/>
        </w:rPr>
        <w:drawing>
          <wp:inline distT="0" distB="0" distL="0" distR="0">
            <wp:extent cx="3115310" cy="265811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1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AFF" w:rsidRDefault="00CD6AFF" w:rsidP="006E57B5"/>
    <w:p w:rsidR="00CD6AFF" w:rsidRDefault="00CD6AFF" w:rsidP="00CD6AFF">
      <w:pPr>
        <w:numPr>
          <w:ilvl w:val="0"/>
          <w:numId w:val="7"/>
        </w:numPr>
        <w:spacing w:line="360" w:lineRule="auto"/>
      </w:pPr>
      <w:r>
        <w:t xml:space="preserve">Открыть вкладку параметры и установить параметры из строки </w:t>
      </w:r>
      <w:r>
        <w:t>2</w:t>
      </w:r>
      <w:r>
        <w:t xml:space="preserve"> таблицы №1 (</w:t>
      </w:r>
      <w:r w:rsidRPr="006C2823">
        <w:rPr>
          <w:lang w:eastAsia="ru-RU"/>
        </w:rPr>
        <w:t>Морская вода</w:t>
      </w:r>
      <w:r>
        <w:t>)</w:t>
      </w:r>
      <w:r>
        <w:t>. Повторить пункты 5-6.</w:t>
      </w:r>
      <w:r>
        <w:t xml:space="preserve"> </w:t>
      </w:r>
    </w:p>
    <w:p w:rsidR="00CD6AFF" w:rsidRDefault="00CD6AFF" w:rsidP="00CD6AFF">
      <w:pPr>
        <w:numPr>
          <w:ilvl w:val="0"/>
          <w:numId w:val="7"/>
        </w:numPr>
        <w:spacing w:line="360" w:lineRule="auto"/>
      </w:pPr>
      <w:r>
        <w:lastRenderedPageBreak/>
        <w:t xml:space="preserve"> Открыть вкладку параметры и установить параметры из строки </w:t>
      </w:r>
      <w:r>
        <w:t>3</w:t>
      </w:r>
      <w:r>
        <w:t xml:space="preserve"> таблицы №1 (</w:t>
      </w:r>
      <w:r w:rsidRPr="006C2823">
        <w:rPr>
          <w:lang w:eastAsia="ru-RU"/>
        </w:rPr>
        <w:t>Пресная вода</w:t>
      </w:r>
      <w:r>
        <w:t xml:space="preserve">). Повторить пункты 5-6. </w:t>
      </w:r>
    </w:p>
    <w:p w:rsidR="00CD6AFF" w:rsidRDefault="00CD6AFF" w:rsidP="00CD6AFF">
      <w:pPr>
        <w:ind w:firstLine="0"/>
      </w:pPr>
      <w:r>
        <w:t xml:space="preserve">Открыть вкладку параметры и установить параметры из строки </w:t>
      </w:r>
      <w:r>
        <w:t>4</w:t>
      </w:r>
      <w:r>
        <w:t xml:space="preserve"> таблицы №1 (</w:t>
      </w:r>
      <w:r w:rsidRPr="006C2823">
        <w:rPr>
          <w:lang w:eastAsia="ru-RU"/>
        </w:rPr>
        <w:t>Городская застройка</w:t>
      </w:r>
      <w:r>
        <w:rPr>
          <w:lang w:eastAsia="ru-RU"/>
        </w:rPr>
        <w:t>)</w:t>
      </w:r>
      <w:r>
        <w:t xml:space="preserve">. Повторить пункты 5-6. </w:t>
      </w:r>
    </w:p>
    <w:p w:rsidR="005C5182" w:rsidRDefault="005C5182" w:rsidP="00CD6AFF">
      <w:pPr>
        <w:ind w:firstLine="0"/>
        <w:rPr>
          <w:lang w:eastAsia="ru-RU"/>
        </w:rPr>
      </w:pPr>
    </w:p>
    <w:p w:rsidR="005C5182" w:rsidRDefault="005C5182" w:rsidP="005C5182">
      <w:pPr>
        <w:pStyle w:val="a6"/>
        <w:numPr>
          <w:ilvl w:val="0"/>
          <w:numId w:val="7"/>
        </w:numPr>
      </w:pPr>
      <w:r>
        <w:t xml:space="preserve">Проанализировать графики и сделать вывод об изменении свойств антенны </w:t>
      </w:r>
      <w:r>
        <w:t>в зависимости от подстилающей поверхности</w:t>
      </w:r>
      <w:r>
        <w:t>.</w:t>
      </w:r>
    </w:p>
    <w:p w:rsidR="00CD6AFF" w:rsidRDefault="00CD6AFF" w:rsidP="005C5182">
      <w:pPr>
        <w:spacing w:line="360" w:lineRule="auto"/>
        <w:ind w:left="720" w:firstLine="0"/>
      </w:pPr>
    </w:p>
    <w:p w:rsidR="00CD6AFF" w:rsidRDefault="00CD6AFF" w:rsidP="006E57B5"/>
    <w:sectPr w:rsidR="00CD6AFF" w:rsidSect="00562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04399"/>
    <w:multiLevelType w:val="hybridMultilevel"/>
    <w:tmpl w:val="7C02F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E2826"/>
    <w:multiLevelType w:val="hybridMultilevel"/>
    <w:tmpl w:val="EC669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30775"/>
    <w:multiLevelType w:val="hybridMultilevel"/>
    <w:tmpl w:val="6458E086"/>
    <w:lvl w:ilvl="0" w:tplc="4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7A4759"/>
    <w:multiLevelType w:val="hybridMultilevel"/>
    <w:tmpl w:val="C5FE5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F5435"/>
    <w:multiLevelType w:val="hybridMultilevel"/>
    <w:tmpl w:val="5DB2F052"/>
    <w:lvl w:ilvl="0" w:tplc="0BA4114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942FF5"/>
    <w:multiLevelType w:val="hybridMultilevel"/>
    <w:tmpl w:val="EC669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D80F38"/>
    <w:multiLevelType w:val="hybridMultilevel"/>
    <w:tmpl w:val="7C02F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7E77"/>
    <w:rsid w:val="00006A1F"/>
    <w:rsid w:val="00022AA7"/>
    <w:rsid w:val="00035A8C"/>
    <w:rsid w:val="00056E2E"/>
    <w:rsid w:val="000766A8"/>
    <w:rsid w:val="00081CB3"/>
    <w:rsid w:val="000F332E"/>
    <w:rsid w:val="00101531"/>
    <w:rsid w:val="00140F44"/>
    <w:rsid w:val="0016554C"/>
    <w:rsid w:val="00177ADF"/>
    <w:rsid w:val="001943F1"/>
    <w:rsid w:val="00216868"/>
    <w:rsid w:val="0025431D"/>
    <w:rsid w:val="002708C0"/>
    <w:rsid w:val="00271095"/>
    <w:rsid w:val="002A7945"/>
    <w:rsid w:val="002C720F"/>
    <w:rsid w:val="002F0F99"/>
    <w:rsid w:val="0032362B"/>
    <w:rsid w:val="003278FE"/>
    <w:rsid w:val="00362A64"/>
    <w:rsid w:val="003719A2"/>
    <w:rsid w:val="00390D8D"/>
    <w:rsid w:val="003A1280"/>
    <w:rsid w:val="003A66FD"/>
    <w:rsid w:val="003D47FB"/>
    <w:rsid w:val="003D61D3"/>
    <w:rsid w:val="00437477"/>
    <w:rsid w:val="00467A2D"/>
    <w:rsid w:val="004B2C0F"/>
    <w:rsid w:val="004B6687"/>
    <w:rsid w:val="004D36AF"/>
    <w:rsid w:val="004D7503"/>
    <w:rsid w:val="004E0834"/>
    <w:rsid w:val="004E0F46"/>
    <w:rsid w:val="004F0887"/>
    <w:rsid w:val="004F5736"/>
    <w:rsid w:val="004F7E3D"/>
    <w:rsid w:val="0050293B"/>
    <w:rsid w:val="00510CFB"/>
    <w:rsid w:val="00543708"/>
    <w:rsid w:val="005559E8"/>
    <w:rsid w:val="005604EB"/>
    <w:rsid w:val="0056299C"/>
    <w:rsid w:val="005735C8"/>
    <w:rsid w:val="005A623A"/>
    <w:rsid w:val="005C236F"/>
    <w:rsid w:val="005C5182"/>
    <w:rsid w:val="005E7D3E"/>
    <w:rsid w:val="006020DC"/>
    <w:rsid w:val="00625764"/>
    <w:rsid w:val="006A40DD"/>
    <w:rsid w:val="006B2509"/>
    <w:rsid w:val="006C2823"/>
    <w:rsid w:val="006E57B5"/>
    <w:rsid w:val="00725C97"/>
    <w:rsid w:val="00755764"/>
    <w:rsid w:val="007E0BDA"/>
    <w:rsid w:val="007E5ADD"/>
    <w:rsid w:val="007E7BED"/>
    <w:rsid w:val="00800148"/>
    <w:rsid w:val="008328AD"/>
    <w:rsid w:val="008A5592"/>
    <w:rsid w:val="008C19DF"/>
    <w:rsid w:val="00937E85"/>
    <w:rsid w:val="009C6801"/>
    <w:rsid w:val="009C7267"/>
    <w:rsid w:val="00A4218D"/>
    <w:rsid w:val="00A55D7A"/>
    <w:rsid w:val="00A5730E"/>
    <w:rsid w:val="00A76CE2"/>
    <w:rsid w:val="00A91F7C"/>
    <w:rsid w:val="00AA2D28"/>
    <w:rsid w:val="00AB260D"/>
    <w:rsid w:val="00AB4F8C"/>
    <w:rsid w:val="00AD6BBD"/>
    <w:rsid w:val="00B1636E"/>
    <w:rsid w:val="00BE5C92"/>
    <w:rsid w:val="00BF2FB9"/>
    <w:rsid w:val="00C01C07"/>
    <w:rsid w:val="00C26335"/>
    <w:rsid w:val="00CA7E77"/>
    <w:rsid w:val="00CB2FCA"/>
    <w:rsid w:val="00CB3A98"/>
    <w:rsid w:val="00CC5A97"/>
    <w:rsid w:val="00CD6142"/>
    <w:rsid w:val="00CD6AFF"/>
    <w:rsid w:val="00D102E7"/>
    <w:rsid w:val="00D27F81"/>
    <w:rsid w:val="00D62EAE"/>
    <w:rsid w:val="00D665CF"/>
    <w:rsid w:val="00D842F4"/>
    <w:rsid w:val="00D96612"/>
    <w:rsid w:val="00DB33F6"/>
    <w:rsid w:val="00DC6C39"/>
    <w:rsid w:val="00DD0E14"/>
    <w:rsid w:val="00E35255"/>
    <w:rsid w:val="00E35D07"/>
    <w:rsid w:val="00E97615"/>
    <w:rsid w:val="00EA5593"/>
    <w:rsid w:val="00EF6B3C"/>
    <w:rsid w:val="00F14174"/>
    <w:rsid w:val="00F34DA3"/>
    <w:rsid w:val="00F50284"/>
    <w:rsid w:val="00F8225D"/>
    <w:rsid w:val="00FA65F9"/>
    <w:rsid w:val="00FB5EAA"/>
    <w:rsid w:val="00FF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B5"/>
    <w:pPr>
      <w:spacing w:after="0" w:line="240" w:lineRule="auto"/>
      <w:ind w:firstLine="567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link w:val="10"/>
    <w:uiPriority w:val="9"/>
    <w:qFormat/>
    <w:rsid w:val="00625764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0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0D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62A64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02E7"/>
    <w:pPr>
      <w:ind w:left="720"/>
      <w:contextualSpacing/>
    </w:pPr>
  </w:style>
  <w:style w:type="character" w:customStyle="1" w:styleId="apple-converted-space">
    <w:name w:val="apple-converted-space"/>
    <w:basedOn w:val="a0"/>
    <w:rsid w:val="00625764"/>
  </w:style>
  <w:style w:type="character" w:customStyle="1" w:styleId="10">
    <w:name w:val="Заголовок 1 Знак"/>
    <w:basedOn w:val="a0"/>
    <w:link w:val="1"/>
    <w:uiPriority w:val="9"/>
    <w:rsid w:val="006257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4E0F46"/>
    <w:rPr>
      <w:b/>
      <w:bCs/>
    </w:rPr>
  </w:style>
  <w:style w:type="character" w:styleId="a8">
    <w:name w:val="Placeholder Text"/>
    <w:basedOn w:val="a0"/>
    <w:uiPriority w:val="99"/>
    <w:semiHidden/>
    <w:rsid w:val="00FB5EAA"/>
    <w:rPr>
      <w:color w:val="808080"/>
    </w:rPr>
  </w:style>
  <w:style w:type="table" w:styleId="a9">
    <w:name w:val="Table Grid"/>
    <w:basedOn w:val="a1"/>
    <w:uiPriority w:val="59"/>
    <w:rsid w:val="00D665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chart" Target="charts/chart3.xml"/><Relationship Id="rId26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chart" Target="charts/chart2.xml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chart" Target="charts/chart1.xml"/><Relationship Id="rId20" Type="http://schemas.openxmlformats.org/officeDocument/2006/relationships/image" Target="media/image11.emf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5.em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4.png"/><Relationship Id="rId28" Type="http://schemas.openxmlformats.org/officeDocument/2006/relationships/image" Target="media/image19.emf"/><Relationship Id="rId10" Type="http://schemas.openxmlformats.org/officeDocument/2006/relationships/image" Target="media/image5.png"/><Relationship Id="rId19" Type="http://schemas.openxmlformats.org/officeDocument/2006/relationships/chart" Target="charts/chart4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3.emf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M-MAIN\Kafedra\061800p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M-MAIN\Kafedra\061800p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M-MAIN\Kafedra\061800p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M-MAIN\Kafedra\061800p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R (Ом)</c:v>
                </c:pt>
              </c:strCache>
            </c:strRef>
          </c:tx>
          <c:marker>
            <c:symbol val="none"/>
          </c:marker>
          <c:cat>
            <c:numRef>
              <c:f>Лист1!$J$2:$J$12</c:f>
              <c:numCache>
                <c:formatCode>General</c:formatCode>
                <c:ptCount val="11"/>
                <c:pt idx="0">
                  <c:v>20</c:v>
                </c:pt>
                <c:pt idx="1">
                  <c:v>36.43</c:v>
                </c:pt>
                <c:pt idx="2">
                  <c:v>52.85</c:v>
                </c:pt>
                <c:pt idx="3">
                  <c:v>69.28</c:v>
                </c:pt>
                <c:pt idx="4">
                  <c:v>85.71</c:v>
                </c:pt>
                <c:pt idx="5">
                  <c:v>102.14</c:v>
                </c:pt>
                <c:pt idx="6">
                  <c:v>118.56</c:v>
                </c:pt>
                <c:pt idx="7">
                  <c:v>134.99</c:v>
                </c:pt>
                <c:pt idx="8">
                  <c:v>151.41999999999999</c:v>
                </c:pt>
                <c:pt idx="9">
                  <c:v>167.84</c:v>
                </c:pt>
                <c:pt idx="10">
                  <c:v>184.27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74.849999999999994</c:v>
                </c:pt>
                <c:pt idx="1">
                  <c:v>67.11</c:v>
                </c:pt>
                <c:pt idx="2">
                  <c:v>51.56</c:v>
                </c:pt>
                <c:pt idx="3">
                  <c:v>71.010000000000005</c:v>
                </c:pt>
                <c:pt idx="4">
                  <c:v>56.63</c:v>
                </c:pt>
                <c:pt idx="5">
                  <c:v>62.84</c:v>
                </c:pt>
                <c:pt idx="6">
                  <c:v>64.39</c:v>
                </c:pt>
                <c:pt idx="7">
                  <c:v>57.57</c:v>
                </c:pt>
                <c:pt idx="8">
                  <c:v>66.06</c:v>
                </c:pt>
                <c:pt idx="9">
                  <c:v>59.3</c:v>
                </c:pt>
                <c:pt idx="10">
                  <c:v>62.28</c:v>
                </c:pt>
              </c:numCache>
            </c:numRef>
          </c:val>
          <c:smooth val="0"/>
        </c:ser>
        <c:ser>
          <c:idx val="1"/>
          <c:order val="1"/>
          <c:tx>
            <c:v>jX(Ом)</c:v>
          </c:tx>
          <c:marker>
            <c:symbol val="none"/>
          </c:marker>
          <c:val>
            <c:numRef>
              <c:f>Лист1!$C$2:$C$12</c:f>
              <c:numCache>
                <c:formatCode>General</c:formatCode>
                <c:ptCount val="11"/>
                <c:pt idx="0">
                  <c:v>54.15</c:v>
                </c:pt>
                <c:pt idx="1">
                  <c:v>12.54</c:v>
                </c:pt>
                <c:pt idx="2">
                  <c:v>34.25</c:v>
                </c:pt>
                <c:pt idx="3">
                  <c:v>29.37</c:v>
                </c:pt>
                <c:pt idx="4">
                  <c:v>23.01</c:v>
                </c:pt>
                <c:pt idx="5">
                  <c:v>34.5</c:v>
                </c:pt>
                <c:pt idx="6">
                  <c:v>23.45</c:v>
                </c:pt>
                <c:pt idx="7">
                  <c:v>30.26</c:v>
                </c:pt>
                <c:pt idx="8">
                  <c:v>29.08</c:v>
                </c:pt>
                <c:pt idx="9">
                  <c:v>25.48</c:v>
                </c:pt>
                <c:pt idx="10">
                  <c:v>31.75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2777856"/>
        <c:axId val="302779776"/>
      </c:lineChart>
      <c:catAx>
        <c:axId val="3027778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02779776"/>
        <c:crosses val="autoZero"/>
        <c:auto val="1"/>
        <c:lblAlgn val="ctr"/>
        <c:lblOffset val="100"/>
        <c:noMultiLvlLbl val="0"/>
      </c:catAx>
      <c:valAx>
        <c:axId val="302779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27778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КСВ</c:v>
          </c:tx>
          <c:marker>
            <c:symbol val="none"/>
          </c:marker>
          <c:cat>
            <c:numRef>
              <c:f>Лист1!$J$2:$J$12</c:f>
              <c:numCache>
                <c:formatCode>General</c:formatCode>
                <c:ptCount val="11"/>
                <c:pt idx="0">
                  <c:v>20</c:v>
                </c:pt>
                <c:pt idx="1">
                  <c:v>36.43</c:v>
                </c:pt>
                <c:pt idx="2">
                  <c:v>52.85</c:v>
                </c:pt>
                <c:pt idx="3">
                  <c:v>69.28</c:v>
                </c:pt>
                <c:pt idx="4">
                  <c:v>85.71</c:v>
                </c:pt>
                <c:pt idx="5">
                  <c:v>102.14</c:v>
                </c:pt>
                <c:pt idx="6">
                  <c:v>118.56</c:v>
                </c:pt>
                <c:pt idx="7">
                  <c:v>134.99</c:v>
                </c:pt>
                <c:pt idx="8">
                  <c:v>151.41999999999999</c:v>
                </c:pt>
                <c:pt idx="9">
                  <c:v>167.84</c:v>
                </c:pt>
                <c:pt idx="10">
                  <c:v>184.27</c:v>
                </c:pt>
              </c:numCache>
            </c:num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2.9</c:v>
                </c:pt>
                <c:pt idx="1">
                  <c:v>2.99</c:v>
                </c:pt>
                <c:pt idx="2">
                  <c:v>4</c:v>
                </c:pt>
                <c:pt idx="3">
                  <c:v>2.89</c:v>
                </c:pt>
                <c:pt idx="4">
                  <c:v>3.58</c:v>
                </c:pt>
                <c:pt idx="5">
                  <c:v>3.29</c:v>
                </c:pt>
                <c:pt idx="6">
                  <c:v>3.15</c:v>
                </c:pt>
                <c:pt idx="7">
                  <c:v>3.56</c:v>
                </c:pt>
                <c:pt idx="8">
                  <c:v>3.1</c:v>
                </c:pt>
                <c:pt idx="9">
                  <c:v>3.43</c:v>
                </c:pt>
                <c:pt idx="10">
                  <c:v>3.3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5489024"/>
        <c:axId val="307815168"/>
      </c:lineChart>
      <c:catAx>
        <c:axId val="30548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07815168"/>
        <c:crosses val="autoZero"/>
        <c:auto val="1"/>
        <c:lblAlgn val="ctr"/>
        <c:lblOffset val="100"/>
        <c:noMultiLvlLbl val="0"/>
      </c:catAx>
      <c:valAx>
        <c:axId val="307815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54890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Усиление(dBi)</c:v>
          </c:tx>
          <c:marker>
            <c:symbol val="none"/>
          </c:marker>
          <c:cat>
            <c:numRef>
              <c:f>Лист1!$J$2:$J$12</c:f>
              <c:numCache>
                <c:formatCode>General</c:formatCode>
                <c:ptCount val="11"/>
                <c:pt idx="0">
                  <c:v>20</c:v>
                </c:pt>
                <c:pt idx="1">
                  <c:v>36.43</c:v>
                </c:pt>
                <c:pt idx="2">
                  <c:v>52.85</c:v>
                </c:pt>
                <c:pt idx="3">
                  <c:v>69.28</c:v>
                </c:pt>
                <c:pt idx="4">
                  <c:v>85.71</c:v>
                </c:pt>
                <c:pt idx="5">
                  <c:v>102.14</c:v>
                </c:pt>
                <c:pt idx="6">
                  <c:v>118.56</c:v>
                </c:pt>
                <c:pt idx="7">
                  <c:v>134.99</c:v>
                </c:pt>
                <c:pt idx="8">
                  <c:v>151.41999999999999</c:v>
                </c:pt>
                <c:pt idx="9">
                  <c:v>167.84</c:v>
                </c:pt>
                <c:pt idx="10">
                  <c:v>184.27</c:v>
                </c:pt>
              </c:numCache>
            </c:numRef>
          </c:cat>
          <c:val>
            <c:numRef>
              <c:f>Лист1!$F$2:$F$12</c:f>
              <c:numCache>
                <c:formatCode>General</c:formatCode>
                <c:ptCount val="11"/>
                <c:pt idx="0">
                  <c:v>7.48</c:v>
                </c:pt>
                <c:pt idx="1">
                  <c:v>7.53</c:v>
                </c:pt>
                <c:pt idx="2">
                  <c:v>8.89</c:v>
                </c:pt>
                <c:pt idx="3">
                  <c:v>7.46</c:v>
                </c:pt>
                <c:pt idx="4">
                  <c:v>8.3699999999999992</c:v>
                </c:pt>
                <c:pt idx="5">
                  <c:v>8.0399999999999991</c:v>
                </c:pt>
                <c:pt idx="6">
                  <c:v>7.82</c:v>
                </c:pt>
                <c:pt idx="7">
                  <c:v>8.3699999999999992</c:v>
                </c:pt>
                <c:pt idx="8">
                  <c:v>7.17</c:v>
                </c:pt>
                <c:pt idx="9">
                  <c:v>8.1999999999999993</c:v>
                </c:pt>
                <c:pt idx="10">
                  <c:v>8.0500000000000007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1298944"/>
        <c:axId val="251300480"/>
      </c:lineChart>
      <c:catAx>
        <c:axId val="2512989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51300480"/>
        <c:crosses val="autoZero"/>
        <c:auto val="1"/>
        <c:lblAlgn val="ctr"/>
        <c:lblOffset val="100"/>
        <c:noMultiLvlLbl val="0"/>
      </c:catAx>
      <c:valAx>
        <c:axId val="251300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12989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Зенитный угол</c:v>
          </c:tx>
          <c:marker>
            <c:symbol val="none"/>
          </c:marker>
          <c:cat>
            <c:numRef>
              <c:f>Лист1!$J$2:$J$12</c:f>
              <c:numCache>
                <c:formatCode>General</c:formatCode>
                <c:ptCount val="11"/>
                <c:pt idx="0">
                  <c:v>20</c:v>
                </c:pt>
                <c:pt idx="1">
                  <c:v>36.43</c:v>
                </c:pt>
                <c:pt idx="2">
                  <c:v>52.85</c:v>
                </c:pt>
                <c:pt idx="3">
                  <c:v>69.28</c:v>
                </c:pt>
                <c:pt idx="4">
                  <c:v>85.71</c:v>
                </c:pt>
                <c:pt idx="5">
                  <c:v>102.14</c:v>
                </c:pt>
                <c:pt idx="6">
                  <c:v>118.56</c:v>
                </c:pt>
                <c:pt idx="7">
                  <c:v>134.99</c:v>
                </c:pt>
                <c:pt idx="8">
                  <c:v>151.41999999999999</c:v>
                </c:pt>
                <c:pt idx="9">
                  <c:v>167.84</c:v>
                </c:pt>
                <c:pt idx="10">
                  <c:v>184.27</c:v>
                </c:pt>
              </c:numCache>
            </c:numRef>
          </c:cat>
          <c:val>
            <c:numRef>
              <c:f>Лист1!$H$2:$H$12</c:f>
              <c:numCache>
                <c:formatCode>General</c:formatCode>
                <c:ptCount val="11"/>
                <c:pt idx="0">
                  <c:v>90</c:v>
                </c:pt>
                <c:pt idx="1">
                  <c:v>34.299999999999997</c:v>
                </c:pt>
                <c:pt idx="2">
                  <c:v>22.9</c:v>
                </c:pt>
                <c:pt idx="3">
                  <c:v>62.8</c:v>
                </c:pt>
                <c:pt idx="4">
                  <c:v>46</c:v>
                </c:pt>
                <c:pt idx="5">
                  <c:v>37.1</c:v>
                </c:pt>
                <c:pt idx="6">
                  <c:v>60</c:v>
                </c:pt>
                <c:pt idx="7">
                  <c:v>27.2</c:v>
                </c:pt>
                <c:pt idx="8">
                  <c:v>24</c:v>
                </c:pt>
                <c:pt idx="9">
                  <c:v>7</c:v>
                </c:pt>
                <c:pt idx="10">
                  <c:v>33.9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1382400"/>
        <c:axId val="254755200"/>
      </c:lineChart>
      <c:catAx>
        <c:axId val="2513824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54755200"/>
        <c:crosses val="autoZero"/>
        <c:auto val="1"/>
        <c:lblAlgn val="ctr"/>
        <c:lblOffset val="100"/>
        <c:noMultiLvlLbl val="0"/>
      </c:catAx>
      <c:valAx>
        <c:axId val="254755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13824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Pages>17</Pages>
  <Words>1415</Words>
  <Characters>8072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User</cp:lastModifiedBy>
  <cp:revision>25</cp:revision>
  <dcterms:created xsi:type="dcterms:W3CDTF">2015-12-08T22:48:00Z</dcterms:created>
  <dcterms:modified xsi:type="dcterms:W3CDTF">2020-04-23T08:59:00Z</dcterms:modified>
</cp:coreProperties>
</file>