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Тест по теме «Потребитель и его права»</w:t>
      </w:r>
      <w:r w:rsidR="00601275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1. Определите, в каком из приведенных ниже примеров человек выступает в качестве потребителя?</w:t>
      </w:r>
    </w:p>
    <w:p w:rsidR="003C4CA1" w:rsidRDefault="003C4CA1" w:rsidP="003C4CA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Гражданин заплатил за посещение курсов вождения автомобиля;</w:t>
      </w:r>
    </w:p>
    <w:p w:rsidR="003C4CA1" w:rsidRDefault="003C4CA1" w:rsidP="003C4CA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Гражданка К. выращивает овощи на своем садовом участке для продажи на рынке;</w:t>
      </w:r>
    </w:p>
    <w:p w:rsidR="003C4CA1" w:rsidRDefault="003C4CA1" w:rsidP="003C4CA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 собрал в лесу грибы и ягоды для собственного потребления;</w:t>
      </w:r>
    </w:p>
    <w:p w:rsidR="003C4CA1" w:rsidRDefault="003C4CA1" w:rsidP="003C4CA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Гражданин А. по поручению руководства закупает необходимое оборудование для фирмы.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2. Верны ли следующие суждения о защите прав потребителя?</w:t>
      </w:r>
    </w:p>
    <w:p w:rsidR="003C4CA1" w:rsidRDefault="003C4CA1" w:rsidP="003C4CA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А. Защита прав потребителей действует только в области купли-продажи товаров.</w:t>
      </w:r>
    </w:p>
    <w:p w:rsidR="003C4CA1" w:rsidRDefault="003C4CA1" w:rsidP="003C4CA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Б. Защита прав потребителей распространяется только на сферу услуг.</w:t>
      </w:r>
    </w:p>
    <w:p w:rsidR="003C4CA1" w:rsidRDefault="003C4CA1" w:rsidP="003C4CA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Верно только А;</w:t>
      </w:r>
    </w:p>
    <w:p w:rsidR="003C4CA1" w:rsidRDefault="003C4CA1" w:rsidP="003C4CA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Верно только Б;</w:t>
      </w:r>
    </w:p>
    <w:p w:rsidR="003C4CA1" w:rsidRDefault="003C4CA1" w:rsidP="003C4CA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Верны оба суждения;</w:t>
      </w:r>
    </w:p>
    <w:p w:rsidR="003C4CA1" w:rsidRDefault="003C4CA1" w:rsidP="003C4CA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Оба суждения неверны.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А3. В право потребителя на подробную информацию о товаре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не входит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информация о:</w:t>
      </w:r>
    </w:p>
    <w:p w:rsidR="003C4CA1" w:rsidRDefault="003C4CA1" w:rsidP="003C4CA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Времени изготовления товара;</w:t>
      </w:r>
    </w:p>
    <w:p w:rsidR="003C4CA1" w:rsidRDefault="003C4CA1" w:rsidP="003C4CA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Качества товара и его составе;</w:t>
      </w:r>
    </w:p>
    <w:p w:rsidR="003C4CA1" w:rsidRDefault="003C4CA1" w:rsidP="003C4CA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Месте изготовления товара;</w:t>
      </w:r>
    </w:p>
    <w:p w:rsidR="003C4CA1" w:rsidRDefault="003C4CA1" w:rsidP="003C4CA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Технологии изготовления товара.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4. Верны ли следующие суждения о правах потребителя?</w:t>
      </w:r>
    </w:p>
    <w:p w:rsidR="003C4CA1" w:rsidRDefault="003C4CA1" w:rsidP="003C4CA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А. Потребитель имеет право возвратить только некачественный товар.</w:t>
      </w:r>
    </w:p>
    <w:p w:rsidR="003C4CA1" w:rsidRDefault="003C4CA1" w:rsidP="003C4CA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Б. Закон устанавливает определенный срок для возврата потребителем качественного товара.</w:t>
      </w:r>
    </w:p>
    <w:p w:rsidR="003C4CA1" w:rsidRDefault="003C4CA1" w:rsidP="003C4CA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Верно только А.</w:t>
      </w:r>
    </w:p>
    <w:p w:rsidR="003C4CA1" w:rsidRDefault="003C4CA1" w:rsidP="003C4CA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Верно только Б.</w:t>
      </w:r>
    </w:p>
    <w:p w:rsidR="003C4CA1" w:rsidRDefault="003C4CA1" w:rsidP="003C4CA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Верны оба суждения.</w:t>
      </w:r>
    </w:p>
    <w:p w:rsidR="003C4CA1" w:rsidRDefault="003C4CA1" w:rsidP="003C4CA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Оба суждения неверны.</w:t>
      </w:r>
    </w:p>
    <w:p w:rsidR="003C4CA1" w:rsidRDefault="00131622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r w:rsidR="003C4CA1">
        <w:rPr>
          <w:rFonts w:ascii="Arial" w:hAnsi="Arial" w:cs="Arial"/>
          <w:b/>
          <w:b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3C4CA1">
        <w:rPr>
          <w:rFonts w:ascii="Arial" w:hAnsi="Arial" w:cs="Arial"/>
          <w:b/>
          <w:bCs/>
          <w:color w:val="000000"/>
          <w:sz w:val="21"/>
          <w:szCs w:val="21"/>
        </w:rPr>
        <w:t xml:space="preserve"> Найдите черты сходства и отличия в характеристиках исполнителя и изготовителя.</w:t>
      </w:r>
    </w:p>
    <w:p w:rsidR="003C4CA1" w:rsidRDefault="003C4CA1" w:rsidP="003C4CA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Несет ответственность за нарушение прав потребителя;</w:t>
      </w:r>
    </w:p>
    <w:p w:rsidR="003C4CA1" w:rsidRDefault="003C4CA1" w:rsidP="003C4CA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Устанавливает срок годности товара;</w:t>
      </w:r>
    </w:p>
    <w:p w:rsidR="003C4CA1" w:rsidRDefault="003C4CA1" w:rsidP="003C4CA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Информирует потребителя о качестве товара;</w:t>
      </w:r>
    </w:p>
    <w:p w:rsidR="003C4CA1" w:rsidRDefault="003C4CA1" w:rsidP="003C4CA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Устанавливает гарантийный срок эксплуатации товара;</w:t>
      </w:r>
    </w:p>
    <w:p w:rsidR="003C4CA1" w:rsidRDefault="003C4CA1" w:rsidP="003C4CA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Является участником правовых отношений с потребителем.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Черты сходства черты отличия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2. По закону потребитель в случае приобретения некачественного товара имеет право:</w:t>
      </w:r>
    </w:p>
    <w:p w:rsidR="003C4CA1" w:rsidRDefault="003C4CA1" w:rsidP="003C4CA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Сдать товар в магазин и получить обратно деньги;</w:t>
      </w:r>
    </w:p>
    <w:p w:rsidR="003C4CA1" w:rsidRDefault="003C4CA1" w:rsidP="003C4CA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Договориться с продавцом об уменьшении цены и оставить товар себе;</w:t>
      </w:r>
    </w:p>
    <w:p w:rsidR="003C4CA1" w:rsidRDefault="003C4CA1" w:rsidP="003C4CA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Обменять товар в магазине на такой же, но качественный;</w:t>
      </w:r>
    </w:p>
    <w:p w:rsidR="003C4CA1" w:rsidRDefault="003C4CA1" w:rsidP="003C4CA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качестве компенсации получить от магазина бесплатно еще один товар;</w:t>
      </w:r>
    </w:p>
    <w:p w:rsidR="003C4CA1" w:rsidRDefault="003C4CA1" w:rsidP="003C4CA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Получить обратно всю потраченную сумму денег, оставив товар себе.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Номера, под которыми указаны права потребителя, выпишите в порядке возрастания.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Ответ: ____________________________________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В3. Соотнесите права и обязанности потребителя и исполнителя: к каждой позиции, данной в первом столбце, подберите соответствующую позицию из второго столбца.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Потребитель/ исполнитель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А.потребитель 1.Право на достоверную информацию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2.обязанность заплатить за товар , услугу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3.Право не принять товар, испорченный покупателе м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 обязанность выдать гарантию на товар.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В-исполнитель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В4. Все перечисленные ниже органы, за исключением одного, защищают права потребителя.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Органы местного самоуправления, налоговая инспекция, общественные организации, судебные органы.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Найдите и укажите орган, «выпадающий» из этого ряда.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___________________________________________</w:t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4CA1" w:rsidRDefault="003C4CA1" w:rsidP="003C4C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4CA1" w:rsidRDefault="003C4CA1" w:rsidP="00874F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4345" w:rsidRDefault="00E74345"/>
    <w:sectPr w:rsidR="00E74345" w:rsidSect="0020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363"/>
    <w:multiLevelType w:val="multilevel"/>
    <w:tmpl w:val="D036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872B4"/>
    <w:multiLevelType w:val="multilevel"/>
    <w:tmpl w:val="7DF0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21074"/>
    <w:multiLevelType w:val="multilevel"/>
    <w:tmpl w:val="CA44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F39FE"/>
    <w:multiLevelType w:val="multilevel"/>
    <w:tmpl w:val="E7BC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706D7"/>
    <w:multiLevelType w:val="multilevel"/>
    <w:tmpl w:val="44E4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C6B14"/>
    <w:multiLevelType w:val="multilevel"/>
    <w:tmpl w:val="5D0C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822D8"/>
    <w:multiLevelType w:val="multilevel"/>
    <w:tmpl w:val="EB12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71128"/>
    <w:multiLevelType w:val="multilevel"/>
    <w:tmpl w:val="A9D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4CA1"/>
    <w:rsid w:val="00131622"/>
    <w:rsid w:val="00205227"/>
    <w:rsid w:val="003C4CA1"/>
    <w:rsid w:val="00601275"/>
    <w:rsid w:val="00874F1F"/>
    <w:rsid w:val="00E7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2020-04-06T07:17:00Z</dcterms:created>
  <dcterms:modified xsi:type="dcterms:W3CDTF">2020-04-06T07:55:00Z</dcterms:modified>
</cp:coreProperties>
</file>