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6" w:rsidRPr="009114AD" w:rsidRDefault="008C4516" w:rsidP="008C45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AD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bookmarkStart w:id="0" w:name="_GoBack"/>
      <w:r w:rsidRPr="009114AD">
        <w:rPr>
          <w:rFonts w:ascii="Times New Roman" w:hAnsi="Times New Roman" w:cs="Times New Roman"/>
          <w:b/>
          <w:bCs/>
          <w:iCs/>
          <w:sz w:val="28"/>
          <w:szCs w:val="28"/>
        </w:rPr>
        <w:t>Законодательные акты, направленные на защиту прав потребителей</w:t>
      </w:r>
      <w:bookmarkEnd w:id="0"/>
      <w:r w:rsidRPr="009114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5C14">
        <w:rPr>
          <w:rFonts w:ascii="Times New Roman" w:hAnsi="Times New Roman" w:cs="Times New Roman"/>
          <w:sz w:val="28"/>
          <w:szCs w:val="28"/>
        </w:rPr>
        <w:t xml:space="preserve">В России действует Закон «О защите прав потребителей» и другие акты, поддерживающие </w:t>
      </w:r>
      <w:proofErr w:type="spellStart"/>
      <w:r w:rsidRPr="00A55C14">
        <w:rPr>
          <w:rFonts w:ascii="Times New Roman" w:hAnsi="Times New Roman" w:cs="Times New Roman"/>
          <w:sz w:val="28"/>
          <w:szCs w:val="28"/>
        </w:rPr>
        <w:t>консьюмеристское</w:t>
      </w:r>
      <w:proofErr w:type="spellEnd"/>
      <w:r w:rsidRPr="00A55C14">
        <w:rPr>
          <w:rFonts w:ascii="Times New Roman" w:hAnsi="Times New Roman" w:cs="Times New Roman"/>
          <w:sz w:val="28"/>
          <w:szCs w:val="28"/>
        </w:rPr>
        <w:t xml:space="preserve"> движение. Формы его деятельности разнообразны: юридическая защита потребителей, консультации, публикации о случаях нарушений потребительских прав, независимая сертификация товаров, пикетирование магазинов и т.д. Основными законодательными актами защиты прав потребителей в России, являются следующие: </w:t>
      </w: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4">
        <w:rPr>
          <w:rFonts w:ascii="Times New Roman" w:hAnsi="Times New Roman" w:cs="Times New Roman"/>
          <w:sz w:val="28"/>
          <w:szCs w:val="28"/>
        </w:rPr>
        <w:t xml:space="preserve">1) </w:t>
      </w:r>
      <w:r w:rsidRPr="00A55C14">
        <w:rPr>
          <w:rFonts w:ascii="Times New Roman" w:hAnsi="Times New Roman" w:cs="Times New Roman"/>
          <w:i/>
          <w:iCs/>
          <w:sz w:val="28"/>
          <w:szCs w:val="28"/>
        </w:rPr>
        <w:t xml:space="preserve">Закон РФ от 4.02.92 г. № 2300-1 «О защите прав потребителей». </w:t>
      </w:r>
      <w:r w:rsidRPr="00A55C14">
        <w:rPr>
          <w:rFonts w:ascii="Times New Roman" w:hAnsi="Times New Roman" w:cs="Times New Roman"/>
          <w:sz w:val="28"/>
          <w:szCs w:val="28"/>
        </w:rPr>
        <w:t xml:space="preserve">Данный закон регулирует отношения между потребителями и производителями (поставщиками) товаров, устанавливает права потребителей на приобретение товаров необходимого качества. Закон защищает основные права потребителей на получение информации о товарах и их производителях, на просвещение, государственную и общественную защиту их прав. </w:t>
      </w: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4">
        <w:rPr>
          <w:rFonts w:ascii="Times New Roman" w:hAnsi="Times New Roman" w:cs="Times New Roman"/>
          <w:sz w:val="28"/>
          <w:szCs w:val="28"/>
        </w:rPr>
        <w:t xml:space="preserve">Закон установлен механизм реализации прав потребителей. Так, например, в Законе указывается, что потребитель всегда вправе потребовать у продавца информацию об изготовителе (фирменное наименование, фактический адрес организации, режим работы, реализуемые товары (работы, услуги)). </w:t>
      </w: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4">
        <w:rPr>
          <w:rFonts w:ascii="Times New Roman" w:hAnsi="Times New Roman" w:cs="Times New Roman"/>
          <w:sz w:val="28"/>
          <w:szCs w:val="28"/>
        </w:rPr>
        <w:t xml:space="preserve">Информация о товарах, предъявляемая потребителю изготовителем (продавцом), должна содержать обозначения стандартов соответствия, сведения об основных потребительских свойствах продукта, цену и условия покупки, гарантийный срок, правила эффективного и безопасного использования. </w:t>
      </w: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4">
        <w:rPr>
          <w:rFonts w:ascii="Times New Roman" w:hAnsi="Times New Roman" w:cs="Times New Roman"/>
          <w:sz w:val="28"/>
          <w:szCs w:val="28"/>
        </w:rPr>
        <w:t xml:space="preserve">2) </w:t>
      </w:r>
      <w:r w:rsidRPr="00A55C14">
        <w:rPr>
          <w:rFonts w:ascii="Times New Roman" w:hAnsi="Times New Roman" w:cs="Times New Roman"/>
          <w:i/>
          <w:iCs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i/>
          <w:iCs/>
          <w:sz w:val="28"/>
          <w:szCs w:val="28"/>
        </w:rPr>
        <w:t>3.03.06 г. № 38-ФЗ «О рекламе».</w:t>
      </w: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4">
        <w:rPr>
          <w:rFonts w:ascii="Times New Roman" w:hAnsi="Times New Roman" w:cs="Times New Roman"/>
          <w:sz w:val="28"/>
          <w:szCs w:val="28"/>
        </w:rPr>
        <w:t xml:space="preserve">Закон устанавливает требования к качественной и правдивой рекламе. Целью данного закона является развитие рынков товаров, работ, услуг на основе </w:t>
      </w:r>
      <w:r w:rsidRPr="00A55C14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принципов добросовестной конкуренции. В законе дается характеристика недобросовестной, недостоверной, неэтичной и заведомо ложной рекламы. Распространение данной рекламы запрещено и влечет за собой ответственность. Так, например, несколько лет назад заведомо ложной была названа телевизионная реклама кулинарного жира «Рама». Данный продукт рекламировался как сливочное масло, в то время как его употребление в виде масла могло повлечь ухудшение здоровья потребителя. </w:t>
      </w:r>
    </w:p>
    <w:p w:rsidR="008C4516" w:rsidRPr="00A55C14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4">
        <w:rPr>
          <w:rFonts w:ascii="Times New Roman" w:hAnsi="Times New Roman" w:cs="Times New Roman"/>
          <w:sz w:val="28"/>
          <w:szCs w:val="28"/>
        </w:rPr>
        <w:t xml:space="preserve">3) </w:t>
      </w:r>
      <w:r w:rsidRPr="00A55C14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закон от 26.07.06 г. № 135-ФЗ «О защите конкуренции». </w:t>
      </w:r>
    </w:p>
    <w:p w:rsidR="008C4516" w:rsidRDefault="008C4516" w:rsidP="008C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4">
        <w:rPr>
          <w:rFonts w:ascii="Times New Roman" w:hAnsi="Times New Roman" w:cs="Times New Roman"/>
          <w:sz w:val="28"/>
          <w:szCs w:val="28"/>
        </w:rPr>
        <w:t>Закон ограничивает права монополий на поставку продукции и оказывает поддержку новому мелкому и среднему бизнесу с тем, чтобы потребитель мел возможность альтернативного выбора из множества представленных на рынке товаров от различных производителей. Закон поддерживает конкуренцию, так как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9F">
        <w:rPr>
          <w:rFonts w:ascii="Times New Roman" w:hAnsi="Times New Roman" w:cs="Times New Roman"/>
          <w:sz w:val="28"/>
          <w:szCs w:val="28"/>
        </w:rPr>
        <w:t>конкурентной борьбы происходит повышение качества продукции, устанавливаются конкурентоспособные цены, а значит, потребитель получает право на выбор того товара, который мог бы устроить его и в цене, и в качестве. Впервые в российском законодательстве даны определения таких важных понятий, как срок службы, срок годности, гарантийный срок.</w:t>
      </w:r>
    </w:p>
    <w:p w:rsidR="00E41979" w:rsidRDefault="00E41979"/>
    <w:sectPr w:rsidR="00E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00"/>
    <w:rsid w:val="001B1300"/>
    <w:rsid w:val="008C4516"/>
    <w:rsid w:val="00E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2020-04-17T08:03:00Z</dcterms:created>
  <dcterms:modified xsi:type="dcterms:W3CDTF">2020-04-17T08:04:00Z</dcterms:modified>
</cp:coreProperties>
</file>