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CD" w:rsidRPr="0034531A" w:rsidRDefault="00417ACD" w:rsidP="00417ACD">
      <w:pPr>
        <w:spacing w:line="100" w:lineRule="atLeast"/>
        <w:jc w:val="right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34531A">
        <w:rPr>
          <w:rFonts w:ascii="Times New Roman" w:eastAsia="Calibri" w:hAnsi="Times New Roman" w:cs="Times New Roman"/>
          <w:b/>
          <w:sz w:val="24"/>
        </w:rPr>
        <w:t xml:space="preserve">Утверждаю Ученым советом </w:t>
      </w:r>
    </w:p>
    <w:p w:rsidR="00417ACD" w:rsidRDefault="00417ACD" w:rsidP="00417ACD">
      <w:pPr>
        <w:spacing w:line="100" w:lineRule="atLeast"/>
        <w:jc w:val="right"/>
        <w:rPr>
          <w:rFonts w:ascii="Times New Roman" w:eastAsia="Calibri" w:hAnsi="Times New Roman" w:cs="Times New Roman"/>
          <w:b/>
          <w:sz w:val="24"/>
        </w:rPr>
      </w:pPr>
      <w:r w:rsidRPr="0034531A">
        <w:rPr>
          <w:rFonts w:ascii="Times New Roman" w:eastAsia="Calibri" w:hAnsi="Times New Roman" w:cs="Times New Roman"/>
          <w:b/>
          <w:sz w:val="24"/>
        </w:rPr>
        <w:t>Институт социально-философских наук и</w:t>
      </w:r>
    </w:p>
    <w:p w:rsidR="00417ACD" w:rsidRDefault="00417ACD" w:rsidP="00417ACD">
      <w:pPr>
        <w:spacing w:line="100" w:lineRule="atLeast"/>
        <w:jc w:val="right"/>
        <w:rPr>
          <w:rFonts w:ascii="Times New Roman" w:eastAsia="Calibri" w:hAnsi="Times New Roman" w:cs="Times New Roman"/>
          <w:b/>
          <w:sz w:val="24"/>
        </w:rPr>
      </w:pPr>
      <w:r w:rsidRPr="0034531A">
        <w:rPr>
          <w:rFonts w:ascii="Times New Roman" w:eastAsia="Calibri" w:hAnsi="Times New Roman" w:cs="Times New Roman"/>
          <w:b/>
          <w:sz w:val="24"/>
        </w:rPr>
        <w:t xml:space="preserve"> массовых коммуникаций</w:t>
      </w:r>
    </w:p>
    <w:p w:rsidR="00417ACD" w:rsidRPr="0034531A" w:rsidRDefault="00417ACD" w:rsidP="00417ACD">
      <w:pPr>
        <w:spacing w:line="100" w:lineRule="atLeast"/>
        <w:jc w:val="right"/>
        <w:rPr>
          <w:rFonts w:ascii="Times New Roman" w:eastAsia="Calibri" w:hAnsi="Times New Roman" w:cs="Times New Roman"/>
          <w:b/>
          <w:sz w:val="24"/>
        </w:rPr>
      </w:pPr>
      <w:r w:rsidRPr="0034531A">
        <w:rPr>
          <w:rFonts w:ascii="Times New Roman" w:eastAsia="Calibri" w:hAnsi="Times New Roman" w:cs="Times New Roman"/>
          <w:b/>
          <w:sz w:val="24"/>
        </w:rPr>
        <w:t>Отделение</w:t>
      </w:r>
      <w:r>
        <w:rPr>
          <w:rFonts w:ascii="Times New Roman" w:eastAsia="Calibri" w:hAnsi="Times New Roman" w:cs="Times New Roman"/>
          <w:b/>
          <w:sz w:val="24"/>
        </w:rPr>
        <w:t xml:space="preserve"> с</w:t>
      </w:r>
      <w:r w:rsidRPr="0034531A">
        <w:rPr>
          <w:rFonts w:ascii="Times New Roman" w:eastAsia="Calibri" w:hAnsi="Times New Roman" w:cs="Times New Roman"/>
          <w:b/>
          <w:sz w:val="24"/>
        </w:rPr>
        <w:t>оциально-политических наук</w:t>
      </w:r>
    </w:p>
    <w:p w:rsidR="00417ACD" w:rsidRPr="0034531A" w:rsidRDefault="00417ACD" w:rsidP="00417ACD">
      <w:pPr>
        <w:spacing w:line="100" w:lineRule="atLeast"/>
        <w:jc w:val="right"/>
        <w:rPr>
          <w:rFonts w:ascii="Times New Roman" w:eastAsia="Calibri" w:hAnsi="Times New Roman" w:cs="Times New Roman"/>
          <w:b/>
          <w:sz w:val="24"/>
        </w:rPr>
      </w:pPr>
      <w:r w:rsidRPr="0034531A">
        <w:rPr>
          <w:rFonts w:ascii="Times New Roman" w:eastAsia="Calibri" w:hAnsi="Times New Roman" w:cs="Times New Roman"/>
          <w:b/>
          <w:sz w:val="24"/>
        </w:rPr>
        <w:t>№ протокола</w:t>
      </w:r>
      <w:r w:rsidR="009F1109">
        <w:rPr>
          <w:rFonts w:ascii="Times New Roman" w:eastAsia="Calibri" w:hAnsi="Times New Roman" w:cs="Times New Roman"/>
          <w:b/>
          <w:sz w:val="24"/>
        </w:rPr>
        <w:t xml:space="preserve"> </w:t>
      </w:r>
      <w:r w:rsidR="009F1109" w:rsidRPr="009F1109">
        <w:rPr>
          <w:rFonts w:ascii="Times New Roman" w:eastAsia="Calibri" w:hAnsi="Times New Roman" w:cs="Times New Roman"/>
          <w:b/>
          <w:sz w:val="24"/>
          <w:u w:val="single"/>
        </w:rPr>
        <w:t xml:space="preserve">      </w:t>
      </w:r>
      <w:r w:rsidR="00521734" w:rsidRPr="009F1109">
        <w:rPr>
          <w:rFonts w:ascii="Times New Roman" w:eastAsia="Calibri" w:hAnsi="Times New Roman" w:cs="Times New Roman"/>
          <w:b/>
          <w:sz w:val="24"/>
          <w:u w:val="single"/>
        </w:rPr>
        <w:t>11</w:t>
      </w:r>
      <w:r w:rsidR="009F1109">
        <w:rPr>
          <w:rFonts w:ascii="Times New Roman" w:eastAsia="Calibri" w:hAnsi="Times New Roman" w:cs="Times New Roman"/>
          <w:b/>
          <w:sz w:val="24"/>
        </w:rPr>
        <w:t xml:space="preserve">     </w:t>
      </w:r>
    </w:p>
    <w:p w:rsidR="00417ACD" w:rsidRPr="0034531A" w:rsidRDefault="00417ACD" w:rsidP="00417ACD">
      <w:pPr>
        <w:spacing w:line="100" w:lineRule="atLeast"/>
        <w:jc w:val="right"/>
        <w:rPr>
          <w:rFonts w:ascii="Times New Roman" w:eastAsia="Calibri" w:hAnsi="Times New Roman" w:cs="Times New Roman"/>
          <w:b/>
          <w:sz w:val="24"/>
        </w:rPr>
      </w:pPr>
      <w:r w:rsidRPr="0034531A">
        <w:rPr>
          <w:rFonts w:ascii="Times New Roman" w:eastAsia="Calibri" w:hAnsi="Times New Roman" w:cs="Times New Roman"/>
          <w:b/>
          <w:sz w:val="24"/>
        </w:rPr>
        <w:t>Дата протокола___</w:t>
      </w:r>
      <w:r w:rsidR="00521734">
        <w:rPr>
          <w:rFonts w:ascii="Times New Roman" w:hAnsi="Times New Roman"/>
          <w:b/>
          <w:sz w:val="24"/>
          <w:u w:val="single"/>
        </w:rPr>
        <w:t>22.10.2015г</w:t>
      </w:r>
      <w:r w:rsidRPr="0034531A">
        <w:rPr>
          <w:rFonts w:ascii="Times New Roman" w:eastAsia="Calibri" w:hAnsi="Times New Roman" w:cs="Times New Roman"/>
          <w:b/>
          <w:sz w:val="24"/>
        </w:rPr>
        <w:t xml:space="preserve">  </w:t>
      </w:r>
    </w:p>
    <w:p w:rsidR="00417ACD" w:rsidRPr="0034531A" w:rsidRDefault="00417ACD" w:rsidP="00417ACD">
      <w:pPr>
        <w:spacing w:line="100" w:lineRule="atLeast"/>
        <w:jc w:val="right"/>
        <w:rPr>
          <w:rFonts w:ascii="Times New Roman" w:eastAsia="Calibri" w:hAnsi="Times New Roman" w:cs="Times New Roman"/>
          <w:b/>
          <w:sz w:val="24"/>
        </w:rPr>
      </w:pPr>
      <w:r w:rsidRPr="0034531A">
        <w:rPr>
          <w:rFonts w:ascii="Times New Roman" w:eastAsia="Calibri" w:hAnsi="Times New Roman" w:cs="Times New Roman"/>
          <w:b/>
          <w:sz w:val="24"/>
        </w:rPr>
        <w:t>Председатель УС</w:t>
      </w:r>
    </w:p>
    <w:p w:rsidR="00417ACD" w:rsidRPr="0034531A" w:rsidRDefault="00417ACD" w:rsidP="00417ACD">
      <w:pPr>
        <w:spacing w:line="100" w:lineRule="atLeast"/>
        <w:jc w:val="right"/>
        <w:rPr>
          <w:rFonts w:ascii="Times New Roman" w:eastAsia="Calibri" w:hAnsi="Times New Roman" w:cs="Times New Roman"/>
          <w:b/>
          <w:sz w:val="24"/>
        </w:rPr>
      </w:pPr>
      <w:r w:rsidRPr="0034531A">
        <w:rPr>
          <w:rFonts w:ascii="Times New Roman" w:eastAsia="Calibri" w:hAnsi="Times New Roman" w:cs="Times New Roman"/>
          <w:b/>
          <w:sz w:val="24"/>
        </w:rPr>
        <w:t>________________</w:t>
      </w:r>
    </w:p>
    <w:p w:rsidR="00417ACD" w:rsidRPr="0034531A" w:rsidRDefault="00417ACD" w:rsidP="00417ACD">
      <w:pPr>
        <w:spacing w:line="100" w:lineRule="atLeast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4531A">
        <w:rPr>
          <w:rFonts w:ascii="Times New Roman" w:eastAsia="Calibri" w:hAnsi="Times New Roman" w:cs="Times New Roman"/>
          <w:b/>
          <w:sz w:val="20"/>
          <w:szCs w:val="20"/>
        </w:rPr>
        <w:t xml:space="preserve">Ф.И.О., подпись                       </w:t>
      </w:r>
    </w:p>
    <w:p w:rsidR="00417ACD" w:rsidRDefault="00417ACD" w:rsidP="00417ACD">
      <w:pPr>
        <w:spacing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ACD" w:rsidRDefault="00417ACD" w:rsidP="00417ACD">
      <w:pPr>
        <w:spacing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ACD" w:rsidRDefault="00417ACD" w:rsidP="00417ACD">
      <w:pPr>
        <w:spacing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ACD" w:rsidRDefault="00417ACD" w:rsidP="00417ACD">
      <w:pPr>
        <w:spacing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ACD" w:rsidRDefault="00417ACD" w:rsidP="00417ACD">
      <w:pPr>
        <w:spacing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ACD" w:rsidRPr="00417ACD" w:rsidRDefault="00417ACD" w:rsidP="00417ACD">
      <w:pPr>
        <w:spacing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EC9">
        <w:rPr>
          <w:rFonts w:ascii="Times New Roman" w:hAnsi="Times New Roman" w:cs="Times New Roman"/>
          <w:b/>
          <w:sz w:val="28"/>
          <w:szCs w:val="28"/>
        </w:rPr>
        <w:t>СПИСОК ВЫПУСКНЫХ КВАЛИФИКАЦИОН</w:t>
      </w:r>
      <w:r w:rsidR="00C2395B">
        <w:rPr>
          <w:rFonts w:ascii="Times New Roman" w:hAnsi="Times New Roman" w:cs="Times New Roman"/>
          <w:b/>
          <w:sz w:val="28"/>
          <w:szCs w:val="28"/>
        </w:rPr>
        <w:t>НЫХ РАБОТ СТУДЕНТОВ ГР. 13.2-200</w:t>
      </w:r>
      <w:r>
        <w:rPr>
          <w:rFonts w:ascii="Times New Roman" w:hAnsi="Times New Roman" w:cs="Times New Roman"/>
          <w:b/>
          <w:sz w:val="28"/>
          <w:szCs w:val="28"/>
        </w:rPr>
        <w:t xml:space="preserve"> (2015/2016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W w:w="9718" w:type="dxa"/>
        <w:jc w:val="center"/>
        <w:tblLook w:val="04A0" w:firstRow="1" w:lastRow="0" w:firstColumn="1" w:lastColumn="0" w:noHBand="0" w:noVBand="1"/>
      </w:tblPr>
      <w:tblGrid>
        <w:gridCol w:w="562"/>
        <w:gridCol w:w="2693"/>
        <w:gridCol w:w="3402"/>
        <w:gridCol w:w="3061"/>
      </w:tblGrid>
      <w:tr w:rsidR="00C2395B" w:rsidRPr="00C2395B" w:rsidTr="00C2395B">
        <w:trPr>
          <w:trHeight w:val="9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студента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диплома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C2395B" w:rsidRPr="00C2395B" w:rsidTr="00C2395B">
        <w:trPr>
          <w:trHeight w:val="103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В.А.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Специфика конфликтов в неполных семьях между родителями и детьми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Шибанова Н.А.</w:t>
            </w:r>
          </w:p>
        </w:tc>
      </w:tr>
      <w:tr w:rsidR="00C2395B" w:rsidRPr="00C2395B" w:rsidTr="00C2395B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В.А.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Студенческая </w:t>
            </w:r>
            <w:proofErr w:type="spellStart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конфликтологическая</w:t>
            </w:r>
            <w:proofErr w:type="spellEnd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служба как элемент системы профессионального развития студентов-</w:t>
            </w:r>
            <w:proofErr w:type="spellStart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конфликтологов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Маврин О.В.</w:t>
            </w:r>
          </w:p>
        </w:tc>
      </w:tr>
      <w:tr w:rsidR="00C2395B" w:rsidRPr="00C2395B" w:rsidTr="00C2395B">
        <w:trPr>
          <w:trHeight w:val="126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Гиматдинова</w:t>
            </w:r>
            <w:proofErr w:type="spellEnd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Мигрантофобия</w:t>
            </w:r>
            <w:proofErr w:type="spellEnd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социальный феномен в структуре межэтнических отношений в Республике Татарстан (на примере г. Казань).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А.В.</w:t>
            </w:r>
          </w:p>
        </w:tc>
      </w:tr>
      <w:tr w:rsidR="00C2395B" w:rsidRPr="00C2395B" w:rsidTr="00C2395B">
        <w:trPr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Залялетдинова</w:t>
            </w:r>
            <w:proofErr w:type="spellEnd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Предупреждение и профилактика межличностных конфликтов в организациях (на примере молодежной организации Республики Татарстан «</w:t>
            </w:r>
            <w:proofErr w:type="spellStart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Сэлэт</w:t>
            </w:r>
            <w:proofErr w:type="spellEnd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Терешина</w:t>
            </w:r>
            <w:proofErr w:type="spellEnd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C2395B" w:rsidRPr="00C2395B" w:rsidTr="00C2395B">
        <w:trPr>
          <w:trHeight w:val="5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Кириллова Е.З.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урегулирования и профилактики конфликтов в организации на примере общества с ограниченной ответственностью «Инновационные технологии»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Галихузина</w:t>
            </w:r>
            <w:proofErr w:type="spellEnd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Р.Г.</w:t>
            </w:r>
          </w:p>
        </w:tc>
      </w:tr>
      <w:tr w:rsidR="00C2395B" w:rsidRPr="00C2395B" w:rsidTr="00C2395B">
        <w:trPr>
          <w:trHeight w:val="30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Кириллова К.С.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факторы качественного обучения медиаторов в России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Маврин О.В.</w:t>
            </w:r>
          </w:p>
        </w:tc>
      </w:tr>
      <w:tr w:rsidR="00C2395B" w:rsidRPr="00C2395B" w:rsidTr="00C2395B">
        <w:trPr>
          <w:trHeight w:val="27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Кузина А.Э.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СМИ в урегулировании межнациональных конфликтов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Гареева К.А.</w:t>
            </w:r>
          </w:p>
        </w:tc>
      </w:tr>
      <w:tr w:rsidR="00C2395B" w:rsidRPr="00C2395B" w:rsidTr="00C2395B">
        <w:trPr>
          <w:trHeight w:val="5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Ласточкина А.А.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Конфликты процесса формирования политического режима в современной России: специфика и механизмы разрешения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Мансуров Т.З.</w:t>
            </w:r>
          </w:p>
        </w:tc>
      </w:tr>
      <w:tr w:rsidR="00C2395B" w:rsidRPr="00C2395B" w:rsidTr="00C2395B">
        <w:trPr>
          <w:trHeight w:val="13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Милаева</w:t>
            </w:r>
            <w:proofErr w:type="spellEnd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Превентивные методы как эффективная технология управления конфликтами в организации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Маврин О.В.</w:t>
            </w:r>
          </w:p>
        </w:tc>
      </w:tr>
      <w:tr w:rsidR="00C2395B" w:rsidRPr="00C2395B" w:rsidTr="00C2395B">
        <w:trPr>
          <w:trHeight w:val="27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Обухова Е.В.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</w:t>
            </w:r>
            <w:proofErr w:type="spellStart"/>
            <w:r w:rsidRPr="00C23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внутриличностных</w:t>
            </w:r>
            <w:proofErr w:type="spellEnd"/>
            <w:r w:rsidRPr="00C23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конфликтов на отклоняющееся поведение подростков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А.В.</w:t>
            </w:r>
          </w:p>
        </w:tc>
      </w:tr>
      <w:tr w:rsidR="00C2395B" w:rsidRPr="00C2395B" w:rsidTr="00C2395B">
        <w:trPr>
          <w:trHeight w:val="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5B">
              <w:rPr>
                <w:rFonts w:ascii="Times New Roman" w:hAnsi="Times New Roman" w:cs="Times New Roman"/>
                <w:sz w:val="28"/>
                <w:szCs w:val="28"/>
              </w:rPr>
              <w:t>Петренко А.Н.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Специфика поведения в </w:t>
            </w: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конфликте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Храмова</w:t>
            </w:r>
            <w:proofErr w:type="spellEnd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C2395B" w:rsidRPr="00C2395B" w:rsidTr="00C2395B">
        <w:trPr>
          <w:trHeight w:val="5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95B"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 w:rsidRPr="00C2395B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Сравнительный анализ урегулирования трудовых конфликтов на заводах </w:t>
            </w:r>
            <w:proofErr w:type="spellStart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Ford</w:t>
            </w:r>
            <w:proofErr w:type="spellEnd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разных странах (Турция и Россия)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Маврин О.В.</w:t>
            </w:r>
          </w:p>
        </w:tc>
      </w:tr>
      <w:tr w:rsidR="00C2395B" w:rsidRPr="00C2395B" w:rsidTr="00C2395B">
        <w:trPr>
          <w:trHeight w:val="5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Фатхиева</w:t>
            </w:r>
            <w:proofErr w:type="spellEnd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политической толерантности в европейских странах на примере беженцев из Сирии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Галихузина</w:t>
            </w:r>
            <w:proofErr w:type="spellEnd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Р.Г.</w:t>
            </w:r>
          </w:p>
        </w:tc>
      </w:tr>
      <w:tr w:rsidR="00C2395B" w:rsidRPr="00C2395B" w:rsidTr="00C2395B">
        <w:trPr>
          <w:trHeight w:val="1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Фомичева М.К.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Диаспора как институт </w:t>
            </w:r>
            <w:proofErr w:type="spellStart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конфликторазрешения</w:t>
            </w:r>
            <w:proofErr w:type="spellEnd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Татарстане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Галихузина</w:t>
            </w:r>
            <w:proofErr w:type="spellEnd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Р.Г.</w:t>
            </w:r>
          </w:p>
        </w:tc>
      </w:tr>
      <w:tr w:rsidR="00C2395B" w:rsidRPr="00C2395B" w:rsidTr="00C2395B">
        <w:trPr>
          <w:trHeight w:val="5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Хасанова В.З.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Конфликтогенный</w:t>
            </w:r>
            <w:proofErr w:type="spellEnd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потенциал гендерных маркеров: на примере сферы услуг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Шибанова Н.А.</w:t>
            </w:r>
          </w:p>
        </w:tc>
      </w:tr>
      <w:tr w:rsidR="00C2395B" w:rsidRPr="00C2395B" w:rsidTr="00C2395B">
        <w:trPr>
          <w:trHeight w:val="48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Я.С.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3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Конфликтоустойчивость</w:t>
            </w:r>
            <w:proofErr w:type="spellEnd"/>
            <w:r w:rsidRPr="00C23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личности как фактор возникновения и развития трудовых конфликтов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Мансуров Т.З.</w:t>
            </w:r>
          </w:p>
        </w:tc>
      </w:tr>
      <w:tr w:rsidR="00C2395B" w:rsidRPr="00C2395B" w:rsidTr="00C2395B">
        <w:trPr>
          <w:trHeight w:val="46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Якшибаева</w:t>
            </w:r>
            <w:proofErr w:type="spellEnd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Восстановительная медиация как инструмент разрешения школьного </w:t>
            </w:r>
            <w:proofErr w:type="spellStart"/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B" w:rsidRPr="00C2395B" w:rsidRDefault="00C2395B" w:rsidP="00C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Маврин О.В.</w:t>
            </w:r>
          </w:p>
        </w:tc>
      </w:tr>
    </w:tbl>
    <w:p w:rsidR="00574725" w:rsidRDefault="00574725" w:rsidP="0057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725" w:rsidRDefault="00574725" w:rsidP="0057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4519" w:rsidRDefault="00574725" w:rsidP="005F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конфликтологии  ИСФН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 Большаков</w:t>
      </w:r>
    </w:p>
    <w:p w:rsidR="006C4519" w:rsidRPr="00EB7C6F" w:rsidRDefault="006C4519" w:rsidP="00690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9D8" w:rsidRPr="00EB7C6F" w:rsidRDefault="00B549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49D8" w:rsidRPr="00EB7C6F" w:rsidSect="0038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47" w:rsidRDefault="00B42847" w:rsidP="00933D61">
      <w:pPr>
        <w:spacing w:after="0" w:line="240" w:lineRule="auto"/>
      </w:pPr>
      <w:r>
        <w:separator/>
      </w:r>
    </w:p>
  </w:endnote>
  <w:endnote w:type="continuationSeparator" w:id="0">
    <w:p w:rsidR="00B42847" w:rsidRDefault="00B42847" w:rsidP="0093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47" w:rsidRDefault="00B42847" w:rsidP="00933D61">
      <w:pPr>
        <w:spacing w:after="0" w:line="240" w:lineRule="auto"/>
      </w:pPr>
      <w:r>
        <w:separator/>
      </w:r>
    </w:p>
  </w:footnote>
  <w:footnote w:type="continuationSeparator" w:id="0">
    <w:p w:rsidR="00B42847" w:rsidRDefault="00B42847" w:rsidP="00933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2D"/>
    <w:rsid w:val="00020F64"/>
    <w:rsid w:val="00064EDF"/>
    <w:rsid w:val="00116F3A"/>
    <w:rsid w:val="00117801"/>
    <w:rsid w:val="00126391"/>
    <w:rsid w:val="001C35EE"/>
    <w:rsid w:val="0021438C"/>
    <w:rsid w:val="00250ED0"/>
    <w:rsid w:val="002603BD"/>
    <w:rsid w:val="00277364"/>
    <w:rsid w:val="002E10E9"/>
    <w:rsid w:val="002F4A54"/>
    <w:rsid w:val="002F6086"/>
    <w:rsid w:val="00306097"/>
    <w:rsid w:val="00372983"/>
    <w:rsid w:val="003879BA"/>
    <w:rsid w:val="003D71CC"/>
    <w:rsid w:val="003E342C"/>
    <w:rsid w:val="004006B5"/>
    <w:rsid w:val="00401CB5"/>
    <w:rsid w:val="00403AB7"/>
    <w:rsid w:val="00405C2A"/>
    <w:rsid w:val="00417ACD"/>
    <w:rsid w:val="00422C94"/>
    <w:rsid w:val="00485B46"/>
    <w:rsid w:val="004E0134"/>
    <w:rsid w:val="00521734"/>
    <w:rsid w:val="005613D7"/>
    <w:rsid w:val="00574725"/>
    <w:rsid w:val="0059352D"/>
    <w:rsid w:val="00596423"/>
    <w:rsid w:val="005F213A"/>
    <w:rsid w:val="005F2EB2"/>
    <w:rsid w:val="006012EA"/>
    <w:rsid w:val="00640C13"/>
    <w:rsid w:val="00645531"/>
    <w:rsid w:val="006621EC"/>
    <w:rsid w:val="0069032D"/>
    <w:rsid w:val="006C4519"/>
    <w:rsid w:val="006D1C40"/>
    <w:rsid w:val="00721EC9"/>
    <w:rsid w:val="00787243"/>
    <w:rsid w:val="008160D7"/>
    <w:rsid w:val="008377D9"/>
    <w:rsid w:val="00933D61"/>
    <w:rsid w:val="009E1397"/>
    <w:rsid w:val="009F1109"/>
    <w:rsid w:val="009F7DF9"/>
    <w:rsid w:val="00A0583B"/>
    <w:rsid w:val="00A82FBA"/>
    <w:rsid w:val="00AF1860"/>
    <w:rsid w:val="00B25112"/>
    <w:rsid w:val="00B405A0"/>
    <w:rsid w:val="00B42847"/>
    <w:rsid w:val="00B549D8"/>
    <w:rsid w:val="00B56B0C"/>
    <w:rsid w:val="00BF2D0A"/>
    <w:rsid w:val="00C2395B"/>
    <w:rsid w:val="00C44D7D"/>
    <w:rsid w:val="00CA2467"/>
    <w:rsid w:val="00CA50E3"/>
    <w:rsid w:val="00CB4541"/>
    <w:rsid w:val="00CC6BD1"/>
    <w:rsid w:val="00CF5314"/>
    <w:rsid w:val="00D56CB0"/>
    <w:rsid w:val="00DE3E03"/>
    <w:rsid w:val="00E54C02"/>
    <w:rsid w:val="00EA5AA3"/>
    <w:rsid w:val="00EB7C6F"/>
    <w:rsid w:val="00ED1275"/>
    <w:rsid w:val="00ED559E"/>
    <w:rsid w:val="00F11ECB"/>
    <w:rsid w:val="00F357A1"/>
    <w:rsid w:val="00F41046"/>
    <w:rsid w:val="00F64A88"/>
    <w:rsid w:val="00F81629"/>
    <w:rsid w:val="00FF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D61"/>
  </w:style>
  <w:style w:type="paragraph" w:styleId="a6">
    <w:name w:val="footer"/>
    <w:basedOn w:val="a"/>
    <w:link w:val="a7"/>
    <w:uiPriority w:val="99"/>
    <w:unhideWhenUsed/>
    <w:rsid w:val="0093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D61"/>
  </w:style>
  <w:style w:type="paragraph" w:styleId="a6">
    <w:name w:val="footer"/>
    <w:basedOn w:val="a"/>
    <w:link w:val="a7"/>
    <w:uiPriority w:val="99"/>
    <w:unhideWhenUsed/>
    <w:rsid w:val="0093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Хафизова Гульшат Габдрахмановна</cp:lastModifiedBy>
  <cp:revision>2</cp:revision>
  <dcterms:created xsi:type="dcterms:W3CDTF">2015-11-23T09:07:00Z</dcterms:created>
  <dcterms:modified xsi:type="dcterms:W3CDTF">2015-11-23T09:07:00Z</dcterms:modified>
</cp:coreProperties>
</file>