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809" w:rsidRPr="00100BB6" w:rsidRDefault="00245809" w:rsidP="0086599C">
      <w:pPr>
        <w:shd w:val="clear" w:color="auto" w:fill="FFFFFF"/>
        <w:spacing w:before="100" w:beforeAutospacing="1" w:after="100" w:afterAutospacing="1" w:line="240" w:lineRule="auto"/>
        <w:ind w:left="5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100B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КАЗАНСКИЙ</w:t>
      </w:r>
      <w:r w:rsidR="00D56E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(ПРИВОЛЖСКИЙ)</w:t>
      </w:r>
      <w:r w:rsidRPr="00100B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ФЕДЕРАЛЬНЫЙ УНВЕРСИТЕТ</w:t>
      </w:r>
    </w:p>
    <w:p w:rsidR="0086599C" w:rsidRPr="00100BB6" w:rsidRDefault="00245809" w:rsidP="00245809">
      <w:pPr>
        <w:shd w:val="clear" w:color="auto" w:fill="FFFFFF"/>
        <w:spacing w:before="100" w:beforeAutospacing="1" w:after="100" w:afterAutospacing="1" w:line="240" w:lineRule="auto"/>
        <w:ind w:left="5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100B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Институт социально-философских наук и массовых коммуникаций</w:t>
      </w:r>
    </w:p>
    <w:p w:rsidR="00245809" w:rsidRPr="00100BB6" w:rsidRDefault="00245809" w:rsidP="00245809">
      <w:pPr>
        <w:shd w:val="clear" w:color="auto" w:fill="FFFFFF"/>
        <w:spacing w:before="100" w:beforeAutospacing="1" w:after="100" w:afterAutospacing="1" w:line="240" w:lineRule="auto"/>
        <w:ind w:left="540"/>
        <w:jc w:val="center"/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</w:pPr>
      <w:r w:rsidRPr="00100B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Кафедра общей и этнической социологии</w:t>
      </w:r>
    </w:p>
    <w:p w:rsidR="00245809" w:rsidRPr="00100BB6" w:rsidRDefault="00245809" w:rsidP="00245809">
      <w:pPr>
        <w:shd w:val="clear" w:color="auto" w:fill="FFFFFF"/>
        <w:spacing w:before="100" w:beforeAutospacing="1" w:after="100" w:afterAutospacing="1" w:line="240" w:lineRule="auto"/>
        <w:ind w:left="540"/>
        <w:jc w:val="center"/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</w:pPr>
    </w:p>
    <w:p w:rsidR="0086599C" w:rsidRPr="00100BB6" w:rsidRDefault="0086599C" w:rsidP="0086599C">
      <w:pPr>
        <w:shd w:val="clear" w:color="auto" w:fill="FFFFFF"/>
        <w:spacing w:before="100" w:beforeAutospacing="1" w:after="100" w:afterAutospacing="1" w:line="240" w:lineRule="auto"/>
        <w:ind w:left="540"/>
        <w:jc w:val="center"/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</w:pPr>
      <w:r w:rsidRPr="00100B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Программа</w:t>
      </w:r>
    </w:p>
    <w:p w:rsidR="0086599C" w:rsidRPr="00100BB6" w:rsidRDefault="0086599C" w:rsidP="0086599C">
      <w:pPr>
        <w:shd w:val="clear" w:color="auto" w:fill="FFFFFF"/>
        <w:spacing w:before="100" w:beforeAutospacing="1" w:after="100" w:afterAutospacing="1" w:line="240" w:lineRule="auto"/>
        <w:ind w:left="540"/>
        <w:jc w:val="center"/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</w:pPr>
      <w:r w:rsidRPr="00100B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I социологической</w:t>
      </w:r>
    </w:p>
    <w:p w:rsidR="0086599C" w:rsidRPr="00100BB6" w:rsidRDefault="0086599C" w:rsidP="0086599C">
      <w:pPr>
        <w:shd w:val="clear" w:color="auto" w:fill="FFFFFF"/>
        <w:spacing w:before="100" w:beforeAutospacing="1" w:after="100" w:afterAutospacing="1" w:line="240" w:lineRule="auto"/>
        <w:ind w:left="540"/>
        <w:jc w:val="center"/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</w:pPr>
      <w:r w:rsidRPr="00100B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конференции студентов и аспирантов</w:t>
      </w:r>
      <w:r w:rsidR="00D56E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 международным участием</w:t>
      </w:r>
    </w:p>
    <w:p w:rsidR="0086599C" w:rsidRPr="00100BB6" w:rsidRDefault="00245809" w:rsidP="0086599C">
      <w:pPr>
        <w:shd w:val="clear" w:color="auto" w:fill="FFFFFF"/>
        <w:spacing w:before="100" w:beforeAutospacing="1" w:after="100" w:afterAutospacing="1" w:line="240" w:lineRule="auto"/>
        <w:ind w:left="540"/>
        <w:jc w:val="center"/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</w:pPr>
      <w:r w:rsidRPr="00100B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КАЗАНСКИЕ СТУДЕНЧЕСКИЕ СОЦИОЛОГИЧЕСКИЕ ЧТЕНИЯ</w:t>
      </w:r>
    </w:p>
    <w:p w:rsidR="00F741A4" w:rsidRDefault="00F741A4" w:rsidP="0086599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86599C" w:rsidRPr="00100BB6" w:rsidRDefault="0086599C" w:rsidP="0086599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</w:pPr>
      <w:r w:rsidRPr="00100B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1</w:t>
      </w:r>
      <w:r w:rsidR="00245809" w:rsidRPr="00100B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4-15</w:t>
      </w:r>
      <w:r w:rsidRPr="00100B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245809" w:rsidRPr="00100B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марта 2016</w:t>
      </w:r>
      <w:r w:rsidRPr="00100B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г.</w:t>
      </w:r>
    </w:p>
    <w:p w:rsidR="0086599C" w:rsidRPr="00100BB6" w:rsidRDefault="00D6514E" w:rsidP="0086599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</w:pPr>
      <w:r w:rsidRPr="00100B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Казань, </w:t>
      </w:r>
      <w:r w:rsidR="0086599C" w:rsidRPr="00100B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ул. </w:t>
      </w:r>
      <w:r w:rsidRPr="00100B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Кремлевская </w:t>
      </w:r>
      <w:r w:rsidR="0086599C" w:rsidRPr="00100B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д. </w:t>
      </w:r>
      <w:r w:rsidRPr="00100B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35</w:t>
      </w:r>
    </w:p>
    <w:p w:rsidR="0086599C" w:rsidRPr="00100BB6" w:rsidRDefault="0086599C" w:rsidP="008659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</w:pPr>
    </w:p>
    <w:p w:rsidR="0086599C" w:rsidRPr="00100BB6" w:rsidRDefault="0086599C" w:rsidP="008659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</w:pPr>
      <w:r w:rsidRPr="00100BB6"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  <w:t> </w:t>
      </w:r>
      <w:r w:rsidR="00D6514E" w:rsidRPr="00100B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14</w:t>
      </w:r>
      <w:r w:rsidRPr="00100B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D6514E" w:rsidRPr="00100B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марта 201</w:t>
      </w:r>
      <w:r w:rsidR="00DC75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Pr="00100B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г.</w:t>
      </w:r>
    </w:p>
    <w:p w:rsidR="0086599C" w:rsidRPr="00100BB6" w:rsidRDefault="00743877" w:rsidP="0086599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РЕГИСТРАЦИЯ УЧАСТНИКОВ: 9.0</w:t>
      </w:r>
      <w:r w:rsidR="00D6514E" w:rsidRPr="00100B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0-10</w:t>
      </w:r>
      <w:r w:rsidR="0086599C" w:rsidRPr="00100B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.00</w:t>
      </w:r>
    </w:p>
    <w:p w:rsidR="0086599C" w:rsidRPr="00100BB6" w:rsidRDefault="0086599C" w:rsidP="0086599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</w:pPr>
      <w:r w:rsidRPr="00100B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ПЛЕНАРНОЕ ЗАСЕДАНИЕ: 1</w:t>
      </w:r>
      <w:r w:rsidR="00D56E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0.00-11.3</w:t>
      </w:r>
      <w:r w:rsidR="00D6514E" w:rsidRPr="00100B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 (ауд. 1607</w:t>
      </w:r>
      <w:r w:rsidRPr="00100B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:rsidR="0086599C" w:rsidRPr="008D72A3" w:rsidRDefault="00D6514E" w:rsidP="00814D7D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0B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Приветствие участникам конференции первого проректора Казанского федерального университета, заведующего кафедрой </w:t>
      </w:r>
      <w:r w:rsidR="00DC6338" w:rsidRPr="00100B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общей и этнической социологии КФУ </w:t>
      </w:r>
      <w:r w:rsidRPr="00DC75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Р.Г. </w:t>
      </w:r>
      <w:proofErr w:type="spellStart"/>
      <w:r w:rsidRPr="00DC75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Минзарипова</w:t>
      </w:r>
      <w:proofErr w:type="spellEnd"/>
    </w:p>
    <w:p w:rsidR="008D72A3" w:rsidRPr="00100BB6" w:rsidRDefault="008D72A3" w:rsidP="00814D7D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Приветствие Президента Российского общества социологов </w:t>
      </w:r>
      <w:r w:rsidRPr="008D72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В.А. Мансурова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(по согласованию) </w:t>
      </w:r>
    </w:p>
    <w:p w:rsidR="00814D7D" w:rsidRPr="00100BB6" w:rsidRDefault="00814D7D" w:rsidP="00814D7D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0B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Приветствие Участников конференции </w:t>
      </w:r>
      <w:r w:rsidR="00DC7535" w:rsidRPr="00100B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директора</w:t>
      </w:r>
      <w:r w:rsidRPr="00100B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Института социально-философских наук </w:t>
      </w:r>
      <w:proofErr w:type="spellStart"/>
      <w:r w:rsidRPr="00DC75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Щелкунова</w:t>
      </w:r>
      <w:proofErr w:type="spellEnd"/>
      <w:r w:rsidRPr="00DC75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М.Д.</w:t>
      </w:r>
      <w:r w:rsidRPr="00100B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741A4" w:rsidRDefault="00DC6338" w:rsidP="00F741A4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0B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Выступление специального гостя </w:t>
      </w:r>
      <w:r w:rsidRPr="00DC75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А.Н. Ершова</w:t>
      </w:r>
      <w:r w:rsidRPr="00100B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тему: «Социология в Татарстане: современный взгляд на исторический опыт»</w:t>
      </w:r>
    </w:p>
    <w:p w:rsidR="00F741A4" w:rsidRPr="00F741A4" w:rsidRDefault="00DC6338" w:rsidP="00F741A4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1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Выступление специального гостя </w:t>
      </w:r>
      <w:r w:rsidRPr="001559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С.А. Ахметовой</w:t>
      </w:r>
      <w:r w:rsidRPr="00F741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тему: «</w:t>
      </w:r>
      <w:r w:rsidR="00F741A4" w:rsidRPr="001559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Краткая история социологических исследований и социологического образования в Казанском университете»</w:t>
      </w:r>
    </w:p>
    <w:p w:rsidR="008D72A3" w:rsidRPr="00100BB6" w:rsidRDefault="0086599C" w:rsidP="008D72A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0B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D56E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1.30 – 12.3</w:t>
      </w:r>
      <w:r w:rsidRPr="00100B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0 </w:t>
      </w:r>
      <w:r w:rsidR="008D72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14:45- 15:50 – Перерыв на обед</w:t>
      </w:r>
    </w:p>
    <w:p w:rsidR="0086599C" w:rsidRPr="00100BB6" w:rsidRDefault="0086599C" w:rsidP="008659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</w:pPr>
      <w:r w:rsidRPr="00100B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СЕКЦИЯ 1. </w:t>
      </w:r>
      <w:r w:rsidR="00DC6338" w:rsidRPr="00100BB6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Проблемы молодежи и семьи: вопросы госуда</w:t>
      </w:r>
      <w:r w:rsidR="00D60A5E" w:rsidRPr="00100BB6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рственной поддержки, здоровья, </w:t>
      </w:r>
      <w:r w:rsidR="00DC6338" w:rsidRPr="00100BB6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образования и социальной активности</w:t>
      </w:r>
      <w:r w:rsidRPr="00100B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(РУКОВОДИТЕЛ</w:t>
      </w:r>
      <w:r w:rsidR="00DC6338" w:rsidRPr="00100B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Ь</w:t>
      </w:r>
      <w:r w:rsidRPr="00100B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–</w:t>
      </w:r>
      <w:r w:rsidR="00DC6338" w:rsidRPr="00100B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А.Н. Н</w:t>
      </w:r>
      <w:r w:rsidR="00DC75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урутдинова</w:t>
      </w:r>
      <w:r w:rsidR="00E97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Л.Г. Егорова</w:t>
      </w:r>
      <w:r w:rsidRPr="00100B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:rsidR="0086599C" w:rsidRPr="00100BB6" w:rsidRDefault="00DC6338" w:rsidP="008659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</w:pPr>
      <w:r w:rsidRPr="00100B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D56E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2:30-14:3</w:t>
      </w:r>
      <w:r w:rsidRPr="00100B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0(Панель 1) (ауд. 1607</w:t>
      </w:r>
      <w:r w:rsidR="0086599C" w:rsidRPr="00100B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:rsidR="00133EE2" w:rsidRDefault="00EA5AE7" w:rsidP="00133EE2">
      <w:pPr>
        <w:pStyle w:val="a5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33E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Назмутдинова</w:t>
      </w:r>
      <w:proofErr w:type="spellEnd"/>
      <w:r w:rsidRPr="00133E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Регина</w:t>
      </w:r>
      <w:r w:rsidRPr="00133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33E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(Казанский федеральный университет)</w:t>
      </w:r>
      <w:r w:rsidRPr="00133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3EE2" w:rsidRPr="00133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Алкоголизация молодежи как социальное явление:  динамика в Республике Татарстан</w:t>
      </w:r>
    </w:p>
    <w:p w:rsidR="00EA5AE7" w:rsidRPr="00133EE2" w:rsidRDefault="00EA5AE7" w:rsidP="00133EE2">
      <w:pPr>
        <w:pStyle w:val="a5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33E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Минулина</w:t>
      </w:r>
      <w:proofErr w:type="spellEnd"/>
      <w:r w:rsidRPr="00133E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Лилия</w:t>
      </w:r>
      <w:r w:rsidRPr="00133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33E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(Казанский федеральный университет)</w:t>
      </w:r>
      <w:r w:rsidRPr="00133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Развитие личности ребенка на основе теории символического интеракционизма Дж. Мида (на примере нескольких семей г. Казани)</w:t>
      </w:r>
    </w:p>
    <w:p w:rsidR="009C7E06" w:rsidRPr="00100BB6" w:rsidRDefault="009966DC" w:rsidP="00133EE2">
      <w:pPr>
        <w:pStyle w:val="a5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</w:t>
      </w:r>
      <w:r w:rsidR="009C7E06" w:rsidRPr="006031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алявиева</w:t>
      </w:r>
      <w:proofErr w:type="spellEnd"/>
      <w:r w:rsidR="009C7E06" w:rsidRPr="006031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="009C7E06" w:rsidRPr="006031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Альвина</w:t>
      </w:r>
      <w:proofErr w:type="spellEnd"/>
      <w:r w:rsidR="009C7E06" w:rsidRPr="00100B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C7E06" w:rsidRPr="00100BB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(Казанский федеральный университет)</w:t>
      </w:r>
      <w:r w:rsidR="009C7E06" w:rsidRPr="00100B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3EE2" w:rsidRPr="00133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 институционализации  благотворительности  как социального феномена</w:t>
      </w:r>
    </w:p>
    <w:p w:rsidR="009C7E06" w:rsidRPr="00100BB6" w:rsidRDefault="009C7E06" w:rsidP="00814D7D">
      <w:pPr>
        <w:pStyle w:val="a5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031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Сухарькова</w:t>
      </w:r>
      <w:proofErr w:type="spellEnd"/>
      <w:r w:rsidRPr="006031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Марина</w:t>
      </w:r>
      <w:r w:rsidRPr="00100B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Pr="0060310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Центр исследований гражданского общества и </w:t>
      </w:r>
      <w:r w:rsidRPr="00100BB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некоммерческого сектора НИУ ВШЭ</w:t>
      </w:r>
      <w:r w:rsidRPr="00100B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Pr="00603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Олимпийское волонтерское </w:t>
      </w:r>
      <w:r w:rsidRPr="00100B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движение в России</w:t>
      </w:r>
    </w:p>
    <w:p w:rsidR="009C7E06" w:rsidRPr="00100BB6" w:rsidRDefault="009C7E06" w:rsidP="00814D7D">
      <w:pPr>
        <w:pStyle w:val="a5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1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Ха Ван </w:t>
      </w:r>
      <w:proofErr w:type="spellStart"/>
      <w:r w:rsidRPr="006031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Хоанг</w:t>
      </w:r>
      <w:proofErr w:type="spellEnd"/>
      <w:r w:rsidRPr="00100B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00BB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(Казанский федеральный университет)</w:t>
      </w:r>
      <w:r w:rsidRPr="00100B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3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дополнительной подготовки как институциональный фактор доступности высшего образования (на примере России и Вьетнама)</w:t>
      </w:r>
    </w:p>
    <w:p w:rsidR="00F41EF4" w:rsidRPr="00100BB6" w:rsidRDefault="00F41EF4" w:rsidP="00F41EF4">
      <w:pPr>
        <w:pStyle w:val="a5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031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Разумова</w:t>
      </w:r>
      <w:proofErr w:type="spellEnd"/>
      <w:r w:rsidRPr="006031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Дарья</w:t>
      </w:r>
      <w:r w:rsidRPr="00100B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00BB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</w:t>
      </w:r>
      <w:r w:rsidRPr="0060310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Санкт-Петербургский государственный университет</w:t>
      </w:r>
      <w:r w:rsidRPr="00100BB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)</w:t>
      </w:r>
      <w:r w:rsidRPr="00100B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3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Социальные мотивы распространения личной информации в социальной сети Вконтакте</w:t>
      </w:r>
    </w:p>
    <w:p w:rsidR="009C7E06" w:rsidRPr="00100BB6" w:rsidRDefault="009C7E06" w:rsidP="00814D7D">
      <w:pPr>
        <w:pStyle w:val="a5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1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Фатхутдинова Анастасия</w:t>
      </w:r>
      <w:r w:rsidRPr="00100B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00BB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(Казанский федеральный университет) </w:t>
      </w:r>
      <w:r w:rsidRPr="00603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 грани «пирамиды» геймерства: субкультура, зависимость, спорт</w:t>
      </w:r>
    </w:p>
    <w:p w:rsidR="00EA5AE7" w:rsidRPr="00100BB6" w:rsidRDefault="00EA5AE7" w:rsidP="00814D7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0A5E" w:rsidRPr="00100BB6" w:rsidRDefault="00D56E85" w:rsidP="008659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14:30-15:0</w:t>
      </w:r>
      <w:r w:rsidR="00D60A5E" w:rsidRPr="00100B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0 </w:t>
      </w:r>
      <w:r w:rsidR="00D60A5E" w:rsidRPr="00100BB6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КОФЕ-БРЕйК</w:t>
      </w:r>
      <w:r w:rsidR="00D60A5E" w:rsidRPr="00100B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(ауд. 1607)</w:t>
      </w:r>
    </w:p>
    <w:p w:rsidR="0086599C" w:rsidRPr="00100BB6" w:rsidRDefault="00522F3B" w:rsidP="008659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</w:pPr>
      <w:r w:rsidRPr="00100B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D56E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5:00 – 17.0</w:t>
      </w:r>
      <w:r w:rsidR="00D60A5E" w:rsidRPr="00100B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 (Панель 2) (ауд. 1607</w:t>
      </w:r>
      <w:r w:rsidR="0086599C" w:rsidRPr="00100B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:rsidR="00D60A5E" w:rsidRPr="00100BB6" w:rsidRDefault="009964E5" w:rsidP="00814D7D">
      <w:pPr>
        <w:pStyle w:val="a5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031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Муфудза</w:t>
      </w:r>
      <w:proofErr w:type="spellEnd"/>
      <w:r w:rsidRPr="006031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6031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Энния</w:t>
      </w:r>
      <w:proofErr w:type="spellEnd"/>
      <w:r w:rsidRPr="006031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6031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Секай</w:t>
      </w:r>
      <w:proofErr w:type="spellEnd"/>
      <w:r w:rsidRPr="00100B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00BB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(Казанский федеральный университет)</w:t>
      </w:r>
      <w:r w:rsidRPr="00100B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3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Модернизация брачно-семейных отношений в современном обществе</w:t>
      </w:r>
    </w:p>
    <w:p w:rsidR="009964E5" w:rsidRPr="00100BB6" w:rsidRDefault="009964E5" w:rsidP="00814D7D">
      <w:pPr>
        <w:pStyle w:val="a5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1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Лахтина Екатерина, Руденко Анастасия</w:t>
      </w:r>
      <w:r w:rsidRPr="00100B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00BB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</w:t>
      </w:r>
      <w:r w:rsidRPr="0060310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Уральский государственный экономический университет</w:t>
      </w:r>
      <w:r w:rsidRPr="00100BB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) </w:t>
      </w:r>
      <w:r w:rsidRPr="00603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Ценность высшего профессионального образования (на примере студентов торговой специальности УрГЭУ)</w:t>
      </w:r>
    </w:p>
    <w:p w:rsidR="009964E5" w:rsidRPr="00100BB6" w:rsidRDefault="00814D7D" w:rsidP="00814D7D">
      <w:pPr>
        <w:pStyle w:val="a5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031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Трохина</w:t>
      </w:r>
      <w:proofErr w:type="spellEnd"/>
      <w:r w:rsidRPr="006031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Алиса, </w:t>
      </w:r>
      <w:proofErr w:type="spellStart"/>
      <w:r w:rsidRPr="006031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Петерсон</w:t>
      </w:r>
      <w:proofErr w:type="spellEnd"/>
      <w:r w:rsidRPr="006031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Кристина</w:t>
      </w:r>
      <w:r w:rsidRPr="00100B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00BB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</w:t>
      </w:r>
      <w:r w:rsidRPr="0060310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Уральский государственный экономический университет</w:t>
      </w:r>
      <w:r w:rsidRPr="00100BB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)</w:t>
      </w:r>
      <w:r w:rsidRPr="00100B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3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Студенты об изучении иностранных языков</w:t>
      </w:r>
    </w:p>
    <w:p w:rsidR="00814D7D" w:rsidRPr="00100BB6" w:rsidRDefault="00814D7D" w:rsidP="00814D7D">
      <w:pPr>
        <w:pStyle w:val="a5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031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Вильданова</w:t>
      </w:r>
      <w:proofErr w:type="spellEnd"/>
      <w:r w:rsidRPr="006031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Софья</w:t>
      </w:r>
      <w:r w:rsidRPr="00100B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00BB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(Казанский федеральный университет)</w:t>
      </w:r>
      <w:r w:rsidRPr="00100B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3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 замещающая семья: проблемы социально-психологической адаптации детей-сирот (по материалам интервью)</w:t>
      </w:r>
    </w:p>
    <w:p w:rsidR="00814D7D" w:rsidRPr="00100BB6" w:rsidRDefault="00814D7D" w:rsidP="00814D7D">
      <w:pPr>
        <w:pStyle w:val="a5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031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Залялетдинова</w:t>
      </w:r>
      <w:proofErr w:type="spellEnd"/>
      <w:r w:rsidRPr="006031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Диана</w:t>
      </w:r>
      <w:r w:rsidRPr="00100B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00BB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(Казанский федеральный университет)</w:t>
      </w:r>
      <w:r w:rsidRPr="00100B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3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Заочный брак как социальный феномен</w:t>
      </w:r>
    </w:p>
    <w:p w:rsidR="00F41EF4" w:rsidRPr="00100BB6" w:rsidRDefault="00F41EF4" w:rsidP="00BC7213">
      <w:pPr>
        <w:pStyle w:val="a5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1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Соловьев Михаил</w:t>
      </w:r>
      <w:r w:rsidRPr="00100B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100BB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(Центр перспективных социально-экономических исследований Академии наук Республики Татарстан)</w:t>
      </w:r>
      <w:r w:rsidR="00BC7213" w:rsidRPr="00100B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BC7213" w:rsidRPr="00100B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Православие как фактор формирования духовно-нравственных ценностей у современной молодежи</w:t>
      </w:r>
    </w:p>
    <w:p w:rsidR="00F41EF4" w:rsidRPr="00100BB6" w:rsidRDefault="00F41EF4" w:rsidP="00F41EF4">
      <w:pPr>
        <w:pStyle w:val="a5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1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Кречетова Юлия</w:t>
      </w:r>
      <w:r w:rsidRPr="00100B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00BB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(Казанский федеральный университет) </w:t>
      </w:r>
      <w:r w:rsidRPr="00603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и сущность маркетинговой деятельности высших образовательных учреждений</w:t>
      </w:r>
    </w:p>
    <w:p w:rsidR="00F41EF4" w:rsidRPr="00100BB6" w:rsidRDefault="00F41EF4" w:rsidP="00F41EF4">
      <w:pPr>
        <w:pStyle w:val="a5"/>
        <w:shd w:val="clear" w:color="auto" w:fill="FFFFFF"/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B7F2B" w:rsidRPr="00100BB6" w:rsidRDefault="00D56E85" w:rsidP="005B7F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17:0</w:t>
      </w:r>
      <w:r w:rsidR="005B7F2B" w:rsidRPr="00100B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0 –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17:1</w:t>
      </w:r>
      <w:r w:rsidR="00F41EF4" w:rsidRPr="00100B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5 </w:t>
      </w:r>
      <w:r w:rsidR="005B7F2B" w:rsidRPr="00100B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ПОДВЕДЕНИЕ ИТОГОВ СЕКЦИИ: ВЫБОР ЛУЧШЕГО ДОКЛАДА И ВРУЧЕНИЕ СЕРТИФКАТОВ УЧАСТНИКАМ.</w:t>
      </w:r>
    </w:p>
    <w:p w:rsidR="00522F3B" w:rsidRPr="00100BB6" w:rsidRDefault="00522F3B" w:rsidP="00522F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</w:pPr>
    </w:p>
    <w:p w:rsidR="0086599C" w:rsidRPr="00F741A4" w:rsidRDefault="0086599C" w:rsidP="008659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100B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СЕКЦИЯ 2. </w:t>
      </w:r>
      <w:r w:rsidR="00D60A5E" w:rsidRPr="00100BB6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Экономические процессы и проблемы межэтнических отношений и миграции</w:t>
      </w:r>
      <w:r w:rsidRPr="00100B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(РУКОВОДИТЕЛЬ –</w:t>
      </w:r>
      <w:r w:rsidR="002B765B" w:rsidRPr="00100B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1559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Л.Р. Низамова, Г.Я. </w:t>
      </w:r>
      <w:proofErr w:type="spellStart"/>
      <w:r w:rsidR="00F741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Гузельбаева</w:t>
      </w:r>
      <w:proofErr w:type="spellEnd"/>
      <w:proofErr w:type="gramStart"/>
      <w:r w:rsidR="00F741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,</w:t>
      </w:r>
      <w:proofErr w:type="gramEnd"/>
      <w:r w:rsidR="001559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О.А.</w:t>
      </w:r>
      <w:r w:rsidR="00F741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Максимова</w:t>
      </w:r>
      <w:r w:rsidRPr="00F741A4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)</w:t>
      </w:r>
    </w:p>
    <w:p w:rsidR="0086599C" w:rsidRPr="00100BB6" w:rsidRDefault="0086599C" w:rsidP="008659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</w:pPr>
      <w:r w:rsidRPr="00100B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</w:t>
      </w:r>
      <w:r w:rsidR="00D56E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100B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="00D56E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30-14:3</w:t>
      </w:r>
      <w:r w:rsidR="00D60A5E" w:rsidRPr="00100B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 (Панель 1) (ауд. 1608</w:t>
      </w:r>
      <w:r w:rsidRPr="00100B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:rsidR="00522F3B" w:rsidRPr="00133EE2" w:rsidRDefault="00522F3B" w:rsidP="00133EE2">
      <w:pPr>
        <w:pStyle w:val="a5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25D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Новикова </w:t>
      </w:r>
      <w:r w:rsidRPr="00133E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Валерия</w:t>
      </w:r>
      <w:r w:rsidRPr="00133E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(Казанский федеральный университет) </w:t>
      </w:r>
      <w:r w:rsidR="00133EE2" w:rsidRPr="00133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Феномен </w:t>
      </w:r>
      <w:proofErr w:type="spellStart"/>
      <w:r w:rsidR="00133EE2" w:rsidRPr="00133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прекариата</w:t>
      </w:r>
      <w:proofErr w:type="spellEnd"/>
      <w:r w:rsidR="00133EE2" w:rsidRPr="00133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примере рекламной компании города Казани</w:t>
      </w:r>
    </w:p>
    <w:p w:rsidR="00522F3B" w:rsidRPr="00100BB6" w:rsidRDefault="00522F3B" w:rsidP="00522F3B">
      <w:pPr>
        <w:pStyle w:val="a5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</w:pPr>
      <w:proofErr w:type="spellStart"/>
      <w:r w:rsidRPr="00525D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Буровцева</w:t>
      </w:r>
      <w:proofErr w:type="spellEnd"/>
      <w:r w:rsidRPr="00525D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Екатерина</w:t>
      </w:r>
      <w:r w:rsidRPr="00100B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00BB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(Ульяновский г</w:t>
      </w:r>
      <w:r w:rsidRPr="00525DD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осударственный университет</w:t>
      </w:r>
      <w:r w:rsidRPr="00100BB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)</w:t>
      </w:r>
      <w:r w:rsidRPr="00100B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Ресурсы социального капитала</w:t>
      </w:r>
    </w:p>
    <w:p w:rsidR="00522F3B" w:rsidRPr="00100BB6" w:rsidRDefault="00522F3B" w:rsidP="00522F3B">
      <w:pPr>
        <w:pStyle w:val="a5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</w:pPr>
      <w:proofErr w:type="spellStart"/>
      <w:r w:rsidRPr="00525D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Ганеева</w:t>
      </w:r>
      <w:proofErr w:type="spellEnd"/>
      <w:r w:rsidRPr="00525D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525D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Диляра</w:t>
      </w:r>
      <w:proofErr w:type="spellEnd"/>
      <w:r w:rsidRPr="00100B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00BB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(Казанский федеральный университет)</w:t>
      </w:r>
      <w:r w:rsidRPr="00100B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25D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Гендерные стереотипы в контексте семейной и профессиональной сфер жизни российского общества</w:t>
      </w:r>
    </w:p>
    <w:p w:rsidR="00522F3B" w:rsidRPr="00100BB6" w:rsidRDefault="00522F3B" w:rsidP="00522F3B">
      <w:pPr>
        <w:pStyle w:val="a5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</w:pPr>
      <w:proofErr w:type="spellStart"/>
      <w:r w:rsidRPr="00525D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Сыздыкова</w:t>
      </w:r>
      <w:proofErr w:type="spellEnd"/>
      <w:r w:rsidRPr="00525D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525D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Махпал</w:t>
      </w:r>
      <w:proofErr w:type="spellEnd"/>
      <w:r w:rsidRPr="00100B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00BB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(Казанский федеральный университет)</w:t>
      </w:r>
      <w:r w:rsidRPr="00100B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25D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Трудоустройство молодых специалистов с высшим образованием в современном казахстанском обществе</w:t>
      </w:r>
    </w:p>
    <w:p w:rsidR="00420F1B" w:rsidRPr="00100BB6" w:rsidRDefault="00420F1B" w:rsidP="00420F1B">
      <w:pPr>
        <w:pStyle w:val="a5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5D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Григорян Станислав</w:t>
      </w:r>
      <w:r w:rsidRPr="00100B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00BB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</w:t>
      </w:r>
      <w:r w:rsidRPr="00525DD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Санкт-Петербургский государственный университет</w:t>
      </w:r>
      <w:r w:rsidRPr="00100BB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) </w:t>
      </w:r>
      <w:r w:rsidRPr="00525D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Факторы принятия решений несовершеннолетними стажерами о продолжении работы после прохождения испытательного срока</w:t>
      </w:r>
    </w:p>
    <w:p w:rsidR="00420F1B" w:rsidRPr="00100BB6" w:rsidRDefault="00420F1B" w:rsidP="00420F1B">
      <w:pPr>
        <w:pStyle w:val="a5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</w:pPr>
      <w:proofErr w:type="spellStart"/>
      <w:r w:rsidRPr="00525D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Бурганова</w:t>
      </w:r>
      <w:proofErr w:type="spellEnd"/>
      <w:r w:rsidRPr="00525D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Эльвира</w:t>
      </w:r>
      <w:r w:rsidRPr="00100B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00BB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</w:t>
      </w:r>
      <w:r w:rsidRPr="00525DD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Казанский государственный энергетический университет</w:t>
      </w:r>
      <w:r w:rsidRPr="00100BB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) </w:t>
      </w:r>
      <w:r w:rsidRPr="00525D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Человеческий фактор в системе охраны труда на примере энергетической организации</w:t>
      </w:r>
    </w:p>
    <w:p w:rsidR="00420F1B" w:rsidRPr="00100BB6" w:rsidRDefault="00420F1B" w:rsidP="00420F1B">
      <w:pPr>
        <w:pStyle w:val="a5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</w:pPr>
      <w:proofErr w:type="spellStart"/>
      <w:r w:rsidRPr="00525D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Баруздин</w:t>
      </w:r>
      <w:proofErr w:type="spellEnd"/>
      <w:r w:rsidRPr="00525D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Иван</w:t>
      </w:r>
      <w:r w:rsidRPr="00100B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00BB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</w:t>
      </w:r>
      <w:r w:rsidRPr="00525DD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Санкт-Петербургский государственный университет</w:t>
      </w:r>
      <w:r w:rsidRPr="00100BB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)</w:t>
      </w:r>
      <w:r w:rsidRPr="00100B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25D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Сетевое моделирование корпоративной культуры на основе концепции Э. Шейна</w:t>
      </w:r>
    </w:p>
    <w:p w:rsidR="0086599C" w:rsidRPr="00100BB6" w:rsidRDefault="0086599C" w:rsidP="008235F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</w:pPr>
    </w:p>
    <w:p w:rsidR="00D60A5E" w:rsidRPr="00100BB6" w:rsidRDefault="00D60A5E" w:rsidP="00D60A5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00B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D56E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4:30-15:0</w:t>
      </w:r>
      <w:r w:rsidRPr="00100B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0 </w:t>
      </w:r>
      <w:r w:rsidRPr="00100BB6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КОФЕ-БРЕйК</w:t>
      </w:r>
      <w:r w:rsidRPr="00100B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(ауд. 1608)</w:t>
      </w:r>
    </w:p>
    <w:p w:rsidR="0086599C" w:rsidRPr="00100BB6" w:rsidRDefault="00D56E85" w:rsidP="008659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15:00-17:0</w:t>
      </w:r>
      <w:r w:rsidR="00D60A5E" w:rsidRPr="00100B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 (Панель 2) (ауд. 1608</w:t>
      </w:r>
      <w:r w:rsidR="0086599C" w:rsidRPr="00100B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:rsidR="00100BB6" w:rsidRPr="002D3141" w:rsidRDefault="00100BB6" w:rsidP="00100BB6">
      <w:pPr>
        <w:pStyle w:val="a5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</w:pPr>
      <w:proofErr w:type="spellStart"/>
      <w:r w:rsidRPr="00525D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Княгинина</w:t>
      </w:r>
      <w:proofErr w:type="spellEnd"/>
      <w:r w:rsidRPr="00525D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Ксения</w:t>
      </w:r>
      <w:r w:rsidRPr="00100B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00BB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(Центр перспективных социально-экономических исследований Академии наук Республики Татарстан)</w:t>
      </w:r>
      <w:r w:rsidRPr="00100B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100B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Человеческий капита</w:t>
      </w:r>
      <w:r w:rsidRPr="00525D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 Теоретико-методологический аспект</w:t>
      </w:r>
    </w:p>
    <w:p w:rsidR="002D3141" w:rsidRPr="00100BB6" w:rsidRDefault="002D3141" w:rsidP="002D3141">
      <w:pPr>
        <w:pStyle w:val="a5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</w:pPr>
      <w:proofErr w:type="spellStart"/>
      <w:r w:rsidRPr="00525D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Касабуцкая</w:t>
      </w:r>
      <w:proofErr w:type="spellEnd"/>
      <w:r w:rsidRPr="00525D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Маргарит</w:t>
      </w:r>
      <w:proofErr w:type="gramStart"/>
      <w:r w:rsidRPr="00525D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</w:t>
      </w:r>
      <w:r w:rsidRPr="00100BB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</w:t>
      </w:r>
      <w:proofErr w:type="gramEnd"/>
      <w:r w:rsidRPr="00525DD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Санкт-Петербургский государственный университет</w:t>
      </w:r>
      <w:r w:rsidRPr="00100BB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) </w:t>
      </w:r>
      <w:r w:rsidRPr="00525D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</w:t>
      </w:r>
      <w:r w:rsidRPr="00100B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интеллектуального</w:t>
      </w:r>
      <w:r w:rsidRPr="00525D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00B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капитала</w:t>
      </w:r>
      <w:r w:rsidRPr="00525D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компаний в сфере информационных технологий</w:t>
      </w:r>
    </w:p>
    <w:p w:rsidR="00420F1B" w:rsidRPr="00100BB6" w:rsidRDefault="00420F1B" w:rsidP="00420F1B">
      <w:pPr>
        <w:pStyle w:val="a5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</w:pPr>
      <w:r w:rsidRPr="00100B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Соловьев Иван</w:t>
      </w:r>
      <w:r w:rsidRPr="00525D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 Хасанова Ксения</w:t>
      </w:r>
      <w:r w:rsidRPr="00100B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00BB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</w:t>
      </w:r>
      <w:r w:rsidRPr="0060310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Уральский государственный экономический университет</w:t>
      </w:r>
      <w:r w:rsidRPr="00100BB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)</w:t>
      </w:r>
      <w:r w:rsidRPr="00100B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25D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Национальные </w:t>
      </w:r>
      <w:r w:rsidRPr="00100B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отношения</w:t>
      </w:r>
      <w:r w:rsidRPr="00525D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студенческой среде (на </w:t>
      </w:r>
      <w:r w:rsidRPr="00100B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примере</w:t>
      </w:r>
      <w:r w:rsidRPr="00525D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УРГЭУ)</w:t>
      </w:r>
    </w:p>
    <w:p w:rsidR="00420F1B" w:rsidRPr="00100BB6" w:rsidRDefault="00420F1B" w:rsidP="00522F3B">
      <w:pPr>
        <w:pStyle w:val="a5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</w:pPr>
      <w:proofErr w:type="spellStart"/>
      <w:r w:rsidRPr="00525D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Исхакова</w:t>
      </w:r>
      <w:proofErr w:type="spellEnd"/>
      <w:r w:rsidRPr="00525D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Лилия</w:t>
      </w:r>
      <w:r w:rsidRPr="00100B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00BB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(Казанский федеральный университет)</w:t>
      </w:r>
      <w:r w:rsidRPr="00100B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25D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Цифровая диаспора: условия возникновения и механизмы функционирования</w:t>
      </w:r>
    </w:p>
    <w:p w:rsidR="00420F1B" w:rsidRPr="00100BB6" w:rsidRDefault="00420F1B" w:rsidP="00522F3B">
      <w:pPr>
        <w:pStyle w:val="a5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i/>
          <w:color w:val="5E5E5E"/>
          <w:sz w:val="24"/>
          <w:szCs w:val="24"/>
          <w:lang w:eastAsia="ru-RU"/>
        </w:rPr>
      </w:pPr>
      <w:r w:rsidRPr="00525D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Ни Максим</w:t>
      </w:r>
      <w:r w:rsidRPr="00100B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00BB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</w:t>
      </w:r>
      <w:r w:rsidRPr="00525DD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Санкт-Петербургский государственный университет</w:t>
      </w:r>
      <w:r w:rsidRPr="00100BB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) </w:t>
      </w:r>
      <w:r w:rsidRPr="00525D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Транснациональный аспект этнической идентификации</w:t>
      </w:r>
    </w:p>
    <w:p w:rsidR="00420F1B" w:rsidRPr="00100BB6" w:rsidRDefault="00420F1B" w:rsidP="00420F1B">
      <w:pPr>
        <w:pStyle w:val="a5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</w:pPr>
      <w:proofErr w:type="spellStart"/>
      <w:r w:rsidRPr="00525D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Мухамадиева</w:t>
      </w:r>
      <w:proofErr w:type="spellEnd"/>
      <w:r w:rsidRPr="00525D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525D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Рамиля</w:t>
      </w:r>
      <w:proofErr w:type="spellEnd"/>
      <w:r w:rsidRPr="00100B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00BB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(Казанский федеральный университет)</w:t>
      </w:r>
      <w:r w:rsidRPr="00100B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25D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Механизмы управления интеграцией мигрантов в социокультурную среду РТ</w:t>
      </w:r>
    </w:p>
    <w:p w:rsidR="00420F1B" w:rsidRPr="00100BB6" w:rsidRDefault="00420F1B" w:rsidP="00420F1B">
      <w:pPr>
        <w:pStyle w:val="a5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</w:pPr>
      <w:r w:rsidRPr="00525D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Усова Ксения</w:t>
      </w:r>
      <w:r w:rsidRPr="00100B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00BB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(Казанский федеральный университет)</w:t>
      </w:r>
      <w:r w:rsidRPr="00100B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25D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Проблема межконфессиональных браков</w:t>
      </w:r>
    </w:p>
    <w:p w:rsidR="0086599C" w:rsidRPr="00100BB6" w:rsidRDefault="00D56E85" w:rsidP="002B765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17:0</w:t>
      </w:r>
      <w:r w:rsidR="002B765B" w:rsidRPr="00100B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- 17:1</w:t>
      </w:r>
      <w:r w:rsidR="00CE2004" w:rsidRPr="00100B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="005B7F2B" w:rsidRPr="00100B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– ПОДВЕДЕНИЕ ИТОГОВ СЕКЦИИ: ВЫБОР ЛУЧШЕГО ДОКЛАДА И ВРУЧЕНИЕ СЕРТИФКАТОВ УЧАСТНИКАМ.</w:t>
      </w:r>
    </w:p>
    <w:p w:rsidR="00CE2004" w:rsidRPr="00100BB6" w:rsidRDefault="00CE2004" w:rsidP="002B765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0B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D56E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7:3</w:t>
      </w:r>
      <w:r w:rsidRPr="00100B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0 – </w:t>
      </w:r>
      <w:r w:rsidR="00D56E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19:0</w:t>
      </w:r>
      <w:r w:rsidRPr="00100B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 – прогулка –</w:t>
      </w:r>
      <w:r w:rsidR="00B14F81" w:rsidRPr="00100B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00B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экскурс</w:t>
      </w:r>
      <w:r w:rsidR="00D56E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ия в Казанский кремль (сбор в 17:3</w:t>
      </w:r>
      <w:r w:rsidRPr="00100B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 в холе на первом этаже)</w:t>
      </w:r>
      <w:r w:rsidR="00D56E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86599C" w:rsidRPr="00100BB6" w:rsidRDefault="0086599C" w:rsidP="0086599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</w:pPr>
      <w:r w:rsidRPr="00100BB6">
        <w:rPr>
          <w:rFonts w:ascii="Times New Roman" w:eastAsia="Times New Roman" w:hAnsi="Times New Roman" w:cs="Times New Roman"/>
          <w:b/>
          <w:bCs/>
          <w:color w:val="5E5E5E"/>
          <w:sz w:val="24"/>
          <w:szCs w:val="24"/>
          <w:lang w:eastAsia="ru-RU"/>
        </w:rPr>
        <w:t> </w:t>
      </w:r>
    </w:p>
    <w:p w:rsidR="0086599C" w:rsidRPr="00100BB6" w:rsidRDefault="00D60A5E" w:rsidP="00C23F9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B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15</w:t>
      </w:r>
      <w:r w:rsidR="0086599C" w:rsidRPr="00100B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00B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марта 2016</w:t>
      </w:r>
      <w:r w:rsidR="0086599C" w:rsidRPr="00100B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</w:t>
      </w:r>
    </w:p>
    <w:p w:rsidR="0086599C" w:rsidRPr="00100BB6" w:rsidRDefault="00D60A5E" w:rsidP="00C23F9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BB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Казань</w:t>
      </w:r>
      <w:r w:rsidR="0086599C" w:rsidRPr="00100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</w:t>
      </w:r>
      <w:r w:rsidRPr="00100BB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Кремлевская д.35</w:t>
      </w:r>
    </w:p>
    <w:p w:rsidR="0086599C" w:rsidRPr="00100BB6" w:rsidRDefault="00D60A5E" w:rsidP="00C23F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B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РЕГИСТРАЦИЯ УЧАСТНИКОВ: 9.00-10.0</w:t>
      </w:r>
      <w:r w:rsidR="0086599C" w:rsidRPr="00100B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</w:p>
    <w:p w:rsidR="0086599C" w:rsidRPr="0015599B" w:rsidRDefault="0086599C" w:rsidP="008659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100BB6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СЕКЦИЯ 3. </w:t>
      </w:r>
      <w:r w:rsidR="002B765B" w:rsidRPr="00100BB6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Политические процессы: теоре</w:t>
      </w:r>
      <w:r w:rsidR="00E9089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тические модели и региональные </w:t>
      </w:r>
      <w:r w:rsidR="002B765B" w:rsidRPr="00100BB6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практики (РУКОВОДИТЕЛь</w:t>
      </w:r>
      <w:r w:rsidRPr="00100BB6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 – </w:t>
      </w:r>
      <w:r w:rsidR="00F741A4" w:rsidRPr="0015599B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Р.Р</w:t>
      </w:r>
      <w:r w:rsidR="00F741A4" w:rsidRPr="001559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Гарипова, </w:t>
      </w:r>
      <w:r w:rsidR="0015599B" w:rsidRPr="001559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В.В.</w:t>
      </w:r>
      <w:r w:rsidR="00DC7535" w:rsidRPr="001559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15599B" w:rsidRPr="001559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Шерстобоев</w:t>
      </w:r>
      <w:r w:rsidRPr="0015599B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)</w:t>
      </w:r>
    </w:p>
    <w:p w:rsidR="0086599C" w:rsidRPr="00100BB6" w:rsidRDefault="002B765B" w:rsidP="008659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</w:pPr>
      <w:r w:rsidRPr="00100B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10:00-1</w:t>
      </w:r>
      <w:r w:rsidR="007438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2:0</w:t>
      </w:r>
      <w:r w:rsidRPr="00100B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 (Панель 1) (ауд. 1607</w:t>
      </w:r>
      <w:r w:rsidR="0086599C" w:rsidRPr="00100B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:rsidR="0086599C" w:rsidRDefault="00100BB6" w:rsidP="00100BB6">
      <w:pPr>
        <w:pStyle w:val="a5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A01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Айметова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55D0C" w:rsidRPr="00DA01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Резеда </w:t>
      </w:r>
      <w:r w:rsidRPr="00100BB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(Казанский федеральный университет)</w:t>
      </w:r>
      <w:r w:rsidRPr="00100B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A0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Эволюция теорий социального действия</w:t>
      </w:r>
    </w:p>
    <w:p w:rsidR="00100BB6" w:rsidRDefault="00100BB6" w:rsidP="00100BB6">
      <w:pPr>
        <w:pStyle w:val="a5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A01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Жигитова</w:t>
      </w:r>
      <w:proofErr w:type="spellEnd"/>
      <w:r w:rsidRPr="00DA01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Татьяна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00BB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(Центр перспективных социально-экономических исследований Академии наук Республики Татарстан)</w:t>
      </w:r>
      <w:r w:rsidRPr="00100B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A0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Направления использования материнского капитала: теория и практика</w:t>
      </w:r>
    </w:p>
    <w:p w:rsidR="00100BB6" w:rsidRDefault="00A95EA9" w:rsidP="00100BB6">
      <w:pPr>
        <w:pStyle w:val="a5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01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Лосева Екатерина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00BB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(Казанский федеральный университет)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F103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Траснпарентность</w:t>
      </w:r>
      <w:r w:rsidRPr="00DA0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отражение респонсивности политической власти</w:t>
      </w:r>
    </w:p>
    <w:p w:rsidR="00A95EA9" w:rsidRDefault="00A95EA9" w:rsidP="00100BB6">
      <w:pPr>
        <w:pStyle w:val="a5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A01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Ндайишимийе</w:t>
      </w:r>
      <w:proofErr w:type="spellEnd"/>
      <w:r w:rsidRPr="00DA01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Татьяна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00BB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(Казанский федеральный университет)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DA0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Традиции как основа организации социального общежития</w:t>
      </w:r>
    </w:p>
    <w:p w:rsidR="00A95EA9" w:rsidRDefault="00A95EA9" w:rsidP="00100BB6">
      <w:pPr>
        <w:pStyle w:val="a5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01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Токарев Александр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00BB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(Казанский федеральный университет)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DA0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Архетипический дуализм политических мифов</w:t>
      </w:r>
    </w:p>
    <w:p w:rsidR="00A95EA9" w:rsidRDefault="00A95EA9" w:rsidP="00100BB6">
      <w:pPr>
        <w:pStyle w:val="a5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A01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Зиннатуллин</w:t>
      </w:r>
      <w:proofErr w:type="spellEnd"/>
      <w:r w:rsidRPr="00DA01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Айдар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00BB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(Казанский федеральный университет)</w:t>
      </w:r>
      <w:r w:rsidRPr="00A95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A0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Измерение позиций политических партий: основные теоритические подходы</w:t>
      </w:r>
    </w:p>
    <w:p w:rsidR="00A95EA9" w:rsidRDefault="00A95EA9" w:rsidP="00100BB6">
      <w:pPr>
        <w:pStyle w:val="a5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A01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Зарипова</w:t>
      </w:r>
      <w:proofErr w:type="spellEnd"/>
      <w:r w:rsidRPr="00DA01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DA01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Айгуль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100BB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(Казанский федеральный университет)</w:t>
      </w:r>
      <w:r w:rsidRPr="00A95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A0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Стратегии регионального сепаратистского движения в Каталонии</w:t>
      </w:r>
    </w:p>
    <w:p w:rsidR="00A95EA9" w:rsidRPr="00100BB6" w:rsidRDefault="00A95EA9" w:rsidP="00100BB6">
      <w:pPr>
        <w:pStyle w:val="a5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E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Гайсина </w:t>
      </w:r>
      <w:proofErr w:type="spellStart"/>
      <w:r w:rsidRPr="00A95E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Аделина</w:t>
      </w:r>
      <w:proofErr w:type="spellEnd"/>
      <w:r w:rsidRPr="00DA0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F028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Талан Арина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00BB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(Казанский федеральный университет)</w:t>
      </w:r>
      <w:r w:rsidRPr="00A95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A0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Исследование авторитарной личности теоретиками Франкфуртской школы</w:t>
      </w:r>
    </w:p>
    <w:p w:rsidR="002B765B" w:rsidRPr="00100BB6" w:rsidRDefault="002B765B" w:rsidP="002B765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00B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7438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2:0</w:t>
      </w:r>
      <w:r w:rsidRPr="00100B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0-12</w:t>
      </w:r>
      <w:r w:rsidR="007438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:3</w:t>
      </w:r>
      <w:r w:rsidRPr="00100B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0 </w:t>
      </w:r>
      <w:r w:rsidRPr="00100BB6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КОФЕ-БРЕйК</w:t>
      </w:r>
      <w:r w:rsidRPr="00100B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(ауд. 1607)</w:t>
      </w:r>
    </w:p>
    <w:p w:rsidR="0086599C" w:rsidRPr="00100BB6" w:rsidRDefault="00743877" w:rsidP="008659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F028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2:3</w:t>
      </w:r>
      <w:r w:rsidR="005B7F2B" w:rsidRPr="00100B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="002B765B" w:rsidRPr="00100B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-1</w:t>
      </w:r>
      <w:r w:rsidR="00F028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4:0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="002B765B" w:rsidRPr="00100B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(Панель 2) (ауд. 1607</w:t>
      </w:r>
      <w:r w:rsidR="0086599C" w:rsidRPr="00100B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:rsidR="0086599C" w:rsidRDefault="00A95EA9" w:rsidP="00A95EA9">
      <w:pPr>
        <w:pStyle w:val="a5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A01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Шафикова</w:t>
      </w:r>
      <w:proofErr w:type="spellEnd"/>
      <w:r w:rsidRPr="00DA01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Марьям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00BB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(Казанский федеральный университет)</w:t>
      </w:r>
      <w:r w:rsidRPr="00A95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A0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выражения общественного мнения в социальных сетях</w:t>
      </w:r>
    </w:p>
    <w:p w:rsidR="00A95EA9" w:rsidRDefault="00A95EA9" w:rsidP="00A95EA9">
      <w:pPr>
        <w:pStyle w:val="a5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A01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Самигуллин</w:t>
      </w:r>
      <w:proofErr w:type="spellEnd"/>
      <w:r w:rsidR="001559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Эмиль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00BB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(Казанский федеральный университет)</w:t>
      </w:r>
      <w:r w:rsidRPr="00A95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A0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Конструирование образа врага в блогосфере</w:t>
      </w:r>
    </w:p>
    <w:p w:rsidR="00A95EA9" w:rsidRDefault="00A95EA9" w:rsidP="00A95EA9">
      <w:pPr>
        <w:pStyle w:val="a5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A01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Ахметшина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15599B" w:rsidRPr="00DA01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Иделия</w:t>
      </w:r>
      <w:proofErr w:type="spellEnd"/>
      <w:r w:rsidR="0015599B" w:rsidRPr="00100BB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100BB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(Казанский федеральный университет)</w:t>
      </w:r>
      <w:r w:rsidRPr="00A95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A0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Актуальные вопросы осуществления политической коммуникации в </w:t>
      </w:r>
      <w:proofErr w:type="gramStart"/>
      <w:r w:rsidRPr="00DA0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интернет-пространстве</w:t>
      </w:r>
      <w:proofErr w:type="gramEnd"/>
      <w:r w:rsidRPr="00DA0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(на примере Республики Татарстан)</w:t>
      </w:r>
    </w:p>
    <w:p w:rsidR="00A95EA9" w:rsidRDefault="00A95EA9" w:rsidP="00A95EA9">
      <w:pPr>
        <w:pStyle w:val="a5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A01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Салахутдинов</w:t>
      </w:r>
      <w:proofErr w:type="spellEnd"/>
      <w:r w:rsidRPr="00DA01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Артур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95EA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</w:t>
      </w:r>
      <w:r w:rsidRPr="00DA017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Санкт-Петербургский государственный университет</w:t>
      </w:r>
      <w:r w:rsidRPr="00A95EA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F1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Социологический</w:t>
      </w:r>
      <w:r w:rsidRPr="00DA0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анализ форм политич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еского экстремизма в интернете </w:t>
      </w:r>
      <w:r w:rsidRPr="00DA0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 примере социальной сети  Вконтакте)</w:t>
      </w:r>
    </w:p>
    <w:p w:rsidR="00F11B34" w:rsidRDefault="00F11B34" w:rsidP="00A95EA9">
      <w:pPr>
        <w:pStyle w:val="a5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924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Саляхиева</w:t>
      </w:r>
      <w:proofErr w:type="spellEnd"/>
      <w:r w:rsidRPr="00E924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Лилия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00BB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(Казанский федеральный университет)</w:t>
      </w:r>
      <w:r w:rsidRPr="00F11B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2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Сравнительный анализ национально-политических сообществ Татарстана: реальная и виртуальная перспективы</w:t>
      </w:r>
    </w:p>
    <w:p w:rsidR="00A95EA9" w:rsidRDefault="00A95EA9" w:rsidP="00A95EA9">
      <w:pPr>
        <w:pStyle w:val="a5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A01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Волчкова</w:t>
      </w:r>
      <w:proofErr w:type="spellEnd"/>
      <w:r w:rsidRPr="00DA01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Ольга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00BB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(Казанский федеральный университет)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DA0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электорального процесса постсоветских стран ЦВЕ: от институционального новаторства к манипуляции сознанием</w:t>
      </w:r>
    </w:p>
    <w:p w:rsidR="00A95EA9" w:rsidRDefault="00A95EA9" w:rsidP="00A95EA9">
      <w:pPr>
        <w:pStyle w:val="a5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01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Фролова Ирина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7ED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</w:t>
      </w:r>
      <w:r w:rsidRPr="00DA017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Казанский национальный исследовательский технологический университет</w:t>
      </w:r>
      <w:r w:rsidRPr="00047ED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A0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Государственная поддержка молодежного предпринимательства в республике Татарстан</w:t>
      </w:r>
    </w:p>
    <w:p w:rsidR="00A95EA9" w:rsidRPr="00A95EA9" w:rsidRDefault="00DF4DBA" w:rsidP="00A95EA9">
      <w:pPr>
        <w:pStyle w:val="a5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28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Мартынова Ольга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00BB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(Центр перспективных социально-экономических исследований Академии наук Республики Татарстан)</w:t>
      </w:r>
      <w:r w:rsidRPr="00100B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A0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формирования средних слоев российского общества (региональный аспект)</w:t>
      </w:r>
    </w:p>
    <w:p w:rsidR="00CE2004" w:rsidRPr="00100BB6" w:rsidRDefault="00F028CD" w:rsidP="00CE200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14:0</w:t>
      </w:r>
      <w:r w:rsidR="00CE2004" w:rsidRPr="00100B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 – 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4:1</w:t>
      </w:r>
      <w:r w:rsidR="007438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="00CE2004" w:rsidRPr="00100B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– ПОДВЕДЕНИЕ ИТОГОВ СЕКЦИИ: ВЫБОР ЛУЧШЕГО ДОКЛАДА И ВРУЧЕНИЕ СЕРТИФКАТОВ УЧАСТНИКАМ.</w:t>
      </w:r>
    </w:p>
    <w:p w:rsidR="0086599C" w:rsidRDefault="0086599C" w:rsidP="008659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00BB6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СЕКЦИЯ 4. </w:t>
      </w:r>
      <w:r w:rsidR="002B765B" w:rsidRPr="00100BB6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Социологические исследования города: многомерность городского пространства и практики горожан  (РУКОВОДИТЕЛЬ</w:t>
      </w:r>
      <w:r w:rsidRPr="00100B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–</w:t>
      </w:r>
      <w:r w:rsidR="00DC75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1559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Ф.Ф. Ишкинеева, С.А. Ахметова</w:t>
      </w:r>
      <w:r w:rsidRPr="00100B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:rsidR="002B765B" w:rsidRDefault="00743877" w:rsidP="002B765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10:00 – 12</w:t>
      </w:r>
      <w:r w:rsidR="008D72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:0</w:t>
      </w:r>
      <w:r w:rsidR="005B7F2B" w:rsidRPr="00100B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="002B765B" w:rsidRPr="00100B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(Панель 1) (ауд. 1608)</w:t>
      </w:r>
    </w:p>
    <w:p w:rsidR="00FA1B4A" w:rsidRPr="00047EDF" w:rsidRDefault="00FA1B4A" w:rsidP="00FA1B4A">
      <w:pPr>
        <w:pStyle w:val="a5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924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Корчагина Юлия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00BB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(Казанский федеральный университет)</w:t>
      </w:r>
      <w:r w:rsidRPr="00047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047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ерспективы исследования жилых комплексов</w:t>
      </w:r>
    </w:p>
    <w:p w:rsidR="00FA1B4A" w:rsidRPr="00047EDF" w:rsidRDefault="00FA1B4A" w:rsidP="00FA1B4A">
      <w:pPr>
        <w:pStyle w:val="a5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E924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Ямилов</w:t>
      </w:r>
      <w:proofErr w:type="spellEnd"/>
      <w:r w:rsidRPr="00E924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E924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Эуард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00BB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(Казанский федеральный университет)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E92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Коммерциализация пространства как способ повышения инвестиционной привлекательности городских территорий</w:t>
      </w:r>
    </w:p>
    <w:p w:rsidR="00FA1B4A" w:rsidRPr="00047EDF" w:rsidRDefault="00FA1B4A" w:rsidP="00FA1B4A">
      <w:pPr>
        <w:pStyle w:val="a5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924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Лобанова Анна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00BB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(Казанский федеральный университет)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E92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Социальное пространство студенческого кампуса деревня Универсиады: между утопией и либертарианством</w:t>
      </w:r>
    </w:p>
    <w:p w:rsidR="00FA1B4A" w:rsidRPr="00047EDF" w:rsidRDefault="00FA1B4A" w:rsidP="00FA1B4A">
      <w:pPr>
        <w:pStyle w:val="a5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924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Игнашин Владимир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00BB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(Казанский федеральный университет)</w:t>
      </w:r>
      <w:r w:rsidRPr="00047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2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Феномен «ностальгии по старой Казани» в тематических группах в социальных сетях</w:t>
      </w:r>
    </w:p>
    <w:p w:rsidR="00FA1B4A" w:rsidRPr="00047EDF" w:rsidRDefault="00FA1B4A" w:rsidP="00FA1B4A">
      <w:pPr>
        <w:pStyle w:val="a5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E924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Соныгина</w:t>
      </w:r>
      <w:proofErr w:type="spellEnd"/>
      <w:r w:rsidRPr="00E924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E924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Аделия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00BB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(Центр перспективных социально-экономических исследований Академии наук Республики Татарстан)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E92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 глазами горожан. Динамика образа города Казани в оценках его жителей</w:t>
      </w:r>
    </w:p>
    <w:p w:rsidR="00FA1B4A" w:rsidRPr="00FA1B4A" w:rsidRDefault="00FA1B4A" w:rsidP="00FA1B4A">
      <w:pPr>
        <w:pStyle w:val="a5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E924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Пшегорская</w:t>
      </w:r>
      <w:proofErr w:type="spellEnd"/>
      <w:r w:rsidRPr="00E924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Наталья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A1B4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</w:t>
      </w:r>
      <w:r w:rsidRPr="00E924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Санкт-Петербургский государственный университет</w:t>
      </w:r>
      <w:r w:rsidRPr="00FA1B4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)</w:t>
      </w:r>
      <w:r w:rsidRPr="00FA1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2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Миграционная активность молодёжи: за высшим образованием в мегаполис</w:t>
      </w:r>
    </w:p>
    <w:p w:rsidR="00FA1B4A" w:rsidRPr="00100BB6" w:rsidRDefault="00FA1B4A" w:rsidP="002B765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</w:pPr>
    </w:p>
    <w:p w:rsidR="002B765B" w:rsidRPr="00100BB6" w:rsidRDefault="002B765B" w:rsidP="002B765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00B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F028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2:0</w:t>
      </w:r>
      <w:r w:rsidRPr="00100B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0-1</w:t>
      </w:r>
      <w:r w:rsidR="007438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F028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:3</w:t>
      </w:r>
      <w:r w:rsidRPr="00100B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0 </w:t>
      </w:r>
      <w:r w:rsidRPr="00100BB6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КОФЕ-БРЕйК</w:t>
      </w:r>
      <w:r w:rsidRPr="00100B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(ауд. 1608)</w:t>
      </w:r>
    </w:p>
    <w:p w:rsidR="002B765B" w:rsidRPr="00100BB6" w:rsidRDefault="00743877" w:rsidP="002B765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</w:t>
      </w:r>
      <w:r w:rsidR="00F028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:3</w:t>
      </w:r>
      <w:r w:rsidR="002B765B" w:rsidRPr="00100B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0-1</w:t>
      </w:r>
      <w:r w:rsidR="00F028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4:0</w:t>
      </w:r>
      <w:r w:rsidR="002B765B" w:rsidRPr="00100B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 (Панель 2) (ауд. 1608)</w:t>
      </w:r>
    </w:p>
    <w:p w:rsidR="00F028CD" w:rsidRPr="00047EDF" w:rsidRDefault="00F028CD" w:rsidP="00F028CD">
      <w:pPr>
        <w:pStyle w:val="a5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924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Кузина </w:t>
      </w:r>
      <w:proofErr w:type="spellStart"/>
      <w:r w:rsidRPr="00E924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Аделина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00BB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(Казанский федеральный университет)</w:t>
      </w:r>
      <w:r w:rsidRPr="00FA1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2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Проблемы в повседневных практиках горожан и пути их решения</w:t>
      </w:r>
    </w:p>
    <w:p w:rsidR="00FA1B4A" w:rsidRPr="00FA1B4A" w:rsidRDefault="00FA1B4A" w:rsidP="00F028CD">
      <w:pPr>
        <w:pStyle w:val="a5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A1B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Кулебякина</w:t>
      </w:r>
      <w:proofErr w:type="spellEnd"/>
      <w:r w:rsidRPr="00FA1B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Ирина</w:t>
      </w:r>
      <w:r w:rsidRPr="00FA1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A1B4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(Национальный исследовательский Томский государственный университет)</w:t>
      </w:r>
      <w:r w:rsidRPr="00FA1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Типология самосохранительного поведения населения (на примере г. Томска)</w:t>
      </w:r>
    </w:p>
    <w:p w:rsidR="00FA1B4A" w:rsidRDefault="00FA1B4A" w:rsidP="00F028CD">
      <w:pPr>
        <w:pStyle w:val="a5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924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Галимова</w:t>
      </w:r>
      <w:proofErr w:type="spellEnd"/>
      <w:r w:rsidRPr="00E924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Альбина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00BB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(Казанский федеральный университет)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E92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ровень удовлетворенности пациентов участковыми врачами и условиями их работы в контексте проводимой реформы здравоохранения</w:t>
      </w:r>
    </w:p>
    <w:p w:rsidR="00FA1B4A" w:rsidRDefault="00FA1B4A" w:rsidP="00F028CD">
      <w:pPr>
        <w:pStyle w:val="a5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924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Гонашвили</w:t>
      </w:r>
      <w:proofErr w:type="spellEnd"/>
      <w:r w:rsidRPr="00E924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Александр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A1B4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</w:t>
      </w:r>
      <w:r w:rsidRPr="00E924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Санкт-Петербургский государственный университет</w:t>
      </w:r>
      <w:r w:rsidRPr="00FA1B4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E92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Спортивные практики в дискурсе социологии</w:t>
      </w:r>
    </w:p>
    <w:p w:rsidR="00FA1B4A" w:rsidRDefault="00FA1B4A" w:rsidP="00F028CD">
      <w:pPr>
        <w:pStyle w:val="a5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559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Галимова</w:t>
      </w:r>
      <w:proofErr w:type="spellEnd"/>
      <w:r w:rsidRPr="001559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Ф</w:t>
      </w:r>
      <w:r w:rsidR="0015599B" w:rsidRPr="001559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арида, </w:t>
      </w:r>
      <w:proofErr w:type="spellStart"/>
      <w:r w:rsidRPr="001559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Ибениева</w:t>
      </w:r>
      <w:proofErr w:type="spellEnd"/>
      <w:r w:rsidRPr="001559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1559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</w:t>
      </w:r>
      <w:r w:rsidR="0015599B" w:rsidRPr="001559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лия</w:t>
      </w:r>
      <w:proofErr w:type="spellEnd"/>
      <w:r w:rsidRPr="001559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Ложкина Анастасия </w:t>
      </w:r>
      <w:r w:rsidRPr="00100BB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(Казанский федеральный университет)</w:t>
      </w:r>
      <w:r w:rsidRPr="00FA1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2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Экологическая озабоченность населения города Казани</w:t>
      </w:r>
    </w:p>
    <w:p w:rsidR="00FA1B4A" w:rsidRPr="00FA1B4A" w:rsidRDefault="00FA1B4A" w:rsidP="00F028CD">
      <w:pPr>
        <w:pStyle w:val="a5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proofErr w:type="spellStart"/>
      <w:r w:rsidRPr="001559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Мисель</w:t>
      </w:r>
      <w:proofErr w:type="spellEnd"/>
      <w:r w:rsidRPr="001559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А</w:t>
      </w:r>
      <w:bookmarkEnd w:id="0"/>
      <w:r w:rsidRPr="001559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A1B4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</w:t>
      </w:r>
      <w:r w:rsidRPr="00E924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Уральский государственный экономический университет</w:t>
      </w:r>
      <w:r w:rsidRPr="00FA1B4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2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Опыт контент-анализа программ телепередач</w:t>
      </w:r>
    </w:p>
    <w:p w:rsidR="002B765B" w:rsidRPr="00100BB6" w:rsidRDefault="002B765B" w:rsidP="002B765B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</w:pPr>
    </w:p>
    <w:p w:rsidR="00CE2004" w:rsidRDefault="00F028CD" w:rsidP="00CE200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14:00-14:1</w:t>
      </w:r>
      <w:r w:rsidR="00CE2004" w:rsidRPr="00100B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 – ПОДВЕДЕНИЕ ИТОГОВ СЕКЦИИ: ВЫБОР ЛУЧШЕГО ДОКЛАДА И ВРУЧЕНИЕ СЕРТИФКАТОВ УЧАСТНИКАМ.</w:t>
      </w:r>
    </w:p>
    <w:p w:rsidR="008D72A3" w:rsidRDefault="00F028CD" w:rsidP="00CE200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14:15 - 15:15</w:t>
      </w:r>
      <w:r w:rsidR="008D72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– Перерыв на обед</w:t>
      </w:r>
    </w:p>
    <w:p w:rsidR="008D72A3" w:rsidRPr="00100BB6" w:rsidRDefault="008D72A3" w:rsidP="00CE200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15:30 – 16:30 ИТОГОВОЕ ПЛЕНАРОЕ ЗАСЕДАНИЕ. ПОДВЕДЕНИЕ ИТОГОВ КОНФЕРЕНЦИИ</w:t>
      </w:r>
    </w:p>
    <w:p w:rsidR="00CE2004" w:rsidRPr="00100BB6" w:rsidRDefault="00CE2004" w:rsidP="00CE200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E2004" w:rsidRPr="00100BB6" w:rsidRDefault="00CE2004" w:rsidP="008659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</w:pPr>
    </w:p>
    <w:sectPr w:rsidR="00CE2004" w:rsidRPr="00100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57BCE"/>
    <w:multiLevelType w:val="hybridMultilevel"/>
    <w:tmpl w:val="ADAC308A"/>
    <w:lvl w:ilvl="0" w:tplc="1E62F80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12886"/>
    <w:multiLevelType w:val="hybridMultilevel"/>
    <w:tmpl w:val="FBDA807C"/>
    <w:lvl w:ilvl="0" w:tplc="75886E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5755FF"/>
    <w:multiLevelType w:val="hybridMultilevel"/>
    <w:tmpl w:val="FBDA807C"/>
    <w:lvl w:ilvl="0" w:tplc="75886E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3440EC"/>
    <w:multiLevelType w:val="hybridMultilevel"/>
    <w:tmpl w:val="B06CD1D4"/>
    <w:lvl w:ilvl="0" w:tplc="5C6035DC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CDF6D9B"/>
    <w:multiLevelType w:val="hybridMultilevel"/>
    <w:tmpl w:val="F56A89C0"/>
    <w:lvl w:ilvl="0" w:tplc="F59A96F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9AD05BF"/>
    <w:multiLevelType w:val="multilevel"/>
    <w:tmpl w:val="1FE4F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62A328B"/>
    <w:multiLevelType w:val="hybridMultilevel"/>
    <w:tmpl w:val="93627DC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E9A6A07"/>
    <w:multiLevelType w:val="hybridMultilevel"/>
    <w:tmpl w:val="A24A8876"/>
    <w:lvl w:ilvl="0" w:tplc="C91A6600">
      <w:start w:val="1"/>
      <w:numFmt w:val="decimal"/>
      <w:lvlText w:val="%1."/>
      <w:lvlJc w:val="left"/>
      <w:pPr>
        <w:ind w:left="2487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7E968B7"/>
    <w:multiLevelType w:val="hybridMultilevel"/>
    <w:tmpl w:val="FBDA807C"/>
    <w:lvl w:ilvl="0" w:tplc="75886E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3E1717"/>
    <w:multiLevelType w:val="hybridMultilevel"/>
    <w:tmpl w:val="CF9E74AA"/>
    <w:lvl w:ilvl="0" w:tplc="A9C2E2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7"/>
  </w:num>
  <w:num w:numId="5">
    <w:abstractNumId w:val="9"/>
  </w:num>
  <w:num w:numId="6">
    <w:abstractNumId w:val="3"/>
  </w:num>
  <w:num w:numId="7">
    <w:abstractNumId w:val="4"/>
  </w:num>
  <w:num w:numId="8">
    <w:abstractNumId w:val="2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99C"/>
    <w:rsid w:val="00047EDF"/>
    <w:rsid w:val="00100BB6"/>
    <w:rsid w:val="00133EE2"/>
    <w:rsid w:val="0015599B"/>
    <w:rsid w:val="001C1E58"/>
    <w:rsid w:val="00245809"/>
    <w:rsid w:val="002A5C20"/>
    <w:rsid w:val="002B765B"/>
    <w:rsid w:val="002D3141"/>
    <w:rsid w:val="00420F1B"/>
    <w:rsid w:val="00455D0C"/>
    <w:rsid w:val="00522F3B"/>
    <w:rsid w:val="005B7F2B"/>
    <w:rsid w:val="00743877"/>
    <w:rsid w:val="00814D7D"/>
    <w:rsid w:val="008235F0"/>
    <w:rsid w:val="0086599C"/>
    <w:rsid w:val="008D72A3"/>
    <w:rsid w:val="009964E5"/>
    <w:rsid w:val="009966DC"/>
    <w:rsid w:val="009C7E06"/>
    <w:rsid w:val="00A75363"/>
    <w:rsid w:val="00A95EA9"/>
    <w:rsid w:val="00B14F81"/>
    <w:rsid w:val="00B747AC"/>
    <w:rsid w:val="00BC7213"/>
    <w:rsid w:val="00C23F98"/>
    <w:rsid w:val="00CE2004"/>
    <w:rsid w:val="00D56E85"/>
    <w:rsid w:val="00D60A5E"/>
    <w:rsid w:val="00D6514E"/>
    <w:rsid w:val="00DC6338"/>
    <w:rsid w:val="00DC7535"/>
    <w:rsid w:val="00DF4DBA"/>
    <w:rsid w:val="00E049EB"/>
    <w:rsid w:val="00E90898"/>
    <w:rsid w:val="00E973D4"/>
    <w:rsid w:val="00EA5AE7"/>
    <w:rsid w:val="00F028CD"/>
    <w:rsid w:val="00F10303"/>
    <w:rsid w:val="00F11B34"/>
    <w:rsid w:val="00F41EF4"/>
    <w:rsid w:val="00F741A4"/>
    <w:rsid w:val="00FA1B4A"/>
    <w:rsid w:val="00FD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5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6599C"/>
    <w:rPr>
      <w:b/>
      <w:bCs/>
    </w:rPr>
  </w:style>
  <w:style w:type="character" w:customStyle="1" w:styleId="apple-converted-space">
    <w:name w:val="apple-converted-space"/>
    <w:basedOn w:val="a0"/>
    <w:rsid w:val="0086599C"/>
  </w:style>
  <w:style w:type="paragraph" w:styleId="a5">
    <w:name w:val="List Paragraph"/>
    <w:basedOn w:val="a"/>
    <w:uiPriority w:val="34"/>
    <w:qFormat/>
    <w:rsid w:val="00D6514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10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03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5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6599C"/>
    <w:rPr>
      <w:b/>
      <w:bCs/>
    </w:rPr>
  </w:style>
  <w:style w:type="character" w:customStyle="1" w:styleId="apple-converted-space">
    <w:name w:val="apple-converted-space"/>
    <w:basedOn w:val="a0"/>
    <w:rsid w:val="0086599C"/>
  </w:style>
  <w:style w:type="paragraph" w:styleId="a5">
    <w:name w:val="List Paragraph"/>
    <w:basedOn w:val="a"/>
    <w:uiPriority w:val="34"/>
    <w:qFormat/>
    <w:rsid w:val="00D6514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10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03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4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09309-51AC-4B3E-922B-5DC3AD5C5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6</Pages>
  <Words>1578</Words>
  <Characters>8999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Казанский (Приволжский) федеральный университет</Company>
  <LinksUpToDate>false</LinksUpToDate>
  <CharactersWithSpaces>10556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Кarina</dc:creator>
  <cp:lastModifiedBy>Кarina</cp:lastModifiedBy>
  <cp:revision>9</cp:revision>
  <cp:lastPrinted>2016-02-26T07:47:00Z</cp:lastPrinted>
  <dcterms:created xsi:type="dcterms:W3CDTF">2016-02-25T11:57:00Z</dcterms:created>
  <dcterms:modified xsi:type="dcterms:W3CDTF">2016-03-02T16:32:00Z</dcterms:modified>
</cp:coreProperties>
</file>