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FE9" w:rsidRPr="00103FE9" w:rsidRDefault="00103FE9" w:rsidP="00103FE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03F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Памятка для создателей презентации</w:t>
      </w:r>
    </w:p>
    <w:p w:rsidR="00103FE9" w:rsidRPr="00103FE9" w:rsidRDefault="00103FE9" w:rsidP="00103FE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03F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Критерии оценки презентации, выполненной в рамках проекта</w:t>
      </w:r>
    </w:p>
    <w:tbl>
      <w:tblPr>
        <w:tblW w:w="0" w:type="auto"/>
        <w:tblCellSpacing w:w="0" w:type="dxa"/>
        <w:tblBorders>
          <w:top w:val="outset" w:sz="6" w:space="0" w:color="A9A9A9"/>
          <w:left w:val="outset" w:sz="6" w:space="0" w:color="A9A9A9"/>
          <w:bottom w:val="outset" w:sz="6" w:space="0" w:color="A9A9A9"/>
          <w:right w:val="outset" w:sz="6" w:space="0" w:color="A9A9A9"/>
        </w:tblBorders>
        <w:tblCellMar>
          <w:left w:w="0" w:type="dxa"/>
          <w:right w:w="0" w:type="dxa"/>
        </w:tblCellMar>
        <w:tblLook w:val="04A0"/>
      </w:tblPr>
      <w:tblGrid>
        <w:gridCol w:w="1771"/>
        <w:gridCol w:w="3119"/>
        <w:gridCol w:w="3544"/>
        <w:gridCol w:w="3329"/>
        <w:gridCol w:w="3475"/>
      </w:tblGrid>
      <w:tr w:rsidR="00103FE9" w:rsidRPr="00103FE9" w:rsidTr="00103FE9">
        <w:trPr>
          <w:tblCellSpacing w:w="0" w:type="dxa"/>
        </w:trPr>
        <w:tc>
          <w:tcPr>
            <w:tcW w:w="1771" w:type="dxa"/>
            <w:tcBorders>
              <w:top w:val="outset" w:sz="6" w:space="0" w:color="A9A9A9"/>
              <w:left w:val="outset" w:sz="6" w:space="0" w:color="A9A9A9"/>
              <w:bottom w:val="outset" w:sz="6" w:space="0" w:color="A9A9A9"/>
              <w:right w:val="outset" w:sz="6" w:space="0" w:color="A9A9A9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03FE9" w:rsidRPr="00103FE9" w:rsidRDefault="00103FE9" w:rsidP="00517C3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9A9A9"/>
              <w:left w:val="outset" w:sz="6" w:space="0" w:color="A9A9A9"/>
              <w:bottom w:val="outset" w:sz="6" w:space="0" w:color="A9A9A9"/>
              <w:right w:val="outset" w:sz="6" w:space="0" w:color="A9A9A9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03FE9" w:rsidRPr="00103FE9" w:rsidRDefault="00103FE9" w:rsidP="00517C3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99"/>
                <w:sz w:val="19"/>
                <w:lang w:eastAsia="ru-RU"/>
              </w:rPr>
              <w:t>Плохо (2)</w:t>
            </w:r>
          </w:p>
        </w:tc>
        <w:tc>
          <w:tcPr>
            <w:tcW w:w="3544" w:type="dxa"/>
            <w:tcBorders>
              <w:top w:val="outset" w:sz="6" w:space="0" w:color="A9A9A9"/>
              <w:left w:val="outset" w:sz="6" w:space="0" w:color="A9A9A9"/>
              <w:bottom w:val="outset" w:sz="6" w:space="0" w:color="A9A9A9"/>
              <w:right w:val="outset" w:sz="6" w:space="0" w:color="A9A9A9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03FE9" w:rsidRPr="00103FE9" w:rsidRDefault="00103FE9" w:rsidP="00517C3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99"/>
                <w:sz w:val="19"/>
                <w:lang w:eastAsia="ru-RU"/>
              </w:rPr>
              <w:t>Удовлетворительно (3)</w:t>
            </w:r>
          </w:p>
        </w:tc>
        <w:tc>
          <w:tcPr>
            <w:tcW w:w="3329" w:type="dxa"/>
            <w:tcBorders>
              <w:top w:val="outset" w:sz="6" w:space="0" w:color="A9A9A9"/>
              <w:left w:val="outset" w:sz="6" w:space="0" w:color="A9A9A9"/>
              <w:bottom w:val="outset" w:sz="6" w:space="0" w:color="A9A9A9"/>
              <w:right w:val="outset" w:sz="6" w:space="0" w:color="A9A9A9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03FE9" w:rsidRPr="00103FE9" w:rsidRDefault="00103FE9" w:rsidP="00517C3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99"/>
                <w:sz w:val="19"/>
                <w:lang w:eastAsia="ru-RU"/>
              </w:rPr>
              <w:t>Хорошо (4)</w:t>
            </w:r>
          </w:p>
        </w:tc>
        <w:tc>
          <w:tcPr>
            <w:tcW w:w="3475" w:type="dxa"/>
            <w:tcBorders>
              <w:top w:val="outset" w:sz="6" w:space="0" w:color="A9A9A9"/>
              <w:left w:val="outset" w:sz="6" w:space="0" w:color="A9A9A9"/>
              <w:bottom w:val="outset" w:sz="6" w:space="0" w:color="A9A9A9"/>
              <w:right w:val="outset" w:sz="6" w:space="0" w:color="A9A9A9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03FE9" w:rsidRPr="00103FE9" w:rsidRDefault="00103FE9" w:rsidP="00517C3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99"/>
                <w:sz w:val="19"/>
                <w:lang w:eastAsia="ru-RU"/>
              </w:rPr>
              <w:t>Отлично (5)</w:t>
            </w:r>
          </w:p>
        </w:tc>
      </w:tr>
      <w:tr w:rsidR="00103FE9" w:rsidRPr="00103FE9" w:rsidTr="00103FE9">
        <w:trPr>
          <w:tblCellSpacing w:w="0" w:type="dxa"/>
        </w:trPr>
        <w:tc>
          <w:tcPr>
            <w:tcW w:w="1771" w:type="dxa"/>
            <w:tcBorders>
              <w:top w:val="outset" w:sz="6" w:space="0" w:color="A9A9A9"/>
              <w:left w:val="outset" w:sz="6" w:space="0" w:color="A9A9A9"/>
              <w:bottom w:val="outset" w:sz="6" w:space="0" w:color="A9A9A9"/>
              <w:right w:val="outset" w:sz="6" w:space="0" w:color="A9A9A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03FE9" w:rsidRPr="00103FE9" w:rsidRDefault="00103FE9" w:rsidP="00103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b/>
                <w:bCs/>
                <w:color w:val="006699"/>
                <w:sz w:val="20"/>
                <w:lang w:eastAsia="ru-RU"/>
              </w:rPr>
              <w:t>I. Дизайн и мультимедиа-эффекты</w:t>
            </w:r>
          </w:p>
        </w:tc>
        <w:tc>
          <w:tcPr>
            <w:tcW w:w="3119" w:type="dxa"/>
            <w:tcBorders>
              <w:top w:val="outset" w:sz="6" w:space="0" w:color="A9A9A9"/>
              <w:left w:val="outset" w:sz="6" w:space="0" w:color="A9A9A9"/>
              <w:bottom w:val="outset" w:sz="6" w:space="0" w:color="A9A9A9"/>
              <w:right w:val="outset" w:sz="6" w:space="0" w:color="A9A9A9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03FE9" w:rsidRPr="00103FE9" w:rsidRDefault="00103FE9" w:rsidP="00103FE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Цвет фона не соответствует цвету текста</w:t>
            </w:r>
          </w:p>
          <w:p w:rsidR="00103FE9" w:rsidRPr="00103FE9" w:rsidRDefault="00103FE9" w:rsidP="00103FE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Использовано более 5 цветов шрифта</w:t>
            </w:r>
          </w:p>
          <w:p w:rsidR="00103FE9" w:rsidRPr="00103FE9" w:rsidRDefault="00103FE9" w:rsidP="00103FE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Каждая страница имеет свой стиль оформления</w:t>
            </w:r>
          </w:p>
          <w:p w:rsidR="00103FE9" w:rsidRPr="00103FE9" w:rsidRDefault="00103FE9" w:rsidP="00103FE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Гиперссылки не выделены</w:t>
            </w:r>
          </w:p>
          <w:p w:rsidR="00103FE9" w:rsidRPr="00103FE9" w:rsidRDefault="00103FE9" w:rsidP="00103FE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Анимация отсутствует (или же презентация перегружена анимацией)</w:t>
            </w:r>
          </w:p>
          <w:p w:rsidR="00103FE9" w:rsidRPr="00103FE9" w:rsidRDefault="00103FE9" w:rsidP="00103FE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Звуковой фон не соответствует единой концепции, носит отвлекающий характер</w:t>
            </w:r>
          </w:p>
          <w:p w:rsidR="00103FE9" w:rsidRPr="00103FE9" w:rsidRDefault="00103FE9" w:rsidP="00103FE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Слишком мелкий шрифт (соответственно, объём информации слишком велик — кадр перегружен)</w:t>
            </w:r>
          </w:p>
          <w:p w:rsidR="00103FE9" w:rsidRPr="00103FE9" w:rsidRDefault="00103FE9" w:rsidP="00103FE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 работают отдельные ссылки</w:t>
            </w:r>
          </w:p>
        </w:tc>
        <w:tc>
          <w:tcPr>
            <w:tcW w:w="3544" w:type="dxa"/>
            <w:tcBorders>
              <w:top w:val="outset" w:sz="6" w:space="0" w:color="A9A9A9"/>
              <w:left w:val="outset" w:sz="6" w:space="0" w:color="A9A9A9"/>
              <w:bottom w:val="outset" w:sz="6" w:space="0" w:color="A9A9A9"/>
              <w:right w:val="outset" w:sz="6" w:space="0" w:color="A9A9A9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03FE9" w:rsidRPr="00103FE9" w:rsidRDefault="00103FE9" w:rsidP="00103FE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Цвет фона плохо соответствует цвету текста</w:t>
            </w:r>
          </w:p>
          <w:p w:rsidR="00103FE9" w:rsidRPr="00103FE9" w:rsidRDefault="00103FE9" w:rsidP="00103FE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Использовано более 4 цветов шрифта</w:t>
            </w:r>
          </w:p>
          <w:p w:rsidR="00103FE9" w:rsidRPr="00103FE9" w:rsidRDefault="00103FE9" w:rsidP="00103FE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Некоторые страницы имеют свой стиль оформления</w:t>
            </w:r>
          </w:p>
          <w:p w:rsidR="00103FE9" w:rsidRPr="00103FE9" w:rsidRDefault="00103FE9" w:rsidP="00103FE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Гиперссылки выделены</w:t>
            </w:r>
          </w:p>
          <w:p w:rsidR="00103FE9" w:rsidRPr="00103FE9" w:rsidRDefault="00103FE9" w:rsidP="00103FE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Анимация дозирована</w:t>
            </w:r>
          </w:p>
          <w:p w:rsidR="00103FE9" w:rsidRPr="00103FE9" w:rsidRDefault="00103FE9" w:rsidP="00103FE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Звуковой фон не соответствует единой концепции, но не носит отвлекающий характер</w:t>
            </w:r>
          </w:p>
          <w:p w:rsidR="00103FE9" w:rsidRPr="00103FE9" w:rsidRDefault="00103FE9" w:rsidP="00103FE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Размер шрифта средний (соответственно, объём информации слишком большой — кадр несколько перегружен) информацией</w:t>
            </w:r>
          </w:p>
          <w:p w:rsidR="00103FE9" w:rsidRPr="00103FE9" w:rsidRDefault="00103FE9" w:rsidP="00103FE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Ссылки работают</w:t>
            </w:r>
          </w:p>
        </w:tc>
        <w:tc>
          <w:tcPr>
            <w:tcW w:w="3329" w:type="dxa"/>
            <w:tcBorders>
              <w:top w:val="outset" w:sz="6" w:space="0" w:color="A9A9A9"/>
              <w:left w:val="outset" w:sz="6" w:space="0" w:color="A9A9A9"/>
              <w:bottom w:val="outset" w:sz="6" w:space="0" w:color="A9A9A9"/>
              <w:right w:val="outset" w:sz="6" w:space="0" w:color="A9A9A9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03FE9" w:rsidRPr="00103FE9" w:rsidRDefault="00103FE9" w:rsidP="00103FE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Цвет фона хорошо соответствует цвету текста, всё можно прочесть</w:t>
            </w:r>
          </w:p>
          <w:p w:rsidR="00103FE9" w:rsidRPr="00103FE9" w:rsidRDefault="00103FE9" w:rsidP="00103FE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Использовано 3 цвета шрифта</w:t>
            </w:r>
          </w:p>
          <w:p w:rsidR="00103FE9" w:rsidRPr="00103FE9" w:rsidRDefault="00103FE9" w:rsidP="00103FE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1-2 страницы имеют свой стиль оформления, отличный от общего</w:t>
            </w:r>
          </w:p>
          <w:p w:rsidR="00103FE9" w:rsidRPr="00103FE9" w:rsidRDefault="00103FE9" w:rsidP="00103FE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Гиперссылки выделены и имеют разное оформление до и после посещения кадра</w:t>
            </w:r>
          </w:p>
          <w:p w:rsidR="00103FE9" w:rsidRPr="00103FE9" w:rsidRDefault="00103FE9" w:rsidP="00103FE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Анимация присутствует только в тех местах, где она уместна</w:t>
            </w:r>
          </w:p>
          <w:p w:rsidR="00103FE9" w:rsidRPr="00103FE9" w:rsidRDefault="00103FE9" w:rsidP="00103FE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Звуковой фон соответствует единой концепции и привлекает внимание зрителей в нужных местах именно к информации</w:t>
            </w:r>
          </w:p>
          <w:p w:rsidR="00103FE9" w:rsidRPr="00103FE9" w:rsidRDefault="00103FE9" w:rsidP="00103FE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Размер шрифта оптимальный</w:t>
            </w:r>
          </w:p>
          <w:p w:rsidR="00103FE9" w:rsidRPr="00103FE9" w:rsidRDefault="00103FE9" w:rsidP="00103FE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Все ссылки работают</w:t>
            </w:r>
          </w:p>
        </w:tc>
        <w:tc>
          <w:tcPr>
            <w:tcW w:w="3475" w:type="dxa"/>
            <w:tcBorders>
              <w:top w:val="outset" w:sz="6" w:space="0" w:color="A9A9A9"/>
              <w:left w:val="outset" w:sz="6" w:space="0" w:color="A9A9A9"/>
              <w:bottom w:val="outset" w:sz="6" w:space="0" w:color="A9A9A9"/>
              <w:right w:val="outset" w:sz="6" w:space="0" w:color="A9A9A9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03FE9" w:rsidRPr="00103FE9" w:rsidRDefault="00103FE9" w:rsidP="00103FE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Цвет фона гармонирует с цветом текста, всё отлично читается</w:t>
            </w:r>
          </w:p>
          <w:p w:rsidR="00103FE9" w:rsidRPr="00103FE9" w:rsidRDefault="00103FE9" w:rsidP="00103FE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Использовано 3 цвета шрифта</w:t>
            </w:r>
          </w:p>
          <w:p w:rsidR="00103FE9" w:rsidRPr="00103FE9" w:rsidRDefault="00103FE9" w:rsidP="00103FE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Все страницы выдержаны в едином стиле</w:t>
            </w:r>
          </w:p>
          <w:p w:rsidR="00103FE9" w:rsidRPr="00103FE9" w:rsidRDefault="00103FE9" w:rsidP="00103FE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Гиперссылки выделены и имеют разное оформление до и после посещения кадра</w:t>
            </w:r>
          </w:p>
          <w:p w:rsidR="00103FE9" w:rsidRPr="00103FE9" w:rsidRDefault="00103FE9" w:rsidP="00103FE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Анимация присутствует только в тех местах, где она уместна и усиливает эффект восприятия текстовой части информации</w:t>
            </w:r>
          </w:p>
          <w:p w:rsidR="00103FE9" w:rsidRPr="00103FE9" w:rsidRDefault="00103FE9" w:rsidP="00103FE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Звуковой фон соответствует единой концепции и усиливает эффект восприятия текстовой части информации</w:t>
            </w:r>
          </w:p>
          <w:p w:rsidR="00103FE9" w:rsidRPr="00103FE9" w:rsidRDefault="00103FE9" w:rsidP="00103FE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Размер шрифта оптимальный</w:t>
            </w:r>
          </w:p>
          <w:p w:rsidR="00103FE9" w:rsidRPr="00103FE9" w:rsidRDefault="00103FE9" w:rsidP="00103FE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Все ссылки работают</w:t>
            </w:r>
          </w:p>
        </w:tc>
      </w:tr>
      <w:tr w:rsidR="00103FE9" w:rsidRPr="00103FE9" w:rsidTr="00103FE9">
        <w:trPr>
          <w:tblCellSpacing w:w="0" w:type="dxa"/>
        </w:trPr>
        <w:tc>
          <w:tcPr>
            <w:tcW w:w="1771" w:type="dxa"/>
            <w:tcBorders>
              <w:top w:val="outset" w:sz="6" w:space="0" w:color="A9A9A9"/>
              <w:left w:val="outset" w:sz="6" w:space="0" w:color="A9A9A9"/>
              <w:bottom w:val="outset" w:sz="6" w:space="0" w:color="A9A9A9"/>
              <w:right w:val="outset" w:sz="6" w:space="0" w:color="A9A9A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03FE9" w:rsidRPr="00103FE9" w:rsidRDefault="00103FE9" w:rsidP="00103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b/>
                <w:bCs/>
                <w:color w:val="006699"/>
                <w:sz w:val="20"/>
                <w:lang w:eastAsia="ru-RU"/>
              </w:rPr>
              <w:t>II. Содержание</w:t>
            </w:r>
          </w:p>
        </w:tc>
        <w:tc>
          <w:tcPr>
            <w:tcW w:w="3119" w:type="dxa"/>
            <w:tcBorders>
              <w:top w:val="outset" w:sz="6" w:space="0" w:color="A9A9A9"/>
              <w:left w:val="outset" w:sz="6" w:space="0" w:color="A9A9A9"/>
              <w:bottom w:val="outset" w:sz="6" w:space="0" w:color="A9A9A9"/>
              <w:right w:val="outset" w:sz="6" w:space="0" w:color="A9A9A9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03FE9" w:rsidRPr="00103FE9" w:rsidRDefault="00103FE9" w:rsidP="00103FE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Содержание не является научным</w:t>
            </w:r>
          </w:p>
          <w:p w:rsidR="00103FE9" w:rsidRPr="00103FE9" w:rsidRDefault="00103FE9" w:rsidP="00103FE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Иллюстрации (графические, музыкальные, видео) не соответствуют тексту</w:t>
            </w:r>
          </w:p>
          <w:p w:rsidR="00103FE9" w:rsidRPr="00103FE9" w:rsidRDefault="00103FE9" w:rsidP="00103FE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Много орфографических, пунктуационных, стилистических ошибок</w:t>
            </w:r>
          </w:p>
          <w:p w:rsidR="00103FE9" w:rsidRPr="00103FE9" w:rsidRDefault="00103FE9" w:rsidP="00103FE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Наборы числовых данных не проиллюстрированы графиками и диаграммами</w:t>
            </w:r>
          </w:p>
          <w:p w:rsidR="00103FE9" w:rsidRPr="00103FE9" w:rsidRDefault="00103FE9" w:rsidP="00103FE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Информация не представляется актуальной и современной</w:t>
            </w:r>
          </w:p>
          <w:p w:rsidR="00103FE9" w:rsidRPr="00103FE9" w:rsidRDefault="00103FE9" w:rsidP="00103FE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Ключевые слова в тексте не выделены</w:t>
            </w:r>
          </w:p>
        </w:tc>
        <w:tc>
          <w:tcPr>
            <w:tcW w:w="3544" w:type="dxa"/>
            <w:tcBorders>
              <w:top w:val="outset" w:sz="6" w:space="0" w:color="A9A9A9"/>
              <w:left w:val="outset" w:sz="6" w:space="0" w:color="A9A9A9"/>
              <w:bottom w:val="outset" w:sz="6" w:space="0" w:color="A9A9A9"/>
              <w:right w:val="outset" w:sz="6" w:space="0" w:color="A9A9A9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03FE9" w:rsidRPr="00103FE9" w:rsidRDefault="00103FE9" w:rsidP="00103FE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Содержание включает в себя элементы научности</w:t>
            </w:r>
          </w:p>
          <w:p w:rsidR="00103FE9" w:rsidRPr="00103FE9" w:rsidRDefault="00103FE9" w:rsidP="00103FE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Иллюстрации (графические, музыкальные, видео) в определенных случаях соответствуют тексту</w:t>
            </w:r>
          </w:p>
          <w:p w:rsidR="00103FE9" w:rsidRPr="00103FE9" w:rsidRDefault="00103FE9" w:rsidP="00103FE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Есть орфографические, пунктуационные, стилистические ошибки</w:t>
            </w:r>
          </w:p>
          <w:p w:rsidR="00103FE9" w:rsidRPr="00103FE9" w:rsidRDefault="00103FE9" w:rsidP="00103FE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Наборы числовых данных чаще всего проиллюстрированы графиками и диаграммами</w:t>
            </w:r>
          </w:p>
          <w:p w:rsidR="00103FE9" w:rsidRPr="00103FE9" w:rsidRDefault="00103FE9" w:rsidP="00103FE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Информация является актуальной и современной</w:t>
            </w:r>
          </w:p>
          <w:p w:rsidR="00103FE9" w:rsidRPr="00103FE9" w:rsidRDefault="00103FE9" w:rsidP="00103FE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Ключевые слова в тексте чаще всего выделены</w:t>
            </w:r>
          </w:p>
        </w:tc>
        <w:tc>
          <w:tcPr>
            <w:tcW w:w="3329" w:type="dxa"/>
            <w:tcBorders>
              <w:top w:val="outset" w:sz="6" w:space="0" w:color="A9A9A9"/>
              <w:left w:val="outset" w:sz="6" w:space="0" w:color="A9A9A9"/>
              <w:bottom w:val="outset" w:sz="6" w:space="0" w:color="A9A9A9"/>
              <w:right w:val="outset" w:sz="6" w:space="0" w:color="A9A9A9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03FE9" w:rsidRPr="00103FE9" w:rsidRDefault="00103FE9" w:rsidP="00103FE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Содержание в целом является научным</w:t>
            </w:r>
          </w:p>
          <w:p w:rsidR="00103FE9" w:rsidRPr="00103FE9" w:rsidRDefault="00103FE9" w:rsidP="00103FE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Иллюстрации (графические, музыкальные, видео) соответствуют тексту</w:t>
            </w:r>
          </w:p>
          <w:p w:rsidR="00103FE9" w:rsidRPr="00103FE9" w:rsidRDefault="00103FE9" w:rsidP="00103FE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Орфографические, пунктуационные, стилистические ошибки практически отсутствуют</w:t>
            </w:r>
          </w:p>
          <w:p w:rsidR="00103FE9" w:rsidRPr="00103FE9" w:rsidRDefault="00103FE9" w:rsidP="00103FE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Наборы числовых данных проиллюстрированы графиками и диаграммами</w:t>
            </w:r>
          </w:p>
          <w:p w:rsidR="00103FE9" w:rsidRPr="00103FE9" w:rsidRDefault="00103FE9" w:rsidP="00103FE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Информация является актуальной и современной</w:t>
            </w:r>
          </w:p>
          <w:p w:rsidR="00103FE9" w:rsidRPr="00103FE9" w:rsidRDefault="00103FE9" w:rsidP="00103FE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Ключевые слова в тексте выделены</w:t>
            </w:r>
          </w:p>
        </w:tc>
        <w:tc>
          <w:tcPr>
            <w:tcW w:w="3475" w:type="dxa"/>
            <w:tcBorders>
              <w:top w:val="outset" w:sz="6" w:space="0" w:color="A9A9A9"/>
              <w:left w:val="outset" w:sz="6" w:space="0" w:color="A9A9A9"/>
              <w:bottom w:val="outset" w:sz="6" w:space="0" w:color="A9A9A9"/>
              <w:right w:val="outset" w:sz="6" w:space="0" w:color="A9A9A9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03FE9" w:rsidRPr="00103FE9" w:rsidRDefault="00103FE9" w:rsidP="00103FE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Содержание является строго научным</w:t>
            </w:r>
          </w:p>
          <w:p w:rsidR="00103FE9" w:rsidRPr="00103FE9" w:rsidRDefault="00103FE9" w:rsidP="00103FE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Иллюстрации (графические, музыкальные, видео) усиливают эффект восприятия текстовой части информации</w:t>
            </w:r>
          </w:p>
          <w:p w:rsidR="00103FE9" w:rsidRPr="00103FE9" w:rsidRDefault="00103FE9" w:rsidP="00103FE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Орфографические, пунктуационные, стилистические ошибки отсутствуют</w:t>
            </w:r>
          </w:p>
          <w:p w:rsidR="00103FE9" w:rsidRPr="00103FE9" w:rsidRDefault="00103FE9" w:rsidP="00103FE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Наборы числовых данных проиллюстрированы графиками и диаграммами, причем в наиболее адекватной форме</w:t>
            </w:r>
          </w:p>
          <w:p w:rsidR="00103FE9" w:rsidRPr="00103FE9" w:rsidRDefault="00103FE9" w:rsidP="00103FE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Информация является актуальной и современной</w:t>
            </w:r>
          </w:p>
          <w:p w:rsidR="00103FE9" w:rsidRPr="00103FE9" w:rsidRDefault="00103FE9" w:rsidP="00103FE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3F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Ключевые слова в тексте выделены</w:t>
            </w:r>
          </w:p>
        </w:tc>
      </w:tr>
    </w:tbl>
    <w:p w:rsidR="00103FE9" w:rsidRPr="00103FE9" w:rsidRDefault="00103FE9" w:rsidP="00103FE9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03FE9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Примечание.</w:t>
      </w:r>
      <w:r w:rsidRPr="00103FE9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103FE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 каждому пункту I и II разделов презентация оценивается отдельно. Таким образом, минимальный балл — 28, максимальный — 70.</w:t>
      </w:r>
    </w:p>
    <w:p w:rsidR="00103FE9" w:rsidRPr="00103FE9" w:rsidRDefault="00103FE9" w:rsidP="00103FE9">
      <w:pPr>
        <w:spacing w:before="60" w:after="6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03FE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sectPr w:rsidR="00103FE9" w:rsidRPr="00103FE9" w:rsidSect="00103FE9">
      <w:pgSz w:w="16838" w:h="11906" w:orient="landscape"/>
      <w:pgMar w:top="284" w:right="53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302EF"/>
    <w:multiLevelType w:val="multilevel"/>
    <w:tmpl w:val="993E4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697782"/>
    <w:multiLevelType w:val="multilevel"/>
    <w:tmpl w:val="F3E2D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6166F4"/>
    <w:multiLevelType w:val="multilevel"/>
    <w:tmpl w:val="F87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8E1555"/>
    <w:multiLevelType w:val="multilevel"/>
    <w:tmpl w:val="43FA2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730649"/>
    <w:multiLevelType w:val="multilevel"/>
    <w:tmpl w:val="A9E08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A979E9"/>
    <w:multiLevelType w:val="multilevel"/>
    <w:tmpl w:val="461AD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401337"/>
    <w:multiLevelType w:val="multilevel"/>
    <w:tmpl w:val="CFFA2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5778B6"/>
    <w:multiLevelType w:val="multilevel"/>
    <w:tmpl w:val="87621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3FE9"/>
    <w:rsid w:val="00103FE9"/>
    <w:rsid w:val="001D17CD"/>
    <w:rsid w:val="00247570"/>
    <w:rsid w:val="00517C34"/>
    <w:rsid w:val="00CB62BA"/>
    <w:rsid w:val="00ED7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570"/>
  </w:style>
  <w:style w:type="paragraph" w:styleId="1">
    <w:name w:val="heading 1"/>
    <w:basedOn w:val="a"/>
    <w:link w:val="10"/>
    <w:uiPriority w:val="9"/>
    <w:qFormat/>
    <w:rsid w:val="00103F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3F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03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3FE9"/>
    <w:rPr>
      <w:b/>
      <w:bCs/>
    </w:rPr>
  </w:style>
  <w:style w:type="character" w:styleId="a5">
    <w:name w:val="Emphasis"/>
    <w:basedOn w:val="a0"/>
    <w:uiPriority w:val="20"/>
    <w:qFormat/>
    <w:rsid w:val="00103FE9"/>
    <w:rPr>
      <w:i/>
      <w:iCs/>
    </w:rPr>
  </w:style>
  <w:style w:type="character" w:customStyle="1" w:styleId="apple-converted-space">
    <w:name w:val="apple-converted-space"/>
    <w:basedOn w:val="a0"/>
    <w:rsid w:val="00103FE9"/>
  </w:style>
  <w:style w:type="character" w:styleId="a6">
    <w:name w:val="Hyperlink"/>
    <w:basedOn w:val="a0"/>
    <w:uiPriority w:val="99"/>
    <w:semiHidden/>
    <w:unhideWhenUsed/>
    <w:rsid w:val="00103F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2</cp:revision>
  <dcterms:created xsi:type="dcterms:W3CDTF">2015-11-06T08:03:00Z</dcterms:created>
  <dcterms:modified xsi:type="dcterms:W3CDTF">2015-11-06T08:39:00Z</dcterms:modified>
</cp:coreProperties>
</file>