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AD" w:rsidRPr="00CE182E" w:rsidRDefault="00A94BAD" w:rsidP="00A94B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182E">
        <w:rPr>
          <w:rFonts w:ascii="Times New Roman" w:hAnsi="Times New Roman"/>
          <w:b/>
          <w:sz w:val="28"/>
          <w:szCs w:val="28"/>
        </w:rPr>
        <w:t>КАЗАНСКИЙ ФЕДЕРАЛЬНЫЙ УНИВЕРСИТЕТ</w:t>
      </w:r>
    </w:p>
    <w:p w:rsidR="00A94BAD" w:rsidRPr="00CE182E" w:rsidRDefault="00A94BAD" w:rsidP="00A94B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182E">
        <w:rPr>
          <w:rFonts w:ascii="Times New Roman" w:hAnsi="Times New Roman"/>
          <w:b/>
          <w:sz w:val="28"/>
          <w:szCs w:val="28"/>
        </w:rPr>
        <w:t>Институт управления, экономики и финансов</w:t>
      </w:r>
    </w:p>
    <w:p w:rsidR="00A94BAD" w:rsidRPr="00CE182E" w:rsidRDefault="00A94BAD" w:rsidP="00A94B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182E">
        <w:rPr>
          <w:rFonts w:ascii="Times New Roman" w:hAnsi="Times New Roman"/>
          <w:b/>
          <w:sz w:val="28"/>
          <w:szCs w:val="28"/>
        </w:rPr>
        <w:t xml:space="preserve">Регламент текущего контроля по дисциплине </w:t>
      </w:r>
      <w:r>
        <w:rPr>
          <w:rFonts w:ascii="Times New Roman" w:hAnsi="Times New Roman"/>
          <w:b/>
          <w:sz w:val="28"/>
          <w:szCs w:val="28"/>
        </w:rPr>
        <w:t>Основы оценки стоимости недвижимости</w:t>
      </w:r>
    </w:p>
    <w:p w:rsidR="00A94BAD" w:rsidRDefault="00A94BAD" w:rsidP="00A94BAD">
      <w:pPr>
        <w:pStyle w:val="a3"/>
        <w:rPr>
          <w:rFonts w:ascii="Times New Roman" w:hAnsi="Times New Roman"/>
          <w:sz w:val="28"/>
          <w:szCs w:val="28"/>
        </w:rPr>
      </w:pPr>
    </w:p>
    <w:p w:rsidR="00A94BAD" w:rsidRDefault="00A94BAD" w:rsidP="00A94BA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6"/>
        <w:gridCol w:w="3745"/>
      </w:tblGrid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126">
              <w:rPr>
                <w:rFonts w:ascii="Times New Roman" w:hAnsi="Times New Roman"/>
                <w:b/>
                <w:sz w:val="28"/>
                <w:szCs w:val="28"/>
              </w:rPr>
              <w:t>Вид задания (</w:t>
            </w:r>
            <w:r w:rsidRPr="008B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&gt;18 </w:t>
            </w:r>
            <w:r w:rsidRPr="008B7126">
              <w:rPr>
                <w:rFonts w:ascii="Times New Roman" w:hAnsi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126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Ответы на семинаре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Выполнение проектов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Домашние задания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- и т.д.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BAD" w:rsidRPr="008B7126" w:rsidTr="003A5C20">
        <w:tc>
          <w:tcPr>
            <w:tcW w:w="5826" w:type="dxa"/>
          </w:tcPr>
          <w:p w:rsidR="00A94BAD" w:rsidRPr="008B7126" w:rsidRDefault="00A94BAD" w:rsidP="003A5C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3745" w:type="dxa"/>
          </w:tcPr>
          <w:p w:rsidR="00A94BAD" w:rsidRPr="008B7126" w:rsidRDefault="00A94BAD" w:rsidP="003A5C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2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A94BAD" w:rsidRPr="00D9125D" w:rsidRDefault="00A94BAD" w:rsidP="00A94BAD">
      <w:pPr>
        <w:rPr>
          <w:sz w:val="28"/>
          <w:szCs w:val="28"/>
        </w:rPr>
      </w:pPr>
    </w:p>
    <w:p w:rsidR="00A94BAD" w:rsidRPr="00D9125D" w:rsidRDefault="00A94BAD" w:rsidP="00A94BAD">
      <w:pPr>
        <w:rPr>
          <w:rFonts w:ascii="Times New Roman" w:hAnsi="Times New Roman"/>
          <w:sz w:val="28"/>
          <w:szCs w:val="28"/>
        </w:rPr>
      </w:pPr>
      <w:r w:rsidRPr="00D9125D">
        <w:rPr>
          <w:rFonts w:ascii="Times New Roman" w:hAnsi="Times New Roman"/>
          <w:sz w:val="28"/>
          <w:szCs w:val="28"/>
        </w:rPr>
        <w:t xml:space="preserve">Подпись преподавателя                  </w:t>
      </w:r>
      <w:bookmarkStart w:id="0" w:name="_GoBack"/>
      <w:bookmarkEnd w:id="0"/>
      <w:r w:rsidRPr="00D9125D">
        <w:rPr>
          <w:rFonts w:ascii="Times New Roman" w:hAnsi="Times New Roman"/>
          <w:sz w:val="28"/>
          <w:szCs w:val="28"/>
        </w:rPr>
        <w:t xml:space="preserve">                             /</w:t>
      </w:r>
      <w:r>
        <w:rPr>
          <w:rFonts w:ascii="Times New Roman" w:hAnsi="Times New Roman"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/>
          <w:sz w:val="28"/>
          <w:szCs w:val="28"/>
        </w:rPr>
        <w:t>Салахиева</w:t>
      </w:r>
      <w:proofErr w:type="spellEnd"/>
      <w:r w:rsidRPr="00D9125D">
        <w:rPr>
          <w:rFonts w:ascii="Times New Roman" w:hAnsi="Times New Roman"/>
          <w:sz w:val="28"/>
          <w:szCs w:val="28"/>
        </w:rPr>
        <w:t>/</w:t>
      </w:r>
    </w:p>
    <w:p w:rsidR="00A94BAD" w:rsidRPr="00D9125D" w:rsidRDefault="00A94BAD" w:rsidP="00A94BAD">
      <w:pPr>
        <w:rPr>
          <w:rFonts w:ascii="Times New Roman" w:hAnsi="Times New Roman"/>
          <w:sz w:val="28"/>
          <w:szCs w:val="28"/>
        </w:rPr>
      </w:pPr>
    </w:p>
    <w:p w:rsidR="00A94BAD" w:rsidRPr="00D9125D" w:rsidRDefault="00A94BAD" w:rsidP="00A94BAD">
      <w:pPr>
        <w:rPr>
          <w:rFonts w:ascii="Times New Roman" w:hAnsi="Times New Roman"/>
          <w:sz w:val="28"/>
          <w:szCs w:val="28"/>
        </w:rPr>
      </w:pPr>
      <w:r w:rsidRPr="00D9125D">
        <w:rPr>
          <w:rFonts w:ascii="Times New Roman" w:hAnsi="Times New Roman"/>
          <w:sz w:val="28"/>
          <w:szCs w:val="28"/>
        </w:rPr>
        <w:t>Подпись заведующего кафедрой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9125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А.Р. Сафиуллин</w:t>
      </w:r>
      <w:r w:rsidRPr="00D9125D">
        <w:rPr>
          <w:rFonts w:ascii="Times New Roman" w:hAnsi="Times New Roman"/>
          <w:sz w:val="28"/>
          <w:szCs w:val="28"/>
        </w:rPr>
        <w:t>/</w:t>
      </w:r>
    </w:p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A94BAD" w:rsidRDefault="00A94BAD" w:rsidP="00A94BAD"/>
    <w:p w:rsidR="00920BE1" w:rsidRDefault="00920BE1"/>
    <w:sectPr w:rsidR="00920BE1" w:rsidSect="0008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4BAD"/>
    <w:rsid w:val="00083C01"/>
    <w:rsid w:val="00084746"/>
    <w:rsid w:val="0071260D"/>
    <w:rsid w:val="00920BE1"/>
    <w:rsid w:val="00A94BAD"/>
    <w:rsid w:val="00AF377C"/>
    <w:rsid w:val="00B8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B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DG Win&amp;Soft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</cp:revision>
  <dcterms:created xsi:type="dcterms:W3CDTF">2016-02-04T20:04:00Z</dcterms:created>
  <dcterms:modified xsi:type="dcterms:W3CDTF">2016-02-04T20:05:00Z</dcterms:modified>
</cp:coreProperties>
</file>