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C4" w:rsidRPr="00F530C4" w:rsidRDefault="00F530C4" w:rsidP="00F530C4">
      <w:pPr>
        <w:rPr>
          <w:rFonts w:ascii="Times New Roman" w:hAnsi="Times New Roman" w:cs="Times New Roman"/>
          <w:b/>
          <w:sz w:val="24"/>
          <w:szCs w:val="24"/>
        </w:rPr>
      </w:pPr>
      <w:r w:rsidRPr="00F530C4">
        <w:rPr>
          <w:rFonts w:ascii="Times New Roman" w:hAnsi="Times New Roman" w:cs="Times New Roman"/>
          <w:b/>
          <w:sz w:val="24"/>
          <w:szCs w:val="24"/>
        </w:rPr>
        <w:t>Примерные вопросы к экзамену</w:t>
      </w:r>
    </w:p>
    <w:p w:rsid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1. Сущность города и его функции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2. Назовите основные типы пространственной структуры города?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3. Что представляет собой градостроительная ценность?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4. Раскройте понятие "фактор редкости"?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5. Зонирование территории города?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6. Критерии зонирования территории города?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7. Признаки зонального расположения объектов недвижимости?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8. Каковы основные показатели транспортной доступности и ее экономическое содержание?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9. Раскройте понятие "рента по местоположению"?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10. Факторы расположения объектов недвижимости?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11. Что включается в стоимость улучшений?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12. Как изменяется рента по местоположению во времени?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13. Каковы границы и характеристики локального местоположения?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14. Раскройте понятие "Паспортизация"?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15. Основные принципы паспортизации?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16. Правовые аспекты паспортизации?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17. Организация системы паспортизации?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18. Порядок и этапы паспортизации?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19. Что такое "кадастр городских территорий"?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20. Каковы основные цели и задачи паспортизации жилищного фонда?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21. Раскройте понятие "инвестиции в недвижимость"?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22. Виды инвестиций в недвижимость"? </w:t>
      </w:r>
    </w:p>
    <w:p w:rsidR="00F530C4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 xml:space="preserve">23. Необходимость инвестиций в недвижимость"? </w:t>
      </w:r>
    </w:p>
    <w:p w:rsidR="00D607A7" w:rsidRPr="00F530C4" w:rsidRDefault="00F530C4" w:rsidP="00F530C4">
      <w:pPr>
        <w:rPr>
          <w:rFonts w:ascii="Times New Roman" w:hAnsi="Times New Roman" w:cs="Times New Roman"/>
          <w:sz w:val="24"/>
          <w:szCs w:val="24"/>
        </w:rPr>
      </w:pPr>
      <w:r w:rsidRPr="00F530C4">
        <w:rPr>
          <w:rFonts w:ascii="Times New Roman" w:hAnsi="Times New Roman" w:cs="Times New Roman"/>
          <w:sz w:val="24"/>
          <w:szCs w:val="24"/>
        </w:rPr>
        <w:t>24. Эффективность инвестиций в недвижимость"?</w:t>
      </w:r>
    </w:p>
    <w:sectPr w:rsidR="00D607A7" w:rsidRPr="00F530C4" w:rsidSect="00D6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0C4"/>
    <w:rsid w:val="00104DA7"/>
    <w:rsid w:val="00D607A7"/>
    <w:rsid w:val="00F5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RenAValeeva</dc:creator>
  <cp:lastModifiedBy>RenAValeeva</cp:lastModifiedBy>
  <cp:revision>2</cp:revision>
  <dcterms:created xsi:type="dcterms:W3CDTF">2016-02-10T10:54:00Z</dcterms:created>
  <dcterms:modified xsi:type="dcterms:W3CDTF">2016-02-10T10:54:00Z</dcterms:modified>
</cp:coreProperties>
</file>