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DE" w:rsidRPr="001B495C" w:rsidRDefault="00195ABA" w:rsidP="001B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5C">
        <w:rPr>
          <w:rFonts w:ascii="Times New Roman" w:hAnsi="Times New Roman" w:cs="Times New Roman"/>
          <w:b/>
          <w:sz w:val="28"/>
          <w:szCs w:val="28"/>
        </w:rPr>
        <w:t xml:space="preserve">Молодежный форум </w:t>
      </w:r>
      <w:r w:rsidR="001B495C">
        <w:rPr>
          <w:rFonts w:ascii="Times New Roman" w:hAnsi="Times New Roman" w:cs="Times New Roman"/>
          <w:b/>
          <w:sz w:val="28"/>
          <w:szCs w:val="28"/>
        </w:rPr>
        <w:t>«Дни карьеры «</w:t>
      </w:r>
      <w:r w:rsidRPr="001B495C">
        <w:rPr>
          <w:rFonts w:ascii="Times New Roman" w:hAnsi="Times New Roman" w:cs="Times New Roman"/>
          <w:b/>
          <w:sz w:val="28"/>
          <w:szCs w:val="28"/>
        </w:rPr>
        <w:t>ВЕСНА-2015»</w:t>
      </w:r>
    </w:p>
    <w:p w:rsidR="00195ABA" w:rsidRDefault="00195ABA" w:rsidP="001B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5C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1B495C" w:rsidRPr="001B495C" w:rsidRDefault="001B495C" w:rsidP="001B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69"/>
        <w:gridCol w:w="1701"/>
        <w:gridCol w:w="1826"/>
      </w:tblGrid>
      <w:tr w:rsidR="00195ABA" w:rsidRPr="001B495C" w:rsidTr="001B495C">
        <w:tc>
          <w:tcPr>
            <w:tcW w:w="675" w:type="dxa"/>
          </w:tcPr>
          <w:p w:rsidR="00195ABA" w:rsidRPr="001B495C" w:rsidRDefault="00195ABA" w:rsidP="001B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B49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495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69" w:type="dxa"/>
          </w:tcPr>
          <w:p w:rsidR="00195ABA" w:rsidRPr="001B495C" w:rsidRDefault="00195ABA" w:rsidP="001B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195ABA" w:rsidRPr="001B495C" w:rsidRDefault="00195ABA" w:rsidP="001B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6" w:type="dxa"/>
          </w:tcPr>
          <w:p w:rsidR="00195ABA" w:rsidRPr="001B495C" w:rsidRDefault="00195ABA" w:rsidP="001B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b/>
                <w:sz w:val="28"/>
                <w:szCs w:val="28"/>
              </w:rPr>
              <w:t>Время регистрации</w:t>
            </w:r>
          </w:p>
        </w:tc>
      </w:tr>
      <w:tr w:rsidR="00195ABA" w:rsidRPr="001B495C" w:rsidTr="001B495C">
        <w:tc>
          <w:tcPr>
            <w:tcW w:w="9571" w:type="dxa"/>
            <w:gridSpan w:val="4"/>
          </w:tcPr>
          <w:p w:rsidR="00195ABA" w:rsidRPr="001B495C" w:rsidRDefault="00195ABA" w:rsidP="001B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b/>
                <w:sz w:val="28"/>
                <w:szCs w:val="28"/>
              </w:rPr>
              <w:t>23 апреля 2015 года, четверг</w:t>
            </w:r>
          </w:p>
        </w:tc>
      </w:tr>
      <w:tr w:rsidR="00195ABA" w:rsidRPr="001B495C" w:rsidTr="001B495C">
        <w:tc>
          <w:tcPr>
            <w:tcW w:w="675" w:type="dxa"/>
          </w:tcPr>
          <w:p w:rsidR="00195ABA" w:rsidRPr="001B495C" w:rsidRDefault="001B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9" w:type="dxa"/>
          </w:tcPr>
          <w:p w:rsidR="00195ABA" w:rsidRPr="001B495C" w:rsidRDefault="001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Межвузовская ярмарка вакансий «ВЕСНА-2015»</w:t>
            </w:r>
          </w:p>
        </w:tc>
        <w:tc>
          <w:tcPr>
            <w:tcW w:w="1701" w:type="dxa"/>
          </w:tcPr>
          <w:p w:rsidR="00195ABA" w:rsidRPr="001B495C" w:rsidRDefault="001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826" w:type="dxa"/>
          </w:tcPr>
          <w:p w:rsidR="00195ABA" w:rsidRPr="001B495C" w:rsidRDefault="001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195ABA" w:rsidRPr="001B495C" w:rsidTr="001B495C">
        <w:tc>
          <w:tcPr>
            <w:tcW w:w="675" w:type="dxa"/>
          </w:tcPr>
          <w:p w:rsidR="00195ABA" w:rsidRPr="001B495C" w:rsidRDefault="001B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9" w:type="dxa"/>
          </w:tcPr>
          <w:p w:rsidR="00195ABA" w:rsidRPr="001B495C" w:rsidRDefault="001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Презентации предприятий</w:t>
            </w:r>
          </w:p>
        </w:tc>
        <w:tc>
          <w:tcPr>
            <w:tcW w:w="1701" w:type="dxa"/>
          </w:tcPr>
          <w:p w:rsidR="00195ABA" w:rsidRPr="001B495C" w:rsidRDefault="00195ABA" w:rsidP="00C2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826" w:type="dxa"/>
          </w:tcPr>
          <w:p w:rsidR="00195ABA" w:rsidRPr="001B495C" w:rsidRDefault="00195ABA" w:rsidP="00C2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195ABA" w:rsidRPr="001B495C" w:rsidTr="001B495C">
        <w:tc>
          <w:tcPr>
            <w:tcW w:w="675" w:type="dxa"/>
          </w:tcPr>
          <w:p w:rsidR="00195ABA" w:rsidRPr="001B495C" w:rsidRDefault="001B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9" w:type="dxa"/>
          </w:tcPr>
          <w:p w:rsidR="00195ABA" w:rsidRPr="001B495C" w:rsidRDefault="001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Тренинг «Формирование и развитие корпоративной компетенции»</w:t>
            </w:r>
          </w:p>
        </w:tc>
        <w:tc>
          <w:tcPr>
            <w:tcW w:w="1701" w:type="dxa"/>
          </w:tcPr>
          <w:p w:rsidR="00195ABA" w:rsidRPr="001B495C" w:rsidRDefault="001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26" w:type="dxa"/>
          </w:tcPr>
          <w:p w:rsidR="00195ABA" w:rsidRPr="001B495C" w:rsidRDefault="001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</w:tr>
      <w:tr w:rsidR="00195ABA" w:rsidRPr="001B495C" w:rsidTr="001B495C">
        <w:tc>
          <w:tcPr>
            <w:tcW w:w="675" w:type="dxa"/>
          </w:tcPr>
          <w:p w:rsidR="00195ABA" w:rsidRPr="001B495C" w:rsidRDefault="001B495C" w:rsidP="00C2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9" w:type="dxa"/>
          </w:tcPr>
          <w:p w:rsidR="00195ABA" w:rsidRPr="001B495C" w:rsidRDefault="00195ABA" w:rsidP="00C2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Психологическое и профессиональное консультирование</w:t>
            </w:r>
          </w:p>
        </w:tc>
        <w:tc>
          <w:tcPr>
            <w:tcW w:w="1701" w:type="dxa"/>
          </w:tcPr>
          <w:p w:rsidR="00195ABA" w:rsidRPr="001B495C" w:rsidRDefault="00195ABA" w:rsidP="00C2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10.30-13.30</w:t>
            </w:r>
          </w:p>
        </w:tc>
        <w:tc>
          <w:tcPr>
            <w:tcW w:w="1826" w:type="dxa"/>
          </w:tcPr>
          <w:p w:rsidR="00195ABA" w:rsidRPr="001B495C" w:rsidRDefault="00195ABA" w:rsidP="00C2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195ABA" w:rsidRPr="001B495C" w:rsidTr="001B495C">
        <w:tc>
          <w:tcPr>
            <w:tcW w:w="675" w:type="dxa"/>
          </w:tcPr>
          <w:p w:rsidR="00195ABA" w:rsidRPr="001B495C" w:rsidRDefault="001B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9" w:type="dxa"/>
          </w:tcPr>
          <w:p w:rsidR="00195ABA" w:rsidRPr="001B495C" w:rsidRDefault="001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Деловая игра «Твой вектор карьеры»</w:t>
            </w:r>
          </w:p>
        </w:tc>
        <w:tc>
          <w:tcPr>
            <w:tcW w:w="1701" w:type="dxa"/>
          </w:tcPr>
          <w:p w:rsidR="00195ABA" w:rsidRPr="001B495C" w:rsidRDefault="001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826" w:type="dxa"/>
          </w:tcPr>
          <w:p w:rsidR="00195ABA" w:rsidRPr="001B495C" w:rsidRDefault="001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195ABA" w:rsidRPr="001B495C" w:rsidTr="001B495C">
        <w:tc>
          <w:tcPr>
            <w:tcW w:w="675" w:type="dxa"/>
          </w:tcPr>
          <w:p w:rsidR="00195ABA" w:rsidRPr="001B495C" w:rsidRDefault="001B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9" w:type="dxa"/>
          </w:tcPr>
          <w:p w:rsidR="00195ABA" w:rsidRPr="001B495C" w:rsidRDefault="001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«Новые кадры – новые горизонты». Совместное заседание штаба СТО КНИТУ-КАИ и бойцов ССО «Север»</w:t>
            </w:r>
          </w:p>
        </w:tc>
        <w:tc>
          <w:tcPr>
            <w:tcW w:w="1701" w:type="dxa"/>
          </w:tcPr>
          <w:p w:rsidR="00195ABA" w:rsidRPr="001B495C" w:rsidRDefault="001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1826" w:type="dxa"/>
          </w:tcPr>
          <w:p w:rsidR="00195ABA" w:rsidRPr="001B495C" w:rsidRDefault="001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  <w:tr w:rsidR="00195ABA" w:rsidRPr="001B495C" w:rsidTr="001B495C">
        <w:tc>
          <w:tcPr>
            <w:tcW w:w="9571" w:type="dxa"/>
            <w:gridSpan w:val="4"/>
          </w:tcPr>
          <w:p w:rsidR="00195ABA" w:rsidRPr="001B495C" w:rsidRDefault="00195ABA" w:rsidP="001B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 2015 года, пятница</w:t>
            </w:r>
          </w:p>
        </w:tc>
      </w:tr>
      <w:tr w:rsidR="00195ABA" w:rsidRPr="001B495C" w:rsidTr="001B495C">
        <w:tc>
          <w:tcPr>
            <w:tcW w:w="675" w:type="dxa"/>
          </w:tcPr>
          <w:p w:rsidR="00195ABA" w:rsidRPr="001B495C" w:rsidRDefault="001B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9" w:type="dxa"/>
          </w:tcPr>
          <w:p w:rsidR="00195ABA" w:rsidRPr="001B495C" w:rsidRDefault="001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Тестирование по программе «</w:t>
            </w:r>
            <w:proofErr w:type="spellStart"/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95ABA" w:rsidRPr="001B495C" w:rsidRDefault="001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1826" w:type="dxa"/>
          </w:tcPr>
          <w:p w:rsidR="00195ABA" w:rsidRPr="001B495C" w:rsidRDefault="001B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9.30-13.30</w:t>
            </w:r>
          </w:p>
        </w:tc>
      </w:tr>
      <w:tr w:rsidR="00195ABA" w:rsidRPr="001B495C" w:rsidTr="001B495C">
        <w:tc>
          <w:tcPr>
            <w:tcW w:w="675" w:type="dxa"/>
          </w:tcPr>
          <w:p w:rsidR="00195ABA" w:rsidRPr="001B495C" w:rsidRDefault="001B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69" w:type="dxa"/>
          </w:tcPr>
          <w:p w:rsidR="00195ABA" w:rsidRPr="001B495C" w:rsidRDefault="00195ABA" w:rsidP="00C2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Психологическое и профессиональное консультирование</w:t>
            </w:r>
          </w:p>
        </w:tc>
        <w:tc>
          <w:tcPr>
            <w:tcW w:w="1701" w:type="dxa"/>
          </w:tcPr>
          <w:p w:rsidR="00195ABA" w:rsidRPr="001B495C" w:rsidRDefault="001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1826" w:type="dxa"/>
          </w:tcPr>
          <w:p w:rsidR="00195ABA" w:rsidRPr="001B495C" w:rsidRDefault="001B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C">
              <w:rPr>
                <w:rFonts w:ascii="Times New Roman" w:hAnsi="Times New Roman" w:cs="Times New Roman"/>
                <w:sz w:val="28"/>
                <w:szCs w:val="28"/>
              </w:rPr>
              <w:t>9.30-15.00</w:t>
            </w:r>
          </w:p>
        </w:tc>
      </w:tr>
    </w:tbl>
    <w:p w:rsidR="00195ABA" w:rsidRPr="001B495C" w:rsidRDefault="00195A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5ABA" w:rsidRPr="001B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BA"/>
    <w:rsid w:val="000F4F59"/>
    <w:rsid w:val="00195ABA"/>
    <w:rsid w:val="001B495C"/>
    <w:rsid w:val="0075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Давлетшина Зита Робертовна</dc:creator>
  <cp:lastModifiedBy>Давлетшина Зита Робертовна</cp:lastModifiedBy>
  <cp:revision>1</cp:revision>
  <dcterms:created xsi:type="dcterms:W3CDTF">2015-04-21T10:18:00Z</dcterms:created>
  <dcterms:modified xsi:type="dcterms:W3CDTF">2015-04-21T10:30:00Z</dcterms:modified>
</cp:coreProperties>
</file>