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55" w:rsidRPr="00AD5855" w:rsidRDefault="00AD5855" w:rsidP="00AD5855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2500" cy="1190625"/>
            <wp:effectExtent l="0" t="0" r="0" b="9525"/>
            <wp:docPr id="2" name="Рисунок 2" descr="Гильмутдинов Ильдар Ирек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льмутдинов Ильдар Иреко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55" w:rsidRPr="00AD5855" w:rsidRDefault="00AD5855" w:rsidP="00AD5855">
      <w:pPr>
        <w:shd w:val="clear" w:color="auto" w:fill="F5F5F5"/>
        <w:spacing w:before="15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7"/>
          <w:szCs w:val="47"/>
          <w:lang w:eastAsia="ru-RU"/>
        </w:rPr>
      </w:pPr>
      <w:proofErr w:type="spellStart"/>
      <w:r w:rsidRPr="00AD5855">
        <w:rPr>
          <w:rFonts w:ascii="inherit" w:eastAsia="Times New Roman" w:hAnsi="inherit" w:cs="Helvetica"/>
          <w:b/>
          <w:bCs/>
          <w:color w:val="333333"/>
          <w:kern w:val="36"/>
          <w:sz w:val="47"/>
          <w:szCs w:val="47"/>
          <w:lang w:eastAsia="ru-RU"/>
        </w:rPr>
        <w:t>Гильмутдинов</w:t>
      </w:r>
      <w:proofErr w:type="spellEnd"/>
      <w:r w:rsidRPr="00AD5855">
        <w:rPr>
          <w:rFonts w:ascii="inherit" w:eastAsia="Times New Roman" w:hAnsi="inherit" w:cs="Helvetica"/>
          <w:b/>
          <w:bCs/>
          <w:color w:val="333333"/>
          <w:kern w:val="36"/>
          <w:sz w:val="47"/>
          <w:szCs w:val="47"/>
          <w:lang w:eastAsia="ru-RU"/>
        </w:rPr>
        <w:t xml:space="preserve"> Ильдар </w:t>
      </w:r>
      <w:proofErr w:type="spellStart"/>
      <w:r w:rsidRPr="00AD5855">
        <w:rPr>
          <w:rFonts w:ascii="inherit" w:eastAsia="Times New Roman" w:hAnsi="inherit" w:cs="Helvetica"/>
          <w:b/>
          <w:bCs/>
          <w:color w:val="333333"/>
          <w:kern w:val="36"/>
          <w:sz w:val="47"/>
          <w:szCs w:val="47"/>
          <w:lang w:eastAsia="ru-RU"/>
        </w:rPr>
        <w:t>Ирекович</w:t>
      </w:r>
      <w:bookmarkStart w:id="0" w:name="_GoBack"/>
      <w:bookmarkEnd w:id="0"/>
      <w:proofErr w:type="spellEnd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855" w:rsidRPr="00AD5855" w:rsidTr="00AD585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D5855" w:rsidRPr="00AD5855" w:rsidRDefault="00AD5855" w:rsidP="00AD585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Депутат Государственной думы РФ шестого созыва</w:t>
            </w:r>
          </w:p>
        </w:tc>
      </w:tr>
      <w:tr w:rsidR="00AD5855" w:rsidRPr="00AD5855" w:rsidTr="00AD585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5855" w:rsidRPr="00AD5855" w:rsidRDefault="00AD5855" w:rsidP="00AD585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Родился в д. </w:t>
            </w:r>
            <w:proofErr w:type="spell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Клянчеево</w:t>
            </w:r>
            <w:proofErr w:type="spell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Камско-</w:t>
            </w:r>
            <w:proofErr w:type="spell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Устьинского</w:t>
            </w:r>
            <w:proofErr w:type="spell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района ТАССР. Окончил Казанский государственный педагогический институт по специальности "учитель физики" (1983 г.), Высшую комсомольскую школу ЦК ВЛКСМ по специальности "политолог" (1989 г.), Северно-Западную академию государственной службы по специальности "государственное и муниципальное управление" (2007 г.).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1982 - 1984 гг. - преподаватель физики средней специальной музыкальной школы при Казанской Государственной консерватории, директор Больше-</w:t>
            </w:r>
            <w:proofErr w:type="spell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Буртасовской</w:t>
            </w:r>
            <w:proofErr w:type="spell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средней школы.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1985 - 1986 гг. - служба в рядах Советской Армии в составе группы Советских войск в Германии.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1984 - 1990 гг. - второй секретарь Камско-</w:t>
            </w:r>
            <w:proofErr w:type="spell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Устьинского</w:t>
            </w:r>
            <w:proofErr w:type="spell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райкома ВЛКСМ, первый секретарь </w:t>
            </w:r>
            <w:proofErr w:type="spell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райкома ВЛКСМ.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В 1990 - 1994 гг. - секретарь Татарского </w:t>
            </w:r>
            <w:proofErr w:type="gram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ВЛКСМ. 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1994 - 2001 гг. - заместитель председателя Государственного комитета по делам детей и молодежи РТ. 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2001 - 2003 гг. - первый заместитель министра по делам молодежи и спорту РТ.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2003 - 2007 гг. - депутат Государственной Думы ФС РФ четвертого созыва, член фракции "Единая Россия", заместитель председателя комитета по физической культуре, спорту и делам молодежи.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2007 - 2011 гг. - депутат Государственной Думы ФС РФ пятого созыва, член фракции "Единая Россия", заместитель председателя комитета по физической культуре и спорту.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2007 г. - председатель совета Федеральной национально-культурной автономии татар.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декабря 2011 г. - депутат Государственной думы ФС РФ шестого созыва, член комитета ГД по образованию, член счетной комиссии ГД.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Член коллегии Министерства по делам молодежи, спорту и туризму РТ, член исполкома Российского студенческого спортивного союза, член Совета общественной организации "Спортивная Россия", член Консультативного совета по делам национально-культурных автономий при Министерстве регионального развития РФ.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Заслуженный работник молодежной политики Российской Федерации. Заслуженный работник физической культуры Республики Татарстан.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почетной грамотой Правительства РФ, медалью "В память 1000-летия Казани", имеет благодарности Президента РФ, Председателя Государственной Думы ФС РФ.</w:t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Женат</w:t>
            </w:r>
            <w:proofErr w:type="gramEnd"/>
            <w:r w:rsidRPr="00AD585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воспитывает сына.</w:t>
            </w:r>
          </w:p>
        </w:tc>
      </w:tr>
    </w:tbl>
    <w:p w:rsidR="00AD5855" w:rsidRPr="00AD5855" w:rsidRDefault="00AD5855" w:rsidP="00AD5855">
      <w:pPr>
        <w:shd w:val="clear" w:color="auto" w:fill="0088CC"/>
        <w:spacing w:after="0" w:line="30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AD5855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lastRenderedPageBreak/>
        <w:t>СТАТЬИ С УЧАСТИЕМ ПЕРСОНЫ</w:t>
      </w:r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Россия и Германия сделали "небольшой шаг" к возврату доверия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Не все госпрограммы дойдут до бюджета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Выборы-2015: "Чисто, честно и легитимно" 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Спорт кончился, скоро выборы: главные </w:t>
        </w:r>
        <w:proofErr w:type="spell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медиаперсоны</w:t>
        </w:r>
        <w:proofErr w:type="spell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 РТ в мае-2015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Депутат </w:t>
        </w:r>
        <w:proofErr w:type="spell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Гильмутдинов</w:t>
        </w:r>
        <w:proofErr w:type="spell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: "</w:t>
        </w:r>
        <w:proofErr w:type="gram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Тунеядцев</w:t>
        </w:r>
        <w:proofErr w:type="gram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 быть не должно"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Ильдар </w:t>
        </w:r>
        <w:proofErr w:type="spell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Гильмутдинов</w:t>
        </w:r>
        <w:proofErr w:type="spell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: Виновным в смерти пенсионера в Бавлах нет оправдания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3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Депутат Госдумы РФ от Татарстана </w:t>
        </w:r>
        <w:proofErr w:type="spell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Гильмутдинов</w:t>
        </w:r>
        <w:proofErr w:type="spell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 предложил исключить из системы ОМС неработающих граждан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4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"Адмирал" переписывает законы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5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Госдума ищет сговор на полках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6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Как Татарстану президента оставили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7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Как Бахчисарайский район "залетел под крыло" Татарстана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8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Депутаты Госдумы: "у России есть и резерв, и возможности"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9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Чиновники не успевают за рождаемостью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0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Евразийская интеграция в Казани покрылась мраком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1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Депутаты Татарстана не поддержали законопроект о языках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2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"Волк просто не будет курить"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3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Депутат Госдумы Ильдар </w:t>
        </w:r>
        <w:proofErr w:type="spell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Гильмутдинов</w:t>
        </w:r>
        <w:proofErr w:type="spell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: поправки в закон "О языках" будут доработаны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4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Депутат Госдумы от Татарстана рассказал о новом законе "Об образовании"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5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Татарстан получит более 1 млрд. рублей на модернизацию системы образования</w:t>
        </w:r>
      </w:hyperlink>
    </w:p>
    <w:p w:rsidR="00AD5855" w:rsidRPr="00AD5855" w:rsidRDefault="00AD5855" w:rsidP="00AD58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22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6" w:history="1"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Ильдар </w:t>
        </w:r>
        <w:proofErr w:type="spellStart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Гильмутдинов</w:t>
        </w:r>
        <w:proofErr w:type="spellEnd"/>
        <w:r w:rsidRPr="00AD5855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 xml:space="preserve"> поздравил татар с Днем родного языка</w:t>
        </w:r>
      </w:hyperlink>
    </w:p>
    <w:p w:rsidR="00BA2815" w:rsidRDefault="00BA2815"/>
    <w:sectPr w:rsidR="00BA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2EF"/>
    <w:multiLevelType w:val="multilevel"/>
    <w:tmpl w:val="1DB4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5"/>
    <w:rsid w:val="008468B6"/>
    <w:rsid w:val="00AD5855"/>
    <w:rsid w:val="00BA2815"/>
    <w:rsid w:val="00F2617D"/>
    <w:rsid w:val="00F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855"/>
    <w:pPr>
      <w:spacing w:before="15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55"/>
    <w:rPr>
      <w:rFonts w:ascii="inherit" w:eastAsia="Times New Roman" w:hAnsi="inherit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AD58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D5855"/>
    <w:rPr>
      <w:b/>
      <w:bCs/>
    </w:rPr>
  </w:style>
  <w:style w:type="paragraph" w:styleId="a5">
    <w:name w:val="Normal (Web)"/>
    <w:basedOn w:val="a"/>
    <w:uiPriority w:val="99"/>
    <w:unhideWhenUsed/>
    <w:rsid w:val="00AD585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855"/>
    <w:pPr>
      <w:spacing w:before="15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55"/>
    <w:rPr>
      <w:rFonts w:ascii="inherit" w:eastAsia="Times New Roman" w:hAnsi="inherit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AD58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D5855"/>
    <w:rPr>
      <w:b/>
      <w:bCs/>
    </w:rPr>
  </w:style>
  <w:style w:type="paragraph" w:styleId="a5">
    <w:name w:val="Normal (Web)"/>
    <w:basedOn w:val="a"/>
    <w:uiPriority w:val="99"/>
    <w:unhideWhenUsed/>
    <w:rsid w:val="00AD585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18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300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27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3E6FF"/>
                                            <w:left w:val="single" w:sz="6" w:space="0" w:color="D3E6FF"/>
                                            <w:bottom w:val="single" w:sz="6" w:space="4" w:color="D3E6FF"/>
                                            <w:right w:val="single" w:sz="6" w:space="0" w:color="D3E6FF"/>
                                          </w:divBdr>
                                          <w:divsChild>
                                            <w:div w:id="87917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0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tatcenter.ru/article/152057/" TargetMode="External"/><Relationship Id="rId13" Type="http://schemas.openxmlformats.org/officeDocument/2006/relationships/hyperlink" Target="http://info.tatcenter.ru/article/146685/" TargetMode="External"/><Relationship Id="rId18" Type="http://schemas.openxmlformats.org/officeDocument/2006/relationships/hyperlink" Target="http://info.tatcenter.ru/article/134704/" TargetMode="External"/><Relationship Id="rId26" Type="http://schemas.openxmlformats.org/officeDocument/2006/relationships/hyperlink" Target="http://info.tatcenter.ru/article/1117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.tatcenter.ru/article/129582/" TargetMode="External"/><Relationship Id="rId7" Type="http://schemas.openxmlformats.org/officeDocument/2006/relationships/hyperlink" Target="http://info.tatcenter.ru/article/152185/" TargetMode="External"/><Relationship Id="rId12" Type="http://schemas.openxmlformats.org/officeDocument/2006/relationships/hyperlink" Target="http://info.tatcenter.ru/article/147145/" TargetMode="External"/><Relationship Id="rId17" Type="http://schemas.openxmlformats.org/officeDocument/2006/relationships/hyperlink" Target="http://info.tatcenter.ru/article/134912/" TargetMode="External"/><Relationship Id="rId25" Type="http://schemas.openxmlformats.org/officeDocument/2006/relationships/hyperlink" Target="http://info.tatcenter.ru/article/1118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tatcenter.ru/article/142820/" TargetMode="External"/><Relationship Id="rId20" Type="http://schemas.openxmlformats.org/officeDocument/2006/relationships/hyperlink" Target="http://info.tatcenter.ru/article/13143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.tatcenter.ru/article/147210/" TargetMode="External"/><Relationship Id="rId24" Type="http://schemas.openxmlformats.org/officeDocument/2006/relationships/hyperlink" Target="http://info.tatcenter.ru/article/1205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.tatcenter.ru/article/143942/" TargetMode="External"/><Relationship Id="rId23" Type="http://schemas.openxmlformats.org/officeDocument/2006/relationships/hyperlink" Target="http://info.tatcenter.ru/article/12948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fo.tatcenter.ru/article/147313/" TargetMode="External"/><Relationship Id="rId19" Type="http://schemas.openxmlformats.org/officeDocument/2006/relationships/hyperlink" Target="http://info.tatcenter.ru/article/1332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tatcenter.ru/article/150601/" TargetMode="External"/><Relationship Id="rId14" Type="http://schemas.openxmlformats.org/officeDocument/2006/relationships/hyperlink" Target="http://info.tatcenter.ru/article/145713/" TargetMode="External"/><Relationship Id="rId22" Type="http://schemas.openxmlformats.org/officeDocument/2006/relationships/hyperlink" Target="http://info.tatcenter.ru/article/12949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Летяев Валерий Алексеевич</dc:creator>
  <cp:lastModifiedBy>Летяев Валерий Алексеевич</cp:lastModifiedBy>
  <cp:revision>2</cp:revision>
  <cp:lastPrinted>2015-11-23T06:07:00Z</cp:lastPrinted>
  <dcterms:created xsi:type="dcterms:W3CDTF">2015-11-23T06:08:00Z</dcterms:created>
  <dcterms:modified xsi:type="dcterms:W3CDTF">2015-11-23T06:08:00Z</dcterms:modified>
</cp:coreProperties>
</file>