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22" w:rsidRPr="00B55ABD" w:rsidRDefault="00AF6622" w:rsidP="00B55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4406"/>
        <w:gridCol w:w="1378"/>
        <w:gridCol w:w="1584"/>
        <w:gridCol w:w="1999"/>
      </w:tblGrid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833E59" w:rsidRDefault="006B039C" w:rsidP="00D7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E59">
              <w:rPr>
                <w:rFonts w:ascii="Times New Roman" w:hAnsi="Times New Roman" w:cs="Times New Roman"/>
                <w:sz w:val="24"/>
                <w:szCs w:val="24"/>
              </w:rPr>
              <w:t>тип и наименование мероприятия</w:t>
            </w:r>
          </w:p>
        </w:tc>
        <w:tc>
          <w:tcPr>
            <w:tcW w:w="1378" w:type="dxa"/>
          </w:tcPr>
          <w:p w:rsidR="006B039C" w:rsidRPr="00833E59" w:rsidRDefault="006B039C" w:rsidP="0083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1584" w:type="dxa"/>
          </w:tcPr>
          <w:p w:rsidR="006B039C" w:rsidRPr="00833E59" w:rsidRDefault="006B039C" w:rsidP="00D7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зарубежных</w:t>
            </w:r>
          </w:p>
        </w:tc>
        <w:tc>
          <w:tcPr>
            <w:tcW w:w="1999" w:type="dxa"/>
          </w:tcPr>
          <w:p w:rsidR="006B039C" w:rsidRPr="00833E59" w:rsidRDefault="006B039C" w:rsidP="0083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заочная научно-практическая конференция «Технологическое образование в школе и вузе»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tabs>
                <w:tab w:val="left" w:pos="2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«Особенности КИМ по математике ЕГЭ-2017»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Образование,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«Особенности КИМ по физике ЕГЭ-2017»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Образование,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физической культуры и культуры здоровья учащихся </w:t>
            </w:r>
          </w:p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в условиях модернизации образования»</w:t>
            </w:r>
          </w:p>
          <w:p w:rsidR="006B039C" w:rsidRPr="00844ED1" w:rsidRDefault="006B039C" w:rsidP="00D77D7A">
            <w:pPr>
              <w:pStyle w:val="3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  <w:r w:rsidRPr="00844ED1">
              <w:rPr>
                <w:b w:val="0"/>
                <w:sz w:val="24"/>
                <w:szCs w:val="24"/>
              </w:rPr>
              <w:t>(заочная)</w:t>
            </w:r>
          </w:p>
        </w:tc>
        <w:tc>
          <w:tcPr>
            <w:tcW w:w="1378" w:type="dxa"/>
          </w:tcPr>
          <w:p w:rsidR="006B039C" w:rsidRPr="009B6D8C" w:rsidRDefault="006B039C" w:rsidP="00844ED1">
            <w:pPr>
              <w:pStyle w:val="3"/>
              <w:shd w:val="clear" w:color="auto" w:fill="auto"/>
              <w:spacing w:line="240" w:lineRule="auto"/>
              <w:rPr>
                <w:rStyle w:val="21"/>
                <w:bCs/>
                <w:color w:val="auto"/>
                <w:sz w:val="24"/>
                <w:shd w:val="clear" w:color="auto" w:fill="auto"/>
              </w:rPr>
            </w:pPr>
            <w:r w:rsidRPr="00844ED1">
              <w:rPr>
                <w:b w:val="0"/>
                <w:sz w:val="24"/>
              </w:rPr>
              <w:t>3-4 февраля</w:t>
            </w:r>
          </w:p>
        </w:tc>
        <w:tc>
          <w:tcPr>
            <w:tcW w:w="1584" w:type="dxa"/>
          </w:tcPr>
          <w:p w:rsidR="006B039C" w:rsidRPr="00844ED1" w:rsidRDefault="006B039C" w:rsidP="00D77D7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sz w:val="24"/>
                <w:szCs w:val="24"/>
              </w:rPr>
            </w:pPr>
            <w:r w:rsidRPr="00844ED1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1999" w:type="dxa"/>
          </w:tcPr>
          <w:p w:rsidR="006B039C" w:rsidRPr="00844ED1" w:rsidRDefault="006B039C" w:rsidP="008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педагогика, спорт, туризм, досуг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среди студентов и школьников</w:t>
            </w:r>
          </w:p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физической культуры и </w:t>
            </w:r>
          </w:p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культуры здоровья»</w:t>
            </w:r>
          </w:p>
        </w:tc>
        <w:tc>
          <w:tcPr>
            <w:tcW w:w="1378" w:type="dxa"/>
          </w:tcPr>
          <w:p w:rsidR="006B039C" w:rsidRPr="009B6D8C" w:rsidRDefault="006B039C" w:rsidP="00844ED1">
            <w:pPr>
              <w:pStyle w:val="3"/>
              <w:shd w:val="clear" w:color="auto" w:fill="auto"/>
              <w:spacing w:line="240" w:lineRule="auto"/>
              <w:rPr>
                <w:rStyle w:val="21"/>
                <w:bCs/>
                <w:color w:val="auto"/>
                <w:sz w:val="24"/>
                <w:shd w:val="clear" w:color="auto" w:fill="auto"/>
              </w:rPr>
            </w:pPr>
            <w:r w:rsidRPr="00844ED1">
              <w:rPr>
                <w:b w:val="0"/>
                <w:sz w:val="24"/>
              </w:rPr>
              <w:t>10-11 февраля</w:t>
            </w:r>
          </w:p>
        </w:tc>
        <w:tc>
          <w:tcPr>
            <w:tcW w:w="1584" w:type="dxa"/>
          </w:tcPr>
          <w:p w:rsidR="006B039C" w:rsidRPr="00844ED1" w:rsidRDefault="006B039C" w:rsidP="00D77D7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sz w:val="24"/>
                <w:szCs w:val="24"/>
              </w:rPr>
            </w:pPr>
            <w:r w:rsidRPr="00844ED1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1999" w:type="dxa"/>
          </w:tcPr>
          <w:p w:rsidR="006B039C" w:rsidRPr="00844ED1" w:rsidRDefault="006B039C" w:rsidP="008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педагогика, спорт, туризм, досуг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left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t>IV</w:t>
            </w:r>
            <w:r w:rsidRPr="002B454F">
              <w:rPr>
                <w:rStyle w:val="a8"/>
                <w:b w:val="0"/>
                <w:sz w:val="24"/>
                <w:szCs w:val="24"/>
              </w:rPr>
              <w:t xml:space="preserve"> Всероссийский творческий конкурс студентов и школьников «Каурый </w:t>
            </w:r>
            <w:proofErr w:type="spellStart"/>
            <w:r w:rsidRPr="002B454F">
              <w:rPr>
                <w:rStyle w:val="a8"/>
                <w:b w:val="0"/>
                <w:sz w:val="24"/>
                <w:szCs w:val="24"/>
              </w:rPr>
              <w:t>калям</w:t>
            </w:r>
            <w:proofErr w:type="spellEnd"/>
            <w:r w:rsidRPr="002B454F">
              <w:rPr>
                <w:rStyle w:val="a8"/>
                <w:b w:val="0"/>
                <w:sz w:val="24"/>
                <w:szCs w:val="24"/>
              </w:rPr>
              <w:t>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t>17</w:t>
            </w:r>
            <w:r w:rsidRPr="002B454F">
              <w:rPr>
                <w:rStyle w:val="a8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  <w:lang w:val="en-US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>Филология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5C35C0" w:rsidRDefault="006B039C" w:rsidP="00D77D7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5C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научно-практическая конференция школьников «Биологические наук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и: прошлое, настоящее, будущее»</w:t>
            </w:r>
            <w:r w:rsidRPr="005C3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039C" w:rsidRPr="005C35C0" w:rsidRDefault="006B039C" w:rsidP="00D77D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B039C" w:rsidRPr="005C35C0" w:rsidRDefault="006B039C" w:rsidP="00705D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Pr="005C35C0"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84" w:type="dxa"/>
          </w:tcPr>
          <w:p w:rsidR="006B039C" w:rsidRPr="005C35C0" w:rsidRDefault="006B039C" w:rsidP="00D77D7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C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99" w:type="dxa"/>
          </w:tcPr>
          <w:p w:rsidR="006B039C" w:rsidRPr="005C35C0" w:rsidRDefault="006B039C" w:rsidP="007038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35C0">
              <w:rPr>
                <w:rFonts w:ascii="Times New Roman" w:hAnsi="Times New Roman"/>
                <w:color w:val="000000"/>
                <w:sz w:val="24"/>
                <w:szCs w:val="24"/>
              </w:rPr>
              <w:t>Биология, биотехнология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91473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межфакультетская олимпиада по педагогике</w:t>
            </w:r>
          </w:p>
        </w:tc>
        <w:tc>
          <w:tcPr>
            <w:tcW w:w="1378" w:type="dxa"/>
          </w:tcPr>
          <w:p w:rsidR="006B039C" w:rsidRPr="002B454F" w:rsidRDefault="006B039C" w:rsidP="009147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584" w:type="dxa"/>
          </w:tcPr>
          <w:p w:rsidR="006B039C" w:rsidRPr="002B454F" w:rsidRDefault="006B039C" w:rsidP="0091473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</w:tcPr>
          <w:p w:rsidR="006B039C" w:rsidRPr="002B454F" w:rsidRDefault="006B039C" w:rsidP="009147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6B039C" w:rsidRPr="00833E59" w:rsidTr="006B039C">
        <w:trPr>
          <w:trHeight w:val="2577"/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«Инновации и традиции в современном школьном образовании: теория и практика»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марта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Круглый стол: «Декомпозиция профессиональной деятельности учителя в условиях реализации ФГОС»  (Конкурс педагогических разработок).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</w:rPr>
            </w:pPr>
            <w:r w:rsidRPr="00844ED1">
              <w:rPr>
                <w:rFonts w:ascii="Times New Roman" w:hAnsi="Times New Roman" w:cs="Times New Roman"/>
                <w:sz w:val="24"/>
              </w:rPr>
              <w:t xml:space="preserve">Республиканский семинар </w:t>
            </w:r>
          </w:p>
          <w:p w:rsidR="006B039C" w:rsidRPr="00844ED1" w:rsidRDefault="006B039C" w:rsidP="00D7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«Марафон спорта</w:t>
            </w:r>
            <w:r w:rsidRPr="00844ED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78" w:type="dxa"/>
          </w:tcPr>
          <w:p w:rsidR="006B039C" w:rsidRPr="00844ED1" w:rsidRDefault="006B039C" w:rsidP="009B6D8C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15-16 марта</w:t>
            </w:r>
          </w:p>
        </w:tc>
        <w:tc>
          <w:tcPr>
            <w:tcW w:w="1584" w:type="dxa"/>
          </w:tcPr>
          <w:p w:rsidR="006B039C" w:rsidRPr="00844ED1" w:rsidRDefault="006B039C" w:rsidP="00D77D7A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sz w:val="24"/>
                <w:szCs w:val="24"/>
              </w:rPr>
            </w:pPr>
            <w:r w:rsidRPr="00844ED1">
              <w:rPr>
                <w:rStyle w:val="21"/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6B039C" w:rsidRPr="00844ED1" w:rsidRDefault="006B039C" w:rsidP="008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педагогика, спорт, туризм, </w:t>
            </w:r>
            <w:r w:rsidRPr="00844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  <w:p w:rsidR="006B039C" w:rsidRPr="00844ED1" w:rsidRDefault="006B039C" w:rsidP="008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Всероссийская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ученых,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аспирантов и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«Экономические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аспекты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развития: история и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современность»,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очно-дистанционная 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40-60 (5-6)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деятельность, Экономика, предпринимательство, История</w:t>
            </w:r>
          </w:p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школьников «Физика и математика в современном информационном пространстве»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Образование,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«Юридические и социально-педагогические  аспекты профилактики правонарушений несовершеннолетних и  молодежи»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proofErr w:type="spell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CB6F67" w:rsidRDefault="006B039C" w:rsidP="0091473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B6F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школьных учителей в Елабуге</w:t>
            </w:r>
          </w:p>
        </w:tc>
        <w:tc>
          <w:tcPr>
            <w:tcW w:w="1378" w:type="dxa"/>
          </w:tcPr>
          <w:p w:rsidR="006B039C" w:rsidRPr="00CB6F67" w:rsidRDefault="006B039C" w:rsidP="009147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67">
              <w:rPr>
                <w:rFonts w:ascii="Times New Roman" w:hAnsi="Times New Roman" w:cs="Times New Roman"/>
                <w:sz w:val="24"/>
                <w:szCs w:val="24"/>
              </w:rPr>
              <w:t>7-11 августа</w:t>
            </w:r>
          </w:p>
        </w:tc>
        <w:tc>
          <w:tcPr>
            <w:tcW w:w="1584" w:type="dxa"/>
          </w:tcPr>
          <w:p w:rsidR="006B039C" w:rsidRPr="00CB6F67" w:rsidRDefault="006B039C" w:rsidP="0091473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67">
              <w:rPr>
                <w:rFonts w:ascii="Times New Roman" w:hAnsi="Times New Roman" w:cs="Times New Roman"/>
                <w:sz w:val="24"/>
                <w:szCs w:val="24"/>
              </w:rPr>
              <w:t>650 (15)</w:t>
            </w:r>
          </w:p>
        </w:tc>
        <w:tc>
          <w:tcPr>
            <w:tcW w:w="1999" w:type="dxa"/>
          </w:tcPr>
          <w:p w:rsidR="006B039C" w:rsidRPr="002B454F" w:rsidRDefault="006B039C" w:rsidP="009147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6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студенческая конференция</w:t>
            </w:r>
          </w:p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«Наука и молодежь»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конференция «Физико-математическое образование: проблемы и перспективы»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45 (2)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Образование, педагогика.</w:t>
            </w:r>
          </w:p>
          <w:p w:rsidR="006B039C" w:rsidRPr="002B454F" w:rsidRDefault="006B039C" w:rsidP="002B454F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Новые технологии</w:t>
            </w:r>
          </w:p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705D37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филологии и методики преподавания языков: вопросы теории и практики»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90 (15)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  <w:lang w:val="en-US"/>
              </w:rPr>
              <w:t>VI</w:t>
            </w:r>
            <w:r w:rsidRPr="002B454F">
              <w:rPr>
                <w:color w:val="auto"/>
              </w:rPr>
              <w:t>I</w:t>
            </w:r>
            <w:r w:rsidRPr="002B454F">
              <w:rPr>
                <w:color w:val="auto"/>
                <w:lang w:val="en-US"/>
              </w:rPr>
              <w:t>I</w:t>
            </w:r>
            <w:r w:rsidRPr="002B454F">
              <w:rPr>
                <w:color w:val="auto"/>
              </w:rPr>
              <w:t xml:space="preserve"> Международные </w:t>
            </w:r>
            <w:proofErr w:type="spellStart"/>
            <w:r w:rsidRPr="002B454F">
              <w:rPr>
                <w:color w:val="auto"/>
              </w:rPr>
              <w:t>Стахеевские</w:t>
            </w:r>
            <w:proofErr w:type="spellEnd"/>
            <w:r w:rsidRPr="002B454F">
              <w:rPr>
                <w:color w:val="auto"/>
              </w:rPr>
              <w:t xml:space="preserve"> чтения</w:t>
            </w:r>
          </w:p>
        </w:tc>
        <w:tc>
          <w:tcPr>
            <w:tcW w:w="1378" w:type="dxa"/>
          </w:tcPr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ноябрь</w:t>
            </w:r>
          </w:p>
        </w:tc>
        <w:tc>
          <w:tcPr>
            <w:tcW w:w="1584" w:type="dxa"/>
          </w:tcPr>
          <w:p w:rsidR="006B039C" w:rsidRPr="002B454F" w:rsidRDefault="006B039C" w:rsidP="007038E4">
            <w:pPr>
              <w:pStyle w:val="Web"/>
              <w:spacing w:before="0" w:after="0"/>
              <w:contextualSpacing/>
              <w:jc w:val="center"/>
              <w:rPr>
                <w:color w:val="auto"/>
              </w:rPr>
            </w:pPr>
            <w:r w:rsidRPr="002B454F">
              <w:rPr>
                <w:color w:val="auto"/>
              </w:rPr>
              <w:t>50</w:t>
            </w:r>
          </w:p>
        </w:tc>
        <w:tc>
          <w:tcPr>
            <w:tcW w:w="1999" w:type="dxa"/>
          </w:tcPr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Демография, народонаселение, урбанизация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Законодательство, право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Инновационный бизнес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История, археология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Культура, религия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Филология</w:t>
            </w:r>
          </w:p>
          <w:p w:rsidR="006B039C" w:rsidRPr="002B454F" w:rsidRDefault="006B039C" w:rsidP="007038E4">
            <w:pPr>
              <w:pStyle w:val="Web"/>
              <w:spacing w:before="0" w:after="0"/>
              <w:contextualSpacing/>
              <w:rPr>
                <w:color w:val="auto"/>
              </w:rPr>
            </w:pPr>
            <w:r w:rsidRPr="002B454F">
              <w:rPr>
                <w:color w:val="auto"/>
              </w:rPr>
              <w:t>Экология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(заочная) научно-практическая конференция (с 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участием) «Психолого-педагогическое сопровождение образовательного процесса: теория и практика»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65 (10)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педагогика. 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Социология, психология.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left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lastRenderedPageBreak/>
              <w:t>VIII</w:t>
            </w:r>
            <w:r w:rsidRPr="002B454F">
              <w:rPr>
                <w:rStyle w:val="a8"/>
                <w:b w:val="0"/>
                <w:sz w:val="24"/>
                <w:szCs w:val="24"/>
              </w:rPr>
              <w:t xml:space="preserve"> Всероссийская научно-практическая конференция студентов и школьников «Татарский язык, литература, история: прошедшее, настоящее и будущее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t>17</w:t>
            </w:r>
            <w:r w:rsidRPr="002B454F">
              <w:rPr>
                <w:rStyle w:val="a8"/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>120-140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>Филология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«Управление экономикой региона: история, современное состояние, перспективы»</w:t>
            </w:r>
          </w:p>
          <w:p w:rsidR="006B039C" w:rsidRPr="002B454F" w:rsidRDefault="006B039C" w:rsidP="00D77D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Очно-заочная форма участия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40-60 (5-6)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деятельность, Экономика, предпринимательство, История</w:t>
            </w:r>
          </w:p>
          <w:p w:rsidR="006B039C" w:rsidRPr="002B454F" w:rsidRDefault="006B039C" w:rsidP="002B45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Всероссийская  научно-практическая конференция</w:t>
            </w:r>
          </w:p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«Человек в современных социально-философских концепциях» (</w:t>
            </w:r>
            <w:proofErr w:type="gram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24-25 ноября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50 (3)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студентов и школьников   «Право, общество, государство»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proofErr w:type="spell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39C" w:rsidRPr="002B454F" w:rsidRDefault="006B039C" w:rsidP="002B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2B454F"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</w:tr>
      <w:tr w:rsidR="006B039C" w:rsidRPr="00833E59" w:rsidTr="006B039C">
        <w:trPr>
          <w:jc w:val="center"/>
        </w:trPr>
        <w:tc>
          <w:tcPr>
            <w:tcW w:w="4406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left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  <w:lang w:val="en-US"/>
              </w:rPr>
              <w:t>V</w:t>
            </w:r>
            <w:r w:rsidRPr="002B454F">
              <w:rPr>
                <w:rStyle w:val="a8"/>
                <w:b w:val="0"/>
                <w:sz w:val="24"/>
                <w:szCs w:val="24"/>
              </w:rPr>
              <w:t xml:space="preserve">  Всероссийская олимпиада учащихся 9-11 классов по татарскому языку и литературе</w:t>
            </w:r>
          </w:p>
        </w:tc>
        <w:tc>
          <w:tcPr>
            <w:tcW w:w="1378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1584" w:type="dxa"/>
          </w:tcPr>
          <w:p w:rsidR="006B039C" w:rsidRPr="002B454F" w:rsidRDefault="006B039C" w:rsidP="00D77D7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>40-50</w:t>
            </w:r>
          </w:p>
        </w:tc>
        <w:tc>
          <w:tcPr>
            <w:tcW w:w="1999" w:type="dxa"/>
          </w:tcPr>
          <w:p w:rsidR="006B039C" w:rsidRPr="002B454F" w:rsidRDefault="006B039C" w:rsidP="002B454F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2B454F">
              <w:rPr>
                <w:rStyle w:val="a8"/>
                <w:b w:val="0"/>
                <w:sz w:val="24"/>
                <w:szCs w:val="24"/>
              </w:rPr>
              <w:t xml:space="preserve">Филология </w:t>
            </w:r>
          </w:p>
        </w:tc>
      </w:tr>
    </w:tbl>
    <w:p w:rsidR="00B55ABD" w:rsidRDefault="00B55ABD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59" w:rsidRDefault="00833E59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59" w:rsidRDefault="00833E59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59" w:rsidRDefault="00833E59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59" w:rsidRDefault="00833E59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59" w:rsidRDefault="00833E59" w:rsidP="00B55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ABD" w:rsidRDefault="00833E59" w:rsidP="00833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 директора по НД В.Л. Виноградов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B55ABD" w:rsidSect="00833E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07279E"/>
    <w:multiLevelType w:val="hybridMultilevel"/>
    <w:tmpl w:val="0A4AF242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B4C1F"/>
    <w:multiLevelType w:val="hybridMultilevel"/>
    <w:tmpl w:val="26143832"/>
    <w:lvl w:ilvl="0" w:tplc="7360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47A5"/>
    <w:multiLevelType w:val="hybridMultilevel"/>
    <w:tmpl w:val="7250D0D6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73D86"/>
    <w:multiLevelType w:val="multilevel"/>
    <w:tmpl w:val="10F6F5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322508"/>
    <w:multiLevelType w:val="hybridMultilevel"/>
    <w:tmpl w:val="B67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4A5C"/>
    <w:multiLevelType w:val="hybridMultilevel"/>
    <w:tmpl w:val="BCEAEEBC"/>
    <w:lvl w:ilvl="0" w:tplc="FD2E9BF6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83AF9"/>
    <w:multiLevelType w:val="hybridMultilevel"/>
    <w:tmpl w:val="2C82F2C0"/>
    <w:lvl w:ilvl="0" w:tplc="E8C8F0D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744014"/>
    <w:multiLevelType w:val="multilevel"/>
    <w:tmpl w:val="221CF09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462B92"/>
    <w:multiLevelType w:val="multilevel"/>
    <w:tmpl w:val="6798C0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A2060D"/>
    <w:multiLevelType w:val="multilevel"/>
    <w:tmpl w:val="8C9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90CC2"/>
    <w:multiLevelType w:val="hybridMultilevel"/>
    <w:tmpl w:val="2F98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6435A"/>
    <w:multiLevelType w:val="multilevel"/>
    <w:tmpl w:val="073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82293"/>
    <w:multiLevelType w:val="hybridMultilevel"/>
    <w:tmpl w:val="2CC6057C"/>
    <w:lvl w:ilvl="0" w:tplc="7360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D452A"/>
    <w:multiLevelType w:val="hybridMultilevel"/>
    <w:tmpl w:val="945AAD9A"/>
    <w:lvl w:ilvl="0" w:tplc="C974EC58">
      <w:start w:val="1"/>
      <w:numFmt w:val="decimal"/>
      <w:lvlText w:val="%1."/>
      <w:lvlJc w:val="left"/>
      <w:pPr>
        <w:ind w:left="2014" w:hanging="13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8F3DD9"/>
    <w:multiLevelType w:val="hybridMultilevel"/>
    <w:tmpl w:val="DF8CA00E"/>
    <w:lvl w:ilvl="0" w:tplc="7360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B6E16"/>
    <w:multiLevelType w:val="hybridMultilevel"/>
    <w:tmpl w:val="470C0F16"/>
    <w:lvl w:ilvl="0" w:tplc="7360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3096"/>
    <w:multiLevelType w:val="hybridMultilevel"/>
    <w:tmpl w:val="33A4AC3C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341F14"/>
    <w:multiLevelType w:val="hybridMultilevel"/>
    <w:tmpl w:val="E334FE1E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74ADA"/>
    <w:multiLevelType w:val="hybridMultilevel"/>
    <w:tmpl w:val="9D0A1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8557A0"/>
    <w:multiLevelType w:val="hybridMultilevel"/>
    <w:tmpl w:val="A1D60142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1237CE"/>
    <w:multiLevelType w:val="multilevel"/>
    <w:tmpl w:val="17B4CC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532B2"/>
    <w:multiLevelType w:val="hybridMultilevel"/>
    <w:tmpl w:val="4A02A10E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1764A3"/>
    <w:multiLevelType w:val="hybridMultilevel"/>
    <w:tmpl w:val="220A3F9A"/>
    <w:lvl w:ilvl="0" w:tplc="30B4C23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413016"/>
    <w:multiLevelType w:val="hybridMultilevel"/>
    <w:tmpl w:val="14C89BD4"/>
    <w:lvl w:ilvl="0" w:tplc="7360A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B34097"/>
    <w:multiLevelType w:val="multilevel"/>
    <w:tmpl w:val="52309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4"/>
  </w:num>
  <w:num w:numId="8">
    <w:abstractNumId w:val="8"/>
  </w:num>
  <w:num w:numId="9">
    <w:abstractNumId w:val="20"/>
  </w:num>
  <w:num w:numId="10">
    <w:abstractNumId w:val="1"/>
  </w:num>
  <w:num w:numId="11">
    <w:abstractNumId w:val="14"/>
  </w:num>
  <w:num w:numId="12">
    <w:abstractNumId w:val="18"/>
  </w:num>
  <w:num w:numId="13">
    <w:abstractNumId w:val="24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F1"/>
    <w:rsid w:val="0000393A"/>
    <w:rsid w:val="00007B17"/>
    <w:rsid w:val="00032D79"/>
    <w:rsid w:val="00097199"/>
    <w:rsid w:val="000B0F12"/>
    <w:rsid w:val="000D1C23"/>
    <w:rsid w:val="0010322F"/>
    <w:rsid w:val="001100C4"/>
    <w:rsid w:val="001A0C5A"/>
    <w:rsid w:val="00232116"/>
    <w:rsid w:val="002336D1"/>
    <w:rsid w:val="002B454F"/>
    <w:rsid w:val="002F7FF2"/>
    <w:rsid w:val="0030098E"/>
    <w:rsid w:val="00311F60"/>
    <w:rsid w:val="00412760"/>
    <w:rsid w:val="00417E7E"/>
    <w:rsid w:val="004B6814"/>
    <w:rsid w:val="004F056B"/>
    <w:rsid w:val="004F2E27"/>
    <w:rsid w:val="00501F17"/>
    <w:rsid w:val="00502C10"/>
    <w:rsid w:val="0055717B"/>
    <w:rsid w:val="00585C6C"/>
    <w:rsid w:val="00595162"/>
    <w:rsid w:val="006B039C"/>
    <w:rsid w:val="006C1D23"/>
    <w:rsid w:val="00705D37"/>
    <w:rsid w:val="0071147E"/>
    <w:rsid w:val="00731198"/>
    <w:rsid w:val="00731F33"/>
    <w:rsid w:val="007430EF"/>
    <w:rsid w:val="0074451F"/>
    <w:rsid w:val="007D04C7"/>
    <w:rsid w:val="00833E59"/>
    <w:rsid w:val="00844ED1"/>
    <w:rsid w:val="008F7F12"/>
    <w:rsid w:val="009317F0"/>
    <w:rsid w:val="00934F30"/>
    <w:rsid w:val="009B6D8C"/>
    <w:rsid w:val="00A146E5"/>
    <w:rsid w:val="00AC4C7A"/>
    <w:rsid w:val="00AE6CA0"/>
    <w:rsid w:val="00AF6622"/>
    <w:rsid w:val="00B17C95"/>
    <w:rsid w:val="00B55ABD"/>
    <w:rsid w:val="00B82E11"/>
    <w:rsid w:val="00BE4BDF"/>
    <w:rsid w:val="00C149AC"/>
    <w:rsid w:val="00C21A9E"/>
    <w:rsid w:val="00C67EFB"/>
    <w:rsid w:val="00CA11B5"/>
    <w:rsid w:val="00CB35AE"/>
    <w:rsid w:val="00CB6F67"/>
    <w:rsid w:val="00CF5C00"/>
    <w:rsid w:val="00D22A95"/>
    <w:rsid w:val="00D77D7A"/>
    <w:rsid w:val="00D844F1"/>
    <w:rsid w:val="00E11A0A"/>
    <w:rsid w:val="00E23823"/>
    <w:rsid w:val="00E756A7"/>
    <w:rsid w:val="00EA1EB9"/>
    <w:rsid w:val="00F27C86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1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0F12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C67EF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1100C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00C4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"/>
    <w:rsid w:val="00110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locked/>
    <w:rsid w:val="0073119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31198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8">
    <w:name w:val="Основной текст + Полужирный"/>
    <w:aliases w:val="Интервал 0 pt"/>
    <w:basedOn w:val="a7"/>
    <w:rsid w:val="0073119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No Spacing"/>
    <w:uiPriority w:val="1"/>
    <w:qFormat/>
    <w:rsid w:val="00705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844ED1"/>
    <w:pPr>
      <w:widowControl w:val="0"/>
      <w:shd w:val="clear" w:color="auto" w:fill="FFFFFF"/>
      <w:spacing w:after="0" w:line="40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Основной текст (2)_"/>
    <w:basedOn w:val="a0"/>
    <w:locked/>
    <w:rsid w:val="00844E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7"/>
    <w:rsid w:val="00844E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1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0F12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C67EF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1100C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00C4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"/>
    <w:rsid w:val="00110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locked/>
    <w:rsid w:val="0073119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31198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8">
    <w:name w:val="Основной текст + Полужирный"/>
    <w:aliases w:val="Интервал 0 pt"/>
    <w:basedOn w:val="a7"/>
    <w:rsid w:val="0073119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No Spacing"/>
    <w:uiPriority w:val="1"/>
    <w:qFormat/>
    <w:rsid w:val="00705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844ED1"/>
    <w:pPr>
      <w:widowControl w:val="0"/>
      <w:shd w:val="clear" w:color="auto" w:fill="FFFFFF"/>
      <w:spacing w:after="0" w:line="40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Основной текст (2)_"/>
    <w:basedOn w:val="a0"/>
    <w:locked/>
    <w:rsid w:val="00844E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7"/>
    <w:rsid w:val="00844E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2016-10-12T12:01:00Z</cp:lastPrinted>
  <dcterms:created xsi:type="dcterms:W3CDTF">2016-10-11T13:38:00Z</dcterms:created>
  <dcterms:modified xsi:type="dcterms:W3CDTF">2016-11-25T07:36:00Z</dcterms:modified>
</cp:coreProperties>
</file>