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69" w:rsidRDefault="00272D69" w:rsidP="00272D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FC579EC" wp14:editId="05E33CC3">
            <wp:simplePos x="0" y="0"/>
            <wp:positionH relativeFrom="column">
              <wp:posOffset>-996315</wp:posOffset>
            </wp:positionH>
            <wp:positionV relativeFrom="paragraph">
              <wp:posOffset>-611505</wp:posOffset>
            </wp:positionV>
            <wp:extent cx="7524750" cy="10267950"/>
            <wp:effectExtent l="0" t="0" r="0" b="0"/>
            <wp:wrapNone/>
            <wp:docPr id="1" name="Рисунок 1" descr="C:\Users\AlLIskanderova\Downloads\kfu_blan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lLIskanderova\Downloads\kfu_blank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D69" w:rsidRDefault="00272D69" w:rsidP="00272D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2D69" w:rsidRDefault="00272D69" w:rsidP="00272D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2D69" w:rsidRDefault="00272D69" w:rsidP="00272D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ПРЕСС-РЕЛИЗ</w:t>
      </w:r>
    </w:p>
    <w:p w:rsidR="00272D69" w:rsidRPr="00272D69" w:rsidRDefault="00272D69" w:rsidP="00272D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2D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Руководство КФУ ознакомилось с опытом создания университетских клиник Германии</w:t>
      </w:r>
    </w:p>
    <w:p w:rsidR="00272D69" w:rsidRPr="00272D69" w:rsidRDefault="00272D69" w:rsidP="00272D69">
      <w:pPr>
        <w:pStyle w:val="a3"/>
        <w:rPr>
          <w:sz w:val="28"/>
          <w:szCs w:val="28"/>
        </w:rPr>
      </w:pPr>
      <w:r w:rsidRPr="00272D69">
        <w:rPr>
          <w:sz w:val="28"/>
          <w:szCs w:val="28"/>
        </w:rPr>
        <w:t xml:space="preserve">С 1  по 3 июня делегация Республики Татарстан во главе с Президентом Рустамом </w:t>
      </w:r>
      <w:proofErr w:type="spellStart"/>
      <w:r w:rsidRPr="00272D69">
        <w:rPr>
          <w:sz w:val="28"/>
          <w:szCs w:val="28"/>
        </w:rPr>
        <w:t>Миннихановым</w:t>
      </w:r>
      <w:proofErr w:type="spellEnd"/>
      <w:r w:rsidRPr="00272D69">
        <w:rPr>
          <w:sz w:val="28"/>
          <w:szCs w:val="28"/>
        </w:rPr>
        <w:t xml:space="preserve"> находилась с официальным визитом в Федеративной Республике Германия.</w:t>
      </w:r>
    </w:p>
    <w:p w:rsidR="00272D69" w:rsidRPr="00272D69" w:rsidRDefault="00272D69" w:rsidP="00272D69">
      <w:pPr>
        <w:pStyle w:val="a3"/>
        <w:rPr>
          <w:sz w:val="28"/>
          <w:szCs w:val="28"/>
        </w:rPr>
      </w:pPr>
      <w:r w:rsidRPr="00272D69">
        <w:rPr>
          <w:sz w:val="28"/>
          <w:szCs w:val="28"/>
        </w:rPr>
        <w:t xml:space="preserve">В состав делегации от КФУ вошли ректор Ильшат Гафуров, проректор по вопросам экономического и стратегического развития Марат Сафиуллин и директор Института фундаментальной медицины и биологии Андрей </w:t>
      </w:r>
      <w:proofErr w:type="spellStart"/>
      <w:r w:rsidRPr="00272D69">
        <w:rPr>
          <w:sz w:val="28"/>
          <w:szCs w:val="28"/>
        </w:rPr>
        <w:t>Киясов</w:t>
      </w:r>
      <w:proofErr w:type="spellEnd"/>
      <w:r w:rsidRPr="00272D69">
        <w:rPr>
          <w:sz w:val="28"/>
          <w:szCs w:val="28"/>
        </w:rPr>
        <w:t>.</w:t>
      </w:r>
    </w:p>
    <w:p w:rsidR="00272D69" w:rsidRPr="00272D69" w:rsidRDefault="00272D69" w:rsidP="00272D69">
      <w:pPr>
        <w:pStyle w:val="a3"/>
        <w:rPr>
          <w:sz w:val="28"/>
          <w:szCs w:val="28"/>
        </w:rPr>
      </w:pPr>
      <w:r w:rsidRPr="00272D69">
        <w:rPr>
          <w:sz w:val="28"/>
          <w:szCs w:val="28"/>
        </w:rPr>
        <w:t xml:space="preserve">Одними из наиболее интересных объектов для посещения стали университетские клиники – Карла Густава </w:t>
      </w:r>
      <w:proofErr w:type="spellStart"/>
      <w:r w:rsidRPr="00272D69">
        <w:rPr>
          <w:sz w:val="28"/>
          <w:szCs w:val="28"/>
        </w:rPr>
        <w:t>Каруса</w:t>
      </w:r>
      <w:proofErr w:type="spellEnd"/>
      <w:r w:rsidRPr="00272D69">
        <w:rPr>
          <w:sz w:val="28"/>
          <w:szCs w:val="28"/>
        </w:rPr>
        <w:t>, города Йены, а также Университет Фридриха Шиллера. Такой интерес обусловлен, прежде всего, схожестью процессов создания университетских клиник Казани и Германи</w:t>
      </w:r>
      <w:proofErr w:type="gramStart"/>
      <w:r w:rsidRPr="00272D69">
        <w:rPr>
          <w:sz w:val="28"/>
          <w:szCs w:val="28"/>
        </w:rPr>
        <w:t>и-</w:t>
      </w:r>
      <w:proofErr w:type="gramEnd"/>
      <w:r w:rsidRPr="00272D69">
        <w:rPr>
          <w:sz w:val="28"/>
          <w:szCs w:val="28"/>
        </w:rPr>
        <w:t xml:space="preserve"> еще во время визита в КФУ представителей компании AJZ </w:t>
      </w:r>
      <w:proofErr w:type="spellStart"/>
      <w:r w:rsidRPr="00272D69">
        <w:rPr>
          <w:sz w:val="28"/>
          <w:szCs w:val="28"/>
        </w:rPr>
        <w:t>Engineering</w:t>
      </w:r>
      <w:proofErr w:type="spellEnd"/>
      <w:r w:rsidRPr="00272D69">
        <w:rPr>
          <w:sz w:val="28"/>
          <w:szCs w:val="28"/>
        </w:rPr>
        <w:t xml:space="preserve"> было отмечено, что при разработке проекта университетской клинике в Йене организация столкнулась с необходимостью решения вопросов, аналогичных тем, что стоят перед клиникой КФУ сегодня.</w:t>
      </w:r>
    </w:p>
    <w:p w:rsidR="00272D69" w:rsidRPr="00272D69" w:rsidRDefault="00272D69" w:rsidP="00272D69">
      <w:pPr>
        <w:pStyle w:val="a3"/>
        <w:rPr>
          <w:sz w:val="28"/>
          <w:szCs w:val="28"/>
        </w:rPr>
      </w:pPr>
      <w:r w:rsidRPr="00272D69">
        <w:rPr>
          <w:sz w:val="28"/>
          <w:szCs w:val="28"/>
        </w:rPr>
        <w:t>По замечанию обеих сторон, крайне необходимо развивать все три составляющие университетской клиники: прием пациентов, научные исследования и подготовка студентов-медиков. По словам ректора КФУ Ильшата Гафурова, «легче всего создать у нас операционные мирового уровня и, в случае необходимости, приглашаться специалистов». Кроме того, у руководства КФУ есть желание рассмотреть возможность создания «зеркальных» лабораторий.</w:t>
      </w:r>
    </w:p>
    <w:p w:rsidR="00272D69" w:rsidRPr="00272D69" w:rsidRDefault="00272D69" w:rsidP="00272D69">
      <w:pPr>
        <w:pStyle w:val="a3"/>
        <w:rPr>
          <w:sz w:val="28"/>
          <w:szCs w:val="28"/>
        </w:rPr>
      </w:pPr>
      <w:r w:rsidRPr="00272D69">
        <w:rPr>
          <w:sz w:val="28"/>
          <w:szCs w:val="28"/>
        </w:rPr>
        <w:t xml:space="preserve">Необходимо также отметить, что во время встречи в КФУ делегации во главе с генеральным директором компании Гюнтером </w:t>
      </w:r>
      <w:proofErr w:type="spellStart"/>
      <w:r w:rsidRPr="00272D69">
        <w:rPr>
          <w:sz w:val="28"/>
          <w:szCs w:val="28"/>
        </w:rPr>
        <w:t>Липельтом</w:t>
      </w:r>
      <w:proofErr w:type="spellEnd"/>
      <w:r w:rsidRPr="00272D69">
        <w:rPr>
          <w:sz w:val="28"/>
          <w:szCs w:val="28"/>
        </w:rPr>
        <w:t xml:space="preserve"> с ректором КФУ Ильшатом Гафуровым ключевым вопросом стало создание, в перспективе, российско-германской Академии в области медицины и образования. Надо сказать, что вопросы взаимодействия КФУ и AJZ </w:t>
      </w:r>
      <w:proofErr w:type="spellStart"/>
      <w:r w:rsidRPr="00272D69">
        <w:rPr>
          <w:sz w:val="28"/>
          <w:szCs w:val="28"/>
        </w:rPr>
        <w:t>Engineering</w:t>
      </w:r>
      <w:proofErr w:type="spellEnd"/>
      <w:r w:rsidRPr="00272D69">
        <w:rPr>
          <w:sz w:val="28"/>
          <w:szCs w:val="28"/>
        </w:rPr>
        <w:t xml:space="preserve">  обсуждались и ранее во время визита делегации из Тюрингии (федеральная земля Германии), когда компания предложила заключить соглашение с КФУ в области передачи технологий и изучить возможность его подписания на трехсторонней основе с участием Университета им. </w:t>
      </w:r>
      <w:proofErr w:type="spellStart"/>
      <w:r w:rsidRPr="00272D69">
        <w:rPr>
          <w:sz w:val="28"/>
          <w:szCs w:val="28"/>
        </w:rPr>
        <w:t>В.Шиллера</w:t>
      </w:r>
      <w:proofErr w:type="spellEnd"/>
      <w:r w:rsidRPr="00272D69">
        <w:rPr>
          <w:sz w:val="28"/>
          <w:szCs w:val="28"/>
        </w:rPr>
        <w:t xml:space="preserve">. Это могло бы стать базой для работы над проектом </w:t>
      </w:r>
      <w:r w:rsidRPr="00272D69">
        <w:rPr>
          <w:sz w:val="28"/>
          <w:szCs w:val="28"/>
        </w:rPr>
        <w:lastRenderedPageBreak/>
        <w:t>университетской клиники в Казани, вплоть до создания обозначенной российско-германской Академии в области медицины и образования.</w:t>
      </w:r>
    </w:p>
    <w:p w:rsidR="00D0000F" w:rsidRPr="00272D69" w:rsidRDefault="00D0000F">
      <w:pPr>
        <w:rPr>
          <w:sz w:val="28"/>
          <w:szCs w:val="28"/>
        </w:rPr>
      </w:pPr>
      <w:bookmarkStart w:id="0" w:name="_GoBack"/>
      <w:bookmarkEnd w:id="0"/>
    </w:p>
    <w:sectPr w:rsidR="00D0000F" w:rsidRPr="0027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8F"/>
    <w:rsid w:val="00272D69"/>
    <w:rsid w:val="00457E7F"/>
    <w:rsid w:val="007A4D8F"/>
    <w:rsid w:val="008D1E6F"/>
    <w:rsid w:val="0095189D"/>
    <w:rsid w:val="00D0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Дорошкевич Наталья Александровна</dc:creator>
  <cp:keywords/>
  <dc:description/>
  <cp:lastModifiedBy>Дорошкевич Наталья Александровна</cp:lastModifiedBy>
  <cp:revision>2</cp:revision>
  <dcterms:created xsi:type="dcterms:W3CDTF">2016-07-01T13:44:00Z</dcterms:created>
  <dcterms:modified xsi:type="dcterms:W3CDTF">2016-07-01T13:44:00Z</dcterms:modified>
</cp:coreProperties>
</file>