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1B31E" w14:textId="17F61470" w:rsidR="005F68F4" w:rsidRPr="00F13097" w:rsidRDefault="005F68F4" w:rsidP="00F13097">
      <w:pPr>
        <w:spacing w:before="0"/>
        <w:ind w:firstLine="0"/>
        <w:contextualSpacing w:val="0"/>
        <w:jc w:val="center"/>
        <w:rPr>
          <w:rFonts w:ascii="Times New Roman" w:eastAsiaTheme="minorHAnsi" w:hAnsi="Times New Roman" w:cs="Times New Roman"/>
          <w:b/>
          <w:sz w:val="24"/>
          <w:szCs w:val="24"/>
          <w:lang w:eastAsia="en-US"/>
        </w:rPr>
      </w:pPr>
      <w:bookmarkStart w:id="0" w:name="_GoBack"/>
      <w:bookmarkEnd w:id="0"/>
      <w:r w:rsidRPr="00F13097">
        <w:rPr>
          <w:rFonts w:ascii="Times New Roman" w:eastAsiaTheme="minorHAnsi" w:hAnsi="Times New Roman" w:cs="Times New Roman"/>
          <w:b/>
          <w:sz w:val="24"/>
          <w:szCs w:val="24"/>
          <w:lang w:eastAsia="en-US"/>
        </w:rPr>
        <w:t xml:space="preserve">Федеральное государственное автономное образовательное учреждение </w:t>
      </w:r>
      <w:r w:rsidRPr="00F13097">
        <w:rPr>
          <w:rFonts w:ascii="Times New Roman" w:eastAsiaTheme="minorHAnsi" w:hAnsi="Times New Roman" w:cs="Times New Roman"/>
          <w:b/>
          <w:sz w:val="24"/>
          <w:szCs w:val="24"/>
          <w:lang w:eastAsia="en-US"/>
        </w:rPr>
        <w:br/>
        <w:t>высшего образования</w:t>
      </w:r>
    </w:p>
    <w:p w14:paraId="26213C00" w14:textId="23CF5C8A" w:rsidR="005F68F4" w:rsidRPr="00F13097" w:rsidRDefault="00E40CF1" w:rsidP="00F13097">
      <w:pPr>
        <w:spacing w:before="0"/>
        <w:ind w:firstLine="0"/>
        <w:contextualSpacing w:val="0"/>
        <w:jc w:val="center"/>
        <w:rPr>
          <w:rFonts w:ascii="Times New Roman" w:eastAsiaTheme="minorHAnsi" w:hAnsi="Times New Roman" w:cs="Times New Roman"/>
          <w:b/>
          <w:szCs w:val="28"/>
          <w:lang w:eastAsia="en-US"/>
        </w:rPr>
      </w:pPr>
      <w:r w:rsidRPr="00F13097">
        <w:rPr>
          <w:rFonts w:ascii="Times New Roman" w:eastAsiaTheme="minorHAnsi" w:hAnsi="Times New Roman" w:cs="Times New Roman"/>
          <w:b/>
          <w:szCs w:val="28"/>
          <w:lang w:eastAsia="en-US"/>
        </w:rPr>
        <w:t>КАЗАНСКИЙ (</w:t>
      </w:r>
      <w:r w:rsidR="005F68F4" w:rsidRPr="00F13097">
        <w:rPr>
          <w:rFonts w:ascii="Times New Roman" w:eastAsiaTheme="minorHAnsi" w:hAnsi="Times New Roman" w:cs="Times New Roman"/>
          <w:b/>
          <w:szCs w:val="28"/>
          <w:lang w:eastAsia="en-US"/>
        </w:rPr>
        <w:t>ПРИВОЛЖСКИЙ) ФЕДЕРАЛЬНЫЙ УНИВЕРСИТЕТ</w:t>
      </w:r>
    </w:p>
    <w:p w14:paraId="64078505" w14:textId="77777777" w:rsidR="005F68F4" w:rsidRPr="00F13097" w:rsidRDefault="005F68F4" w:rsidP="00F13097">
      <w:pPr>
        <w:spacing w:before="0"/>
        <w:ind w:firstLine="0"/>
        <w:contextualSpacing w:val="0"/>
        <w:jc w:val="center"/>
        <w:rPr>
          <w:rFonts w:ascii="Times New Roman" w:eastAsiaTheme="minorHAnsi" w:hAnsi="Times New Roman" w:cs="Times New Roman"/>
          <w:b/>
          <w:szCs w:val="28"/>
          <w:lang w:eastAsia="en-US"/>
        </w:rPr>
      </w:pPr>
      <w:r w:rsidRPr="00F13097">
        <w:rPr>
          <w:rFonts w:ascii="Times New Roman" w:eastAsiaTheme="minorHAnsi" w:hAnsi="Times New Roman" w:cs="Times New Roman"/>
          <w:b/>
          <w:szCs w:val="28"/>
          <w:lang w:eastAsia="en-US"/>
        </w:rPr>
        <w:t xml:space="preserve">ВЫСШАЯ ШКОЛА ИНФОРМАЦИОННЫХ ТЕХНОЛОГИЙ И </w:t>
      </w:r>
      <w:r w:rsidRPr="00F13097">
        <w:rPr>
          <w:rFonts w:ascii="Times New Roman" w:eastAsiaTheme="minorHAnsi" w:hAnsi="Times New Roman" w:cs="Times New Roman"/>
          <w:b/>
          <w:szCs w:val="28"/>
          <w:lang w:eastAsia="en-US"/>
        </w:rPr>
        <w:br/>
        <w:t>ИНФОРМАЦИОННЫХ СИСТЕМ</w:t>
      </w:r>
    </w:p>
    <w:p w14:paraId="0F86F36D" w14:textId="77777777" w:rsidR="00F13097" w:rsidRDefault="00F13097" w:rsidP="005F68F4">
      <w:pPr>
        <w:jc w:val="center"/>
        <w:rPr>
          <w:rFonts w:ascii="Times New Roman" w:hAnsi="Times New Roman" w:cs="Times New Roman"/>
          <w:szCs w:val="28"/>
        </w:rPr>
      </w:pPr>
    </w:p>
    <w:p w14:paraId="47355192" w14:textId="2A26FE7F" w:rsidR="005F68F4" w:rsidRPr="00F13097" w:rsidRDefault="005F68F4" w:rsidP="00F13097">
      <w:pPr>
        <w:spacing w:before="0"/>
        <w:ind w:firstLine="0"/>
        <w:contextualSpacing w:val="0"/>
        <w:jc w:val="center"/>
        <w:rPr>
          <w:rFonts w:ascii="Times New Roman" w:eastAsiaTheme="minorHAnsi" w:hAnsi="Times New Roman" w:cs="Times New Roman"/>
          <w:szCs w:val="28"/>
          <w:lang w:eastAsia="en-US"/>
        </w:rPr>
      </w:pPr>
      <w:r w:rsidRPr="00F13097">
        <w:rPr>
          <w:rFonts w:ascii="Times New Roman" w:eastAsiaTheme="minorHAnsi" w:hAnsi="Times New Roman" w:cs="Times New Roman"/>
          <w:szCs w:val="28"/>
          <w:lang w:eastAsia="en-US"/>
        </w:rPr>
        <w:t>Направление подготовки: 09.04.04</w:t>
      </w:r>
      <w:r w:rsidR="001C7C42">
        <w:rPr>
          <w:rFonts w:ascii="Times New Roman" w:eastAsiaTheme="minorHAnsi" w:hAnsi="Times New Roman" w:cs="Times New Roman"/>
          <w:szCs w:val="28"/>
          <w:lang w:eastAsia="en-US"/>
        </w:rPr>
        <w:t xml:space="preserve"> - </w:t>
      </w:r>
      <w:r w:rsidRPr="00F13097">
        <w:rPr>
          <w:rFonts w:ascii="Times New Roman" w:eastAsiaTheme="minorHAnsi" w:hAnsi="Times New Roman" w:cs="Times New Roman"/>
          <w:szCs w:val="28"/>
          <w:lang w:eastAsia="en-US"/>
        </w:rPr>
        <w:t>Программная инженерия</w:t>
      </w:r>
    </w:p>
    <w:p w14:paraId="638737FC" w14:textId="77777777" w:rsidR="005F68F4" w:rsidRPr="00F13097" w:rsidRDefault="005F68F4" w:rsidP="00F13097">
      <w:pPr>
        <w:spacing w:before="0"/>
        <w:ind w:firstLine="0"/>
        <w:contextualSpacing w:val="0"/>
        <w:jc w:val="center"/>
        <w:rPr>
          <w:rFonts w:ascii="Times New Roman" w:eastAsiaTheme="minorHAnsi" w:hAnsi="Times New Roman" w:cs="Times New Roman"/>
          <w:szCs w:val="28"/>
          <w:lang w:eastAsia="en-US"/>
        </w:rPr>
      </w:pPr>
      <w:r w:rsidRPr="00F13097">
        <w:rPr>
          <w:rFonts w:ascii="Times New Roman" w:eastAsiaTheme="minorHAnsi" w:hAnsi="Times New Roman" w:cs="Times New Roman"/>
          <w:szCs w:val="28"/>
          <w:lang w:eastAsia="en-US"/>
        </w:rPr>
        <w:t>Профиль: Разработка программно-информационных систем</w:t>
      </w:r>
    </w:p>
    <w:p w14:paraId="557BB89B" w14:textId="77777777" w:rsidR="005F68F4" w:rsidRPr="00CD1036" w:rsidRDefault="005F68F4" w:rsidP="005F68F4">
      <w:pPr>
        <w:jc w:val="center"/>
        <w:rPr>
          <w:rFonts w:ascii="Times New Roman" w:hAnsi="Times New Roman" w:cs="Times New Roman"/>
          <w:szCs w:val="28"/>
        </w:rPr>
      </w:pPr>
    </w:p>
    <w:p w14:paraId="0665E808" w14:textId="77777777" w:rsidR="005F68F4" w:rsidRPr="00F13097" w:rsidRDefault="005F68F4" w:rsidP="00F13097">
      <w:pPr>
        <w:spacing w:before="0"/>
        <w:ind w:firstLine="0"/>
        <w:contextualSpacing w:val="0"/>
        <w:jc w:val="center"/>
        <w:rPr>
          <w:rFonts w:ascii="Times New Roman" w:eastAsiaTheme="minorHAnsi" w:hAnsi="Times New Roman" w:cs="Times New Roman"/>
          <w:b/>
          <w:szCs w:val="28"/>
          <w:lang w:eastAsia="en-US"/>
        </w:rPr>
      </w:pPr>
      <w:r w:rsidRPr="00F13097">
        <w:rPr>
          <w:rFonts w:ascii="Times New Roman" w:eastAsiaTheme="minorHAnsi" w:hAnsi="Times New Roman" w:cs="Times New Roman"/>
          <w:b/>
          <w:szCs w:val="28"/>
          <w:lang w:eastAsia="en-US"/>
        </w:rPr>
        <w:t>ВЫПУСКНАЯ КВАЛИФИКАЦИОННАЯ РАБОТА</w:t>
      </w:r>
    </w:p>
    <w:p w14:paraId="0E832698" w14:textId="2012D7D9" w:rsidR="005F68F4" w:rsidRDefault="00890E3A" w:rsidP="0056484A">
      <w:pPr>
        <w:ind w:firstLine="0"/>
        <w:jc w:val="center"/>
        <w:rPr>
          <w:rFonts w:ascii="Times New Roman" w:hAnsi="Times New Roman" w:cs="Times New Roman"/>
          <w:b/>
          <w:szCs w:val="28"/>
        </w:rPr>
      </w:pPr>
      <w:r>
        <w:rPr>
          <w:rFonts w:ascii="Times New Roman" w:hAnsi="Times New Roman" w:cs="Times New Roman"/>
          <w:b/>
          <w:szCs w:val="28"/>
        </w:rPr>
        <w:t>РЕАЛИЗАЦИЯ</w:t>
      </w:r>
      <w:r w:rsidR="0056484A">
        <w:rPr>
          <w:rFonts w:ascii="Times New Roman" w:hAnsi="Times New Roman" w:cs="Times New Roman"/>
          <w:b/>
          <w:szCs w:val="28"/>
        </w:rPr>
        <w:t xml:space="preserve"> ИСПОЛНИТЕЛЬНОЙ</w:t>
      </w:r>
      <w:r w:rsidR="00D940B5">
        <w:rPr>
          <w:rFonts w:ascii="Times New Roman" w:hAnsi="Times New Roman" w:cs="Times New Roman"/>
          <w:b/>
          <w:szCs w:val="28"/>
        </w:rPr>
        <w:t xml:space="preserve"> </w:t>
      </w:r>
      <w:r w:rsidR="0056484A">
        <w:rPr>
          <w:rFonts w:ascii="Times New Roman" w:hAnsi="Times New Roman" w:cs="Times New Roman"/>
          <w:b/>
          <w:szCs w:val="28"/>
        </w:rPr>
        <w:t xml:space="preserve">ЧАСТИ </w:t>
      </w:r>
      <w:r>
        <w:rPr>
          <w:rFonts w:ascii="Times New Roman" w:hAnsi="Times New Roman" w:cs="Times New Roman"/>
          <w:b/>
          <w:szCs w:val="28"/>
        </w:rPr>
        <w:t xml:space="preserve">СИСТЕМЫ </w:t>
      </w:r>
      <w:r w:rsidRPr="00890E3A">
        <w:rPr>
          <w:rFonts w:ascii="Times New Roman" w:hAnsi="Times New Roman" w:cs="Times New Roman"/>
          <w:b/>
          <w:szCs w:val="28"/>
        </w:rPr>
        <w:t>ПОВЫШЕНИЯ</w:t>
      </w:r>
      <w:r w:rsidR="0056484A">
        <w:rPr>
          <w:rFonts w:ascii="Times New Roman" w:hAnsi="Times New Roman" w:cs="Times New Roman"/>
          <w:b/>
          <w:szCs w:val="28"/>
        </w:rPr>
        <w:t xml:space="preserve"> </w:t>
      </w:r>
      <w:r w:rsidRPr="00890E3A">
        <w:rPr>
          <w:rFonts w:ascii="Times New Roman" w:hAnsi="Times New Roman" w:cs="Times New Roman"/>
          <w:b/>
          <w:szCs w:val="28"/>
        </w:rPr>
        <w:t>ЭФФЕКТИВНОСТИ</w:t>
      </w:r>
      <w:r>
        <w:rPr>
          <w:rFonts w:ascii="Times New Roman" w:hAnsi="Times New Roman" w:cs="Times New Roman"/>
          <w:b/>
          <w:szCs w:val="28"/>
        </w:rPr>
        <w:t xml:space="preserve"> </w:t>
      </w:r>
      <w:r w:rsidRPr="00890E3A">
        <w:rPr>
          <w:rFonts w:ascii="Times New Roman" w:hAnsi="Times New Roman" w:cs="Times New Roman"/>
          <w:b/>
          <w:szCs w:val="28"/>
        </w:rPr>
        <w:t>ИТ</w:t>
      </w:r>
      <w:r w:rsidR="001F1216">
        <w:rPr>
          <w:rFonts w:ascii="Times New Roman" w:hAnsi="Times New Roman" w:cs="Times New Roman"/>
          <w:b/>
          <w:szCs w:val="28"/>
        </w:rPr>
        <w:t>-</w:t>
      </w:r>
      <w:r w:rsidRPr="00890E3A">
        <w:rPr>
          <w:rFonts w:ascii="Times New Roman" w:hAnsi="Times New Roman" w:cs="Times New Roman"/>
          <w:b/>
          <w:szCs w:val="28"/>
        </w:rPr>
        <w:t>СЛУЖБЫ ПРЕДПРИЯТИЯ</w:t>
      </w:r>
    </w:p>
    <w:p w14:paraId="586C44B9" w14:textId="77777777" w:rsidR="00F13097" w:rsidRPr="00CD1036" w:rsidRDefault="00F13097" w:rsidP="005F68F4">
      <w:pPr>
        <w:jc w:val="center"/>
        <w:rPr>
          <w:rFonts w:ascii="Times New Roman" w:hAnsi="Times New Roman" w:cs="Times New Roman"/>
          <w:b/>
          <w:szCs w:val="28"/>
        </w:rPr>
      </w:pPr>
      <w:r>
        <w:rPr>
          <w:rFonts w:ascii="Times New Roman" w:hAnsi="Times New Roman" w:cs="Times New Roman"/>
          <w:b/>
          <w:szCs w:val="28"/>
        </w:rPr>
        <w:br/>
      </w:r>
    </w:p>
    <w:p w14:paraId="4C954D31" w14:textId="77777777" w:rsidR="005F68F4" w:rsidRPr="00CD1036" w:rsidRDefault="005F68F4" w:rsidP="005F68F4">
      <w:pPr>
        <w:rPr>
          <w:rFonts w:ascii="Times New Roman" w:hAnsi="Times New Roman" w:cs="Times New Roman"/>
          <w:b/>
          <w:szCs w:val="28"/>
        </w:rPr>
      </w:pPr>
      <w:r w:rsidRPr="00CD1036">
        <w:rPr>
          <w:rFonts w:ascii="Times New Roman" w:hAnsi="Times New Roman" w:cs="Times New Roman"/>
          <w:b/>
          <w:szCs w:val="28"/>
        </w:rPr>
        <w:t>Работа завершена:</w:t>
      </w:r>
    </w:p>
    <w:p w14:paraId="16BF1E6E" w14:textId="77777777" w:rsidR="005F68F4" w:rsidRPr="00CD1036" w:rsidRDefault="005F68F4" w:rsidP="005F68F4">
      <w:pPr>
        <w:rPr>
          <w:rFonts w:ascii="Times New Roman" w:hAnsi="Times New Roman" w:cs="Times New Roman"/>
          <w:szCs w:val="28"/>
        </w:rPr>
      </w:pPr>
      <w:r w:rsidRPr="00CD1036">
        <w:rPr>
          <w:rFonts w:ascii="Times New Roman" w:hAnsi="Times New Roman" w:cs="Times New Roman"/>
          <w:szCs w:val="28"/>
        </w:rPr>
        <w:t>«___»_____________201</w:t>
      </w:r>
      <w:r>
        <w:rPr>
          <w:rFonts w:ascii="Times New Roman" w:hAnsi="Times New Roman" w:cs="Times New Roman"/>
          <w:szCs w:val="28"/>
        </w:rPr>
        <w:t>7</w:t>
      </w:r>
      <w:r w:rsidRPr="00CD1036">
        <w:rPr>
          <w:rFonts w:ascii="Times New Roman" w:hAnsi="Times New Roman" w:cs="Times New Roman"/>
          <w:szCs w:val="28"/>
        </w:rPr>
        <w:t xml:space="preserve"> г.        </w:t>
      </w:r>
    </w:p>
    <w:p w14:paraId="3CFF1C55" w14:textId="77777777" w:rsidR="005F68F4" w:rsidRPr="00CD1036" w:rsidRDefault="005F68F4" w:rsidP="005F68F4">
      <w:pPr>
        <w:rPr>
          <w:rFonts w:ascii="Times New Roman" w:hAnsi="Times New Roman" w:cs="Times New Roman"/>
          <w:szCs w:val="28"/>
        </w:rPr>
      </w:pPr>
      <w:r w:rsidRPr="005F7918">
        <w:rPr>
          <w:rFonts w:ascii="Times New Roman" w:hAnsi="Times New Roman" w:cs="Times New Roman"/>
          <w:szCs w:val="28"/>
        </w:rPr>
        <w:t>Студент группы 11-511</w:t>
      </w:r>
      <w:r>
        <w:rPr>
          <w:rFonts w:ascii="Times New Roman" w:hAnsi="Times New Roman" w:cs="Times New Roman"/>
          <w:szCs w:val="28"/>
        </w:rPr>
        <w:t xml:space="preserve">                           ___________________</w:t>
      </w:r>
      <w:r w:rsidRPr="005F7918">
        <w:t xml:space="preserve"> </w:t>
      </w:r>
      <w:r w:rsidRPr="005F7918">
        <w:rPr>
          <w:rFonts w:ascii="Times New Roman" w:hAnsi="Times New Roman" w:cs="Times New Roman"/>
          <w:szCs w:val="28"/>
        </w:rPr>
        <w:t>И.Р.Валеев</w:t>
      </w:r>
      <w:r w:rsidRPr="00CD1036">
        <w:rPr>
          <w:rFonts w:ascii="Times New Roman" w:hAnsi="Times New Roman" w:cs="Times New Roman"/>
          <w:szCs w:val="28"/>
        </w:rPr>
        <w:t xml:space="preserve"> </w:t>
      </w:r>
    </w:p>
    <w:p w14:paraId="21EEAF77" w14:textId="77777777" w:rsidR="005F68F4" w:rsidRPr="00CD1036" w:rsidRDefault="005F68F4" w:rsidP="005F68F4">
      <w:pPr>
        <w:rPr>
          <w:rFonts w:ascii="Times New Roman" w:hAnsi="Times New Roman" w:cs="Times New Roman"/>
          <w:b/>
          <w:szCs w:val="28"/>
        </w:rPr>
      </w:pPr>
      <w:r w:rsidRPr="00CD1036">
        <w:rPr>
          <w:rFonts w:ascii="Times New Roman" w:hAnsi="Times New Roman" w:cs="Times New Roman"/>
          <w:b/>
          <w:szCs w:val="28"/>
        </w:rPr>
        <w:t>Работа допущена к защите:</w:t>
      </w:r>
    </w:p>
    <w:p w14:paraId="5CCE1FC0" w14:textId="77777777" w:rsidR="005F68F4" w:rsidRPr="00CD1036" w:rsidRDefault="005F68F4" w:rsidP="005F68F4">
      <w:pPr>
        <w:rPr>
          <w:rFonts w:ascii="Times New Roman" w:hAnsi="Times New Roman" w:cs="Times New Roman"/>
          <w:szCs w:val="28"/>
        </w:rPr>
      </w:pPr>
      <w:r w:rsidRPr="00CD1036">
        <w:rPr>
          <w:rFonts w:ascii="Times New Roman" w:hAnsi="Times New Roman" w:cs="Times New Roman"/>
          <w:szCs w:val="28"/>
        </w:rPr>
        <w:t>Научный руководитель</w:t>
      </w:r>
    </w:p>
    <w:p w14:paraId="6AA4F971" w14:textId="77777777" w:rsidR="006018A3" w:rsidRDefault="006018A3" w:rsidP="005F68F4">
      <w:pPr>
        <w:rPr>
          <w:rFonts w:ascii="Times New Roman" w:hAnsi="Times New Roman" w:cs="Times New Roman"/>
          <w:szCs w:val="28"/>
        </w:rPr>
      </w:pPr>
      <w:r w:rsidRPr="006018A3">
        <w:rPr>
          <w:rFonts w:ascii="Times New Roman" w:hAnsi="Times New Roman" w:cs="Times New Roman"/>
          <w:szCs w:val="28"/>
        </w:rPr>
        <w:t>Кандидат технических наук</w:t>
      </w:r>
      <w:r w:rsidR="005F68F4" w:rsidRPr="006018A3">
        <w:rPr>
          <w:rFonts w:ascii="Times New Roman" w:hAnsi="Times New Roman" w:cs="Times New Roman"/>
          <w:szCs w:val="28"/>
        </w:rPr>
        <w:t xml:space="preserve">, </w:t>
      </w:r>
    </w:p>
    <w:p w14:paraId="56024515" w14:textId="77777777" w:rsidR="005F68F4" w:rsidRPr="00CD1036" w:rsidRDefault="006018A3" w:rsidP="005F68F4">
      <w:pPr>
        <w:rPr>
          <w:rFonts w:ascii="Times New Roman" w:hAnsi="Times New Roman" w:cs="Times New Roman"/>
          <w:szCs w:val="28"/>
        </w:rPr>
      </w:pPr>
      <w:r>
        <w:rPr>
          <w:rFonts w:ascii="Times New Roman" w:hAnsi="Times New Roman" w:cs="Times New Roman"/>
          <w:szCs w:val="28"/>
        </w:rPr>
        <w:t>руководитель группы программистов</w:t>
      </w:r>
    </w:p>
    <w:p w14:paraId="30211916" w14:textId="77777777" w:rsidR="005F68F4" w:rsidRPr="00CD1036" w:rsidRDefault="005F68F4" w:rsidP="005F68F4">
      <w:pPr>
        <w:rPr>
          <w:rFonts w:ascii="Times New Roman" w:hAnsi="Times New Roman" w:cs="Times New Roman"/>
          <w:szCs w:val="28"/>
        </w:rPr>
      </w:pPr>
      <w:r w:rsidRPr="00CD1036">
        <w:rPr>
          <w:rFonts w:ascii="Times New Roman" w:hAnsi="Times New Roman" w:cs="Times New Roman"/>
          <w:szCs w:val="28"/>
        </w:rPr>
        <w:t xml:space="preserve"> «___»_____________201</w:t>
      </w:r>
      <w:r>
        <w:rPr>
          <w:rFonts w:ascii="Times New Roman" w:hAnsi="Times New Roman" w:cs="Times New Roman"/>
          <w:szCs w:val="28"/>
        </w:rPr>
        <w:t>7</w:t>
      </w:r>
      <w:r w:rsidRPr="00CD1036">
        <w:rPr>
          <w:rFonts w:ascii="Times New Roman" w:hAnsi="Times New Roman" w:cs="Times New Roman"/>
          <w:szCs w:val="28"/>
        </w:rPr>
        <w:t xml:space="preserve"> г.        </w:t>
      </w:r>
      <w:r>
        <w:rPr>
          <w:rFonts w:ascii="Times New Roman" w:hAnsi="Times New Roman" w:cs="Times New Roman"/>
          <w:szCs w:val="28"/>
        </w:rPr>
        <w:t xml:space="preserve">           ___________________</w:t>
      </w:r>
      <w:r w:rsidRPr="005F7918">
        <w:t xml:space="preserve"> </w:t>
      </w:r>
      <w:r w:rsidRPr="005F7918">
        <w:rPr>
          <w:rFonts w:ascii="Times New Roman" w:hAnsi="Times New Roman" w:cs="Times New Roman"/>
          <w:szCs w:val="28"/>
        </w:rPr>
        <w:t>А.С.Тощев</w:t>
      </w:r>
    </w:p>
    <w:p w14:paraId="00CC2E66" w14:textId="77777777" w:rsidR="005F68F4" w:rsidRPr="00CD1036" w:rsidRDefault="005F68F4" w:rsidP="005F68F4">
      <w:pPr>
        <w:rPr>
          <w:rFonts w:ascii="Times New Roman" w:hAnsi="Times New Roman" w:cs="Times New Roman"/>
          <w:szCs w:val="28"/>
        </w:rPr>
      </w:pPr>
    </w:p>
    <w:p w14:paraId="341CA485" w14:textId="77777777" w:rsidR="005F68F4" w:rsidRPr="00CD1036" w:rsidRDefault="005F68F4" w:rsidP="005F68F4">
      <w:pPr>
        <w:rPr>
          <w:rFonts w:ascii="Times New Roman" w:hAnsi="Times New Roman" w:cs="Times New Roman"/>
          <w:szCs w:val="28"/>
        </w:rPr>
      </w:pPr>
      <w:r w:rsidRPr="00CD1036">
        <w:rPr>
          <w:rFonts w:ascii="Times New Roman" w:hAnsi="Times New Roman" w:cs="Times New Roman"/>
          <w:szCs w:val="28"/>
        </w:rPr>
        <w:t xml:space="preserve">Директор Высшей школы ИТИС </w:t>
      </w:r>
    </w:p>
    <w:p w14:paraId="49E05543" w14:textId="3DFE1667" w:rsidR="005F68F4" w:rsidRPr="00CD1036" w:rsidRDefault="005F68F4" w:rsidP="005F68F4">
      <w:pPr>
        <w:rPr>
          <w:rFonts w:ascii="Times New Roman" w:hAnsi="Times New Roman" w:cs="Times New Roman"/>
          <w:szCs w:val="28"/>
        </w:rPr>
      </w:pPr>
      <w:r w:rsidRPr="00CD1036">
        <w:rPr>
          <w:rFonts w:ascii="Times New Roman" w:hAnsi="Times New Roman" w:cs="Times New Roman"/>
          <w:szCs w:val="28"/>
        </w:rPr>
        <w:t xml:space="preserve"> «___»_____________201</w:t>
      </w:r>
      <w:r>
        <w:rPr>
          <w:rFonts w:ascii="Times New Roman" w:hAnsi="Times New Roman" w:cs="Times New Roman"/>
          <w:szCs w:val="28"/>
        </w:rPr>
        <w:t>7</w:t>
      </w:r>
      <w:r w:rsidRPr="00CD1036">
        <w:rPr>
          <w:rFonts w:ascii="Times New Roman" w:hAnsi="Times New Roman" w:cs="Times New Roman"/>
          <w:szCs w:val="28"/>
        </w:rPr>
        <w:t xml:space="preserve"> г.        </w:t>
      </w:r>
      <w:r>
        <w:rPr>
          <w:rFonts w:ascii="Times New Roman" w:hAnsi="Times New Roman" w:cs="Times New Roman"/>
          <w:szCs w:val="28"/>
        </w:rPr>
        <w:t xml:space="preserve">      </w:t>
      </w:r>
      <w:r w:rsidRPr="00CD1036">
        <w:rPr>
          <w:rFonts w:ascii="Times New Roman" w:hAnsi="Times New Roman" w:cs="Times New Roman"/>
          <w:szCs w:val="28"/>
        </w:rPr>
        <w:t xml:space="preserve"> </w:t>
      </w:r>
      <w:r w:rsidR="00FC3C14">
        <w:rPr>
          <w:rFonts w:ascii="Times New Roman" w:hAnsi="Times New Roman" w:cs="Times New Roman"/>
          <w:szCs w:val="28"/>
        </w:rPr>
        <w:t xml:space="preserve">  </w:t>
      </w:r>
      <w:r w:rsidRPr="00CD1036">
        <w:rPr>
          <w:rFonts w:ascii="Times New Roman" w:hAnsi="Times New Roman" w:cs="Times New Roman"/>
          <w:szCs w:val="28"/>
        </w:rPr>
        <w:t xml:space="preserve">________________ А.Ф. Хасьянов </w:t>
      </w:r>
    </w:p>
    <w:p w14:paraId="3E33D39A" w14:textId="77777777" w:rsidR="00F13097" w:rsidRDefault="00F13097" w:rsidP="005F68F4">
      <w:pPr>
        <w:jc w:val="center"/>
        <w:rPr>
          <w:rFonts w:ascii="Times New Roman" w:hAnsi="Times New Roman" w:cs="Times New Roman"/>
          <w:szCs w:val="28"/>
        </w:rPr>
      </w:pPr>
    </w:p>
    <w:p w14:paraId="65499E73" w14:textId="6E52D3FE" w:rsidR="00D60528" w:rsidRDefault="005F68F4" w:rsidP="00D60528">
      <w:pPr>
        <w:jc w:val="center"/>
        <w:rPr>
          <w:rFonts w:ascii="Times New Roman" w:hAnsi="Times New Roman" w:cs="Times New Roman"/>
          <w:szCs w:val="28"/>
        </w:rPr>
      </w:pPr>
      <w:r w:rsidRPr="00CD1036">
        <w:rPr>
          <w:rFonts w:ascii="Times New Roman" w:hAnsi="Times New Roman" w:cs="Times New Roman"/>
          <w:szCs w:val="28"/>
        </w:rPr>
        <w:lastRenderedPageBreak/>
        <w:t xml:space="preserve">Казань </w:t>
      </w:r>
      <w:r w:rsidR="00652195">
        <w:rPr>
          <w:rFonts w:ascii="Times New Roman" w:hAnsi="Times New Roman" w:cs="Times New Roman"/>
          <w:szCs w:val="28"/>
        </w:rPr>
        <w:t>-</w:t>
      </w:r>
      <w:r w:rsidRPr="00CD1036">
        <w:rPr>
          <w:rFonts w:ascii="Times New Roman" w:hAnsi="Times New Roman" w:cs="Times New Roman"/>
          <w:szCs w:val="28"/>
        </w:rPr>
        <w:t xml:space="preserve"> 201</w:t>
      </w:r>
      <w:r>
        <w:rPr>
          <w:rFonts w:ascii="Times New Roman" w:hAnsi="Times New Roman" w:cs="Times New Roman"/>
          <w:szCs w:val="28"/>
        </w:rPr>
        <w:t>7</w:t>
      </w:r>
      <w:r w:rsidRPr="00CD1036">
        <w:rPr>
          <w:rFonts w:ascii="Times New Roman" w:hAnsi="Times New Roman" w:cs="Times New Roman"/>
          <w:szCs w:val="28"/>
        </w:rPr>
        <w:t xml:space="preserve"> г.</w:t>
      </w:r>
    </w:p>
    <w:sdt>
      <w:sdtPr>
        <w:rPr>
          <w:rFonts w:asciiTheme="minorHAnsi" w:hAnsiTheme="minorHAnsi" w:cstheme="majorHAnsi"/>
          <w:b/>
          <w:bCs/>
          <w:sz w:val="22"/>
        </w:rPr>
        <w:id w:val="-980609872"/>
        <w:docPartObj>
          <w:docPartGallery w:val="Table of Contents"/>
          <w:docPartUnique/>
        </w:docPartObj>
      </w:sdtPr>
      <w:sdtEndPr>
        <w:rPr>
          <w:rFonts w:asciiTheme="majorHAnsi" w:hAnsiTheme="majorHAnsi"/>
          <w:b w:val="0"/>
          <w:bCs w:val="0"/>
          <w:sz w:val="28"/>
        </w:rPr>
      </w:sdtEndPr>
      <w:sdtContent>
        <w:p w14:paraId="54508402" w14:textId="77777777" w:rsidR="003A1BC8" w:rsidRPr="00D60528" w:rsidRDefault="003A1BC8" w:rsidP="00D60528">
          <w:pPr>
            <w:jc w:val="center"/>
          </w:pPr>
          <w:r w:rsidRPr="00797178">
            <w:rPr>
              <w:rFonts w:cstheme="majorHAnsi"/>
              <w:b/>
              <w:bCs/>
              <w:sz w:val="22"/>
            </w:rPr>
            <w:br/>
          </w:r>
          <w:r w:rsidRPr="009F1D91">
            <w:rPr>
              <w:rFonts w:ascii="Times New Roman" w:hAnsi="Times New Roman" w:cs="Times New Roman"/>
              <w:b/>
            </w:rPr>
            <w:t>Оглавление</w:t>
          </w:r>
        </w:p>
        <w:p w14:paraId="78DF1194" w14:textId="655E3E12" w:rsidR="00CF076A" w:rsidRDefault="003A1BC8">
          <w:pPr>
            <w:pStyle w:val="11"/>
            <w:rPr>
              <w:rFonts w:asciiTheme="minorHAnsi" w:hAnsiTheme="minorHAnsi"/>
              <w:noProof/>
              <w:sz w:val="22"/>
            </w:rPr>
          </w:pPr>
          <w:r w:rsidRPr="00797178">
            <w:rPr>
              <w:rFonts w:cstheme="majorHAnsi"/>
            </w:rPr>
            <w:fldChar w:fldCharType="begin"/>
          </w:r>
          <w:r w:rsidRPr="00797178">
            <w:rPr>
              <w:rFonts w:cstheme="majorHAnsi"/>
            </w:rPr>
            <w:instrText>TOC \o "1-3" \h \z \u</w:instrText>
          </w:r>
          <w:r w:rsidRPr="00797178">
            <w:rPr>
              <w:rFonts w:cstheme="majorHAnsi"/>
            </w:rPr>
            <w:fldChar w:fldCharType="separate"/>
          </w:r>
          <w:hyperlink w:anchor="_Toc485830242" w:history="1">
            <w:r w:rsidR="00CF076A" w:rsidRPr="00211B09">
              <w:rPr>
                <w:rStyle w:val="a8"/>
                <w:rFonts w:ascii="Times New Roman" w:hAnsi="Times New Roman" w:cs="Times New Roman"/>
                <w:noProof/>
              </w:rPr>
              <w:t>Словарь</w:t>
            </w:r>
            <w:r w:rsidR="00CF076A" w:rsidRPr="00211B09">
              <w:rPr>
                <w:rStyle w:val="a8"/>
                <w:rFonts w:ascii="Times New Roman" w:hAnsi="Times New Roman" w:cs="Times New Roman"/>
                <w:noProof/>
                <w:lang w:val="en-US"/>
              </w:rPr>
              <w:t xml:space="preserve"> </w:t>
            </w:r>
            <w:r w:rsidR="00CF076A" w:rsidRPr="00211B09">
              <w:rPr>
                <w:rStyle w:val="a8"/>
                <w:rFonts w:ascii="Times New Roman" w:hAnsi="Times New Roman" w:cs="Times New Roman"/>
                <w:noProof/>
              </w:rPr>
              <w:t>терминов</w:t>
            </w:r>
            <w:r w:rsidR="00CF076A">
              <w:rPr>
                <w:noProof/>
                <w:webHidden/>
              </w:rPr>
              <w:tab/>
            </w:r>
            <w:r w:rsidR="00CF076A">
              <w:rPr>
                <w:noProof/>
                <w:webHidden/>
              </w:rPr>
              <w:fldChar w:fldCharType="begin"/>
            </w:r>
            <w:r w:rsidR="00CF076A">
              <w:rPr>
                <w:noProof/>
                <w:webHidden/>
              </w:rPr>
              <w:instrText xml:space="preserve"> PAGEREF _Toc485830242 \h </w:instrText>
            </w:r>
            <w:r w:rsidR="00CF076A">
              <w:rPr>
                <w:noProof/>
                <w:webHidden/>
              </w:rPr>
            </w:r>
            <w:r w:rsidR="00CF076A">
              <w:rPr>
                <w:noProof/>
                <w:webHidden/>
              </w:rPr>
              <w:fldChar w:fldCharType="separate"/>
            </w:r>
            <w:r w:rsidR="00CF076A">
              <w:rPr>
                <w:noProof/>
                <w:webHidden/>
              </w:rPr>
              <w:t>4</w:t>
            </w:r>
            <w:r w:rsidR="00CF076A">
              <w:rPr>
                <w:noProof/>
                <w:webHidden/>
              </w:rPr>
              <w:fldChar w:fldCharType="end"/>
            </w:r>
          </w:hyperlink>
        </w:p>
        <w:p w14:paraId="20B26589" w14:textId="4B8F485E" w:rsidR="00CF076A" w:rsidRDefault="0046660D">
          <w:pPr>
            <w:pStyle w:val="11"/>
            <w:rPr>
              <w:rFonts w:asciiTheme="minorHAnsi" w:hAnsiTheme="minorHAnsi"/>
              <w:noProof/>
              <w:sz w:val="22"/>
            </w:rPr>
          </w:pPr>
          <w:hyperlink w:anchor="_Toc485830243" w:history="1">
            <w:r w:rsidR="00CF076A" w:rsidRPr="00211B09">
              <w:rPr>
                <w:rStyle w:val="a8"/>
                <w:noProof/>
              </w:rPr>
              <w:t>Введение</w:t>
            </w:r>
            <w:r w:rsidR="00CF076A">
              <w:rPr>
                <w:noProof/>
                <w:webHidden/>
              </w:rPr>
              <w:tab/>
            </w:r>
            <w:r w:rsidR="00CF076A">
              <w:rPr>
                <w:noProof/>
                <w:webHidden/>
              </w:rPr>
              <w:fldChar w:fldCharType="begin"/>
            </w:r>
            <w:r w:rsidR="00CF076A">
              <w:rPr>
                <w:noProof/>
                <w:webHidden/>
              </w:rPr>
              <w:instrText xml:space="preserve"> PAGEREF _Toc485830243 \h </w:instrText>
            </w:r>
            <w:r w:rsidR="00CF076A">
              <w:rPr>
                <w:noProof/>
                <w:webHidden/>
              </w:rPr>
            </w:r>
            <w:r w:rsidR="00CF076A">
              <w:rPr>
                <w:noProof/>
                <w:webHidden/>
              </w:rPr>
              <w:fldChar w:fldCharType="separate"/>
            </w:r>
            <w:r w:rsidR="00CF076A">
              <w:rPr>
                <w:noProof/>
                <w:webHidden/>
              </w:rPr>
              <w:t>11</w:t>
            </w:r>
            <w:r w:rsidR="00CF076A">
              <w:rPr>
                <w:noProof/>
                <w:webHidden/>
              </w:rPr>
              <w:fldChar w:fldCharType="end"/>
            </w:r>
          </w:hyperlink>
        </w:p>
        <w:p w14:paraId="76EDFB87" w14:textId="0BAAE419" w:rsidR="00CF076A" w:rsidRDefault="0046660D">
          <w:pPr>
            <w:pStyle w:val="11"/>
            <w:rPr>
              <w:rFonts w:asciiTheme="minorHAnsi" w:hAnsiTheme="minorHAnsi"/>
              <w:noProof/>
              <w:sz w:val="22"/>
            </w:rPr>
          </w:pPr>
          <w:hyperlink w:anchor="_Toc485830244" w:history="1">
            <w:r w:rsidR="00CF076A" w:rsidRPr="00211B09">
              <w:rPr>
                <w:rStyle w:val="a8"/>
                <w:noProof/>
                <w:lang w:val="en-US"/>
              </w:rPr>
              <w:t>1.</w:t>
            </w:r>
            <w:r w:rsidR="00CF076A">
              <w:rPr>
                <w:rFonts w:asciiTheme="minorHAnsi" w:hAnsiTheme="minorHAnsi"/>
                <w:noProof/>
                <w:sz w:val="22"/>
              </w:rPr>
              <w:tab/>
            </w:r>
            <w:r w:rsidR="00CF076A" w:rsidRPr="00211B09">
              <w:rPr>
                <w:rStyle w:val="a8"/>
                <w:noProof/>
              </w:rPr>
              <w:t>ТЕОРЕТИЧЕСКАЯ ЧАСТЬ РАБОТЫ</w:t>
            </w:r>
            <w:r w:rsidR="00CF076A">
              <w:rPr>
                <w:noProof/>
                <w:webHidden/>
              </w:rPr>
              <w:tab/>
            </w:r>
            <w:r w:rsidR="00CF076A">
              <w:rPr>
                <w:noProof/>
                <w:webHidden/>
              </w:rPr>
              <w:fldChar w:fldCharType="begin"/>
            </w:r>
            <w:r w:rsidR="00CF076A">
              <w:rPr>
                <w:noProof/>
                <w:webHidden/>
              </w:rPr>
              <w:instrText xml:space="preserve"> PAGEREF _Toc485830244 \h </w:instrText>
            </w:r>
            <w:r w:rsidR="00CF076A">
              <w:rPr>
                <w:noProof/>
                <w:webHidden/>
              </w:rPr>
            </w:r>
            <w:r w:rsidR="00CF076A">
              <w:rPr>
                <w:noProof/>
                <w:webHidden/>
              </w:rPr>
              <w:fldChar w:fldCharType="separate"/>
            </w:r>
            <w:r w:rsidR="00CF076A">
              <w:rPr>
                <w:noProof/>
                <w:webHidden/>
              </w:rPr>
              <w:t>13</w:t>
            </w:r>
            <w:r w:rsidR="00CF076A">
              <w:rPr>
                <w:noProof/>
                <w:webHidden/>
              </w:rPr>
              <w:fldChar w:fldCharType="end"/>
            </w:r>
          </w:hyperlink>
        </w:p>
        <w:p w14:paraId="22D7642E" w14:textId="7DCA4196" w:rsidR="00CF076A" w:rsidRDefault="0046660D">
          <w:pPr>
            <w:pStyle w:val="21"/>
            <w:tabs>
              <w:tab w:val="left" w:pos="1540"/>
            </w:tabs>
            <w:rPr>
              <w:rFonts w:asciiTheme="minorHAnsi" w:hAnsiTheme="minorHAnsi"/>
              <w:noProof/>
              <w:sz w:val="22"/>
            </w:rPr>
          </w:pPr>
          <w:hyperlink w:anchor="_Toc485830245" w:history="1">
            <w:r w:rsidR="00CF076A" w:rsidRPr="00211B09">
              <w:rPr>
                <w:rStyle w:val="a8"/>
                <w:noProof/>
              </w:rPr>
              <w:t>1.1.</w:t>
            </w:r>
            <w:r w:rsidR="00CF076A">
              <w:rPr>
                <w:rFonts w:asciiTheme="minorHAnsi" w:hAnsiTheme="minorHAnsi"/>
                <w:noProof/>
                <w:sz w:val="22"/>
              </w:rPr>
              <w:tab/>
            </w:r>
            <w:r w:rsidR="00CF076A" w:rsidRPr="00211B09">
              <w:rPr>
                <w:rStyle w:val="a8"/>
                <w:noProof/>
              </w:rPr>
              <w:t>Постановка задачи дипломной работы</w:t>
            </w:r>
            <w:r w:rsidR="00CF076A">
              <w:rPr>
                <w:noProof/>
                <w:webHidden/>
              </w:rPr>
              <w:tab/>
            </w:r>
            <w:r w:rsidR="00CF076A">
              <w:rPr>
                <w:noProof/>
                <w:webHidden/>
              </w:rPr>
              <w:fldChar w:fldCharType="begin"/>
            </w:r>
            <w:r w:rsidR="00CF076A">
              <w:rPr>
                <w:noProof/>
                <w:webHidden/>
              </w:rPr>
              <w:instrText xml:space="preserve"> PAGEREF _Toc485830245 \h </w:instrText>
            </w:r>
            <w:r w:rsidR="00CF076A">
              <w:rPr>
                <w:noProof/>
                <w:webHidden/>
              </w:rPr>
            </w:r>
            <w:r w:rsidR="00CF076A">
              <w:rPr>
                <w:noProof/>
                <w:webHidden/>
              </w:rPr>
              <w:fldChar w:fldCharType="separate"/>
            </w:r>
            <w:r w:rsidR="00CF076A">
              <w:rPr>
                <w:noProof/>
                <w:webHidden/>
              </w:rPr>
              <w:t>13</w:t>
            </w:r>
            <w:r w:rsidR="00CF076A">
              <w:rPr>
                <w:noProof/>
                <w:webHidden/>
              </w:rPr>
              <w:fldChar w:fldCharType="end"/>
            </w:r>
          </w:hyperlink>
        </w:p>
        <w:p w14:paraId="3C2AEF2F" w14:textId="6111257E" w:rsidR="00CF076A" w:rsidRDefault="0046660D">
          <w:pPr>
            <w:pStyle w:val="21"/>
            <w:tabs>
              <w:tab w:val="left" w:pos="1540"/>
            </w:tabs>
            <w:rPr>
              <w:rFonts w:asciiTheme="minorHAnsi" w:hAnsiTheme="minorHAnsi"/>
              <w:noProof/>
              <w:sz w:val="22"/>
            </w:rPr>
          </w:pPr>
          <w:hyperlink w:anchor="_Toc485830246" w:history="1">
            <w:r w:rsidR="00CF076A" w:rsidRPr="00211B09">
              <w:rPr>
                <w:rStyle w:val="a8"/>
                <w:noProof/>
              </w:rPr>
              <w:t>1.2.</w:t>
            </w:r>
            <w:r w:rsidR="00CF076A">
              <w:rPr>
                <w:rFonts w:asciiTheme="minorHAnsi" w:hAnsiTheme="minorHAnsi"/>
                <w:noProof/>
                <w:sz w:val="22"/>
              </w:rPr>
              <w:tab/>
            </w:r>
            <w:r w:rsidR="00CF076A" w:rsidRPr="00211B09">
              <w:rPr>
                <w:rStyle w:val="a8"/>
                <w:noProof/>
              </w:rPr>
              <w:t>Обзор существующих систем и их сравнительный анализ</w:t>
            </w:r>
            <w:r w:rsidR="00CF076A">
              <w:rPr>
                <w:noProof/>
                <w:webHidden/>
              </w:rPr>
              <w:tab/>
            </w:r>
            <w:r w:rsidR="00CF076A">
              <w:rPr>
                <w:noProof/>
                <w:webHidden/>
              </w:rPr>
              <w:fldChar w:fldCharType="begin"/>
            </w:r>
            <w:r w:rsidR="00CF076A">
              <w:rPr>
                <w:noProof/>
                <w:webHidden/>
              </w:rPr>
              <w:instrText xml:space="preserve"> PAGEREF _Toc485830246 \h </w:instrText>
            </w:r>
            <w:r w:rsidR="00CF076A">
              <w:rPr>
                <w:noProof/>
                <w:webHidden/>
              </w:rPr>
            </w:r>
            <w:r w:rsidR="00CF076A">
              <w:rPr>
                <w:noProof/>
                <w:webHidden/>
              </w:rPr>
              <w:fldChar w:fldCharType="separate"/>
            </w:r>
            <w:r w:rsidR="00CF076A">
              <w:rPr>
                <w:noProof/>
                <w:webHidden/>
              </w:rPr>
              <w:t>14</w:t>
            </w:r>
            <w:r w:rsidR="00CF076A">
              <w:rPr>
                <w:noProof/>
                <w:webHidden/>
              </w:rPr>
              <w:fldChar w:fldCharType="end"/>
            </w:r>
          </w:hyperlink>
        </w:p>
        <w:p w14:paraId="5626B9EF" w14:textId="7B6B11DC" w:rsidR="00CF076A" w:rsidRDefault="0046660D">
          <w:pPr>
            <w:pStyle w:val="21"/>
            <w:tabs>
              <w:tab w:val="left" w:pos="1540"/>
            </w:tabs>
            <w:rPr>
              <w:rFonts w:asciiTheme="minorHAnsi" w:hAnsiTheme="minorHAnsi"/>
              <w:noProof/>
              <w:sz w:val="22"/>
            </w:rPr>
          </w:pPr>
          <w:hyperlink w:anchor="_Toc485830247" w:history="1">
            <w:r w:rsidR="00CF076A" w:rsidRPr="00211B09">
              <w:rPr>
                <w:rStyle w:val="a8"/>
                <w:noProof/>
              </w:rPr>
              <w:t>1.3.</w:t>
            </w:r>
            <w:r w:rsidR="00CF076A">
              <w:rPr>
                <w:rFonts w:asciiTheme="minorHAnsi" w:hAnsiTheme="minorHAnsi"/>
                <w:noProof/>
                <w:sz w:val="22"/>
              </w:rPr>
              <w:tab/>
            </w:r>
            <w:r w:rsidR="00CF076A" w:rsidRPr="00211B09">
              <w:rPr>
                <w:rStyle w:val="a8"/>
                <w:noProof/>
              </w:rPr>
              <w:t>Модель теории массового обслуживания ИТ инфраструктуры</w:t>
            </w:r>
            <w:r w:rsidR="00CF076A">
              <w:rPr>
                <w:noProof/>
                <w:webHidden/>
              </w:rPr>
              <w:tab/>
            </w:r>
            <w:r w:rsidR="00CF076A">
              <w:rPr>
                <w:noProof/>
                <w:webHidden/>
              </w:rPr>
              <w:fldChar w:fldCharType="begin"/>
            </w:r>
            <w:r w:rsidR="00CF076A">
              <w:rPr>
                <w:noProof/>
                <w:webHidden/>
              </w:rPr>
              <w:instrText xml:space="preserve"> PAGEREF _Toc485830247 \h </w:instrText>
            </w:r>
            <w:r w:rsidR="00CF076A">
              <w:rPr>
                <w:noProof/>
                <w:webHidden/>
              </w:rPr>
            </w:r>
            <w:r w:rsidR="00CF076A">
              <w:rPr>
                <w:noProof/>
                <w:webHidden/>
              </w:rPr>
              <w:fldChar w:fldCharType="separate"/>
            </w:r>
            <w:r w:rsidR="00CF076A">
              <w:rPr>
                <w:noProof/>
                <w:webHidden/>
              </w:rPr>
              <w:t>16</w:t>
            </w:r>
            <w:r w:rsidR="00CF076A">
              <w:rPr>
                <w:noProof/>
                <w:webHidden/>
              </w:rPr>
              <w:fldChar w:fldCharType="end"/>
            </w:r>
          </w:hyperlink>
        </w:p>
        <w:p w14:paraId="26B7FA31" w14:textId="364FA429" w:rsidR="00CF076A" w:rsidRDefault="0046660D">
          <w:pPr>
            <w:pStyle w:val="21"/>
            <w:tabs>
              <w:tab w:val="left" w:pos="1540"/>
            </w:tabs>
            <w:rPr>
              <w:rFonts w:asciiTheme="minorHAnsi" w:hAnsiTheme="minorHAnsi"/>
              <w:noProof/>
              <w:sz w:val="22"/>
            </w:rPr>
          </w:pPr>
          <w:hyperlink w:anchor="_Toc485830248" w:history="1">
            <w:r w:rsidR="00CF076A" w:rsidRPr="00211B09">
              <w:rPr>
                <w:rStyle w:val="a8"/>
                <w:noProof/>
              </w:rPr>
              <w:t>1.4.</w:t>
            </w:r>
            <w:r w:rsidR="00CF076A">
              <w:rPr>
                <w:rFonts w:asciiTheme="minorHAnsi" w:hAnsiTheme="minorHAnsi"/>
                <w:noProof/>
                <w:sz w:val="22"/>
              </w:rPr>
              <w:tab/>
            </w:r>
            <w:r w:rsidR="00CF076A" w:rsidRPr="00211B09">
              <w:rPr>
                <w:rStyle w:val="a8"/>
                <w:noProof/>
              </w:rPr>
              <w:t>Вывод</w:t>
            </w:r>
            <w:r w:rsidR="00CF076A">
              <w:rPr>
                <w:noProof/>
                <w:webHidden/>
              </w:rPr>
              <w:tab/>
            </w:r>
            <w:r w:rsidR="00CF076A">
              <w:rPr>
                <w:noProof/>
                <w:webHidden/>
              </w:rPr>
              <w:fldChar w:fldCharType="begin"/>
            </w:r>
            <w:r w:rsidR="00CF076A">
              <w:rPr>
                <w:noProof/>
                <w:webHidden/>
              </w:rPr>
              <w:instrText xml:space="preserve"> PAGEREF _Toc485830248 \h </w:instrText>
            </w:r>
            <w:r w:rsidR="00CF076A">
              <w:rPr>
                <w:noProof/>
                <w:webHidden/>
              </w:rPr>
            </w:r>
            <w:r w:rsidR="00CF076A">
              <w:rPr>
                <w:noProof/>
                <w:webHidden/>
              </w:rPr>
              <w:fldChar w:fldCharType="separate"/>
            </w:r>
            <w:r w:rsidR="00CF076A">
              <w:rPr>
                <w:noProof/>
                <w:webHidden/>
              </w:rPr>
              <w:t>17</w:t>
            </w:r>
            <w:r w:rsidR="00CF076A">
              <w:rPr>
                <w:noProof/>
                <w:webHidden/>
              </w:rPr>
              <w:fldChar w:fldCharType="end"/>
            </w:r>
          </w:hyperlink>
        </w:p>
        <w:p w14:paraId="7B05E0A5" w14:textId="15148DD3" w:rsidR="00CF076A" w:rsidRDefault="0046660D">
          <w:pPr>
            <w:pStyle w:val="11"/>
            <w:rPr>
              <w:rFonts w:asciiTheme="minorHAnsi" w:hAnsiTheme="minorHAnsi"/>
              <w:noProof/>
              <w:sz w:val="22"/>
            </w:rPr>
          </w:pPr>
          <w:hyperlink w:anchor="_Toc485830249" w:history="1">
            <w:r w:rsidR="00CF076A" w:rsidRPr="00211B09">
              <w:rPr>
                <w:rStyle w:val="a8"/>
                <w:noProof/>
                <w:lang w:val="en-US"/>
              </w:rPr>
              <w:t>2.</w:t>
            </w:r>
            <w:r w:rsidR="00CF076A">
              <w:rPr>
                <w:rFonts w:asciiTheme="minorHAnsi" w:hAnsiTheme="minorHAnsi"/>
                <w:noProof/>
                <w:sz w:val="22"/>
              </w:rPr>
              <w:tab/>
            </w:r>
            <w:r w:rsidR="00CF076A" w:rsidRPr="00211B09">
              <w:rPr>
                <w:rStyle w:val="a8"/>
                <w:noProof/>
              </w:rPr>
              <w:t>СУЩЕСТВУЮЩИЕ МОДЕЛИ ИНТЕЛЛЕКТУАЛЬНОГО ПОИСКА</w:t>
            </w:r>
            <w:r w:rsidR="00CF076A">
              <w:rPr>
                <w:noProof/>
                <w:webHidden/>
              </w:rPr>
              <w:tab/>
            </w:r>
            <w:r w:rsidR="00CF076A">
              <w:rPr>
                <w:noProof/>
                <w:webHidden/>
              </w:rPr>
              <w:fldChar w:fldCharType="begin"/>
            </w:r>
            <w:r w:rsidR="00CF076A">
              <w:rPr>
                <w:noProof/>
                <w:webHidden/>
              </w:rPr>
              <w:instrText xml:space="preserve"> PAGEREF _Toc485830249 \h </w:instrText>
            </w:r>
            <w:r w:rsidR="00CF076A">
              <w:rPr>
                <w:noProof/>
                <w:webHidden/>
              </w:rPr>
            </w:r>
            <w:r w:rsidR="00CF076A">
              <w:rPr>
                <w:noProof/>
                <w:webHidden/>
              </w:rPr>
              <w:fldChar w:fldCharType="separate"/>
            </w:r>
            <w:r w:rsidR="00CF076A">
              <w:rPr>
                <w:noProof/>
                <w:webHidden/>
              </w:rPr>
              <w:t>18</w:t>
            </w:r>
            <w:r w:rsidR="00CF076A">
              <w:rPr>
                <w:noProof/>
                <w:webHidden/>
              </w:rPr>
              <w:fldChar w:fldCharType="end"/>
            </w:r>
          </w:hyperlink>
        </w:p>
        <w:p w14:paraId="2B8818A6" w14:textId="11A7D2B6" w:rsidR="00CF076A" w:rsidRDefault="0046660D">
          <w:pPr>
            <w:pStyle w:val="21"/>
            <w:tabs>
              <w:tab w:val="left" w:pos="1540"/>
            </w:tabs>
            <w:rPr>
              <w:rFonts w:asciiTheme="minorHAnsi" w:hAnsiTheme="minorHAnsi"/>
              <w:noProof/>
              <w:sz w:val="22"/>
            </w:rPr>
          </w:pPr>
          <w:hyperlink w:anchor="_Toc485830250" w:history="1">
            <w:r w:rsidR="00CF076A" w:rsidRPr="00211B09">
              <w:rPr>
                <w:rStyle w:val="a8"/>
                <w:rFonts w:ascii="Times New Roman" w:hAnsi="Times New Roman" w:cs="Times New Roman"/>
                <w:noProof/>
              </w:rPr>
              <w:t>2.1.</w:t>
            </w:r>
            <w:r w:rsidR="00CF076A">
              <w:rPr>
                <w:rFonts w:asciiTheme="minorHAnsi" w:hAnsiTheme="minorHAnsi"/>
                <w:noProof/>
                <w:sz w:val="22"/>
              </w:rPr>
              <w:tab/>
            </w:r>
            <w:r w:rsidR="00CF076A" w:rsidRPr="00211B09">
              <w:rPr>
                <w:rStyle w:val="a8"/>
                <w:noProof/>
              </w:rPr>
              <w:t>Обзор модели IDP</w:t>
            </w:r>
            <w:r w:rsidR="00CF076A">
              <w:rPr>
                <w:noProof/>
                <w:webHidden/>
              </w:rPr>
              <w:tab/>
            </w:r>
            <w:r w:rsidR="00CF076A">
              <w:rPr>
                <w:noProof/>
                <w:webHidden/>
              </w:rPr>
              <w:fldChar w:fldCharType="begin"/>
            </w:r>
            <w:r w:rsidR="00CF076A">
              <w:rPr>
                <w:noProof/>
                <w:webHidden/>
              </w:rPr>
              <w:instrText xml:space="preserve"> PAGEREF _Toc485830250 \h </w:instrText>
            </w:r>
            <w:r w:rsidR="00CF076A">
              <w:rPr>
                <w:noProof/>
                <w:webHidden/>
              </w:rPr>
            </w:r>
            <w:r w:rsidR="00CF076A">
              <w:rPr>
                <w:noProof/>
                <w:webHidden/>
              </w:rPr>
              <w:fldChar w:fldCharType="separate"/>
            </w:r>
            <w:r w:rsidR="00CF076A">
              <w:rPr>
                <w:noProof/>
                <w:webHidden/>
              </w:rPr>
              <w:t>18</w:t>
            </w:r>
            <w:r w:rsidR="00CF076A">
              <w:rPr>
                <w:noProof/>
                <w:webHidden/>
              </w:rPr>
              <w:fldChar w:fldCharType="end"/>
            </w:r>
          </w:hyperlink>
        </w:p>
        <w:p w14:paraId="1F2651C7" w14:textId="10BA7472" w:rsidR="00CF076A" w:rsidRDefault="0046660D">
          <w:pPr>
            <w:pStyle w:val="21"/>
            <w:tabs>
              <w:tab w:val="left" w:pos="1540"/>
            </w:tabs>
            <w:rPr>
              <w:rFonts w:asciiTheme="minorHAnsi" w:hAnsiTheme="minorHAnsi"/>
              <w:noProof/>
              <w:sz w:val="22"/>
            </w:rPr>
          </w:pPr>
          <w:hyperlink w:anchor="_Toc485830251" w:history="1">
            <w:r w:rsidR="00CF076A" w:rsidRPr="00211B09">
              <w:rPr>
                <w:rStyle w:val="a8"/>
                <w:noProof/>
              </w:rPr>
              <w:t>2.2.</w:t>
            </w:r>
            <w:r w:rsidR="00CF076A">
              <w:rPr>
                <w:rFonts w:asciiTheme="minorHAnsi" w:hAnsiTheme="minorHAnsi"/>
                <w:noProof/>
                <w:sz w:val="22"/>
              </w:rPr>
              <w:tab/>
            </w:r>
            <w:r w:rsidR="00CF076A" w:rsidRPr="00211B09">
              <w:rPr>
                <w:rStyle w:val="a8"/>
                <w:noProof/>
              </w:rPr>
              <w:t>Обзор модели Menta 0.1</w:t>
            </w:r>
            <w:r w:rsidR="00CF076A">
              <w:rPr>
                <w:noProof/>
                <w:webHidden/>
              </w:rPr>
              <w:tab/>
            </w:r>
            <w:r w:rsidR="00CF076A">
              <w:rPr>
                <w:noProof/>
                <w:webHidden/>
              </w:rPr>
              <w:fldChar w:fldCharType="begin"/>
            </w:r>
            <w:r w:rsidR="00CF076A">
              <w:rPr>
                <w:noProof/>
                <w:webHidden/>
              </w:rPr>
              <w:instrText xml:space="preserve"> PAGEREF _Toc485830251 \h </w:instrText>
            </w:r>
            <w:r w:rsidR="00CF076A">
              <w:rPr>
                <w:noProof/>
                <w:webHidden/>
              </w:rPr>
            </w:r>
            <w:r w:rsidR="00CF076A">
              <w:rPr>
                <w:noProof/>
                <w:webHidden/>
              </w:rPr>
              <w:fldChar w:fldCharType="separate"/>
            </w:r>
            <w:r w:rsidR="00CF076A">
              <w:rPr>
                <w:noProof/>
                <w:webHidden/>
              </w:rPr>
              <w:t>18</w:t>
            </w:r>
            <w:r w:rsidR="00CF076A">
              <w:rPr>
                <w:noProof/>
                <w:webHidden/>
              </w:rPr>
              <w:fldChar w:fldCharType="end"/>
            </w:r>
          </w:hyperlink>
        </w:p>
        <w:p w14:paraId="1C1BFEFC" w14:textId="27BEC696" w:rsidR="00CF076A" w:rsidRDefault="0046660D">
          <w:pPr>
            <w:pStyle w:val="21"/>
            <w:tabs>
              <w:tab w:val="left" w:pos="1540"/>
            </w:tabs>
            <w:rPr>
              <w:rFonts w:asciiTheme="minorHAnsi" w:hAnsiTheme="minorHAnsi"/>
              <w:noProof/>
              <w:sz w:val="22"/>
            </w:rPr>
          </w:pPr>
          <w:hyperlink w:anchor="_Toc485830252" w:history="1">
            <w:r w:rsidR="00CF076A" w:rsidRPr="00211B09">
              <w:rPr>
                <w:rStyle w:val="a8"/>
                <w:noProof/>
              </w:rPr>
              <w:t>2.3.</w:t>
            </w:r>
            <w:r w:rsidR="00CF076A">
              <w:rPr>
                <w:rFonts w:asciiTheme="minorHAnsi" w:hAnsiTheme="minorHAnsi"/>
                <w:noProof/>
                <w:sz w:val="22"/>
              </w:rPr>
              <w:tab/>
            </w:r>
            <w:r w:rsidR="00CF076A" w:rsidRPr="00211B09">
              <w:rPr>
                <w:rStyle w:val="a8"/>
                <w:noProof/>
              </w:rPr>
              <w:t>Обзор модели Menta 0.2-0.3</w:t>
            </w:r>
            <w:r w:rsidR="00CF076A">
              <w:rPr>
                <w:noProof/>
                <w:webHidden/>
              </w:rPr>
              <w:tab/>
            </w:r>
            <w:r w:rsidR="00CF076A">
              <w:rPr>
                <w:noProof/>
                <w:webHidden/>
              </w:rPr>
              <w:fldChar w:fldCharType="begin"/>
            </w:r>
            <w:r w:rsidR="00CF076A">
              <w:rPr>
                <w:noProof/>
                <w:webHidden/>
              </w:rPr>
              <w:instrText xml:space="preserve"> PAGEREF _Toc485830252 \h </w:instrText>
            </w:r>
            <w:r w:rsidR="00CF076A">
              <w:rPr>
                <w:noProof/>
                <w:webHidden/>
              </w:rPr>
            </w:r>
            <w:r w:rsidR="00CF076A">
              <w:rPr>
                <w:noProof/>
                <w:webHidden/>
              </w:rPr>
              <w:fldChar w:fldCharType="separate"/>
            </w:r>
            <w:r w:rsidR="00CF076A">
              <w:rPr>
                <w:noProof/>
                <w:webHidden/>
              </w:rPr>
              <w:t>19</w:t>
            </w:r>
            <w:r w:rsidR="00CF076A">
              <w:rPr>
                <w:noProof/>
                <w:webHidden/>
              </w:rPr>
              <w:fldChar w:fldCharType="end"/>
            </w:r>
          </w:hyperlink>
        </w:p>
        <w:p w14:paraId="7911CC28" w14:textId="197C1DCC" w:rsidR="00CF076A" w:rsidRDefault="0046660D">
          <w:pPr>
            <w:pStyle w:val="33"/>
            <w:tabs>
              <w:tab w:val="left" w:pos="2000"/>
              <w:tab w:val="right" w:leader="dot" w:pos="9346"/>
            </w:tabs>
            <w:rPr>
              <w:rFonts w:asciiTheme="minorHAnsi" w:hAnsiTheme="minorHAnsi"/>
              <w:noProof/>
              <w:sz w:val="22"/>
            </w:rPr>
          </w:pPr>
          <w:hyperlink w:anchor="_Toc485830253" w:history="1">
            <w:r w:rsidR="00CF076A" w:rsidRPr="00211B09">
              <w:rPr>
                <w:rStyle w:val="a8"/>
                <w:noProof/>
              </w:rPr>
              <w:t>2.3.1.</w:t>
            </w:r>
            <w:r w:rsidR="00CF076A">
              <w:rPr>
                <w:rFonts w:asciiTheme="minorHAnsi" w:hAnsiTheme="minorHAnsi"/>
                <w:noProof/>
                <w:sz w:val="22"/>
              </w:rPr>
              <w:tab/>
            </w:r>
            <w:r w:rsidR="00CF076A" w:rsidRPr="00211B09">
              <w:rPr>
                <w:rStyle w:val="a8"/>
                <w:noProof/>
              </w:rPr>
              <w:t>MentaController</w:t>
            </w:r>
            <w:r w:rsidR="00CF076A">
              <w:rPr>
                <w:noProof/>
                <w:webHidden/>
              </w:rPr>
              <w:tab/>
            </w:r>
            <w:r w:rsidR="00CF076A">
              <w:rPr>
                <w:noProof/>
                <w:webHidden/>
              </w:rPr>
              <w:fldChar w:fldCharType="begin"/>
            </w:r>
            <w:r w:rsidR="00CF076A">
              <w:rPr>
                <w:noProof/>
                <w:webHidden/>
              </w:rPr>
              <w:instrText xml:space="preserve"> PAGEREF _Toc485830253 \h </w:instrText>
            </w:r>
            <w:r w:rsidR="00CF076A">
              <w:rPr>
                <w:noProof/>
                <w:webHidden/>
              </w:rPr>
            </w:r>
            <w:r w:rsidR="00CF076A">
              <w:rPr>
                <w:noProof/>
                <w:webHidden/>
              </w:rPr>
              <w:fldChar w:fldCharType="separate"/>
            </w:r>
            <w:r w:rsidR="00CF076A">
              <w:rPr>
                <w:noProof/>
                <w:webHidden/>
              </w:rPr>
              <w:t>19</w:t>
            </w:r>
            <w:r w:rsidR="00CF076A">
              <w:rPr>
                <w:noProof/>
                <w:webHidden/>
              </w:rPr>
              <w:fldChar w:fldCharType="end"/>
            </w:r>
          </w:hyperlink>
        </w:p>
        <w:p w14:paraId="3AD206BA" w14:textId="49FC07E0" w:rsidR="00CF076A" w:rsidRDefault="0046660D">
          <w:pPr>
            <w:pStyle w:val="33"/>
            <w:tabs>
              <w:tab w:val="left" w:pos="2000"/>
              <w:tab w:val="right" w:leader="dot" w:pos="9346"/>
            </w:tabs>
            <w:rPr>
              <w:rFonts w:asciiTheme="minorHAnsi" w:hAnsiTheme="minorHAnsi"/>
              <w:noProof/>
              <w:sz w:val="22"/>
            </w:rPr>
          </w:pPr>
          <w:hyperlink w:anchor="_Toc485830254" w:history="1">
            <w:r w:rsidR="00CF076A" w:rsidRPr="00211B09">
              <w:rPr>
                <w:rStyle w:val="a8"/>
                <w:noProof/>
              </w:rPr>
              <w:t>2.3.2.</w:t>
            </w:r>
            <w:r w:rsidR="00CF076A">
              <w:rPr>
                <w:rFonts w:asciiTheme="minorHAnsi" w:hAnsiTheme="minorHAnsi"/>
                <w:noProof/>
                <w:sz w:val="22"/>
              </w:rPr>
              <w:tab/>
            </w:r>
            <w:r w:rsidR="00CF076A" w:rsidRPr="00211B09">
              <w:rPr>
                <w:rStyle w:val="a8"/>
                <w:noProof/>
              </w:rPr>
              <w:t>SolutionGenerator</w:t>
            </w:r>
            <w:r w:rsidR="00CF076A">
              <w:rPr>
                <w:noProof/>
                <w:webHidden/>
              </w:rPr>
              <w:tab/>
            </w:r>
            <w:r w:rsidR="00CF076A">
              <w:rPr>
                <w:noProof/>
                <w:webHidden/>
              </w:rPr>
              <w:fldChar w:fldCharType="begin"/>
            </w:r>
            <w:r w:rsidR="00CF076A">
              <w:rPr>
                <w:noProof/>
                <w:webHidden/>
              </w:rPr>
              <w:instrText xml:space="preserve"> PAGEREF _Toc485830254 \h </w:instrText>
            </w:r>
            <w:r w:rsidR="00CF076A">
              <w:rPr>
                <w:noProof/>
                <w:webHidden/>
              </w:rPr>
            </w:r>
            <w:r w:rsidR="00CF076A">
              <w:rPr>
                <w:noProof/>
                <w:webHidden/>
              </w:rPr>
              <w:fldChar w:fldCharType="separate"/>
            </w:r>
            <w:r w:rsidR="00CF076A">
              <w:rPr>
                <w:noProof/>
                <w:webHidden/>
              </w:rPr>
              <w:t>20</w:t>
            </w:r>
            <w:r w:rsidR="00CF076A">
              <w:rPr>
                <w:noProof/>
                <w:webHidden/>
              </w:rPr>
              <w:fldChar w:fldCharType="end"/>
            </w:r>
          </w:hyperlink>
        </w:p>
        <w:p w14:paraId="2658F280" w14:textId="2EA95A2C" w:rsidR="00CF076A" w:rsidRDefault="0046660D">
          <w:pPr>
            <w:pStyle w:val="33"/>
            <w:tabs>
              <w:tab w:val="left" w:pos="2000"/>
              <w:tab w:val="right" w:leader="dot" w:pos="9346"/>
            </w:tabs>
            <w:rPr>
              <w:rFonts w:asciiTheme="minorHAnsi" w:hAnsiTheme="minorHAnsi"/>
              <w:noProof/>
              <w:sz w:val="22"/>
            </w:rPr>
          </w:pPr>
          <w:hyperlink w:anchor="_Toc485830255" w:history="1">
            <w:r w:rsidR="00CF076A" w:rsidRPr="00211B09">
              <w:rPr>
                <w:rStyle w:val="a8"/>
                <w:noProof/>
              </w:rPr>
              <w:t>2.3.3.</w:t>
            </w:r>
            <w:r w:rsidR="00CF076A">
              <w:rPr>
                <w:rFonts w:asciiTheme="minorHAnsi" w:hAnsiTheme="minorHAnsi"/>
                <w:noProof/>
                <w:sz w:val="22"/>
              </w:rPr>
              <w:tab/>
            </w:r>
            <w:r w:rsidR="00CF076A" w:rsidRPr="00211B09">
              <w:rPr>
                <w:rStyle w:val="a8"/>
                <w:noProof/>
              </w:rPr>
              <w:t>SolutionChecker</w:t>
            </w:r>
            <w:r w:rsidR="00CF076A">
              <w:rPr>
                <w:noProof/>
                <w:webHidden/>
              </w:rPr>
              <w:tab/>
            </w:r>
            <w:r w:rsidR="00CF076A">
              <w:rPr>
                <w:noProof/>
                <w:webHidden/>
              </w:rPr>
              <w:fldChar w:fldCharType="begin"/>
            </w:r>
            <w:r w:rsidR="00CF076A">
              <w:rPr>
                <w:noProof/>
                <w:webHidden/>
              </w:rPr>
              <w:instrText xml:space="preserve"> PAGEREF _Toc485830255 \h </w:instrText>
            </w:r>
            <w:r w:rsidR="00CF076A">
              <w:rPr>
                <w:noProof/>
                <w:webHidden/>
              </w:rPr>
            </w:r>
            <w:r w:rsidR="00CF076A">
              <w:rPr>
                <w:noProof/>
                <w:webHidden/>
              </w:rPr>
              <w:fldChar w:fldCharType="separate"/>
            </w:r>
            <w:r w:rsidR="00CF076A">
              <w:rPr>
                <w:noProof/>
                <w:webHidden/>
              </w:rPr>
              <w:t>20</w:t>
            </w:r>
            <w:r w:rsidR="00CF076A">
              <w:rPr>
                <w:noProof/>
                <w:webHidden/>
              </w:rPr>
              <w:fldChar w:fldCharType="end"/>
            </w:r>
          </w:hyperlink>
        </w:p>
        <w:p w14:paraId="3D5BE5AD" w14:textId="53C49FD3" w:rsidR="00CF076A" w:rsidRDefault="0046660D">
          <w:pPr>
            <w:pStyle w:val="33"/>
            <w:tabs>
              <w:tab w:val="left" w:pos="2000"/>
              <w:tab w:val="right" w:leader="dot" w:pos="9346"/>
            </w:tabs>
            <w:rPr>
              <w:rFonts w:asciiTheme="minorHAnsi" w:hAnsiTheme="minorHAnsi"/>
              <w:noProof/>
              <w:sz w:val="22"/>
            </w:rPr>
          </w:pPr>
          <w:hyperlink w:anchor="_Toc485830256" w:history="1">
            <w:r w:rsidR="00CF076A" w:rsidRPr="00211B09">
              <w:rPr>
                <w:rStyle w:val="a8"/>
                <w:noProof/>
              </w:rPr>
              <w:t>2.3.4.</w:t>
            </w:r>
            <w:r w:rsidR="00CF076A">
              <w:rPr>
                <w:rFonts w:asciiTheme="minorHAnsi" w:hAnsiTheme="minorHAnsi"/>
                <w:noProof/>
                <w:sz w:val="22"/>
              </w:rPr>
              <w:tab/>
            </w:r>
            <w:r w:rsidR="00CF076A" w:rsidRPr="00211B09">
              <w:rPr>
                <w:rStyle w:val="a8"/>
                <w:noProof/>
              </w:rPr>
              <w:t>ReasonerAdapter</w:t>
            </w:r>
            <w:r w:rsidR="00CF076A">
              <w:rPr>
                <w:noProof/>
                <w:webHidden/>
              </w:rPr>
              <w:tab/>
            </w:r>
            <w:r w:rsidR="00CF076A">
              <w:rPr>
                <w:noProof/>
                <w:webHidden/>
              </w:rPr>
              <w:fldChar w:fldCharType="begin"/>
            </w:r>
            <w:r w:rsidR="00CF076A">
              <w:rPr>
                <w:noProof/>
                <w:webHidden/>
              </w:rPr>
              <w:instrText xml:space="preserve"> PAGEREF _Toc485830256 \h </w:instrText>
            </w:r>
            <w:r w:rsidR="00CF076A">
              <w:rPr>
                <w:noProof/>
                <w:webHidden/>
              </w:rPr>
            </w:r>
            <w:r w:rsidR="00CF076A">
              <w:rPr>
                <w:noProof/>
                <w:webHidden/>
              </w:rPr>
              <w:fldChar w:fldCharType="separate"/>
            </w:r>
            <w:r w:rsidR="00CF076A">
              <w:rPr>
                <w:noProof/>
                <w:webHidden/>
              </w:rPr>
              <w:t>20</w:t>
            </w:r>
            <w:r w:rsidR="00CF076A">
              <w:rPr>
                <w:noProof/>
                <w:webHidden/>
              </w:rPr>
              <w:fldChar w:fldCharType="end"/>
            </w:r>
          </w:hyperlink>
        </w:p>
        <w:p w14:paraId="0986FB23" w14:textId="09527326" w:rsidR="00CF076A" w:rsidRDefault="0046660D">
          <w:pPr>
            <w:pStyle w:val="33"/>
            <w:tabs>
              <w:tab w:val="left" w:pos="2000"/>
              <w:tab w:val="right" w:leader="dot" w:pos="9346"/>
            </w:tabs>
            <w:rPr>
              <w:rFonts w:asciiTheme="minorHAnsi" w:hAnsiTheme="minorHAnsi"/>
              <w:noProof/>
              <w:sz w:val="22"/>
            </w:rPr>
          </w:pPr>
          <w:hyperlink w:anchor="_Toc485830257" w:history="1">
            <w:r w:rsidR="00CF076A" w:rsidRPr="00211B09">
              <w:rPr>
                <w:rStyle w:val="a8"/>
                <w:noProof/>
              </w:rPr>
              <w:t>2.3.5.</w:t>
            </w:r>
            <w:r w:rsidR="00CF076A">
              <w:rPr>
                <w:rFonts w:asciiTheme="minorHAnsi" w:hAnsiTheme="minorHAnsi"/>
                <w:noProof/>
                <w:sz w:val="22"/>
              </w:rPr>
              <w:tab/>
            </w:r>
            <w:r w:rsidR="00CF076A" w:rsidRPr="00211B09">
              <w:rPr>
                <w:rStyle w:val="a8"/>
                <w:noProof/>
              </w:rPr>
              <w:t>Translator</w:t>
            </w:r>
            <w:r w:rsidR="00CF076A">
              <w:rPr>
                <w:noProof/>
                <w:webHidden/>
              </w:rPr>
              <w:tab/>
            </w:r>
            <w:r w:rsidR="00CF076A">
              <w:rPr>
                <w:noProof/>
                <w:webHidden/>
              </w:rPr>
              <w:fldChar w:fldCharType="begin"/>
            </w:r>
            <w:r w:rsidR="00CF076A">
              <w:rPr>
                <w:noProof/>
                <w:webHidden/>
              </w:rPr>
              <w:instrText xml:space="preserve"> PAGEREF _Toc485830257 \h </w:instrText>
            </w:r>
            <w:r w:rsidR="00CF076A">
              <w:rPr>
                <w:noProof/>
                <w:webHidden/>
              </w:rPr>
            </w:r>
            <w:r w:rsidR="00CF076A">
              <w:rPr>
                <w:noProof/>
                <w:webHidden/>
              </w:rPr>
              <w:fldChar w:fldCharType="separate"/>
            </w:r>
            <w:r w:rsidR="00CF076A">
              <w:rPr>
                <w:noProof/>
                <w:webHidden/>
              </w:rPr>
              <w:t>20</w:t>
            </w:r>
            <w:r w:rsidR="00CF076A">
              <w:rPr>
                <w:noProof/>
                <w:webHidden/>
              </w:rPr>
              <w:fldChar w:fldCharType="end"/>
            </w:r>
          </w:hyperlink>
        </w:p>
        <w:p w14:paraId="1A5D26AA" w14:textId="4B8C3D5D" w:rsidR="00CF076A" w:rsidRDefault="0046660D">
          <w:pPr>
            <w:pStyle w:val="33"/>
            <w:tabs>
              <w:tab w:val="left" w:pos="2000"/>
              <w:tab w:val="right" w:leader="dot" w:pos="9346"/>
            </w:tabs>
            <w:rPr>
              <w:rFonts w:asciiTheme="minorHAnsi" w:hAnsiTheme="minorHAnsi"/>
              <w:noProof/>
              <w:sz w:val="22"/>
            </w:rPr>
          </w:pPr>
          <w:hyperlink w:anchor="_Toc485830258" w:history="1">
            <w:r w:rsidR="00CF076A" w:rsidRPr="00211B09">
              <w:rPr>
                <w:rStyle w:val="a8"/>
                <w:noProof/>
              </w:rPr>
              <w:t>2.3.6.</w:t>
            </w:r>
            <w:r w:rsidR="00CF076A">
              <w:rPr>
                <w:rFonts w:asciiTheme="minorHAnsi" w:hAnsiTheme="minorHAnsi"/>
                <w:noProof/>
                <w:sz w:val="22"/>
              </w:rPr>
              <w:tab/>
            </w:r>
            <w:r w:rsidR="00CF076A" w:rsidRPr="00211B09">
              <w:rPr>
                <w:rStyle w:val="a8"/>
                <w:noProof/>
              </w:rPr>
              <w:t>Applicator</w:t>
            </w:r>
            <w:r w:rsidR="00CF076A">
              <w:rPr>
                <w:noProof/>
                <w:webHidden/>
              </w:rPr>
              <w:tab/>
            </w:r>
            <w:r w:rsidR="00CF076A">
              <w:rPr>
                <w:noProof/>
                <w:webHidden/>
              </w:rPr>
              <w:fldChar w:fldCharType="begin"/>
            </w:r>
            <w:r w:rsidR="00CF076A">
              <w:rPr>
                <w:noProof/>
                <w:webHidden/>
              </w:rPr>
              <w:instrText xml:space="preserve"> PAGEREF _Toc485830258 \h </w:instrText>
            </w:r>
            <w:r w:rsidR="00CF076A">
              <w:rPr>
                <w:noProof/>
                <w:webHidden/>
              </w:rPr>
            </w:r>
            <w:r w:rsidR="00CF076A">
              <w:rPr>
                <w:noProof/>
                <w:webHidden/>
              </w:rPr>
              <w:fldChar w:fldCharType="separate"/>
            </w:r>
            <w:r w:rsidR="00CF076A">
              <w:rPr>
                <w:noProof/>
                <w:webHidden/>
              </w:rPr>
              <w:t>21</w:t>
            </w:r>
            <w:r w:rsidR="00CF076A">
              <w:rPr>
                <w:noProof/>
                <w:webHidden/>
              </w:rPr>
              <w:fldChar w:fldCharType="end"/>
            </w:r>
          </w:hyperlink>
        </w:p>
        <w:p w14:paraId="02A0FD09" w14:textId="24F97E47" w:rsidR="00CF076A" w:rsidRDefault="0046660D">
          <w:pPr>
            <w:pStyle w:val="33"/>
            <w:tabs>
              <w:tab w:val="left" w:pos="2000"/>
              <w:tab w:val="right" w:leader="dot" w:pos="9346"/>
            </w:tabs>
            <w:rPr>
              <w:rFonts w:asciiTheme="minorHAnsi" w:hAnsiTheme="minorHAnsi"/>
              <w:noProof/>
              <w:sz w:val="22"/>
            </w:rPr>
          </w:pPr>
          <w:hyperlink w:anchor="_Toc485830259" w:history="1">
            <w:r w:rsidR="00CF076A" w:rsidRPr="00211B09">
              <w:rPr>
                <w:rStyle w:val="a8"/>
                <w:noProof/>
              </w:rPr>
              <w:t>2.3.7.</w:t>
            </w:r>
            <w:r w:rsidR="00CF076A">
              <w:rPr>
                <w:rFonts w:asciiTheme="minorHAnsi" w:hAnsiTheme="minorHAnsi"/>
                <w:noProof/>
                <w:sz w:val="22"/>
              </w:rPr>
              <w:tab/>
            </w:r>
            <w:r w:rsidR="00CF076A" w:rsidRPr="00211B09">
              <w:rPr>
                <w:rStyle w:val="a8"/>
                <w:noProof/>
              </w:rPr>
              <w:t>KBServer</w:t>
            </w:r>
            <w:r w:rsidR="00CF076A">
              <w:rPr>
                <w:noProof/>
                <w:webHidden/>
              </w:rPr>
              <w:tab/>
            </w:r>
            <w:r w:rsidR="00CF076A">
              <w:rPr>
                <w:noProof/>
                <w:webHidden/>
              </w:rPr>
              <w:fldChar w:fldCharType="begin"/>
            </w:r>
            <w:r w:rsidR="00CF076A">
              <w:rPr>
                <w:noProof/>
                <w:webHidden/>
              </w:rPr>
              <w:instrText xml:space="preserve"> PAGEREF _Toc485830259 \h </w:instrText>
            </w:r>
            <w:r w:rsidR="00CF076A">
              <w:rPr>
                <w:noProof/>
                <w:webHidden/>
              </w:rPr>
            </w:r>
            <w:r w:rsidR="00CF076A">
              <w:rPr>
                <w:noProof/>
                <w:webHidden/>
              </w:rPr>
              <w:fldChar w:fldCharType="separate"/>
            </w:r>
            <w:r w:rsidR="00CF076A">
              <w:rPr>
                <w:noProof/>
                <w:webHidden/>
              </w:rPr>
              <w:t>21</w:t>
            </w:r>
            <w:r w:rsidR="00CF076A">
              <w:rPr>
                <w:noProof/>
                <w:webHidden/>
              </w:rPr>
              <w:fldChar w:fldCharType="end"/>
            </w:r>
          </w:hyperlink>
        </w:p>
        <w:p w14:paraId="7517FB5D" w14:textId="4514309B" w:rsidR="00CF076A" w:rsidRDefault="0046660D">
          <w:pPr>
            <w:pStyle w:val="21"/>
            <w:tabs>
              <w:tab w:val="left" w:pos="1540"/>
            </w:tabs>
            <w:rPr>
              <w:rFonts w:asciiTheme="minorHAnsi" w:hAnsiTheme="minorHAnsi"/>
              <w:noProof/>
              <w:sz w:val="22"/>
            </w:rPr>
          </w:pPr>
          <w:hyperlink w:anchor="_Toc485830260" w:history="1">
            <w:r w:rsidR="00CF076A" w:rsidRPr="00211B09">
              <w:rPr>
                <w:rStyle w:val="a8"/>
                <w:noProof/>
              </w:rPr>
              <w:t>2.4.</w:t>
            </w:r>
            <w:r w:rsidR="00CF076A">
              <w:rPr>
                <w:rFonts w:asciiTheme="minorHAnsi" w:hAnsiTheme="minorHAnsi"/>
                <w:noProof/>
                <w:sz w:val="22"/>
              </w:rPr>
              <w:tab/>
            </w:r>
            <w:r w:rsidR="00CF076A" w:rsidRPr="00211B09">
              <w:rPr>
                <w:rStyle w:val="a8"/>
                <w:noProof/>
              </w:rPr>
              <w:t>Обзор модели TU</w:t>
            </w:r>
            <w:r w:rsidR="00CF076A">
              <w:rPr>
                <w:noProof/>
                <w:webHidden/>
              </w:rPr>
              <w:tab/>
            </w:r>
            <w:r w:rsidR="00CF076A">
              <w:rPr>
                <w:noProof/>
                <w:webHidden/>
              </w:rPr>
              <w:fldChar w:fldCharType="begin"/>
            </w:r>
            <w:r w:rsidR="00CF076A">
              <w:rPr>
                <w:noProof/>
                <w:webHidden/>
              </w:rPr>
              <w:instrText xml:space="preserve"> PAGEREF _Toc485830260 \h </w:instrText>
            </w:r>
            <w:r w:rsidR="00CF076A">
              <w:rPr>
                <w:noProof/>
                <w:webHidden/>
              </w:rPr>
            </w:r>
            <w:r w:rsidR="00CF076A">
              <w:rPr>
                <w:noProof/>
                <w:webHidden/>
              </w:rPr>
              <w:fldChar w:fldCharType="separate"/>
            </w:r>
            <w:r w:rsidR="00CF076A">
              <w:rPr>
                <w:noProof/>
                <w:webHidden/>
              </w:rPr>
              <w:t>21</w:t>
            </w:r>
            <w:r w:rsidR="00CF076A">
              <w:rPr>
                <w:noProof/>
                <w:webHidden/>
              </w:rPr>
              <w:fldChar w:fldCharType="end"/>
            </w:r>
          </w:hyperlink>
        </w:p>
        <w:p w14:paraId="3413085D" w14:textId="253B5E91" w:rsidR="00CF076A" w:rsidRDefault="0046660D">
          <w:pPr>
            <w:pStyle w:val="33"/>
            <w:tabs>
              <w:tab w:val="left" w:pos="2000"/>
              <w:tab w:val="right" w:leader="dot" w:pos="9346"/>
            </w:tabs>
            <w:rPr>
              <w:rFonts w:asciiTheme="minorHAnsi" w:hAnsiTheme="minorHAnsi"/>
              <w:noProof/>
              <w:sz w:val="22"/>
            </w:rPr>
          </w:pPr>
          <w:hyperlink w:anchor="_Toc485830261" w:history="1">
            <w:r w:rsidR="00CF076A" w:rsidRPr="00211B09">
              <w:rPr>
                <w:rStyle w:val="a8"/>
                <w:noProof/>
              </w:rPr>
              <w:t>2.4.1.</w:t>
            </w:r>
            <w:r w:rsidR="00CF076A">
              <w:rPr>
                <w:rFonts w:asciiTheme="minorHAnsi" w:hAnsiTheme="minorHAnsi"/>
                <w:noProof/>
                <w:sz w:val="22"/>
              </w:rPr>
              <w:tab/>
            </w:r>
            <w:r w:rsidR="00CF076A" w:rsidRPr="00211B09">
              <w:rPr>
                <w:rStyle w:val="a8"/>
                <w:noProof/>
              </w:rPr>
              <w:t>Критик</w:t>
            </w:r>
            <w:r w:rsidR="00CF076A">
              <w:rPr>
                <w:noProof/>
                <w:webHidden/>
              </w:rPr>
              <w:tab/>
            </w:r>
            <w:r w:rsidR="00CF076A">
              <w:rPr>
                <w:noProof/>
                <w:webHidden/>
              </w:rPr>
              <w:fldChar w:fldCharType="begin"/>
            </w:r>
            <w:r w:rsidR="00CF076A">
              <w:rPr>
                <w:noProof/>
                <w:webHidden/>
              </w:rPr>
              <w:instrText xml:space="preserve"> PAGEREF _Toc485830261 \h </w:instrText>
            </w:r>
            <w:r w:rsidR="00CF076A">
              <w:rPr>
                <w:noProof/>
                <w:webHidden/>
              </w:rPr>
            </w:r>
            <w:r w:rsidR="00CF076A">
              <w:rPr>
                <w:noProof/>
                <w:webHidden/>
              </w:rPr>
              <w:fldChar w:fldCharType="separate"/>
            </w:r>
            <w:r w:rsidR="00CF076A">
              <w:rPr>
                <w:noProof/>
                <w:webHidden/>
              </w:rPr>
              <w:t>22</w:t>
            </w:r>
            <w:r w:rsidR="00CF076A">
              <w:rPr>
                <w:noProof/>
                <w:webHidden/>
              </w:rPr>
              <w:fldChar w:fldCharType="end"/>
            </w:r>
          </w:hyperlink>
        </w:p>
        <w:p w14:paraId="59349FA4" w14:textId="39AF7699" w:rsidR="00CF076A" w:rsidRDefault="0046660D">
          <w:pPr>
            <w:pStyle w:val="33"/>
            <w:tabs>
              <w:tab w:val="left" w:pos="2000"/>
              <w:tab w:val="right" w:leader="dot" w:pos="9346"/>
            </w:tabs>
            <w:rPr>
              <w:rFonts w:asciiTheme="minorHAnsi" w:hAnsiTheme="minorHAnsi"/>
              <w:noProof/>
              <w:sz w:val="22"/>
            </w:rPr>
          </w:pPr>
          <w:hyperlink w:anchor="_Toc485830262" w:history="1">
            <w:r w:rsidR="00CF076A" w:rsidRPr="00211B09">
              <w:rPr>
                <w:rStyle w:val="a8"/>
                <w:noProof/>
              </w:rPr>
              <w:t>2.4.2.</w:t>
            </w:r>
            <w:r w:rsidR="00CF076A">
              <w:rPr>
                <w:rFonts w:asciiTheme="minorHAnsi" w:hAnsiTheme="minorHAnsi"/>
                <w:noProof/>
                <w:sz w:val="22"/>
              </w:rPr>
              <w:tab/>
            </w:r>
            <w:r w:rsidR="00CF076A" w:rsidRPr="00211B09">
              <w:rPr>
                <w:rStyle w:val="a8"/>
                <w:noProof/>
              </w:rPr>
              <w:t>Селектор</w:t>
            </w:r>
            <w:r w:rsidR="00CF076A">
              <w:rPr>
                <w:noProof/>
                <w:webHidden/>
              </w:rPr>
              <w:tab/>
            </w:r>
            <w:r w:rsidR="00CF076A">
              <w:rPr>
                <w:noProof/>
                <w:webHidden/>
              </w:rPr>
              <w:fldChar w:fldCharType="begin"/>
            </w:r>
            <w:r w:rsidR="00CF076A">
              <w:rPr>
                <w:noProof/>
                <w:webHidden/>
              </w:rPr>
              <w:instrText xml:space="preserve"> PAGEREF _Toc485830262 \h </w:instrText>
            </w:r>
            <w:r w:rsidR="00CF076A">
              <w:rPr>
                <w:noProof/>
                <w:webHidden/>
              </w:rPr>
            </w:r>
            <w:r w:rsidR="00CF076A">
              <w:rPr>
                <w:noProof/>
                <w:webHidden/>
              </w:rPr>
              <w:fldChar w:fldCharType="separate"/>
            </w:r>
            <w:r w:rsidR="00CF076A">
              <w:rPr>
                <w:noProof/>
                <w:webHidden/>
              </w:rPr>
              <w:t>23</w:t>
            </w:r>
            <w:r w:rsidR="00CF076A">
              <w:rPr>
                <w:noProof/>
                <w:webHidden/>
              </w:rPr>
              <w:fldChar w:fldCharType="end"/>
            </w:r>
          </w:hyperlink>
        </w:p>
        <w:p w14:paraId="52DD37D6" w14:textId="4214FB5F" w:rsidR="00CF076A" w:rsidRDefault="0046660D">
          <w:pPr>
            <w:pStyle w:val="33"/>
            <w:tabs>
              <w:tab w:val="left" w:pos="2000"/>
              <w:tab w:val="right" w:leader="dot" w:pos="9346"/>
            </w:tabs>
            <w:rPr>
              <w:rFonts w:asciiTheme="minorHAnsi" w:hAnsiTheme="minorHAnsi"/>
              <w:noProof/>
              <w:sz w:val="22"/>
            </w:rPr>
          </w:pPr>
          <w:hyperlink w:anchor="_Toc485830263" w:history="1">
            <w:r w:rsidR="00CF076A" w:rsidRPr="00211B09">
              <w:rPr>
                <w:rStyle w:val="a8"/>
                <w:noProof/>
              </w:rPr>
              <w:t>2.4.3.</w:t>
            </w:r>
            <w:r w:rsidR="00CF076A">
              <w:rPr>
                <w:rFonts w:asciiTheme="minorHAnsi" w:hAnsiTheme="minorHAnsi"/>
                <w:noProof/>
                <w:sz w:val="22"/>
              </w:rPr>
              <w:tab/>
            </w:r>
            <w:r w:rsidR="00CF076A" w:rsidRPr="00211B09">
              <w:rPr>
                <w:rStyle w:val="a8"/>
                <w:noProof/>
              </w:rPr>
              <w:t>Образ мышления</w:t>
            </w:r>
            <w:r w:rsidR="00CF076A">
              <w:rPr>
                <w:noProof/>
                <w:webHidden/>
              </w:rPr>
              <w:tab/>
            </w:r>
            <w:r w:rsidR="00CF076A">
              <w:rPr>
                <w:noProof/>
                <w:webHidden/>
              </w:rPr>
              <w:fldChar w:fldCharType="begin"/>
            </w:r>
            <w:r w:rsidR="00CF076A">
              <w:rPr>
                <w:noProof/>
                <w:webHidden/>
              </w:rPr>
              <w:instrText xml:space="preserve"> PAGEREF _Toc485830263 \h </w:instrText>
            </w:r>
            <w:r w:rsidR="00CF076A">
              <w:rPr>
                <w:noProof/>
                <w:webHidden/>
              </w:rPr>
            </w:r>
            <w:r w:rsidR="00CF076A">
              <w:rPr>
                <w:noProof/>
                <w:webHidden/>
              </w:rPr>
              <w:fldChar w:fldCharType="separate"/>
            </w:r>
            <w:r w:rsidR="00CF076A">
              <w:rPr>
                <w:noProof/>
                <w:webHidden/>
              </w:rPr>
              <w:t>23</w:t>
            </w:r>
            <w:r w:rsidR="00CF076A">
              <w:rPr>
                <w:noProof/>
                <w:webHidden/>
              </w:rPr>
              <w:fldChar w:fldCharType="end"/>
            </w:r>
          </w:hyperlink>
        </w:p>
        <w:p w14:paraId="0BB3DDBE" w14:textId="7C6A17C6" w:rsidR="00CF076A" w:rsidRDefault="0046660D">
          <w:pPr>
            <w:pStyle w:val="33"/>
            <w:tabs>
              <w:tab w:val="left" w:pos="2000"/>
              <w:tab w:val="right" w:leader="dot" w:pos="9346"/>
            </w:tabs>
            <w:rPr>
              <w:rFonts w:asciiTheme="minorHAnsi" w:hAnsiTheme="minorHAnsi"/>
              <w:noProof/>
              <w:sz w:val="22"/>
            </w:rPr>
          </w:pPr>
          <w:hyperlink w:anchor="_Toc485830264" w:history="1">
            <w:r w:rsidR="00CF076A" w:rsidRPr="00211B09">
              <w:rPr>
                <w:rStyle w:val="a8"/>
                <w:noProof/>
              </w:rPr>
              <w:t>2.4.4.</w:t>
            </w:r>
            <w:r w:rsidR="00CF076A">
              <w:rPr>
                <w:rFonts w:asciiTheme="minorHAnsi" w:hAnsiTheme="minorHAnsi"/>
                <w:noProof/>
                <w:sz w:val="22"/>
              </w:rPr>
              <w:tab/>
            </w:r>
            <w:r w:rsidR="00CF076A" w:rsidRPr="00211B09">
              <w:rPr>
                <w:rStyle w:val="a8"/>
                <w:noProof/>
              </w:rPr>
              <w:t>Уровни мышления</w:t>
            </w:r>
            <w:r w:rsidR="00CF076A">
              <w:rPr>
                <w:noProof/>
                <w:webHidden/>
              </w:rPr>
              <w:tab/>
            </w:r>
            <w:r w:rsidR="00CF076A">
              <w:rPr>
                <w:noProof/>
                <w:webHidden/>
              </w:rPr>
              <w:fldChar w:fldCharType="begin"/>
            </w:r>
            <w:r w:rsidR="00CF076A">
              <w:rPr>
                <w:noProof/>
                <w:webHidden/>
              </w:rPr>
              <w:instrText xml:space="preserve"> PAGEREF _Toc485830264 \h </w:instrText>
            </w:r>
            <w:r w:rsidR="00CF076A">
              <w:rPr>
                <w:noProof/>
                <w:webHidden/>
              </w:rPr>
            </w:r>
            <w:r w:rsidR="00CF076A">
              <w:rPr>
                <w:noProof/>
                <w:webHidden/>
              </w:rPr>
              <w:fldChar w:fldCharType="separate"/>
            </w:r>
            <w:r w:rsidR="00CF076A">
              <w:rPr>
                <w:noProof/>
                <w:webHidden/>
              </w:rPr>
              <w:t>24</w:t>
            </w:r>
            <w:r w:rsidR="00CF076A">
              <w:rPr>
                <w:noProof/>
                <w:webHidden/>
              </w:rPr>
              <w:fldChar w:fldCharType="end"/>
            </w:r>
          </w:hyperlink>
        </w:p>
        <w:p w14:paraId="0E4E8311" w14:textId="40FB6FAD" w:rsidR="00CF076A" w:rsidRDefault="0046660D">
          <w:pPr>
            <w:pStyle w:val="21"/>
            <w:tabs>
              <w:tab w:val="left" w:pos="1540"/>
            </w:tabs>
            <w:rPr>
              <w:rFonts w:asciiTheme="minorHAnsi" w:hAnsiTheme="minorHAnsi"/>
              <w:noProof/>
              <w:sz w:val="22"/>
            </w:rPr>
          </w:pPr>
          <w:hyperlink w:anchor="_Toc485830265" w:history="1">
            <w:r w:rsidR="00CF076A" w:rsidRPr="00211B09">
              <w:rPr>
                <w:rStyle w:val="a8"/>
                <w:noProof/>
              </w:rPr>
              <w:t>2.5.</w:t>
            </w:r>
            <w:r w:rsidR="00CF076A">
              <w:rPr>
                <w:rFonts w:asciiTheme="minorHAnsi" w:hAnsiTheme="minorHAnsi"/>
                <w:noProof/>
                <w:sz w:val="22"/>
              </w:rPr>
              <w:tab/>
            </w:r>
            <w:r w:rsidR="00CF076A" w:rsidRPr="00211B09">
              <w:rPr>
                <w:rStyle w:val="a8"/>
                <w:noProof/>
              </w:rPr>
              <w:t>Вывод</w:t>
            </w:r>
            <w:r w:rsidR="00CF076A">
              <w:rPr>
                <w:noProof/>
                <w:webHidden/>
              </w:rPr>
              <w:tab/>
            </w:r>
            <w:r w:rsidR="00CF076A">
              <w:rPr>
                <w:noProof/>
                <w:webHidden/>
              </w:rPr>
              <w:fldChar w:fldCharType="begin"/>
            </w:r>
            <w:r w:rsidR="00CF076A">
              <w:rPr>
                <w:noProof/>
                <w:webHidden/>
              </w:rPr>
              <w:instrText xml:space="preserve"> PAGEREF _Toc485830265 \h </w:instrText>
            </w:r>
            <w:r w:rsidR="00CF076A">
              <w:rPr>
                <w:noProof/>
                <w:webHidden/>
              </w:rPr>
            </w:r>
            <w:r w:rsidR="00CF076A">
              <w:rPr>
                <w:noProof/>
                <w:webHidden/>
              </w:rPr>
              <w:fldChar w:fldCharType="separate"/>
            </w:r>
            <w:r w:rsidR="00CF076A">
              <w:rPr>
                <w:noProof/>
                <w:webHidden/>
              </w:rPr>
              <w:t>28</w:t>
            </w:r>
            <w:r w:rsidR="00CF076A">
              <w:rPr>
                <w:noProof/>
                <w:webHidden/>
              </w:rPr>
              <w:fldChar w:fldCharType="end"/>
            </w:r>
          </w:hyperlink>
        </w:p>
        <w:p w14:paraId="7506C9C3" w14:textId="216ECD9C" w:rsidR="00CF076A" w:rsidRDefault="0046660D">
          <w:pPr>
            <w:pStyle w:val="11"/>
            <w:rPr>
              <w:rFonts w:asciiTheme="minorHAnsi" w:hAnsiTheme="minorHAnsi"/>
              <w:noProof/>
              <w:sz w:val="22"/>
            </w:rPr>
          </w:pPr>
          <w:hyperlink w:anchor="_Toc485830266" w:history="1">
            <w:r w:rsidR="00CF076A" w:rsidRPr="00211B09">
              <w:rPr>
                <w:rStyle w:val="a8"/>
                <w:noProof/>
                <w:lang w:val="en-US"/>
              </w:rPr>
              <w:t>3.</w:t>
            </w:r>
            <w:r w:rsidR="00CF076A">
              <w:rPr>
                <w:rFonts w:asciiTheme="minorHAnsi" w:hAnsiTheme="minorHAnsi"/>
                <w:noProof/>
                <w:sz w:val="22"/>
              </w:rPr>
              <w:tab/>
            </w:r>
            <w:r w:rsidR="00CF076A" w:rsidRPr="00211B09">
              <w:rPr>
                <w:rStyle w:val="a8"/>
                <w:noProof/>
              </w:rPr>
              <w:t>ОБЗОР ПРИНЦИПА ДЕЙСТВИЯ TU</w:t>
            </w:r>
            <w:r w:rsidR="00CF076A">
              <w:rPr>
                <w:noProof/>
                <w:webHidden/>
              </w:rPr>
              <w:tab/>
            </w:r>
            <w:r w:rsidR="00CF076A">
              <w:rPr>
                <w:noProof/>
                <w:webHidden/>
              </w:rPr>
              <w:fldChar w:fldCharType="begin"/>
            </w:r>
            <w:r w:rsidR="00CF076A">
              <w:rPr>
                <w:noProof/>
                <w:webHidden/>
              </w:rPr>
              <w:instrText xml:space="preserve"> PAGEREF _Toc485830266 \h </w:instrText>
            </w:r>
            <w:r w:rsidR="00CF076A">
              <w:rPr>
                <w:noProof/>
                <w:webHidden/>
              </w:rPr>
            </w:r>
            <w:r w:rsidR="00CF076A">
              <w:rPr>
                <w:noProof/>
                <w:webHidden/>
              </w:rPr>
              <w:fldChar w:fldCharType="separate"/>
            </w:r>
            <w:r w:rsidR="00CF076A">
              <w:rPr>
                <w:noProof/>
                <w:webHidden/>
              </w:rPr>
              <w:t>31</w:t>
            </w:r>
            <w:r w:rsidR="00CF076A">
              <w:rPr>
                <w:noProof/>
                <w:webHidden/>
              </w:rPr>
              <w:fldChar w:fldCharType="end"/>
            </w:r>
          </w:hyperlink>
        </w:p>
        <w:p w14:paraId="20772C96" w14:textId="3BFBFA99" w:rsidR="00CF076A" w:rsidRDefault="0046660D">
          <w:pPr>
            <w:pStyle w:val="21"/>
            <w:tabs>
              <w:tab w:val="left" w:pos="1540"/>
            </w:tabs>
            <w:rPr>
              <w:rFonts w:asciiTheme="minorHAnsi" w:hAnsiTheme="minorHAnsi"/>
              <w:noProof/>
              <w:sz w:val="22"/>
            </w:rPr>
          </w:pPr>
          <w:hyperlink w:anchor="_Toc485830267" w:history="1">
            <w:r w:rsidR="00CF076A" w:rsidRPr="00211B09">
              <w:rPr>
                <w:rStyle w:val="a8"/>
                <w:noProof/>
              </w:rPr>
              <w:t>3.1.</w:t>
            </w:r>
            <w:r w:rsidR="00CF076A">
              <w:rPr>
                <w:rFonts w:asciiTheme="minorHAnsi" w:hAnsiTheme="minorHAnsi"/>
                <w:noProof/>
                <w:sz w:val="22"/>
              </w:rPr>
              <w:tab/>
            </w:r>
            <w:r w:rsidR="00CF076A" w:rsidRPr="00211B09">
              <w:rPr>
                <w:rStyle w:val="a8"/>
                <w:noProof/>
              </w:rPr>
              <w:t>Архитектура системы TU</w:t>
            </w:r>
            <w:r w:rsidR="00CF076A">
              <w:rPr>
                <w:noProof/>
                <w:webHidden/>
              </w:rPr>
              <w:tab/>
            </w:r>
            <w:r w:rsidR="00CF076A">
              <w:rPr>
                <w:noProof/>
                <w:webHidden/>
              </w:rPr>
              <w:fldChar w:fldCharType="begin"/>
            </w:r>
            <w:r w:rsidR="00CF076A">
              <w:rPr>
                <w:noProof/>
                <w:webHidden/>
              </w:rPr>
              <w:instrText xml:space="preserve"> PAGEREF _Toc485830267 \h </w:instrText>
            </w:r>
            <w:r w:rsidR="00CF076A">
              <w:rPr>
                <w:noProof/>
                <w:webHidden/>
              </w:rPr>
            </w:r>
            <w:r w:rsidR="00CF076A">
              <w:rPr>
                <w:noProof/>
                <w:webHidden/>
              </w:rPr>
              <w:fldChar w:fldCharType="separate"/>
            </w:r>
            <w:r w:rsidR="00CF076A">
              <w:rPr>
                <w:noProof/>
                <w:webHidden/>
              </w:rPr>
              <w:t>31</w:t>
            </w:r>
            <w:r w:rsidR="00CF076A">
              <w:rPr>
                <w:noProof/>
                <w:webHidden/>
              </w:rPr>
              <w:fldChar w:fldCharType="end"/>
            </w:r>
          </w:hyperlink>
        </w:p>
        <w:p w14:paraId="16F63BF4" w14:textId="0AC9AA6B" w:rsidR="00CF076A" w:rsidRDefault="0046660D">
          <w:pPr>
            <w:pStyle w:val="21"/>
            <w:tabs>
              <w:tab w:val="left" w:pos="1540"/>
            </w:tabs>
            <w:rPr>
              <w:rFonts w:asciiTheme="minorHAnsi" w:hAnsiTheme="minorHAnsi"/>
              <w:noProof/>
              <w:sz w:val="22"/>
            </w:rPr>
          </w:pPr>
          <w:hyperlink w:anchor="_Toc485830268" w:history="1">
            <w:r w:rsidR="00CF076A" w:rsidRPr="00211B09">
              <w:rPr>
                <w:rStyle w:val="a8"/>
                <w:noProof/>
              </w:rPr>
              <w:t>3.2.</w:t>
            </w:r>
            <w:r w:rsidR="00CF076A">
              <w:rPr>
                <w:rFonts w:asciiTheme="minorHAnsi" w:hAnsiTheme="minorHAnsi"/>
                <w:noProof/>
                <w:sz w:val="22"/>
              </w:rPr>
              <w:tab/>
            </w:r>
            <w:r w:rsidR="00CF076A" w:rsidRPr="00211B09">
              <w:rPr>
                <w:rStyle w:val="a8"/>
                <w:noProof/>
              </w:rPr>
              <w:t>Принцип работы компонент TU</w:t>
            </w:r>
            <w:r w:rsidR="00CF076A">
              <w:rPr>
                <w:noProof/>
                <w:webHidden/>
              </w:rPr>
              <w:tab/>
            </w:r>
            <w:r w:rsidR="00CF076A">
              <w:rPr>
                <w:noProof/>
                <w:webHidden/>
              </w:rPr>
              <w:fldChar w:fldCharType="begin"/>
            </w:r>
            <w:r w:rsidR="00CF076A">
              <w:rPr>
                <w:noProof/>
                <w:webHidden/>
              </w:rPr>
              <w:instrText xml:space="preserve"> PAGEREF _Toc485830268 \h </w:instrText>
            </w:r>
            <w:r w:rsidR="00CF076A">
              <w:rPr>
                <w:noProof/>
                <w:webHidden/>
              </w:rPr>
            </w:r>
            <w:r w:rsidR="00CF076A">
              <w:rPr>
                <w:noProof/>
                <w:webHidden/>
              </w:rPr>
              <w:fldChar w:fldCharType="separate"/>
            </w:r>
            <w:r w:rsidR="00CF076A">
              <w:rPr>
                <w:noProof/>
                <w:webHidden/>
              </w:rPr>
              <w:t>31</w:t>
            </w:r>
            <w:r w:rsidR="00CF076A">
              <w:rPr>
                <w:noProof/>
                <w:webHidden/>
              </w:rPr>
              <w:fldChar w:fldCharType="end"/>
            </w:r>
          </w:hyperlink>
        </w:p>
        <w:p w14:paraId="7F66C1B9" w14:textId="3BC27D1A" w:rsidR="00CF076A" w:rsidRDefault="0046660D">
          <w:pPr>
            <w:pStyle w:val="21"/>
            <w:tabs>
              <w:tab w:val="left" w:pos="1540"/>
            </w:tabs>
            <w:rPr>
              <w:rFonts w:asciiTheme="minorHAnsi" w:hAnsiTheme="minorHAnsi"/>
              <w:noProof/>
              <w:sz w:val="22"/>
            </w:rPr>
          </w:pPr>
          <w:hyperlink w:anchor="_Toc485830269" w:history="1">
            <w:r w:rsidR="00CF076A" w:rsidRPr="00211B09">
              <w:rPr>
                <w:rStyle w:val="a8"/>
                <w:noProof/>
              </w:rPr>
              <w:t>3.3.</w:t>
            </w:r>
            <w:r w:rsidR="00CF076A">
              <w:rPr>
                <w:rFonts w:asciiTheme="minorHAnsi" w:hAnsiTheme="minorHAnsi"/>
                <w:noProof/>
                <w:sz w:val="22"/>
              </w:rPr>
              <w:tab/>
            </w:r>
            <w:r w:rsidR="00CF076A" w:rsidRPr="00211B09">
              <w:rPr>
                <w:rStyle w:val="a8"/>
                <w:noProof/>
              </w:rPr>
              <w:t>Компоненты системы TU</w:t>
            </w:r>
            <w:r w:rsidR="00CF076A">
              <w:rPr>
                <w:noProof/>
                <w:webHidden/>
              </w:rPr>
              <w:tab/>
            </w:r>
            <w:r w:rsidR="00CF076A">
              <w:rPr>
                <w:noProof/>
                <w:webHidden/>
              </w:rPr>
              <w:fldChar w:fldCharType="begin"/>
            </w:r>
            <w:r w:rsidR="00CF076A">
              <w:rPr>
                <w:noProof/>
                <w:webHidden/>
              </w:rPr>
              <w:instrText xml:space="preserve"> PAGEREF _Toc485830269 \h </w:instrText>
            </w:r>
            <w:r w:rsidR="00CF076A">
              <w:rPr>
                <w:noProof/>
                <w:webHidden/>
              </w:rPr>
            </w:r>
            <w:r w:rsidR="00CF076A">
              <w:rPr>
                <w:noProof/>
                <w:webHidden/>
              </w:rPr>
              <w:fldChar w:fldCharType="separate"/>
            </w:r>
            <w:r w:rsidR="00CF076A">
              <w:rPr>
                <w:noProof/>
                <w:webHidden/>
              </w:rPr>
              <w:t>33</w:t>
            </w:r>
            <w:r w:rsidR="00CF076A">
              <w:rPr>
                <w:noProof/>
                <w:webHidden/>
              </w:rPr>
              <w:fldChar w:fldCharType="end"/>
            </w:r>
          </w:hyperlink>
        </w:p>
        <w:p w14:paraId="2422DE5B" w14:textId="1C626BEA" w:rsidR="00CF076A" w:rsidRDefault="0046660D">
          <w:pPr>
            <w:pStyle w:val="33"/>
            <w:tabs>
              <w:tab w:val="left" w:pos="2000"/>
              <w:tab w:val="right" w:leader="dot" w:pos="9346"/>
            </w:tabs>
            <w:rPr>
              <w:rFonts w:asciiTheme="minorHAnsi" w:hAnsiTheme="minorHAnsi"/>
              <w:noProof/>
              <w:sz w:val="22"/>
            </w:rPr>
          </w:pPr>
          <w:hyperlink w:anchor="_Toc485830270" w:history="1">
            <w:r w:rsidR="00CF076A" w:rsidRPr="00211B09">
              <w:rPr>
                <w:rStyle w:val="a8"/>
                <w:noProof/>
              </w:rPr>
              <w:t>3.3.1.</w:t>
            </w:r>
            <w:r w:rsidR="00CF076A">
              <w:rPr>
                <w:rFonts w:asciiTheme="minorHAnsi" w:hAnsiTheme="minorHAnsi"/>
                <w:noProof/>
                <w:sz w:val="22"/>
              </w:rPr>
              <w:tab/>
            </w:r>
            <w:r w:rsidR="00CF076A" w:rsidRPr="00211B09">
              <w:rPr>
                <w:rStyle w:val="a8"/>
                <w:noProof/>
              </w:rPr>
              <w:t>TU WebService</w:t>
            </w:r>
            <w:r w:rsidR="00CF076A">
              <w:rPr>
                <w:noProof/>
                <w:webHidden/>
              </w:rPr>
              <w:tab/>
            </w:r>
            <w:r w:rsidR="00CF076A">
              <w:rPr>
                <w:noProof/>
                <w:webHidden/>
              </w:rPr>
              <w:fldChar w:fldCharType="begin"/>
            </w:r>
            <w:r w:rsidR="00CF076A">
              <w:rPr>
                <w:noProof/>
                <w:webHidden/>
              </w:rPr>
              <w:instrText xml:space="preserve"> PAGEREF _Toc485830270 \h </w:instrText>
            </w:r>
            <w:r w:rsidR="00CF076A">
              <w:rPr>
                <w:noProof/>
                <w:webHidden/>
              </w:rPr>
            </w:r>
            <w:r w:rsidR="00CF076A">
              <w:rPr>
                <w:noProof/>
                <w:webHidden/>
              </w:rPr>
              <w:fldChar w:fldCharType="separate"/>
            </w:r>
            <w:r w:rsidR="00CF076A">
              <w:rPr>
                <w:noProof/>
                <w:webHidden/>
              </w:rPr>
              <w:t>33</w:t>
            </w:r>
            <w:r w:rsidR="00CF076A">
              <w:rPr>
                <w:noProof/>
                <w:webHidden/>
              </w:rPr>
              <w:fldChar w:fldCharType="end"/>
            </w:r>
          </w:hyperlink>
        </w:p>
        <w:p w14:paraId="68B8FE2E" w14:textId="1F7401EA" w:rsidR="00CF076A" w:rsidRDefault="0046660D">
          <w:pPr>
            <w:pStyle w:val="33"/>
            <w:tabs>
              <w:tab w:val="left" w:pos="2000"/>
              <w:tab w:val="right" w:leader="dot" w:pos="9346"/>
            </w:tabs>
            <w:rPr>
              <w:rFonts w:asciiTheme="minorHAnsi" w:hAnsiTheme="minorHAnsi"/>
              <w:noProof/>
              <w:sz w:val="22"/>
            </w:rPr>
          </w:pPr>
          <w:hyperlink w:anchor="_Toc485830271" w:history="1">
            <w:r w:rsidR="00CF076A" w:rsidRPr="00211B09">
              <w:rPr>
                <w:rStyle w:val="a8"/>
                <w:noProof/>
              </w:rPr>
              <w:t>3.3.2.</w:t>
            </w:r>
            <w:r w:rsidR="00CF076A">
              <w:rPr>
                <w:rFonts w:asciiTheme="minorHAnsi" w:hAnsiTheme="minorHAnsi"/>
                <w:noProof/>
                <w:sz w:val="22"/>
              </w:rPr>
              <w:tab/>
            </w:r>
            <w:r w:rsidR="00CF076A" w:rsidRPr="00211B09">
              <w:rPr>
                <w:rStyle w:val="a8"/>
                <w:noProof/>
              </w:rPr>
              <w:t>MessageBus</w:t>
            </w:r>
            <w:r w:rsidR="00CF076A">
              <w:rPr>
                <w:noProof/>
                <w:webHidden/>
              </w:rPr>
              <w:tab/>
            </w:r>
            <w:r w:rsidR="00CF076A">
              <w:rPr>
                <w:noProof/>
                <w:webHidden/>
              </w:rPr>
              <w:fldChar w:fldCharType="begin"/>
            </w:r>
            <w:r w:rsidR="00CF076A">
              <w:rPr>
                <w:noProof/>
                <w:webHidden/>
              </w:rPr>
              <w:instrText xml:space="preserve"> PAGEREF _Toc485830271 \h </w:instrText>
            </w:r>
            <w:r w:rsidR="00CF076A">
              <w:rPr>
                <w:noProof/>
                <w:webHidden/>
              </w:rPr>
            </w:r>
            <w:r w:rsidR="00CF076A">
              <w:rPr>
                <w:noProof/>
                <w:webHidden/>
              </w:rPr>
              <w:fldChar w:fldCharType="separate"/>
            </w:r>
            <w:r w:rsidR="00CF076A">
              <w:rPr>
                <w:noProof/>
                <w:webHidden/>
              </w:rPr>
              <w:t>33</w:t>
            </w:r>
            <w:r w:rsidR="00CF076A">
              <w:rPr>
                <w:noProof/>
                <w:webHidden/>
              </w:rPr>
              <w:fldChar w:fldCharType="end"/>
            </w:r>
          </w:hyperlink>
        </w:p>
        <w:p w14:paraId="1BFC2299" w14:textId="195E8BF8" w:rsidR="00CF076A" w:rsidRDefault="0046660D">
          <w:pPr>
            <w:pStyle w:val="33"/>
            <w:tabs>
              <w:tab w:val="left" w:pos="2000"/>
              <w:tab w:val="right" w:leader="dot" w:pos="9346"/>
            </w:tabs>
            <w:rPr>
              <w:rFonts w:asciiTheme="minorHAnsi" w:hAnsiTheme="minorHAnsi"/>
              <w:noProof/>
              <w:sz w:val="22"/>
            </w:rPr>
          </w:pPr>
          <w:hyperlink w:anchor="_Toc485830272" w:history="1">
            <w:r w:rsidR="00CF076A" w:rsidRPr="00211B09">
              <w:rPr>
                <w:rStyle w:val="a8"/>
                <w:noProof/>
              </w:rPr>
              <w:t>3.3.3.</w:t>
            </w:r>
            <w:r w:rsidR="00CF076A">
              <w:rPr>
                <w:rFonts w:asciiTheme="minorHAnsi" w:hAnsiTheme="minorHAnsi"/>
                <w:noProof/>
                <w:sz w:val="22"/>
              </w:rPr>
              <w:tab/>
            </w:r>
            <w:r w:rsidR="00CF076A" w:rsidRPr="00211B09">
              <w:rPr>
                <w:rStyle w:val="a8"/>
                <w:noProof/>
              </w:rPr>
              <w:t>DataService</w:t>
            </w:r>
            <w:r w:rsidR="00CF076A">
              <w:rPr>
                <w:noProof/>
                <w:webHidden/>
              </w:rPr>
              <w:tab/>
            </w:r>
            <w:r w:rsidR="00CF076A">
              <w:rPr>
                <w:noProof/>
                <w:webHidden/>
              </w:rPr>
              <w:fldChar w:fldCharType="begin"/>
            </w:r>
            <w:r w:rsidR="00CF076A">
              <w:rPr>
                <w:noProof/>
                <w:webHidden/>
              </w:rPr>
              <w:instrText xml:space="preserve"> PAGEREF _Toc485830272 \h </w:instrText>
            </w:r>
            <w:r w:rsidR="00CF076A">
              <w:rPr>
                <w:noProof/>
                <w:webHidden/>
              </w:rPr>
            </w:r>
            <w:r w:rsidR="00CF076A">
              <w:rPr>
                <w:noProof/>
                <w:webHidden/>
              </w:rPr>
              <w:fldChar w:fldCharType="separate"/>
            </w:r>
            <w:r w:rsidR="00CF076A">
              <w:rPr>
                <w:noProof/>
                <w:webHidden/>
              </w:rPr>
              <w:t>33</w:t>
            </w:r>
            <w:r w:rsidR="00CF076A">
              <w:rPr>
                <w:noProof/>
                <w:webHidden/>
              </w:rPr>
              <w:fldChar w:fldCharType="end"/>
            </w:r>
          </w:hyperlink>
        </w:p>
        <w:p w14:paraId="32C81309" w14:textId="20607F7D" w:rsidR="00CF076A" w:rsidRDefault="0046660D">
          <w:pPr>
            <w:pStyle w:val="33"/>
            <w:tabs>
              <w:tab w:val="left" w:pos="2000"/>
              <w:tab w:val="right" w:leader="dot" w:pos="9346"/>
            </w:tabs>
            <w:rPr>
              <w:rFonts w:asciiTheme="minorHAnsi" w:hAnsiTheme="minorHAnsi"/>
              <w:noProof/>
              <w:sz w:val="22"/>
            </w:rPr>
          </w:pPr>
          <w:hyperlink w:anchor="_Toc485830273" w:history="1">
            <w:r w:rsidR="00CF076A" w:rsidRPr="00211B09">
              <w:rPr>
                <w:rStyle w:val="a8"/>
                <w:noProof/>
              </w:rPr>
              <w:t>3.3.4.</w:t>
            </w:r>
            <w:r w:rsidR="00CF076A">
              <w:rPr>
                <w:rFonts w:asciiTheme="minorHAnsi" w:hAnsiTheme="minorHAnsi"/>
                <w:noProof/>
                <w:sz w:val="22"/>
              </w:rPr>
              <w:tab/>
            </w:r>
            <w:r w:rsidR="00CF076A" w:rsidRPr="00211B09">
              <w:rPr>
                <w:rStyle w:val="a8"/>
                <w:noProof/>
              </w:rPr>
              <w:t>CoreService</w:t>
            </w:r>
            <w:r w:rsidR="00CF076A">
              <w:rPr>
                <w:noProof/>
                <w:webHidden/>
              </w:rPr>
              <w:tab/>
            </w:r>
            <w:r w:rsidR="00CF076A">
              <w:rPr>
                <w:noProof/>
                <w:webHidden/>
              </w:rPr>
              <w:fldChar w:fldCharType="begin"/>
            </w:r>
            <w:r w:rsidR="00CF076A">
              <w:rPr>
                <w:noProof/>
                <w:webHidden/>
              </w:rPr>
              <w:instrText xml:space="preserve"> PAGEREF _Toc485830273 \h </w:instrText>
            </w:r>
            <w:r w:rsidR="00CF076A">
              <w:rPr>
                <w:noProof/>
                <w:webHidden/>
              </w:rPr>
            </w:r>
            <w:r w:rsidR="00CF076A">
              <w:rPr>
                <w:noProof/>
                <w:webHidden/>
              </w:rPr>
              <w:fldChar w:fldCharType="separate"/>
            </w:r>
            <w:r w:rsidR="00CF076A">
              <w:rPr>
                <w:noProof/>
                <w:webHidden/>
              </w:rPr>
              <w:t>33</w:t>
            </w:r>
            <w:r w:rsidR="00CF076A">
              <w:rPr>
                <w:noProof/>
                <w:webHidden/>
              </w:rPr>
              <w:fldChar w:fldCharType="end"/>
            </w:r>
          </w:hyperlink>
        </w:p>
        <w:p w14:paraId="408F16BD" w14:textId="17D6FC54" w:rsidR="00CF076A" w:rsidRDefault="0046660D">
          <w:pPr>
            <w:pStyle w:val="33"/>
            <w:tabs>
              <w:tab w:val="left" w:pos="2000"/>
              <w:tab w:val="right" w:leader="dot" w:pos="9346"/>
            </w:tabs>
            <w:rPr>
              <w:rFonts w:asciiTheme="minorHAnsi" w:hAnsiTheme="minorHAnsi"/>
              <w:noProof/>
              <w:sz w:val="22"/>
            </w:rPr>
          </w:pPr>
          <w:hyperlink w:anchor="_Toc485830274" w:history="1">
            <w:r w:rsidR="00CF076A" w:rsidRPr="00211B09">
              <w:rPr>
                <w:rStyle w:val="a8"/>
                <w:noProof/>
              </w:rPr>
              <w:t>3.3.5.</w:t>
            </w:r>
            <w:r w:rsidR="00CF076A">
              <w:rPr>
                <w:rFonts w:asciiTheme="minorHAnsi" w:hAnsiTheme="minorHAnsi"/>
                <w:noProof/>
                <w:sz w:val="22"/>
              </w:rPr>
              <w:tab/>
            </w:r>
            <w:r w:rsidR="00CF076A" w:rsidRPr="00211B09">
              <w:rPr>
                <w:rStyle w:val="a8"/>
                <w:noProof/>
              </w:rPr>
              <w:t>KnowledgeBaseAnnotator</w:t>
            </w:r>
            <w:r w:rsidR="00CF076A">
              <w:rPr>
                <w:noProof/>
                <w:webHidden/>
              </w:rPr>
              <w:tab/>
            </w:r>
            <w:r w:rsidR="00CF076A">
              <w:rPr>
                <w:noProof/>
                <w:webHidden/>
              </w:rPr>
              <w:fldChar w:fldCharType="begin"/>
            </w:r>
            <w:r w:rsidR="00CF076A">
              <w:rPr>
                <w:noProof/>
                <w:webHidden/>
              </w:rPr>
              <w:instrText xml:space="preserve"> PAGEREF _Toc485830274 \h </w:instrText>
            </w:r>
            <w:r w:rsidR="00CF076A">
              <w:rPr>
                <w:noProof/>
                <w:webHidden/>
              </w:rPr>
            </w:r>
            <w:r w:rsidR="00CF076A">
              <w:rPr>
                <w:noProof/>
                <w:webHidden/>
              </w:rPr>
              <w:fldChar w:fldCharType="separate"/>
            </w:r>
            <w:r w:rsidR="00CF076A">
              <w:rPr>
                <w:noProof/>
                <w:webHidden/>
              </w:rPr>
              <w:t>41</w:t>
            </w:r>
            <w:r w:rsidR="00CF076A">
              <w:rPr>
                <w:noProof/>
                <w:webHidden/>
              </w:rPr>
              <w:fldChar w:fldCharType="end"/>
            </w:r>
          </w:hyperlink>
        </w:p>
        <w:p w14:paraId="4C681BAA" w14:textId="2AA6E889" w:rsidR="00CF076A" w:rsidRDefault="0046660D">
          <w:pPr>
            <w:pStyle w:val="33"/>
            <w:tabs>
              <w:tab w:val="left" w:pos="2000"/>
              <w:tab w:val="right" w:leader="dot" w:pos="9346"/>
            </w:tabs>
            <w:rPr>
              <w:rFonts w:asciiTheme="minorHAnsi" w:hAnsiTheme="minorHAnsi"/>
              <w:noProof/>
              <w:sz w:val="22"/>
            </w:rPr>
          </w:pPr>
          <w:hyperlink w:anchor="_Toc485830275" w:history="1">
            <w:r w:rsidR="00CF076A" w:rsidRPr="00211B09">
              <w:rPr>
                <w:rStyle w:val="a8"/>
                <w:noProof/>
                <w:lang w:val="en-US"/>
              </w:rPr>
              <w:t>3.3.6.</w:t>
            </w:r>
            <w:r w:rsidR="00CF076A">
              <w:rPr>
                <w:rFonts w:asciiTheme="minorHAnsi" w:hAnsiTheme="minorHAnsi"/>
                <w:noProof/>
                <w:sz w:val="22"/>
              </w:rPr>
              <w:tab/>
            </w:r>
            <w:r w:rsidR="00CF076A" w:rsidRPr="00211B09">
              <w:rPr>
                <w:rStyle w:val="a8"/>
                <w:noProof/>
                <w:lang w:val="en-US"/>
              </w:rPr>
              <w:t>Reasoner</w:t>
            </w:r>
            <w:r w:rsidR="00CF076A">
              <w:rPr>
                <w:noProof/>
                <w:webHidden/>
              </w:rPr>
              <w:tab/>
            </w:r>
            <w:r w:rsidR="00CF076A">
              <w:rPr>
                <w:noProof/>
                <w:webHidden/>
              </w:rPr>
              <w:fldChar w:fldCharType="begin"/>
            </w:r>
            <w:r w:rsidR="00CF076A">
              <w:rPr>
                <w:noProof/>
                <w:webHidden/>
              </w:rPr>
              <w:instrText xml:space="preserve"> PAGEREF _Toc485830275 \h </w:instrText>
            </w:r>
            <w:r w:rsidR="00CF076A">
              <w:rPr>
                <w:noProof/>
                <w:webHidden/>
              </w:rPr>
            </w:r>
            <w:r w:rsidR="00CF076A">
              <w:rPr>
                <w:noProof/>
                <w:webHidden/>
              </w:rPr>
              <w:fldChar w:fldCharType="separate"/>
            </w:r>
            <w:r w:rsidR="00CF076A">
              <w:rPr>
                <w:noProof/>
                <w:webHidden/>
              </w:rPr>
              <w:t>42</w:t>
            </w:r>
            <w:r w:rsidR="00CF076A">
              <w:rPr>
                <w:noProof/>
                <w:webHidden/>
              </w:rPr>
              <w:fldChar w:fldCharType="end"/>
            </w:r>
          </w:hyperlink>
        </w:p>
        <w:p w14:paraId="50FA1BC7" w14:textId="37DF038C" w:rsidR="00CF076A" w:rsidRDefault="0046660D">
          <w:pPr>
            <w:pStyle w:val="33"/>
            <w:tabs>
              <w:tab w:val="left" w:pos="2000"/>
              <w:tab w:val="right" w:leader="dot" w:pos="9346"/>
            </w:tabs>
            <w:rPr>
              <w:rFonts w:asciiTheme="minorHAnsi" w:hAnsiTheme="minorHAnsi"/>
              <w:noProof/>
              <w:sz w:val="22"/>
            </w:rPr>
          </w:pPr>
          <w:hyperlink w:anchor="_Toc485830276" w:history="1">
            <w:r w:rsidR="00CF076A" w:rsidRPr="00211B09">
              <w:rPr>
                <w:rStyle w:val="a8"/>
                <w:noProof/>
                <w:lang w:val="en-US"/>
              </w:rPr>
              <w:t>3.3.7.</w:t>
            </w:r>
            <w:r w:rsidR="00CF076A">
              <w:rPr>
                <w:rFonts w:asciiTheme="minorHAnsi" w:hAnsiTheme="minorHAnsi"/>
                <w:noProof/>
                <w:sz w:val="22"/>
              </w:rPr>
              <w:tab/>
            </w:r>
            <w:r w:rsidR="00CF076A" w:rsidRPr="00211B09">
              <w:rPr>
                <w:rStyle w:val="a8"/>
                <w:noProof/>
                <w:lang w:val="en-US"/>
              </w:rPr>
              <w:t>DataService</w:t>
            </w:r>
            <w:r w:rsidR="00CF076A">
              <w:rPr>
                <w:noProof/>
                <w:webHidden/>
              </w:rPr>
              <w:tab/>
            </w:r>
            <w:r w:rsidR="00CF076A">
              <w:rPr>
                <w:noProof/>
                <w:webHidden/>
              </w:rPr>
              <w:fldChar w:fldCharType="begin"/>
            </w:r>
            <w:r w:rsidR="00CF076A">
              <w:rPr>
                <w:noProof/>
                <w:webHidden/>
              </w:rPr>
              <w:instrText xml:space="preserve"> PAGEREF _Toc485830276 \h </w:instrText>
            </w:r>
            <w:r w:rsidR="00CF076A">
              <w:rPr>
                <w:noProof/>
                <w:webHidden/>
              </w:rPr>
            </w:r>
            <w:r w:rsidR="00CF076A">
              <w:rPr>
                <w:noProof/>
                <w:webHidden/>
              </w:rPr>
              <w:fldChar w:fldCharType="separate"/>
            </w:r>
            <w:r w:rsidR="00CF076A">
              <w:rPr>
                <w:noProof/>
                <w:webHidden/>
              </w:rPr>
              <w:t>43</w:t>
            </w:r>
            <w:r w:rsidR="00CF076A">
              <w:rPr>
                <w:noProof/>
                <w:webHidden/>
              </w:rPr>
              <w:fldChar w:fldCharType="end"/>
            </w:r>
          </w:hyperlink>
        </w:p>
        <w:p w14:paraId="26088506" w14:textId="7ABF83D5" w:rsidR="00CF076A" w:rsidRDefault="0046660D">
          <w:pPr>
            <w:pStyle w:val="33"/>
            <w:tabs>
              <w:tab w:val="left" w:pos="2000"/>
              <w:tab w:val="right" w:leader="dot" w:pos="9346"/>
            </w:tabs>
            <w:rPr>
              <w:rFonts w:asciiTheme="minorHAnsi" w:hAnsiTheme="minorHAnsi"/>
              <w:noProof/>
              <w:sz w:val="22"/>
            </w:rPr>
          </w:pPr>
          <w:hyperlink w:anchor="_Toc485830277" w:history="1">
            <w:r w:rsidR="00CF076A" w:rsidRPr="00211B09">
              <w:rPr>
                <w:rStyle w:val="a8"/>
                <w:noProof/>
                <w:lang w:val="en-US"/>
              </w:rPr>
              <w:t>3.3.8.</w:t>
            </w:r>
            <w:r w:rsidR="00CF076A">
              <w:rPr>
                <w:rFonts w:asciiTheme="minorHAnsi" w:hAnsiTheme="minorHAnsi"/>
                <w:noProof/>
                <w:sz w:val="22"/>
              </w:rPr>
              <w:tab/>
            </w:r>
            <w:r w:rsidR="00CF076A" w:rsidRPr="00211B09">
              <w:rPr>
                <w:rStyle w:val="a8"/>
                <w:noProof/>
                <w:lang w:val="en-US"/>
              </w:rPr>
              <w:t>TU Knowledge</w:t>
            </w:r>
            <w:r w:rsidR="00CF076A">
              <w:rPr>
                <w:noProof/>
                <w:webHidden/>
              </w:rPr>
              <w:tab/>
            </w:r>
            <w:r w:rsidR="00CF076A">
              <w:rPr>
                <w:noProof/>
                <w:webHidden/>
              </w:rPr>
              <w:fldChar w:fldCharType="begin"/>
            </w:r>
            <w:r w:rsidR="00CF076A">
              <w:rPr>
                <w:noProof/>
                <w:webHidden/>
              </w:rPr>
              <w:instrText xml:space="preserve"> PAGEREF _Toc485830277 \h </w:instrText>
            </w:r>
            <w:r w:rsidR="00CF076A">
              <w:rPr>
                <w:noProof/>
                <w:webHidden/>
              </w:rPr>
            </w:r>
            <w:r w:rsidR="00CF076A">
              <w:rPr>
                <w:noProof/>
                <w:webHidden/>
              </w:rPr>
              <w:fldChar w:fldCharType="separate"/>
            </w:r>
            <w:r w:rsidR="00CF076A">
              <w:rPr>
                <w:noProof/>
                <w:webHidden/>
              </w:rPr>
              <w:t>44</w:t>
            </w:r>
            <w:r w:rsidR="00CF076A">
              <w:rPr>
                <w:noProof/>
                <w:webHidden/>
              </w:rPr>
              <w:fldChar w:fldCharType="end"/>
            </w:r>
          </w:hyperlink>
        </w:p>
        <w:p w14:paraId="2FE407F4" w14:textId="345AEB6E" w:rsidR="00CF076A" w:rsidRDefault="0046660D">
          <w:pPr>
            <w:pStyle w:val="21"/>
            <w:tabs>
              <w:tab w:val="left" w:pos="1540"/>
            </w:tabs>
            <w:rPr>
              <w:rFonts w:asciiTheme="minorHAnsi" w:hAnsiTheme="minorHAnsi"/>
              <w:noProof/>
              <w:sz w:val="22"/>
            </w:rPr>
          </w:pPr>
          <w:hyperlink w:anchor="_Toc485830278" w:history="1">
            <w:r w:rsidR="00CF076A" w:rsidRPr="00211B09">
              <w:rPr>
                <w:rStyle w:val="a8"/>
                <w:noProof/>
              </w:rPr>
              <w:t>3.4.</w:t>
            </w:r>
            <w:r w:rsidR="00CF076A">
              <w:rPr>
                <w:rFonts w:asciiTheme="minorHAnsi" w:hAnsiTheme="minorHAnsi"/>
                <w:noProof/>
                <w:sz w:val="22"/>
              </w:rPr>
              <w:tab/>
            </w:r>
            <w:r w:rsidR="00CF076A" w:rsidRPr="00211B09">
              <w:rPr>
                <w:rStyle w:val="a8"/>
                <w:noProof/>
              </w:rPr>
              <w:t>Реализация исполнительной части системы TU</w:t>
            </w:r>
            <w:r w:rsidR="00CF076A">
              <w:rPr>
                <w:noProof/>
                <w:webHidden/>
              </w:rPr>
              <w:tab/>
            </w:r>
            <w:r w:rsidR="00CF076A">
              <w:rPr>
                <w:noProof/>
                <w:webHidden/>
              </w:rPr>
              <w:fldChar w:fldCharType="begin"/>
            </w:r>
            <w:r w:rsidR="00CF076A">
              <w:rPr>
                <w:noProof/>
                <w:webHidden/>
              </w:rPr>
              <w:instrText xml:space="preserve"> PAGEREF _Toc485830278 \h </w:instrText>
            </w:r>
            <w:r w:rsidR="00CF076A">
              <w:rPr>
                <w:noProof/>
                <w:webHidden/>
              </w:rPr>
            </w:r>
            <w:r w:rsidR="00CF076A">
              <w:rPr>
                <w:noProof/>
                <w:webHidden/>
              </w:rPr>
              <w:fldChar w:fldCharType="separate"/>
            </w:r>
            <w:r w:rsidR="00CF076A">
              <w:rPr>
                <w:noProof/>
                <w:webHidden/>
              </w:rPr>
              <w:t>47</w:t>
            </w:r>
            <w:r w:rsidR="00CF076A">
              <w:rPr>
                <w:noProof/>
                <w:webHidden/>
              </w:rPr>
              <w:fldChar w:fldCharType="end"/>
            </w:r>
          </w:hyperlink>
        </w:p>
        <w:p w14:paraId="5A11EE23" w14:textId="2D3DB1CF" w:rsidR="00CF076A" w:rsidRDefault="0046660D">
          <w:pPr>
            <w:pStyle w:val="33"/>
            <w:tabs>
              <w:tab w:val="left" w:pos="2000"/>
              <w:tab w:val="right" w:leader="dot" w:pos="9346"/>
            </w:tabs>
            <w:rPr>
              <w:rFonts w:asciiTheme="minorHAnsi" w:hAnsiTheme="minorHAnsi"/>
              <w:noProof/>
              <w:sz w:val="22"/>
            </w:rPr>
          </w:pPr>
          <w:hyperlink w:anchor="_Toc485830279" w:history="1">
            <w:r w:rsidR="00CF076A" w:rsidRPr="00211B09">
              <w:rPr>
                <w:rStyle w:val="a8"/>
                <w:noProof/>
              </w:rPr>
              <w:t>3.4.1.</w:t>
            </w:r>
            <w:r w:rsidR="00CF076A">
              <w:rPr>
                <w:rFonts w:asciiTheme="minorHAnsi" w:hAnsiTheme="minorHAnsi"/>
                <w:noProof/>
                <w:sz w:val="22"/>
              </w:rPr>
              <w:tab/>
            </w:r>
            <w:r w:rsidR="00CF076A" w:rsidRPr="00211B09">
              <w:rPr>
                <w:rStyle w:val="a8"/>
                <w:noProof/>
              </w:rPr>
              <w:t xml:space="preserve">Требования к </w:t>
            </w:r>
            <w:r w:rsidR="00CF076A" w:rsidRPr="00211B09">
              <w:rPr>
                <w:rStyle w:val="a8"/>
                <w:noProof/>
                <w:lang w:val="en-US"/>
              </w:rPr>
              <w:t>ClientAgent</w:t>
            </w:r>
            <w:r w:rsidR="00CF076A" w:rsidRPr="00211B09">
              <w:rPr>
                <w:rStyle w:val="a8"/>
                <w:noProof/>
              </w:rPr>
              <w:t>:</w:t>
            </w:r>
            <w:r w:rsidR="00CF076A">
              <w:rPr>
                <w:noProof/>
                <w:webHidden/>
              </w:rPr>
              <w:tab/>
            </w:r>
            <w:r w:rsidR="00CF076A">
              <w:rPr>
                <w:noProof/>
                <w:webHidden/>
              </w:rPr>
              <w:fldChar w:fldCharType="begin"/>
            </w:r>
            <w:r w:rsidR="00CF076A">
              <w:rPr>
                <w:noProof/>
                <w:webHidden/>
              </w:rPr>
              <w:instrText xml:space="preserve"> PAGEREF _Toc485830279 \h </w:instrText>
            </w:r>
            <w:r w:rsidR="00CF076A">
              <w:rPr>
                <w:noProof/>
                <w:webHidden/>
              </w:rPr>
            </w:r>
            <w:r w:rsidR="00CF076A">
              <w:rPr>
                <w:noProof/>
                <w:webHidden/>
              </w:rPr>
              <w:fldChar w:fldCharType="separate"/>
            </w:r>
            <w:r w:rsidR="00CF076A">
              <w:rPr>
                <w:noProof/>
                <w:webHidden/>
              </w:rPr>
              <w:t>47</w:t>
            </w:r>
            <w:r w:rsidR="00CF076A">
              <w:rPr>
                <w:noProof/>
                <w:webHidden/>
              </w:rPr>
              <w:fldChar w:fldCharType="end"/>
            </w:r>
          </w:hyperlink>
        </w:p>
        <w:p w14:paraId="7CE98E07" w14:textId="3004C1C5" w:rsidR="00CF076A" w:rsidRDefault="0046660D">
          <w:pPr>
            <w:pStyle w:val="33"/>
            <w:tabs>
              <w:tab w:val="left" w:pos="2000"/>
              <w:tab w:val="right" w:leader="dot" w:pos="9346"/>
            </w:tabs>
            <w:rPr>
              <w:rFonts w:asciiTheme="minorHAnsi" w:hAnsiTheme="minorHAnsi"/>
              <w:noProof/>
              <w:sz w:val="22"/>
            </w:rPr>
          </w:pPr>
          <w:hyperlink w:anchor="_Toc485830280" w:history="1">
            <w:r w:rsidR="00CF076A" w:rsidRPr="00211B09">
              <w:rPr>
                <w:rStyle w:val="a8"/>
                <w:noProof/>
                <w:lang w:val="en-US"/>
              </w:rPr>
              <w:t>3.4.2.</w:t>
            </w:r>
            <w:r w:rsidR="00CF076A">
              <w:rPr>
                <w:rFonts w:asciiTheme="minorHAnsi" w:hAnsiTheme="minorHAnsi"/>
                <w:noProof/>
                <w:sz w:val="22"/>
              </w:rPr>
              <w:tab/>
            </w:r>
            <w:r w:rsidR="00CF076A" w:rsidRPr="00211B09">
              <w:rPr>
                <w:rStyle w:val="a8"/>
                <w:noProof/>
              </w:rPr>
              <w:t>Выбор технологии для реализации</w:t>
            </w:r>
            <w:r w:rsidR="00CF076A">
              <w:rPr>
                <w:noProof/>
                <w:webHidden/>
              </w:rPr>
              <w:tab/>
            </w:r>
            <w:r w:rsidR="00CF076A">
              <w:rPr>
                <w:noProof/>
                <w:webHidden/>
              </w:rPr>
              <w:fldChar w:fldCharType="begin"/>
            </w:r>
            <w:r w:rsidR="00CF076A">
              <w:rPr>
                <w:noProof/>
                <w:webHidden/>
              </w:rPr>
              <w:instrText xml:space="preserve"> PAGEREF _Toc485830280 \h </w:instrText>
            </w:r>
            <w:r w:rsidR="00CF076A">
              <w:rPr>
                <w:noProof/>
                <w:webHidden/>
              </w:rPr>
            </w:r>
            <w:r w:rsidR="00CF076A">
              <w:rPr>
                <w:noProof/>
                <w:webHidden/>
              </w:rPr>
              <w:fldChar w:fldCharType="separate"/>
            </w:r>
            <w:r w:rsidR="00CF076A">
              <w:rPr>
                <w:noProof/>
                <w:webHidden/>
              </w:rPr>
              <w:t>48</w:t>
            </w:r>
            <w:r w:rsidR="00CF076A">
              <w:rPr>
                <w:noProof/>
                <w:webHidden/>
              </w:rPr>
              <w:fldChar w:fldCharType="end"/>
            </w:r>
          </w:hyperlink>
        </w:p>
        <w:p w14:paraId="26FA902A" w14:textId="1348F834" w:rsidR="00CF076A" w:rsidRDefault="0046660D">
          <w:pPr>
            <w:pStyle w:val="33"/>
            <w:tabs>
              <w:tab w:val="left" w:pos="2000"/>
              <w:tab w:val="right" w:leader="dot" w:pos="9346"/>
            </w:tabs>
            <w:rPr>
              <w:rFonts w:asciiTheme="minorHAnsi" w:hAnsiTheme="minorHAnsi"/>
              <w:noProof/>
              <w:sz w:val="22"/>
            </w:rPr>
          </w:pPr>
          <w:hyperlink w:anchor="_Toc485830281" w:history="1">
            <w:r w:rsidR="00CF076A" w:rsidRPr="00211B09">
              <w:rPr>
                <w:rStyle w:val="a8"/>
                <w:noProof/>
              </w:rPr>
              <w:t>3.4.3.</w:t>
            </w:r>
            <w:r w:rsidR="00CF076A">
              <w:rPr>
                <w:rFonts w:asciiTheme="minorHAnsi" w:hAnsiTheme="minorHAnsi"/>
                <w:noProof/>
                <w:sz w:val="22"/>
              </w:rPr>
              <w:tab/>
            </w:r>
            <w:r w:rsidR="00CF076A" w:rsidRPr="00211B09">
              <w:rPr>
                <w:rStyle w:val="a8"/>
                <w:noProof/>
              </w:rPr>
              <w:t>Client</w:t>
            </w:r>
            <w:r w:rsidR="00CF076A" w:rsidRPr="00211B09">
              <w:rPr>
                <w:rStyle w:val="a8"/>
                <w:noProof/>
                <w:lang w:val="en-US"/>
              </w:rPr>
              <w:t>Agent</w:t>
            </w:r>
            <w:r w:rsidR="00CF076A">
              <w:rPr>
                <w:noProof/>
                <w:webHidden/>
              </w:rPr>
              <w:tab/>
            </w:r>
            <w:r w:rsidR="00CF076A">
              <w:rPr>
                <w:noProof/>
                <w:webHidden/>
              </w:rPr>
              <w:fldChar w:fldCharType="begin"/>
            </w:r>
            <w:r w:rsidR="00CF076A">
              <w:rPr>
                <w:noProof/>
                <w:webHidden/>
              </w:rPr>
              <w:instrText xml:space="preserve"> PAGEREF _Toc485830281 \h </w:instrText>
            </w:r>
            <w:r w:rsidR="00CF076A">
              <w:rPr>
                <w:noProof/>
                <w:webHidden/>
              </w:rPr>
            </w:r>
            <w:r w:rsidR="00CF076A">
              <w:rPr>
                <w:noProof/>
                <w:webHidden/>
              </w:rPr>
              <w:fldChar w:fldCharType="separate"/>
            </w:r>
            <w:r w:rsidR="00CF076A">
              <w:rPr>
                <w:noProof/>
                <w:webHidden/>
              </w:rPr>
              <w:t>49</w:t>
            </w:r>
            <w:r w:rsidR="00CF076A">
              <w:rPr>
                <w:noProof/>
                <w:webHidden/>
              </w:rPr>
              <w:fldChar w:fldCharType="end"/>
            </w:r>
          </w:hyperlink>
        </w:p>
        <w:p w14:paraId="75796B34" w14:textId="002952CE" w:rsidR="00CF076A" w:rsidRDefault="0046660D">
          <w:pPr>
            <w:pStyle w:val="33"/>
            <w:tabs>
              <w:tab w:val="left" w:pos="2000"/>
              <w:tab w:val="right" w:leader="dot" w:pos="9346"/>
            </w:tabs>
            <w:rPr>
              <w:rFonts w:asciiTheme="minorHAnsi" w:hAnsiTheme="minorHAnsi"/>
              <w:noProof/>
              <w:sz w:val="22"/>
            </w:rPr>
          </w:pPr>
          <w:hyperlink w:anchor="_Toc485830282" w:history="1">
            <w:r w:rsidR="00CF076A" w:rsidRPr="00211B09">
              <w:rPr>
                <w:rStyle w:val="a8"/>
                <w:noProof/>
                <w:lang w:val="en-US"/>
              </w:rPr>
              <w:t>3.4.4.</w:t>
            </w:r>
            <w:r w:rsidR="00CF076A">
              <w:rPr>
                <w:rFonts w:asciiTheme="minorHAnsi" w:hAnsiTheme="minorHAnsi"/>
                <w:noProof/>
                <w:sz w:val="22"/>
              </w:rPr>
              <w:tab/>
            </w:r>
            <w:r w:rsidR="00CF076A" w:rsidRPr="00211B09">
              <w:rPr>
                <w:rStyle w:val="a8"/>
                <w:noProof/>
              </w:rPr>
              <w:t xml:space="preserve">Взаимодействие компонент </w:t>
            </w:r>
            <w:r w:rsidR="00CF076A" w:rsidRPr="00211B09">
              <w:rPr>
                <w:rStyle w:val="a8"/>
                <w:noProof/>
                <w:lang w:val="en-US"/>
              </w:rPr>
              <w:t>ClientAgent</w:t>
            </w:r>
            <w:r w:rsidR="00CF076A">
              <w:rPr>
                <w:noProof/>
                <w:webHidden/>
              </w:rPr>
              <w:tab/>
            </w:r>
            <w:r w:rsidR="00CF076A">
              <w:rPr>
                <w:noProof/>
                <w:webHidden/>
              </w:rPr>
              <w:fldChar w:fldCharType="begin"/>
            </w:r>
            <w:r w:rsidR="00CF076A">
              <w:rPr>
                <w:noProof/>
                <w:webHidden/>
              </w:rPr>
              <w:instrText xml:space="preserve"> PAGEREF _Toc485830282 \h </w:instrText>
            </w:r>
            <w:r w:rsidR="00CF076A">
              <w:rPr>
                <w:noProof/>
                <w:webHidden/>
              </w:rPr>
            </w:r>
            <w:r w:rsidR="00CF076A">
              <w:rPr>
                <w:noProof/>
                <w:webHidden/>
              </w:rPr>
              <w:fldChar w:fldCharType="separate"/>
            </w:r>
            <w:r w:rsidR="00CF076A">
              <w:rPr>
                <w:noProof/>
                <w:webHidden/>
              </w:rPr>
              <w:t>58</w:t>
            </w:r>
            <w:r w:rsidR="00CF076A">
              <w:rPr>
                <w:noProof/>
                <w:webHidden/>
              </w:rPr>
              <w:fldChar w:fldCharType="end"/>
            </w:r>
          </w:hyperlink>
        </w:p>
        <w:p w14:paraId="4E12A2D3" w14:textId="6A22672D" w:rsidR="00CF076A" w:rsidRDefault="0046660D">
          <w:pPr>
            <w:pStyle w:val="21"/>
            <w:tabs>
              <w:tab w:val="left" w:pos="1540"/>
            </w:tabs>
            <w:rPr>
              <w:rFonts w:asciiTheme="minorHAnsi" w:hAnsiTheme="minorHAnsi"/>
              <w:noProof/>
              <w:sz w:val="22"/>
            </w:rPr>
          </w:pPr>
          <w:hyperlink w:anchor="_Toc485830283" w:history="1">
            <w:r w:rsidR="00CF076A" w:rsidRPr="00211B09">
              <w:rPr>
                <w:rStyle w:val="a8"/>
                <w:noProof/>
              </w:rPr>
              <w:t>3.5.</w:t>
            </w:r>
            <w:r w:rsidR="00CF076A">
              <w:rPr>
                <w:rFonts w:asciiTheme="minorHAnsi" w:hAnsiTheme="minorHAnsi"/>
                <w:noProof/>
                <w:sz w:val="22"/>
              </w:rPr>
              <w:tab/>
            </w:r>
            <w:r w:rsidR="00CF076A" w:rsidRPr="00211B09">
              <w:rPr>
                <w:rStyle w:val="a8"/>
                <w:noProof/>
              </w:rPr>
              <w:t>Вывод</w:t>
            </w:r>
            <w:r w:rsidR="00CF076A">
              <w:rPr>
                <w:noProof/>
                <w:webHidden/>
              </w:rPr>
              <w:tab/>
            </w:r>
            <w:r w:rsidR="00CF076A">
              <w:rPr>
                <w:noProof/>
                <w:webHidden/>
              </w:rPr>
              <w:fldChar w:fldCharType="begin"/>
            </w:r>
            <w:r w:rsidR="00CF076A">
              <w:rPr>
                <w:noProof/>
                <w:webHidden/>
              </w:rPr>
              <w:instrText xml:space="preserve"> PAGEREF _Toc485830283 \h </w:instrText>
            </w:r>
            <w:r w:rsidR="00CF076A">
              <w:rPr>
                <w:noProof/>
                <w:webHidden/>
              </w:rPr>
            </w:r>
            <w:r w:rsidR="00CF076A">
              <w:rPr>
                <w:noProof/>
                <w:webHidden/>
              </w:rPr>
              <w:fldChar w:fldCharType="separate"/>
            </w:r>
            <w:r w:rsidR="00CF076A">
              <w:rPr>
                <w:noProof/>
                <w:webHidden/>
              </w:rPr>
              <w:t>61</w:t>
            </w:r>
            <w:r w:rsidR="00CF076A">
              <w:rPr>
                <w:noProof/>
                <w:webHidden/>
              </w:rPr>
              <w:fldChar w:fldCharType="end"/>
            </w:r>
          </w:hyperlink>
        </w:p>
        <w:p w14:paraId="3BFD5916" w14:textId="74D76288" w:rsidR="00CF076A" w:rsidRDefault="0046660D">
          <w:pPr>
            <w:pStyle w:val="11"/>
            <w:rPr>
              <w:rFonts w:asciiTheme="minorHAnsi" w:hAnsiTheme="minorHAnsi"/>
              <w:noProof/>
              <w:sz w:val="22"/>
            </w:rPr>
          </w:pPr>
          <w:hyperlink w:anchor="_Toc485830284" w:history="1">
            <w:r w:rsidR="00CF076A" w:rsidRPr="00211B09">
              <w:rPr>
                <w:rStyle w:val="a8"/>
                <w:noProof/>
                <w:lang w:val="en-US"/>
              </w:rPr>
              <w:t>4.</w:t>
            </w:r>
            <w:r w:rsidR="00CF076A">
              <w:rPr>
                <w:rFonts w:asciiTheme="minorHAnsi" w:hAnsiTheme="minorHAnsi"/>
                <w:noProof/>
                <w:sz w:val="22"/>
              </w:rPr>
              <w:tab/>
            </w:r>
            <w:r w:rsidR="00CF076A" w:rsidRPr="00211B09">
              <w:rPr>
                <w:rStyle w:val="a8"/>
                <w:noProof/>
              </w:rPr>
              <w:t>РЕЗУЛЬТАТЫ РАБОТЫ</w:t>
            </w:r>
            <w:r w:rsidR="00CF076A">
              <w:rPr>
                <w:noProof/>
                <w:webHidden/>
              </w:rPr>
              <w:tab/>
            </w:r>
            <w:r w:rsidR="00CF076A">
              <w:rPr>
                <w:noProof/>
                <w:webHidden/>
              </w:rPr>
              <w:fldChar w:fldCharType="begin"/>
            </w:r>
            <w:r w:rsidR="00CF076A">
              <w:rPr>
                <w:noProof/>
                <w:webHidden/>
              </w:rPr>
              <w:instrText xml:space="preserve"> PAGEREF _Toc485830284 \h </w:instrText>
            </w:r>
            <w:r w:rsidR="00CF076A">
              <w:rPr>
                <w:noProof/>
                <w:webHidden/>
              </w:rPr>
            </w:r>
            <w:r w:rsidR="00CF076A">
              <w:rPr>
                <w:noProof/>
                <w:webHidden/>
              </w:rPr>
              <w:fldChar w:fldCharType="separate"/>
            </w:r>
            <w:r w:rsidR="00CF076A">
              <w:rPr>
                <w:noProof/>
                <w:webHidden/>
              </w:rPr>
              <w:t>64</w:t>
            </w:r>
            <w:r w:rsidR="00CF076A">
              <w:rPr>
                <w:noProof/>
                <w:webHidden/>
              </w:rPr>
              <w:fldChar w:fldCharType="end"/>
            </w:r>
          </w:hyperlink>
        </w:p>
        <w:p w14:paraId="014F7212" w14:textId="6E75D87D" w:rsidR="00CF076A" w:rsidRDefault="0046660D">
          <w:pPr>
            <w:pStyle w:val="21"/>
            <w:tabs>
              <w:tab w:val="left" w:pos="1540"/>
            </w:tabs>
            <w:rPr>
              <w:rFonts w:asciiTheme="minorHAnsi" w:hAnsiTheme="minorHAnsi"/>
              <w:noProof/>
              <w:sz w:val="22"/>
            </w:rPr>
          </w:pPr>
          <w:hyperlink w:anchor="_Toc485830285" w:history="1">
            <w:r w:rsidR="00CF076A" w:rsidRPr="00211B09">
              <w:rPr>
                <w:rStyle w:val="a8"/>
                <w:noProof/>
              </w:rPr>
              <w:t>4.1.</w:t>
            </w:r>
            <w:r w:rsidR="00CF076A">
              <w:rPr>
                <w:rFonts w:asciiTheme="minorHAnsi" w:hAnsiTheme="minorHAnsi"/>
                <w:noProof/>
                <w:sz w:val="22"/>
              </w:rPr>
              <w:tab/>
            </w:r>
            <w:r w:rsidR="00CF076A" w:rsidRPr="00211B09">
              <w:rPr>
                <w:rStyle w:val="a8"/>
                <w:noProof/>
              </w:rPr>
              <w:t>Результаты</w:t>
            </w:r>
            <w:r w:rsidR="00CF076A">
              <w:rPr>
                <w:noProof/>
                <w:webHidden/>
              </w:rPr>
              <w:tab/>
            </w:r>
            <w:r w:rsidR="00CF076A">
              <w:rPr>
                <w:noProof/>
                <w:webHidden/>
              </w:rPr>
              <w:fldChar w:fldCharType="begin"/>
            </w:r>
            <w:r w:rsidR="00CF076A">
              <w:rPr>
                <w:noProof/>
                <w:webHidden/>
              </w:rPr>
              <w:instrText xml:space="preserve"> PAGEREF _Toc485830285 \h </w:instrText>
            </w:r>
            <w:r w:rsidR="00CF076A">
              <w:rPr>
                <w:noProof/>
                <w:webHidden/>
              </w:rPr>
            </w:r>
            <w:r w:rsidR="00CF076A">
              <w:rPr>
                <w:noProof/>
                <w:webHidden/>
              </w:rPr>
              <w:fldChar w:fldCharType="separate"/>
            </w:r>
            <w:r w:rsidR="00CF076A">
              <w:rPr>
                <w:noProof/>
                <w:webHidden/>
              </w:rPr>
              <w:t>64</w:t>
            </w:r>
            <w:r w:rsidR="00CF076A">
              <w:rPr>
                <w:noProof/>
                <w:webHidden/>
              </w:rPr>
              <w:fldChar w:fldCharType="end"/>
            </w:r>
          </w:hyperlink>
        </w:p>
        <w:p w14:paraId="5FD7BE2E" w14:textId="06797EFB" w:rsidR="00CF076A" w:rsidRDefault="0046660D">
          <w:pPr>
            <w:pStyle w:val="21"/>
            <w:tabs>
              <w:tab w:val="left" w:pos="1540"/>
            </w:tabs>
            <w:rPr>
              <w:rFonts w:asciiTheme="minorHAnsi" w:hAnsiTheme="minorHAnsi"/>
              <w:noProof/>
              <w:sz w:val="22"/>
            </w:rPr>
          </w:pPr>
          <w:hyperlink w:anchor="_Toc485830286" w:history="1">
            <w:r w:rsidR="00CF076A" w:rsidRPr="00211B09">
              <w:rPr>
                <w:rStyle w:val="a8"/>
                <w:noProof/>
              </w:rPr>
              <w:t>4.2.</w:t>
            </w:r>
            <w:r w:rsidR="00CF076A">
              <w:rPr>
                <w:rFonts w:asciiTheme="minorHAnsi" w:hAnsiTheme="minorHAnsi"/>
                <w:noProof/>
                <w:sz w:val="22"/>
              </w:rPr>
              <w:tab/>
            </w:r>
            <w:r w:rsidR="00CF076A" w:rsidRPr="00211B09">
              <w:rPr>
                <w:rStyle w:val="a8"/>
                <w:noProof/>
              </w:rPr>
              <w:t>Тесты скорости работы системы и оценка производительности</w:t>
            </w:r>
            <w:r w:rsidR="00CF076A">
              <w:rPr>
                <w:noProof/>
                <w:webHidden/>
              </w:rPr>
              <w:tab/>
            </w:r>
            <w:r w:rsidR="00CF076A">
              <w:rPr>
                <w:noProof/>
                <w:webHidden/>
              </w:rPr>
              <w:fldChar w:fldCharType="begin"/>
            </w:r>
            <w:r w:rsidR="00CF076A">
              <w:rPr>
                <w:noProof/>
                <w:webHidden/>
              </w:rPr>
              <w:instrText xml:space="preserve"> PAGEREF _Toc485830286 \h </w:instrText>
            </w:r>
            <w:r w:rsidR="00CF076A">
              <w:rPr>
                <w:noProof/>
                <w:webHidden/>
              </w:rPr>
            </w:r>
            <w:r w:rsidR="00CF076A">
              <w:rPr>
                <w:noProof/>
                <w:webHidden/>
              </w:rPr>
              <w:fldChar w:fldCharType="separate"/>
            </w:r>
            <w:r w:rsidR="00CF076A">
              <w:rPr>
                <w:noProof/>
                <w:webHidden/>
              </w:rPr>
              <w:t>64</w:t>
            </w:r>
            <w:r w:rsidR="00CF076A">
              <w:rPr>
                <w:noProof/>
                <w:webHidden/>
              </w:rPr>
              <w:fldChar w:fldCharType="end"/>
            </w:r>
          </w:hyperlink>
        </w:p>
        <w:p w14:paraId="72A7D9E7" w14:textId="4DE23FBD" w:rsidR="00CF076A" w:rsidRDefault="0046660D">
          <w:pPr>
            <w:pStyle w:val="21"/>
            <w:tabs>
              <w:tab w:val="left" w:pos="1540"/>
            </w:tabs>
            <w:rPr>
              <w:rFonts w:asciiTheme="minorHAnsi" w:hAnsiTheme="minorHAnsi"/>
              <w:noProof/>
              <w:sz w:val="22"/>
            </w:rPr>
          </w:pPr>
          <w:hyperlink w:anchor="_Toc485830287" w:history="1">
            <w:r w:rsidR="00CF076A" w:rsidRPr="00211B09">
              <w:rPr>
                <w:rStyle w:val="a8"/>
                <w:noProof/>
              </w:rPr>
              <w:t>4.3.</w:t>
            </w:r>
            <w:r w:rsidR="00CF076A">
              <w:rPr>
                <w:rFonts w:asciiTheme="minorHAnsi" w:hAnsiTheme="minorHAnsi"/>
                <w:noProof/>
                <w:sz w:val="22"/>
              </w:rPr>
              <w:tab/>
            </w:r>
            <w:r w:rsidR="00CF076A" w:rsidRPr="00211B09">
              <w:rPr>
                <w:rStyle w:val="a8"/>
                <w:noProof/>
              </w:rPr>
              <w:t>Вывод</w:t>
            </w:r>
            <w:r w:rsidR="00CF076A">
              <w:rPr>
                <w:noProof/>
                <w:webHidden/>
              </w:rPr>
              <w:tab/>
            </w:r>
            <w:r w:rsidR="00CF076A">
              <w:rPr>
                <w:noProof/>
                <w:webHidden/>
              </w:rPr>
              <w:fldChar w:fldCharType="begin"/>
            </w:r>
            <w:r w:rsidR="00CF076A">
              <w:rPr>
                <w:noProof/>
                <w:webHidden/>
              </w:rPr>
              <w:instrText xml:space="preserve"> PAGEREF _Toc485830287 \h </w:instrText>
            </w:r>
            <w:r w:rsidR="00CF076A">
              <w:rPr>
                <w:noProof/>
                <w:webHidden/>
              </w:rPr>
            </w:r>
            <w:r w:rsidR="00CF076A">
              <w:rPr>
                <w:noProof/>
                <w:webHidden/>
              </w:rPr>
              <w:fldChar w:fldCharType="separate"/>
            </w:r>
            <w:r w:rsidR="00CF076A">
              <w:rPr>
                <w:noProof/>
                <w:webHidden/>
              </w:rPr>
              <w:t>67</w:t>
            </w:r>
            <w:r w:rsidR="00CF076A">
              <w:rPr>
                <w:noProof/>
                <w:webHidden/>
              </w:rPr>
              <w:fldChar w:fldCharType="end"/>
            </w:r>
          </w:hyperlink>
        </w:p>
        <w:p w14:paraId="2C5F6D81" w14:textId="02352A1E" w:rsidR="00CF076A" w:rsidRDefault="0046660D">
          <w:pPr>
            <w:pStyle w:val="11"/>
            <w:rPr>
              <w:rFonts w:asciiTheme="minorHAnsi" w:hAnsiTheme="minorHAnsi"/>
              <w:noProof/>
              <w:sz w:val="22"/>
            </w:rPr>
          </w:pPr>
          <w:hyperlink w:anchor="_Toc485830288" w:history="1">
            <w:r w:rsidR="00CF076A" w:rsidRPr="00211B09">
              <w:rPr>
                <w:rStyle w:val="a8"/>
                <w:noProof/>
              </w:rPr>
              <w:t>Заключение</w:t>
            </w:r>
            <w:r w:rsidR="00CF076A">
              <w:rPr>
                <w:noProof/>
                <w:webHidden/>
              </w:rPr>
              <w:tab/>
            </w:r>
            <w:r w:rsidR="00CF076A">
              <w:rPr>
                <w:noProof/>
                <w:webHidden/>
              </w:rPr>
              <w:fldChar w:fldCharType="begin"/>
            </w:r>
            <w:r w:rsidR="00CF076A">
              <w:rPr>
                <w:noProof/>
                <w:webHidden/>
              </w:rPr>
              <w:instrText xml:space="preserve"> PAGEREF _Toc485830288 \h </w:instrText>
            </w:r>
            <w:r w:rsidR="00CF076A">
              <w:rPr>
                <w:noProof/>
                <w:webHidden/>
              </w:rPr>
            </w:r>
            <w:r w:rsidR="00CF076A">
              <w:rPr>
                <w:noProof/>
                <w:webHidden/>
              </w:rPr>
              <w:fldChar w:fldCharType="separate"/>
            </w:r>
            <w:r w:rsidR="00CF076A">
              <w:rPr>
                <w:noProof/>
                <w:webHidden/>
              </w:rPr>
              <w:t>68</w:t>
            </w:r>
            <w:r w:rsidR="00CF076A">
              <w:rPr>
                <w:noProof/>
                <w:webHidden/>
              </w:rPr>
              <w:fldChar w:fldCharType="end"/>
            </w:r>
          </w:hyperlink>
        </w:p>
        <w:p w14:paraId="63F8A7A2" w14:textId="566D4680" w:rsidR="00CF076A" w:rsidRDefault="0046660D">
          <w:pPr>
            <w:pStyle w:val="11"/>
            <w:rPr>
              <w:rFonts w:asciiTheme="minorHAnsi" w:hAnsiTheme="minorHAnsi"/>
              <w:noProof/>
              <w:sz w:val="22"/>
            </w:rPr>
          </w:pPr>
          <w:hyperlink w:anchor="_Toc485830289" w:history="1">
            <w:r w:rsidR="00CF076A" w:rsidRPr="00211B09">
              <w:rPr>
                <w:rStyle w:val="a8"/>
                <w:noProof/>
              </w:rPr>
              <w:t>Список использованных источников</w:t>
            </w:r>
            <w:r w:rsidR="00CF076A">
              <w:rPr>
                <w:noProof/>
                <w:webHidden/>
              </w:rPr>
              <w:tab/>
            </w:r>
            <w:r w:rsidR="00CF076A">
              <w:rPr>
                <w:noProof/>
                <w:webHidden/>
              </w:rPr>
              <w:fldChar w:fldCharType="begin"/>
            </w:r>
            <w:r w:rsidR="00CF076A">
              <w:rPr>
                <w:noProof/>
                <w:webHidden/>
              </w:rPr>
              <w:instrText xml:space="preserve"> PAGEREF _Toc485830289 \h </w:instrText>
            </w:r>
            <w:r w:rsidR="00CF076A">
              <w:rPr>
                <w:noProof/>
                <w:webHidden/>
              </w:rPr>
            </w:r>
            <w:r w:rsidR="00CF076A">
              <w:rPr>
                <w:noProof/>
                <w:webHidden/>
              </w:rPr>
              <w:fldChar w:fldCharType="separate"/>
            </w:r>
            <w:r w:rsidR="00CF076A">
              <w:rPr>
                <w:noProof/>
                <w:webHidden/>
              </w:rPr>
              <w:t>70</w:t>
            </w:r>
            <w:r w:rsidR="00CF076A">
              <w:rPr>
                <w:noProof/>
                <w:webHidden/>
              </w:rPr>
              <w:fldChar w:fldCharType="end"/>
            </w:r>
          </w:hyperlink>
        </w:p>
        <w:p w14:paraId="5543CD6A" w14:textId="5939F937" w:rsidR="00CF076A" w:rsidRDefault="0046660D">
          <w:pPr>
            <w:pStyle w:val="11"/>
            <w:rPr>
              <w:rFonts w:asciiTheme="minorHAnsi" w:hAnsiTheme="minorHAnsi"/>
              <w:noProof/>
              <w:sz w:val="22"/>
            </w:rPr>
          </w:pPr>
          <w:hyperlink w:anchor="_Toc485830290" w:history="1">
            <w:r w:rsidR="00CF076A" w:rsidRPr="00211B09">
              <w:rPr>
                <w:rStyle w:val="a8"/>
                <w:noProof/>
              </w:rPr>
              <w:t>Приложение 1. Исходный код</w:t>
            </w:r>
            <w:r w:rsidR="00CF076A">
              <w:rPr>
                <w:noProof/>
                <w:webHidden/>
              </w:rPr>
              <w:tab/>
            </w:r>
            <w:r w:rsidR="00CF076A">
              <w:rPr>
                <w:noProof/>
                <w:webHidden/>
              </w:rPr>
              <w:fldChar w:fldCharType="begin"/>
            </w:r>
            <w:r w:rsidR="00CF076A">
              <w:rPr>
                <w:noProof/>
                <w:webHidden/>
              </w:rPr>
              <w:instrText xml:space="preserve"> PAGEREF _Toc485830290 \h </w:instrText>
            </w:r>
            <w:r w:rsidR="00CF076A">
              <w:rPr>
                <w:noProof/>
                <w:webHidden/>
              </w:rPr>
            </w:r>
            <w:r w:rsidR="00CF076A">
              <w:rPr>
                <w:noProof/>
                <w:webHidden/>
              </w:rPr>
              <w:fldChar w:fldCharType="separate"/>
            </w:r>
            <w:r w:rsidR="00CF076A">
              <w:rPr>
                <w:noProof/>
                <w:webHidden/>
              </w:rPr>
              <w:t>71</w:t>
            </w:r>
            <w:r w:rsidR="00CF076A">
              <w:rPr>
                <w:noProof/>
                <w:webHidden/>
              </w:rPr>
              <w:fldChar w:fldCharType="end"/>
            </w:r>
          </w:hyperlink>
        </w:p>
        <w:p w14:paraId="27B66591" w14:textId="3341A837" w:rsidR="003A1BC8" w:rsidRPr="00597226" w:rsidRDefault="003A1BC8" w:rsidP="003A1BC8">
          <w:pPr>
            <w:ind w:firstLine="0"/>
            <w:rPr>
              <w:rFonts w:cstheme="majorHAnsi"/>
            </w:rPr>
          </w:pPr>
          <w:r w:rsidRPr="00797178">
            <w:rPr>
              <w:rFonts w:cstheme="majorHAnsi"/>
              <w:b/>
              <w:bCs/>
            </w:rPr>
            <w:lastRenderedPageBreak/>
            <w:fldChar w:fldCharType="end"/>
          </w:r>
        </w:p>
      </w:sdtContent>
    </w:sdt>
    <w:p w14:paraId="1B6334A9" w14:textId="77777777" w:rsidR="00D06F9D" w:rsidRDefault="00D06F9D">
      <w:pPr>
        <w:spacing w:before="0" w:after="160" w:line="259" w:lineRule="auto"/>
        <w:ind w:firstLine="0"/>
        <w:contextualSpacing w:val="0"/>
        <w:jc w:val="left"/>
        <w:rPr>
          <w:rFonts w:ascii="Times New Roman" w:eastAsiaTheme="majorEastAsia" w:hAnsi="Times New Roman" w:cs="Times New Roman"/>
          <w:b/>
          <w:bCs/>
          <w:sz w:val="32"/>
          <w:szCs w:val="28"/>
        </w:rPr>
      </w:pPr>
      <w:r>
        <w:rPr>
          <w:rFonts w:ascii="Times New Roman" w:hAnsi="Times New Roman" w:cs="Times New Roman"/>
          <w:sz w:val="32"/>
        </w:rPr>
        <w:br w:type="page"/>
      </w:r>
    </w:p>
    <w:p w14:paraId="47E7E7B9" w14:textId="77777777" w:rsidR="003A1BC8" w:rsidRPr="00D60528" w:rsidRDefault="003A1BC8" w:rsidP="003A1BC8">
      <w:pPr>
        <w:pStyle w:val="1"/>
        <w:ind w:firstLine="0"/>
        <w:rPr>
          <w:rFonts w:ascii="Times New Roman" w:hAnsi="Times New Roman" w:cs="Times New Roman"/>
          <w:sz w:val="32"/>
        </w:rPr>
      </w:pPr>
      <w:bookmarkStart w:id="1" w:name="_Toc485830242"/>
      <w:r w:rsidRPr="00D60528">
        <w:rPr>
          <w:rFonts w:ascii="Times New Roman" w:hAnsi="Times New Roman" w:cs="Times New Roman"/>
          <w:sz w:val="32"/>
        </w:rPr>
        <w:lastRenderedPageBreak/>
        <w:t>Словарь</w:t>
      </w:r>
      <w:r w:rsidRPr="00D60528">
        <w:rPr>
          <w:rFonts w:ascii="Times New Roman" w:hAnsi="Times New Roman" w:cs="Times New Roman"/>
          <w:sz w:val="32"/>
          <w:lang w:val="en-US"/>
        </w:rPr>
        <w:t xml:space="preserve"> </w:t>
      </w:r>
      <w:r w:rsidRPr="00D60528">
        <w:rPr>
          <w:rFonts w:ascii="Times New Roman" w:hAnsi="Times New Roman" w:cs="Times New Roman"/>
          <w:sz w:val="32"/>
        </w:rPr>
        <w:t>терминов</w:t>
      </w:r>
      <w:bookmarkEnd w:id="1"/>
    </w:p>
    <w:tbl>
      <w:tblPr>
        <w:tblStyle w:val="ac"/>
        <w:tblW w:w="0" w:type="auto"/>
        <w:tblLook w:val="04A0" w:firstRow="1" w:lastRow="0" w:firstColumn="1" w:lastColumn="0" w:noHBand="0" w:noVBand="1"/>
      </w:tblPr>
      <w:tblGrid>
        <w:gridCol w:w="3949"/>
        <w:gridCol w:w="5623"/>
      </w:tblGrid>
      <w:tr w:rsidR="003A1BC8" w:rsidRPr="00D60528" w14:paraId="6C7AE170" w14:textId="77777777" w:rsidTr="00E93972">
        <w:tc>
          <w:tcPr>
            <w:tcW w:w="3681" w:type="dxa"/>
            <w:shd w:val="clear" w:color="auto" w:fill="D9D9D9" w:themeFill="background1" w:themeFillShade="D9"/>
          </w:tcPr>
          <w:p w14:paraId="26B1841E" w14:textId="77777777" w:rsidR="003A1BC8" w:rsidRPr="00411B36" w:rsidRDefault="003A1BC8" w:rsidP="00551E2A">
            <w:pPr>
              <w:spacing w:before="0"/>
              <w:ind w:firstLine="0"/>
              <w:jc w:val="left"/>
              <w:rPr>
                <w:rFonts w:ascii="Times New Roman" w:hAnsi="Times New Roman"/>
                <w:szCs w:val="28"/>
              </w:rPr>
            </w:pPr>
            <w:r w:rsidRPr="00411B36">
              <w:rPr>
                <w:rFonts w:ascii="Times New Roman" w:hAnsi="Times New Roman"/>
                <w:szCs w:val="28"/>
              </w:rPr>
              <w:t>Термин</w:t>
            </w:r>
          </w:p>
        </w:tc>
        <w:tc>
          <w:tcPr>
            <w:tcW w:w="5665" w:type="dxa"/>
            <w:shd w:val="clear" w:color="auto" w:fill="D9D9D9" w:themeFill="background1" w:themeFillShade="D9"/>
          </w:tcPr>
          <w:p w14:paraId="0326398F" w14:textId="77777777" w:rsidR="003A1BC8" w:rsidRPr="00411B36" w:rsidRDefault="003A1BC8" w:rsidP="00551E2A">
            <w:pPr>
              <w:spacing w:before="0"/>
              <w:ind w:firstLine="0"/>
              <w:rPr>
                <w:rFonts w:ascii="Times New Roman" w:hAnsi="Times New Roman"/>
                <w:szCs w:val="28"/>
              </w:rPr>
            </w:pPr>
            <w:r w:rsidRPr="00411B36">
              <w:rPr>
                <w:rFonts w:ascii="Times New Roman" w:hAnsi="Times New Roman"/>
                <w:szCs w:val="28"/>
              </w:rPr>
              <w:t>Значение</w:t>
            </w:r>
          </w:p>
        </w:tc>
      </w:tr>
      <w:tr w:rsidR="00411B36" w:rsidRPr="00D60528" w14:paraId="3330942A" w14:textId="77777777" w:rsidTr="00E93972">
        <w:tc>
          <w:tcPr>
            <w:tcW w:w="3681" w:type="dxa"/>
          </w:tcPr>
          <w:p w14:paraId="3F9FABC6" w14:textId="7BA28507" w:rsidR="00411B36" w:rsidRDefault="00411B36" w:rsidP="00551E2A">
            <w:pPr>
              <w:spacing w:before="0"/>
              <w:ind w:firstLine="0"/>
              <w:jc w:val="left"/>
              <w:rPr>
                <w:rFonts w:ascii="Times New Roman" w:eastAsia="Times New Roman" w:hAnsi="Times New Roman"/>
                <w:color w:val="000000"/>
                <w:szCs w:val="28"/>
                <w:lang w:val="en-US"/>
              </w:rPr>
            </w:pPr>
            <w:r w:rsidRPr="00411B36">
              <w:rPr>
                <w:rFonts w:ascii="Times New Roman" w:eastAsia="Times New Roman" w:hAnsi="Times New Roman"/>
                <w:color w:val="000000"/>
                <w:szCs w:val="28"/>
                <w:lang w:val="en-US"/>
              </w:rPr>
              <w:t>.Net Core</w:t>
            </w:r>
          </w:p>
        </w:tc>
        <w:tc>
          <w:tcPr>
            <w:tcW w:w="5665" w:type="dxa"/>
          </w:tcPr>
          <w:p w14:paraId="6B8D9F99" w14:textId="5994D3F3" w:rsidR="00411B36" w:rsidRPr="00411B36" w:rsidRDefault="000929FC" w:rsidP="000929FC">
            <w:pPr>
              <w:spacing w:before="0"/>
              <w:ind w:firstLine="0"/>
              <w:rPr>
                <w:rFonts w:ascii="Times New Roman" w:eastAsia="Times New Roman" w:hAnsi="Times New Roman"/>
                <w:color w:val="000000"/>
                <w:szCs w:val="28"/>
              </w:rPr>
            </w:pPr>
            <w:r w:rsidRPr="000929FC">
              <w:rPr>
                <w:rFonts w:ascii="Times New Roman" w:eastAsia="Times New Roman" w:hAnsi="Times New Roman"/>
                <w:color w:val="000000"/>
                <w:szCs w:val="28"/>
              </w:rPr>
              <w:t>.NET Core – это модульная реализация, которая может использоваться широким набором вертикалей, начиная с дата-центров и заканчивая сенсорными устройствами, доступная с открытым исходным кодом, и поддерживаемая Microsoft на Windows, Linux и MacOS.</w:t>
            </w:r>
          </w:p>
        </w:tc>
      </w:tr>
      <w:tr w:rsidR="00411B36" w:rsidRPr="00D60528" w14:paraId="0E67E84B" w14:textId="77777777" w:rsidTr="00E93972">
        <w:tc>
          <w:tcPr>
            <w:tcW w:w="3681" w:type="dxa"/>
          </w:tcPr>
          <w:p w14:paraId="711416A4" w14:textId="429A42B7" w:rsidR="00411B36" w:rsidRDefault="00411B36" w:rsidP="00551E2A">
            <w:pPr>
              <w:spacing w:before="0"/>
              <w:ind w:firstLine="0"/>
              <w:jc w:val="left"/>
              <w:rPr>
                <w:rFonts w:ascii="Times New Roman" w:eastAsia="Times New Roman" w:hAnsi="Times New Roman"/>
                <w:color w:val="000000"/>
                <w:szCs w:val="28"/>
                <w:lang w:val="en-US"/>
              </w:rPr>
            </w:pPr>
            <w:r>
              <w:rPr>
                <w:rFonts w:ascii="Times New Roman" w:eastAsia="Times New Roman" w:hAnsi="Times New Roman"/>
                <w:color w:val="000000"/>
                <w:szCs w:val="28"/>
                <w:lang w:val="en-US"/>
              </w:rPr>
              <w:t>Bool</w:t>
            </w:r>
          </w:p>
        </w:tc>
        <w:tc>
          <w:tcPr>
            <w:tcW w:w="5665" w:type="dxa"/>
          </w:tcPr>
          <w:p w14:paraId="2AB57576" w14:textId="1E9F7818" w:rsidR="00411B36" w:rsidRPr="00411B36" w:rsidRDefault="00015643" w:rsidP="00551E2A">
            <w:pPr>
              <w:spacing w:before="0"/>
              <w:ind w:firstLine="0"/>
              <w:rPr>
                <w:rFonts w:ascii="Times New Roman" w:eastAsia="Times New Roman" w:hAnsi="Times New Roman"/>
                <w:color w:val="000000"/>
                <w:szCs w:val="28"/>
              </w:rPr>
            </w:pPr>
            <w:r>
              <w:rPr>
                <w:rFonts w:ascii="Times New Roman" w:eastAsia="Times New Roman" w:hAnsi="Times New Roman"/>
                <w:color w:val="000000"/>
                <w:szCs w:val="28"/>
              </w:rPr>
              <w:t>Тип данных.</w:t>
            </w:r>
          </w:p>
        </w:tc>
      </w:tr>
      <w:tr w:rsidR="00411B36" w:rsidRPr="00D60528" w14:paraId="679BC9AB" w14:textId="77777777" w:rsidTr="00E93972">
        <w:tc>
          <w:tcPr>
            <w:tcW w:w="3681" w:type="dxa"/>
          </w:tcPr>
          <w:p w14:paraId="74377C94" w14:textId="1BC1C47F" w:rsidR="00411B36" w:rsidRDefault="00411B36" w:rsidP="00551E2A">
            <w:pPr>
              <w:spacing w:before="0"/>
              <w:ind w:firstLine="0"/>
              <w:jc w:val="left"/>
              <w:rPr>
                <w:rFonts w:ascii="Times New Roman" w:eastAsia="Times New Roman" w:hAnsi="Times New Roman"/>
                <w:color w:val="000000"/>
                <w:szCs w:val="28"/>
                <w:lang w:val="en-US"/>
              </w:rPr>
            </w:pPr>
            <w:r>
              <w:rPr>
                <w:rFonts w:ascii="Times New Roman" w:eastAsia="Times New Roman" w:hAnsi="Times New Roman"/>
                <w:color w:val="000000"/>
                <w:szCs w:val="28"/>
                <w:lang w:val="en-US"/>
              </w:rPr>
              <w:t>CMD</w:t>
            </w:r>
          </w:p>
        </w:tc>
        <w:tc>
          <w:tcPr>
            <w:tcW w:w="5665" w:type="dxa"/>
          </w:tcPr>
          <w:p w14:paraId="0FB32B96" w14:textId="30B59BEB" w:rsidR="00411B36" w:rsidRPr="00911C4F" w:rsidRDefault="006861C6" w:rsidP="006861C6">
            <w:pPr>
              <w:spacing w:before="0"/>
              <w:ind w:firstLine="0"/>
              <w:rPr>
                <w:rFonts w:ascii="Times New Roman" w:eastAsia="Times New Roman" w:hAnsi="Times New Roman"/>
                <w:color w:val="000000"/>
                <w:szCs w:val="28"/>
              </w:rPr>
            </w:pPr>
            <w:r>
              <w:rPr>
                <w:rFonts w:ascii="Times New Roman" w:eastAsia="Times New Roman" w:hAnsi="Times New Roman"/>
                <w:color w:val="000000"/>
                <w:szCs w:val="28"/>
              </w:rPr>
              <w:t>И</w:t>
            </w:r>
            <w:r w:rsidRPr="006861C6">
              <w:rPr>
                <w:rFonts w:ascii="Times New Roman" w:eastAsia="Times New Roman" w:hAnsi="Times New Roman"/>
                <w:color w:val="000000"/>
                <w:szCs w:val="28"/>
              </w:rPr>
              <w:t>нтерпретатор командной строки для операционных систем семейства</w:t>
            </w:r>
            <w:r>
              <w:rPr>
                <w:rFonts w:ascii="Times New Roman" w:eastAsia="Times New Roman" w:hAnsi="Times New Roman"/>
                <w:color w:val="000000"/>
                <w:szCs w:val="28"/>
              </w:rPr>
              <w:t xml:space="preserve"> </w:t>
            </w:r>
            <w:r>
              <w:rPr>
                <w:rFonts w:ascii="Times New Roman" w:eastAsia="Times New Roman" w:hAnsi="Times New Roman"/>
                <w:color w:val="000000"/>
                <w:szCs w:val="28"/>
                <w:lang w:val="en-US"/>
              </w:rPr>
              <w:t>Windows</w:t>
            </w:r>
          </w:p>
        </w:tc>
      </w:tr>
      <w:tr w:rsidR="00411B36" w:rsidRPr="00D60528" w14:paraId="0CDC0147" w14:textId="77777777" w:rsidTr="00E93972">
        <w:tc>
          <w:tcPr>
            <w:tcW w:w="3681" w:type="dxa"/>
          </w:tcPr>
          <w:p w14:paraId="65CC7EBF" w14:textId="2C98CF15" w:rsidR="00411B36" w:rsidRDefault="00411B36" w:rsidP="00551E2A">
            <w:pPr>
              <w:spacing w:before="0"/>
              <w:ind w:firstLine="0"/>
              <w:jc w:val="left"/>
              <w:rPr>
                <w:rFonts w:ascii="Times New Roman" w:eastAsia="Times New Roman" w:hAnsi="Times New Roman"/>
                <w:color w:val="000000"/>
                <w:szCs w:val="28"/>
                <w:lang w:val="en-US"/>
              </w:rPr>
            </w:pPr>
            <w:r>
              <w:rPr>
                <w:rFonts w:ascii="Times New Roman" w:eastAsia="Times New Roman" w:hAnsi="Times New Roman"/>
                <w:color w:val="000000"/>
                <w:szCs w:val="28"/>
                <w:lang w:val="en-US"/>
              </w:rPr>
              <w:t>Critic</w:t>
            </w:r>
          </w:p>
        </w:tc>
        <w:tc>
          <w:tcPr>
            <w:tcW w:w="5665" w:type="dxa"/>
          </w:tcPr>
          <w:p w14:paraId="7127545A" w14:textId="01C6228F" w:rsidR="00411B36" w:rsidRPr="00411B36" w:rsidRDefault="006E1AD5" w:rsidP="00551E2A">
            <w:pPr>
              <w:spacing w:before="0"/>
              <w:ind w:firstLine="0"/>
              <w:rPr>
                <w:rFonts w:ascii="Times New Roman" w:eastAsia="Times New Roman" w:hAnsi="Times New Roman"/>
                <w:color w:val="000000"/>
                <w:szCs w:val="28"/>
              </w:rPr>
            </w:pPr>
            <w:r w:rsidRPr="00411B36">
              <w:t>Основан на определении Марвина Мински. Класс объектов, которые выступают триггерами при наступление определенного события.</w:t>
            </w:r>
          </w:p>
        </w:tc>
      </w:tr>
      <w:tr w:rsidR="00411B36" w:rsidRPr="00D60528" w14:paraId="453523B8" w14:textId="77777777" w:rsidTr="00E93972">
        <w:tc>
          <w:tcPr>
            <w:tcW w:w="3681" w:type="dxa"/>
          </w:tcPr>
          <w:p w14:paraId="5297B439" w14:textId="4A07A9C2" w:rsidR="00411B36" w:rsidRDefault="00411B36" w:rsidP="00551E2A">
            <w:pPr>
              <w:spacing w:before="0"/>
              <w:ind w:firstLine="0"/>
              <w:jc w:val="left"/>
              <w:rPr>
                <w:rFonts w:ascii="Times New Roman" w:eastAsia="Times New Roman" w:hAnsi="Times New Roman"/>
                <w:color w:val="000000"/>
                <w:szCs w:val="28"/>
                <w:lang w:val="en-US"/>
              </w:rPr>
            </w:pPr>
            <w:r w:rsidRPr="00411B36">
              <w:rPr>
                <w:rFonts w:ascii="Times New Roman" w:eastAsia="Times New Roman" w:hAnsi="Times New Roman"/>
                <w:color w:val="000000"/>
                <w:szCs w:val="28"/>
                <w:lang w:val="en-US"/>
              </w:rPr>
              <w:t>Deliberative</w:t>
            </w:r>
          </w:p>
        </w:tc>
        <w:tc>
          <w:tcPr>
            <w:tcW w:w="5665" w:type="dxa"/>
          </w:tcPr>
          <w:p w14:paraId="20E9D24A" w14:textId="44AC6F50" w:rsidR="00411B36" w:rsidRPr="00411B36" w:rsidRDefault="008C2F94" w:rsidP="00551E2A">
            <w:pPr>
              <w:spacing w:before="0"/>
              <w:ind w:firstLine="0"/>
              <w:rPr>
                <w:rFonts w:ascii="Times New Roman" w:eastAsia="Times New Roman" w:hAnsi="Times New Roman"/>
                <w:color w:val="000000"/>
                <w:szCs w:val="28"/>
              </w:rPr>
            </w:pPr>
            <w:r w:rsidRPr="00411B36">
              <w:t>Уровень рассуждений</w:t>
            </w:r>
            <w:r w:rsidR="004B5FB3">
              <w:t>.</w:t>
            </w:r>
          </w:p>
        </w:tc>
      </w:tr>
      <w:tr w:rsidR="00411B36" w:rsidRPr="00D60528" w14:paraId="446B98AF" w14:textId="77777777" w:rsidTr="00E93972">
        <w:tc>
          <w:tcPr>
            <w:tcW w:w="3681" w:type="dxa"/>
          </w:tcPr>
          <w:p w14:paraId="68A30BBA" w14:textId="182D422D" w:rsidR="00411B36" w:rsidRDefault="00411B36" w:rsidP="00551E2A">
            <w:pPr>
              <w:spacing w:before="0"/>
              <w:ind w:firstLine="0"/>
              <w:jc w:val="left"/>
              <w:rPr>
                <w:rFonts w:ascii="Times New Roman" w:eastAsia="Times New Roman" w:hAnsi="Times New Roman"/>
                <w:color w:val="000000"/>
                <w:szCs w:val="28"/>
                <w:lang w:val="en-US"/>
              </w:rPr>
            </w:pPr>
            <w:r w:rsidRPr="00411B36">
              <w:rPr>
                <w:rFonts w:ascii="Times New Roman" w:eastAsia="Times New Roman" w:hAnsi="Times New Roman"/>
                <w:color w:val="000000"/>
                <w:szCs w:val="28"/>
                <w:lang w:val="en-US"/>
              </w:rPr>
              <w:t>EntityFramework</w:t>
            </w:r>
          </w:p>
        </w:tc>
        <w:tc>
          <w:tcPr>
            <w:tcW w:w="5665" w:type="dxa"/>
          </w:tcPr>
          <w:p w14:paraId="5205D28F" w14:textId="0A918E95" w:rsidR="00411B36" w:rsidRPr="00411B36" w:rsidRDefault="00911C4F" w:rsidP="00911C4F">
            <w:pPr>
              <w:spacing w:before="0"/>
              <w:ind w:firstLine="0"/>
              <w:rPr>
                <w:rFonts w:ascii="Times New Roman" w:eastAsia="Times New Roman" w:hAnsi="Times New Roman"/>
                <w:color w:val="000000"/>
                <w:szCs w:val="28"/>
              </w:rPr>
            </w:pPr>
            <w:r w:rsidRPr="00911C4F">
              <w:t xml:space="preserve">Объектно-ориентированная технология </w:t>
            </w:r>
            <w:r w:rsidR="00014A14">
              <w:rPr>
                <w:lang w:val="en-US"/>
              </w:rPr>
              <w:t>Microsoft</w:t>
            </w:r>
            <w:r w:rsidR="00014A14" w:rsidRPr="00014A14">
              <w:t xml:space="preserve"> </w:t>
            </w:r>
            <w:r w:rsidR="00014A14">
              <w:t xml:space="preserve">для </w:t>
            </w:r>
            <w:r w:rsidRPr="00911C4F">
              <w:t>доступа к данным</w:t>
            </w:r>
            <w:r w:rsidR="00014A14">
              <w:t>.</w:t>
            </w:r>
          </w:p>
        </w:tc>
      </w:tr>
      <w:tr w:rsidR="00411B36" w:rsidRPr="00D60528" w14:paraId="4A1DED8C" w14:textId="77777777" w:rsidTr="00E93972">
        <w:tc>
          <w:tcPr>
            <w:tcW w:w="3681" w:type="dxa"/>
          </w:tcPr>
          <w:p w14:paraId="64B6E263" w14:textId="3AAC3D84" w:rsidR="00411B36" w:rsidRPr="00411B36" w:rsidRDefault="00411B36" w:rsidP="00551E2A">
            <w:pPr>
              <w:spacing w:before="0"/>
              <w:ind w:firstLine="0"/>
              <w:jc w:val="left"/>
              <w:rPr>
                <w:rFonts w:ascii="Times New Roman" w:eastAsia="Times New Roman" w:hAnsi="Times New Roman"/>
                <w:color w:val="000000"/>
                <w:szCs w:val="28"/>
                <w:lang w:val="en-US"/>
              </w:rPr>
            </w:pPr>
            <w:r>
              <w:rPr>
                <w:rFonts w:ascii="Times New Roman" w:eastAsia="Times New Roman" w:hAnsi="Times New Roman"/>
                <w:color w:val="000000"/>
                <w:szCs w:val="28"/>
                <w:lang w:val="en-US"/>
              </w:rPr>
              <w:t>FTP</w:t>
            </w:r>
          </w:p>
        </w:tc>
        <w:tc>
          <w:tcPr>
            <w:tcW w:w="5665" w:type="dxa"/>
          </w:tcPr>
          <w:p w14:paraId="5717E0F5" w14:textId="3A0D84B4" w:rsidR="00411B36" w:rsidRPr="00411B36" w:rsidRDefault="00D034CB" w:rsidP="00551E2A">
            <w:pPr>
              <w:spacing w:before="0"/>
              <w:ind w:firstLine="0"/>
              <w:rPr>
                <w:rFonts w:ascii="Times New Roman" w:eastAsia="Times New Roman" w:hAnsi="Times New Roman"/>
                <w:color w:val="000000"/>
                <w:szCs w:val="28"/>
              </w:rPr>
            </w:pPr>
            <w:r>
              <w:rPr>
                <w:rFonts w:ascii="Times New Roman" w:eastAsia="Times New Roman" w:hAnsi="Times New Roman"/>
                <w:color w:val="000000"/>
                <w:szCs w:val="28"/>
              </w:rPr>
              <w:t>С</w:t>
            </w:r>
            <w:r w:rsidRPr="00D034CB">
              <w:rPr>
                <w:rFonts w:ascii="Times New Roman" w:eastAsia="Times New Roman" w:hAnsi="Times New Roman"/>
                <w:color w:val="000000"/>
                <w:szCs w:val="28"/>
              </w:rPr>
              <w:t>тандартный протокол, предназначенный для передачи файлов по TCP-сетям</w:t>
            </w:r>
            <w:r w:rsidR="00403829">
              <w:rPr>
                <w:rFonts w:ascii="Times New Roman" w:eastAsia="Times New Roman" w:hAnsi="Times New Roman"/>
                <w:color w:val="000000"/>
                <w:szCs w:val="28"/>
              </w:rPr>
              <w:t>.</w:t>
            </w:r>
          </w:p>
        </w:tc>
      </w:tr>
      <w:tr w:rsidR="00411B36" w:rsidRPr="00D60528" w14:paraId="17962AA4" w14:textId="77777777" w:rsidTr="00E93972">
        <w:tc>
          <w:tcPr>
            <w:tcW w:w="3681" w:type="dxa"/>
          </w:tcPr>
          <w:p w14:paraId="7187CBDA" w14:textId="45DAF163" w:rsidR="00411B36" w:rsidRDefault="00411B36" w:rsidP="00551E2A">
            <w:pPr>
              <w:spacing w:before="0"/>
              <w:ind w:firstLine="0"/>
              <w:jc w:val="left"/>
              <w:rPr>
                <w:rFonts w:ascii="Times New Roman" w:eastAsia="Times New Roman" w:hAnsi="Times New Roman"/>
                <w:color w:val="000000"/>
                <w:szCs w:val="28"/>
                <w:lang w:val="en-US"/>
              </w:rPr>
            </w:pPr>
            <w:r>
              <w:rPr>
                <w:rFonts w:ascii="Times New Roman" w:eastAsia="Times New Roman" w:hAnsi="Times New Roman"/>
                <w:color w:val="000000"/>
                <w:szCs w:val="28"/>
                <w:lang w:val="en-US"/>
              </w:rPr>
              <w:t>HTTP</w:t>
            </w:r>
          </w:p>
        </w:tc>
        <w:tc>
          <w:tcPr>
            <w:tcW w:w="5665" w:type="dxa"/>
          </w:tcPr>
          <w:p w14:paraId="01A44FCD" w14:textId="2CB7867E" w:rsidR="00411B36" w:rsidRPr="00411B36" w:rsidRDefault="00D034CB" w:rsidP="00551E2A">
            <w:pPr>
              <w:spacing w:before="0"/>
              <w:ind w:firstLine="0"/>
              <w:rPr>
                <w:rFonts w:ascii="Times New Roman" w:eastAsia="Times New Roman" w:hAnsi="Times New Roman"/>
                <w:color w:val="000000"/>
                <w:szCs w:val="28"/>
              </w:rPr>
            </w:pPr>
            <w:r>
              <w:rPr>
                <w:rFonts w:ascii="Times New Roman" w:eastAsia="Times New Roman" w:hAnsi="Times New Roman"/>
                <w:color w:val="000000"/>
                <w:szCs w:val="28"/>
              </w:rPr>
              <w:t>П</w:t>
            </w:r>
            <w:r w:rsidRPr="00D034CB">
              <w:rPr>
                <w:rFonts w:ascii="Times New Roman" w:eastAsia="Times New Roman" w:hAnsi="Times New Roman"/>
                <w:color w:val="000000"/>
                <w:szCs w:val="28"/>
              </w:rPr>
              <w:t>ротокол прикладного уровня передачи данных</w:t>
            </w:r>
            <w:r>
              <w:rPr>
                <w:rFonts w:ascii="Times New Roman" w:eastAsia="Times New Roman" w:hAnsi="Times New Roman"/>
                <w:color w:val="000000"/>
                <w:szCs w:val="28"/>
              </w:rPr>
              <w:t>.</w:t>
            </w:r>
          </w:p>
        </w:tc>
      </w:tr>
      <w:tr w:rsidR="00411B36" w:rsidRPr="00D60528" w14:paraId="054681BF" w14:textId="77777777" w:rsidTr="00E93972">
        <w:tc>
          <w:tcPr>
            <w:tcW w:w="3681" w:type="dxa"/>
          </w:tcPr>
          <w:p w14:paraId="117A1177" w14:textId="27326F74" w:rsidR="00411B36" w:rsidRDefault="00411B36" w:rsidP="00551E2A">
            <w:pPr>
              <w:spacing w:before="0"/>
              <w:ind w:firstLine="0"/>
              <w:jc w:val="left"/>
              <w:rPr>
                <w:rFonts w:ascii="Times New Roman" w:eastAsia="Times New Roman" w:hAnsi="Times New Roman"/>
                <w:color w:val="000000"/>
                <w:szCs w:val="28"/>
                <w:lang w:val="en-US"/>
              </w:rPr>
            </w:pPr>
            <w:r>
              <w:rPr>
                <w:rFonts w:ascii="Times New Roman" w:eastAsia="Times New Roman" w:hAnsi="Times New Roman"/>
                <w:color w:val="000000"/>
                <w:szCs w:val="28"/>
                <w:lang w:val="en-US"/>
              </w:rPr>
              <w:t>HTTPS</w:t>
            </w:r>
          </w:p>
        </w:tc>
        <w:tc>
          <w:tcPr>
            <w:tcW w:w="5665" w:type="dxa"/>
          </w:tcPr>
          <w:p w14:paraId="12FCBF60" w14:textId="45F03010" w:rsidR="00411B36" w:rsidRPr="00411B36" w:rsidRDefault="004A2131" w:rsidP="00551E2A">
            <w:pPr>
              <w:spacing w:before="0"/>
              <w:ind w:firstLine="0"/>
              <w:rPr>
                <w:rFonts w:ascii="Times New Roman" w:eastAsia="Times New Roman" w:hAnsi="Times New Roman"/>
                <w:color w:val="000000"/>
                <w:szCs w:val="28"/>
              </w:rPr>
            </w:pPr>
            <w:r>
              <w:rPr>
                <w:rFonts w:ascii="Times New Roman" w:eastAsia="Times New Roman" w:hAnsi="Times New Roman"/>
                <w:color w:val="000000"/>
                <w:szCs w:val="28"/>
              </w:rPr>
              <w:t>Р</w:t>
            </w:r>
            <w:r w:rsidRPr="004A2131">
              <w:rPr>
                <w:rFonts w:ascii="Times New Roman" w:eastAsia="Times New Roman" w:hAnsi="Times New Roman"/>
                <w:color w:val="000000"/>
                <w:szCs w:val="28"/>
              </w:rPr>
              <w:t>асширение протокола HTTP, для поддержки шифрования в целях повышения безопасности.</w:t>
            </w:r>
          </w:p>
        </w:tc>
      </w:tr>
      <w:tr w:rsidR="004E6E59" w:rsidRPr="00D60528" w14:paraId="566917BB" w14:textId="77777777" w:rsidTr="00E93972">
        <w:tc>
          <w:tcPr>
            <w:tcW w:w="3681" w:type="dxa"/>
          </w:tcPr>
          <w:p w14:paraId="0B3B2EE7" w14:textId="0F9C9BCF" w:rsidR="004E6E59" w:rsidRDefault="004E6E59" w:rsidP="004E6E59">
            <w:pPr>
              <w:spacing w:before="0"/>
              <w:ind w:firstLine="0"/>
              <w:jc w:val="left"/>
              <w:rPr>
                <w:rFonts w:ascii="Times New Roman" w:eastAsia="Times New Roman" w:hAnsi="Times New Roman"/>
                <w:color w:val="000000"/>
                <w:szCs w:val="28"/>
                <w:lang w:val="en-US"/>
              </w:rPr>
            </w:pPr>
            <w:r w:rsidRPr="00411B36">
              <w:rPr>
                <w:rFonts w:ascii="Times New Roman" w:eastAsia="Times New Roman" w:hAnsi="Times New Roman"/>
                <w:color w:val="000000"/>
                <w:szCs w:val="28"/>
                <w:lang w:val="en-US"/>
              </w:rPr>
              <w:t>Instinctive</w:t>
            </w:r>
          </w:p>
        </w:tc>
        <w:tc>
          <w:tcPr>
            <w:tcW w:w="5665" w:type="dxa"/>
          </w:tcPr>
          <w:p w14:paraId="78830BD0" w14:textId="7955B505" w:rsidR="004E6E59" w:rsidRPr="00411B36" w:rsidRDefault="004E6E59" w:rsidP="004E6E59">
            <w:pPr>
              <w:spacing w:before="0"/>
              <w:ind w:firstLine="0"/>
              <w:rPr>
                <w:rFonts w:ascii="Times New Roman" w:eastAsia="Times New Roman" w:hAnsi="Times New Roman"/>
                <w:color w:val="000000"/>
                <w:szCs w:val="28"/>
              </w:rPr>
            </w:pPr>
            <w:r w:rsidRPr="00411B36">
              <w:t>Инстинктивный уровень.</w:t>
            </w:r>
          </w:p>
        </w:tc>
      </w:tr>
      <w:tr w:rsidR="004E6E59" w:rsidRPr="00D60528" w14:paraId="26BF3055" w14:textId="77777777" w:rsidTr="00E93972">
        <w:tc>
          <w:tcPr>
            <w:tcW w:w="3681" w:type="dxa"/>
          </w:tcPr>
          <w:p w14:paraId="404DFABC" w14:textId="0F5BD91D" w:rsidR="004E6E59" w:rsidRDefault="004E6E59" w:rsidP="004E6E59">
            <w:pPr>
              <w:spacing w:before="0"/>
              <w:ind w:firstLine="0"/>
              <w:jc w:val="left"/>
              <w:rPr>
                <w:rFonts w:ascii="Times New Roman" w:eastAsia="Times New Roman" w:hAnsi="Times New Roman"/>
                <w:color w:val="000000"/>
                <w:szCs w:val="28"/>
                <w:lang w:val="en-US"/>
              </w:rPr>
            </w:pPr>
            <w:r w:rsidRPr="00411B36">
              <w:rPr>
                <w:rFonts w:ascii="Times New Roman" w:eastAsia="Times New Roman" w:hAnsi="Times New Roman"/>
                <w:color w:val="000000"/>
                <w:szCs w:val="28"/>
                <w:lang w:val="en-US"/>
              </w:rPr>
              <w:t>JRE</w:t>
            </w:r>
          </w:p>
        </w:tc>
        <w:tc>
          <w:tcPr>
            <w:tcW w:w="5665" w:type="dxa"/>
          </w:tcPr>
          <w:p w14:paraId="0A98E613" w14:textId="22A19C1B" w:rsidR="004E6E59" w:rsidRPr="00411B36" w:rsidRDefault="005B63BE" w:rsidP="004E6E59">
            <w:pPr>
              <w:spacing w:before="0"/>
              <w:ind w:firstLine="0"/>
              <w:rPr>
                <w:rFonts w:ascii="Times New Roman" w:eastAsia="Times New Roman" w:hAnsi="Times New Roman"/>
                <w:color w:val="000000"/>
                <w:szCs w:val="28"/>
              </w:rPr>
            </w:pPr>
            <w:r>
              <w:rPr>
                <w:rFonts w:ascii="Times New Roman" w:eastAsia="Times New Roman" w:hAnsi="Times New Roman"/>
                <w:color w:val="000000"/>
                <w:szCs w:val="28"/>
              </w:rPr>
              <w:t>М</w:t>
            </w:r>
            <w:r w:rsidRPr="005B63BE">
              <w:rPr>
                <w:rFonts w:ascii="Times New Roman" w:eastAsia="Times New Roman" w:hAnsi="Times New Roman"/>
                <w:color w:val="000000"/>
                <w:szCs w:val="28"/>
              </w:rPr>
              <w:t>инимальная реализация виртуальной машины, необходимая для исполнения Java-</w:t>
            </w:r>
            <w:r w:rsidRPr="005B63BE">
              <w:rPr>
                <w:rFonts w:ascii="Times New Roman" w:eastAsia="Times New Roman" w:hAnsi="Times New Roman"/>
                <w:color w:val="000000"/>
                <w:szCs w:val="28"/>
              </w:rPr>
              <w:lastRenderedPageBreak/>
              <w:t>приложений, без компилятора и других средств разработки.</w:t>
            </w:r>
          </w:p>
        </w:tc>
      </w:tr>
      <w:tr w:rsidR="004E6E59" w:rsidRPr="00D60528" w14:paraId="33EDE3D3" w14:textId="77777777" w:rsidTr="00E93972">
        <w:tc>
          <w:tcPr>
            <w:tcW w:w="3681" w:type="dxa"/>
          </w:tcPr>
          <w:p w14:paraId="22500854" w14:textId="08BE312E" w:rsidR="004E6E59" w:rsidRDefault="004E6E59" w:rsidP="004E6E59">
            <w:pPr>
              <w:spacing w:before="0"/>
              <w:ind w:firstLine="0"/>
              <w:jc w:val="left"/>
              <w:rPr>
                <w:rFonts w:ascii="Times New Roman" w:eastAsia="Times New Roman" w:hAnsi="Times New Roman"/>
                <w:color w:val="000000"/>
                <w:szCs w:val="28"/>
                <w:lang w:val="en-US"/>
              </w:rPr>
            </w:pPr>
            <w:r w:rsidRPr="00411B36">
              <w:rPr>
                <w:rFonts w:ascii="Times New Roman" w:eastAsia="Times New Roman" w:hAnsi="Times New Roman"/>
                <w:color w:val="000000"/>
                <w:szCs w:val="28"/>
                <w:lang w:val="en-US"/>
              </w:rPr>
              <w:lastRenderedPageBreak/>
              <w:t>LINQ</w:t>
            </w:r>
          </w:p>
        </w:tc>
        <w:tc>
          <w:tcPr>
            <w:tcW w:w="5665" w:type="dxa"/>
          </w:tcPr>
          <w:p w14:paraId="735C386F" w14:textId="36922FE2" w:rsidR="004E6E59" w:rsidRPr="00411B36" w:rsidRDefault="003E4DA7" w:rsidP="004E6E59">
            <w:pPr>
              <w:spacing w:before="0"/>
              <w:ind w:firstLine="0"/>
              <w:rPr>
                <w:rFonts w:ascii="Times New Roman" w:eastAsia="Times New Roman" w:hAnsi="Times New Roman"/>
                <w:color w:val="000000"/>
                <w:szCs w:val="28"/>
              </w:rPr>
            </w:pPr>
            <w:r>
              <w:rPr>
                <w:rFonts w:ascii="Times New Roman" w:eastAsia="Times New Roman" w:hAnsi="Times New Roman"/>
                <w:color w:val="000000"/>
                <w:szCs w:val="28"/>
              </w:rPr>
              <w:t>П</w:t>
            </w:r>
            <w:r w:rsidRPr="003E4DA7">
              <w:rPr>
                <w:rFonts w:ascii="Times New Roman" w:eastAsia="Times New Roman" w:hAnsi="Times New Roman"/>
                <w:color w:val="000000"/>
                <w:szCs w:val="28"/>
              </w:rPr>
              <w:t>роект Microsoft по добавлению синтаксиса языка запросов, напоминающего SQL, в языки программирования платформы .NET Framework.</w:t>
            </w:r>
          </w:p>
        </w:tc>
      </w:tr>
      <w:tr w:rsidR="004E6E59" w:rsidRPr="00D60528" w14:paraId="472B8CFE" w14:textId="77777777" w:rsidTr="00E93972">
        <w:tc>
          <w:tcPr>
            <w:tcW w:w="3681" w:type="dxa"/>
          </w:tcPr>
          <w:p w14:paraId="597F2013" w14:textId="101F2937" w:rsidR="004E6E59" w:rsidRDefault="004E6E59" w:rsidP="004E6E59">
            <w:pPr>
              <w:spacing w:before="0"/>
              <w:ind w:firstLine="0"/>
              <w:jc w:val="left"/>
              <w:rPr>
                <w:rFonts w:ascii="Times New Roman" w:eastAsia="Times New Roman" w:hAnsi="Times New Roman"/>
                <w:color w:val="000000"/>
                <w:szCs w:val="28"/>
                <w:lang w:val="en-US"/>
              </w:rPr>
            </w:pPr>
            <w:r w:rsidRPr="00411B36">
              <w:rPr>
                <w:rFonts w:ascii="Times New Roman" w:eastAsia="Times New Roman" w:hAnsi="Times New Roman"/>
                <w:color w:val="000000"/>
                <w:szCs w:val="28"/>
                <w:lang w:val="en-US"/>
              </w:rPr>
              <w:t>Learned</w:t>
            </w:r>
          </w:p>
        </w:tc>
        <w:tc>
          <w:tcPr>
            <w:tcW w:w="5665" w:type="dxa"/>
          </w:tcPr>
          <w:p w14:paraId="7CFE69BE" w14:textId="299D0DB6" w:rsidR="004E6E59" w:rsidRPr="00411B36" w:rsidRDefault="004E6E59" w:rsidP="004E6E59">
            <w:pPr>
              <w:spacing w:before="0"/>
              <w:ind w:firstLine="0"/>
              <w:rPr>
                <w:rFonts w:ascii="Times New Roman" w:eastAsia="Times New Roman" w:hAnsi="Times New Roman"/>
                <w:color w:val="000000"/>
                <w:szCs w:val="28"/>
              </w:rPr>
            </w:pPr>
            <w:r w:rsidRPr="00411B36">
              <w:t>Уровень обученных реакций.</w:t>
            </w:r>
          </w:p>
        </w:tc>
      </w:tr>
      <w:tr w:rsidR="004E6E59" w:rsidRPr="00D60528" w14:paraId="07D27315" w14:textId="77777777" w:rsidTr="00E93972">
        <w:tc>
          <w:tcPr>
            <w:tcW w:w="3681" w:type="dxa"/>
          </w:tcPr>
          <w:p w14:paraId="03B1592C" w14:textId="5414E59F" w:rsidR="004E6E59" w:rsidRDefault="004E6E59" w:rsidP="004E6E59">
            <w:pPr>
              <w:spacing w:before="0"/>
              <w:ind w:firstLine="0"/>
              <w:jc w:val="left"/>
              <w:rPr>
                <w:rFonts w:ascii="Times New Roman" w:eastAsia="Times New Roman" w:hAnsi="Times New Roman"/>
                <w:color w:val="000000"/>
                <w:szCs w:val="28"/>
                <w:lang w:val="en-US"/>
              </w:rPr>
            </w:pPr>
            <w:r w:rsidRPr="00411B36">
              <w:rPr>
                <w:rFonts w:ascii="Times New Roman" w:eastAsia="Times New Roman" w:hAnsi="Times New Roman"/>
                <w:color w:val="000000"/>
                <w:szCs w:val="28"/>
                <w:lang w:val="en-US"/>
              </w:rPr>
              <w:t>Link</w:t>
            </w:r>
          </w:p>
        </w:tc>
        <w:tc>
          <w:tcPr>
            <w:tcW w:w="5665" w:type="dxa"/>
          </w:tcPr>
          <w:p w14:paraId="45B69081" w14:textId="1F916187" w:rsidR="004E6E59" w:rsidRPr="00411B36" w:rsidRDefault="004E6E59" w:rsidP="004E6E59">
            <w:pPr>
              <w:spacing w:before="0"/>
              <w:ind w:firstLine="0"/>
              <w:rPr>
                <w:rFonts w:ascii="Times New Roman" w:eastAsia="Times New Roman" w:hAnsi="Times New Roman"/>
                <w:color w:val="000000"/>
                <w:szCs w:val="28"/>
              </w:rPr>
            </w:pPr>
            <w:r>
              <w:t>Т</w:t>
            </w:r>
            <w:r w:rsidRPr="00411B36">
              <w:t>ип возвращаемых данных. Если метод данных не возвращает, то ничего не указывается.</w:t>
            </w:r>
          </w:p>
        </w:tc>
      </w:tr>
      <w:tr w:rsidR="004E6E59" w:rsidRPr="00D60528" w14:paraId="24A30940" w14:textId="77777777" w:rsidTr="00E93972">
        <w:tc>
          <w:tcPr>
            <w:tcW w:w="3681" w:type="dxa"/>
          </w:tcPr>
          <w:p w14:paraId="6E2D3FC3" w14:textId="17E3582B" w:rsidR="004E6E59" w:rsidRDefault="004E6E59" w:rsidP="004E6E59">
            <w:pPr>
              <w:spacing w:before="0"/>
              <w:ind w:firstLine="0"/>
              <w:jc w:val="left"/>
              <w:rPr>
                <w:rFonts w:ascii="Times New Roman" w:eastAsia="Times New Roman" w:hAnsi="Times New Roman"/>
                <w:color w:val="000000"/>
                <w:szCs w:val="28"/>
                <w:lang w:val="en-US"/>
              </w:rPr>
            </w:pPr>
            <w:r w:rsidRPr="00411B36">
              <w:rPr>
                <w:rFonts w:ascii="Times New Roman" w:eastAsia="Times New Roman" w:hAnsi="Times New Roman"/>
                <w:color w:val="000000"/>
                <w:szCs w:val="28"/>
                <w:lang w:val="en-US"/>
              </w:rPr>
              <w:t>Link DomainModel:SemanticNetwork</w:t>
            </w:r>
          </w:p>
        </w:tc>
        <w:tc>
          <w:tcPr>
            <w:tcW w:w="5665" w:type="dxa"/>
          </w:tcPr>
          <w:p w14:paraId="58F40650" w14:textId="15528884" w:rsidR="004E6E59" w:rsidRPr="00411B36" w:rsidRDefault="004E6E59" w:rsidP="004E6E59">
            <w:pPr>
              <w:spacing w:before="0"/>
              <w:ind w:firstLine="0"/>
              <w:rPr>
                <w:rFonts w:ascii="Times New Roman" w:eastAsia="Times New Roman" w:hAnsi="Times New Roman"/>
                <w:color w:val="000000"/>
                <w:szCs w:val="28"/>
              </w:rPr>
            </w:pPr>
            <w:r w:rsidRPr="00411B36">
              <w:t>Описание класса, где DomainModel — сам класс, а SemanticNetwork — класс-родитель</w:t>
            </w:r>
            <w:r w:rsidR="004B5FB3">
              <w:t>.</w:t>
            </w:r>
          </w:p>
        </w:tc>
      </w:tr>
      <w:tr w:rsidR="004E6E59" w:rsidRPr="00D60528" w14:paraId="4DF6CEE5" w14:textId="77777777" w:rsidTr="00E93972">
        <w:tc>
          <w:tcPr>
            <w:tcW w:w="3681" w:type="dxa"/>
          </w:tcPr>
          <w:p w14:paraId="467260A0" w14:textId="2F3BE912" w:rsidR="004E6E59" w:rsidRDefault="004E6E59" w:rsidP="004E6E59">
            <w:pPr>
              <w:spacing w:before="0"/>
              <w:ind w:firstLine="0"/>
              <w:jc w:val="left"/>
              <w:rPr>
                <w:rFonts w:ascii="Times New Roman" w:eastAsia="Times New Roman" w:hAnsi="Times New Roman"/>
                <w:color w:val="000000"/>
                <w:szCs w:val="28"/>
                <w:lang w:val="en-US"/>
              </w:rPr>
            </w:pPr>
            <w:r w:rsidRPr="00411B36">
              <w:rPr>
                <w:rFonts w:ascii="Times New Roman" w:eastAsia="Times New Roman" w:hAnsi="Times New Roman"/>
                <w:color w:val="000000"/>
                <w:szCs w:val="28"/>
                <w:lang w:val="en-US"/>
              </w:rPr>
              <w:t>List&lt;&gt;</w:t>
            </w:r>
          </w:p>
        </w:tc>
        <w:tc>
          <w:tcPr>
            <w:tcW w:w="5665" w:type="dxa"/>
          </w:tcPr>
          <w:p w14:paraId="2CF1A940" w14:textId="3AF5FCAD" w:rsidR="004E6E59" w:rsidRPr="00411B36" w:rsidRDefault="004E6E59" w:rsidP="004E6E59">
            <w:pPr>
              <w:spacing w:before="0"/>
              <w:ind w:firstLine="0"/>
              <w:rPr>
                <w:rFonts w:ascii="Times New Roman" w:eastAsia="Times New Roman" w:hAnsi="Times New Roman"/>
                <w:color w:val="000000"/>
                <w:szCs w:val="28"/>
              </w:rPr>
            </w:pPr>
            <w:r>
              <w:rPr>
                <w:rFonts w:ascii="Times New Roman" w:eastAsia="Times New Roman" w:hAnsi="Times New Roman"/>
                <w:color w:val="000000"/>
                <w:szCs w:val="28"/>
              </w:rPr>
              <w:t>Тип данных.</w:t>
            </w:r>
          </w:p>
        </w:tc>
      </w:tr>
      <w:tr w:rsidR="004E6E59" w:rsidRPr="00D60528" w14:paraId="7E58E94F" w14:textId="77777777" w:rsidTr="00E93972">
        <w:tc>
          <w:tcPr>
            <w:tcW w:w="3681" w:type="dxa"/>
          </w:tcPr>
          <w:p w14:paraId="4C3444F5" w14:textId="27AA0F00" w:rsidR="004E6E59" w:rsidRDefault="004E6E59" w:rsidP="004E6E59">
            <w:pPr>
              <w:spacing w:before="0"/>
              <w:ind w:firstLine="0"/>
              <w:jc w:val="left"/>
              <w:rPr>
                <w:rFonts w:ascii="Times New Roman" w:eastAsia="Times New Roman" w:hAnsi="Times New Roman"/>
                <w:color w:val="000000"/>
                <w:szCs w:val="28"/>
                <w:lang w:val="en-US"/>
              </w:rPr>
            </w:pPr>
            <w:r>
              <w:rPr>
                <w:rFonts w:ascii="Times New Roman" w:eastAsia="Times New Roman" w:hAnsi="Times New Roman"/>
                <w:color w:val="000000"/>
                <w:szCs w:val="28"/>
                <w:lang w:val="en-US"/>
              </w:rPr>
              <w:t>Log4J</w:t>
            </w:r>
          </w:p>
        </w:tc>
        <w:tc>
          <w:tcPr>
            <w:tcW w:w="5665" w:type="dxa"/>
          </w:tcPr>
          <w:p w14:paraId="0C4641D9" w14:textId="09BCF2E6" w:rsidR="004E6E59" w:rsidRPr="00411B36" w:rsidRDefault="00831CFB" w:rsidP="00831CFB">
            <w:pPr>
              <w:spacing w:before="0"/>
              <w:ind w:firstLine="0"/>
              <w:rPr>
                <w:rFonts w:ascii="Times New Roman" w:eastAsia="Times New Roman" w:hAnsi="Times New Roman"/>
                <w:color w:val="000000"/>
                <w:szCs w:val="28"/>
              </w:rPr>
            </w:pPr>
            <w:r>
              <w:rPr>
                <w:rFonts w:ascii="Times New Roman" w:eastAsia="Times New Roman" w:hAnsi="Times New Roman"/>
                <w:color w:val="000000"/>
                <w:szCs w:val="28"/>
              </w:rPr>
              <w:t>Б</w:t>
            </w:r>
            <w:r w:rsidRPr="00831CFB">
              <w:rPr>
                <w:rFonts w:ascii="Times New Roman" w:eastAsia="Times New Roman" w:hAnsi="Times New Roman"/>
                <w:color w:val="000000"/>
                <w:szCs w:val="28"/>
              </w:rPr>
              <w:t xml:space="preserve">иблиотека </w:t>
            </w:r>
            <w:r>
              <w:rPr>
                <w:rFonts w:ascii="Times New Roman" w:eastAsia="Times New Roman" w:hAnsi="Times New Roman"/>
                <w:color w:val="000000"/>
                <w:szCs w:val="28"/>
              </w:rPr>
              <w:t>журналирования</w:t>
            </w:r>
            <w:r w:rsidRPr="00831CFB">
              <w:rPr>
                <w:rFonts w:ascii="Times New Roman" w:eastAsia="Times New Roman" w:hAnsi="Times New Roman"/>
                <w:color w:val="000000"/>
                <w:szCs w:val="28"/>
              </w:rPr>
              <w:t xml:space="preserve"> Java программ</w:t>
            </w:r>
            <w:r>
              <w:rPr>
                <w:rFonts w:ascii="Times New Roman" w:eastAsia="Times New Roman" w:hAnsi="Times New Roman"/>
                <w:color w:val="000000"/>
                <w:szCs w:val="28"/>
              </w:rPr>
              <w:t>.</w:t>
            </w:r>
          </w:p>
        </w:tc>
      </w:tr>
      <w:tr w:rsidR="004E6E59" w:rsidRPr="00821B9D" w14:paraId="6B419672" w14:textId="77777777" w:rsidTr="00E93972">
        <w:tc>
          <w:tcPr>
            <w:tcW w:w="3681" w:type="dxa"/>
          </w:tcPr>
          <w:p w14:paraId="3F4AD3BC" w14:textId="4EAC7C25" w:rsidR="004E6E59" w:rsidRDefault="004E6E59" w:rsidP="004E6E59">
            <w:pPr>
              <w:spacing w:before="0"/>
              <w:ind w:firstLine="0"/>
              <w:jc w:val="left"/>
              <w:rPr>
                <w:rFonts w:ascii="Times New Roman" w:eastAsia="Times New Roman" w:hAnsi="Times New Roman"/>
                <w:color w:val="000000"/>
                <w:szCs w:val="28"/>
                <w:lang w:val="en-US"/>
              </w:rPr>
            </w:pPr>
            <w:r>
              <w:rPr>
                <w:rFonts w:ascii="Times New Roman" w:eastAsia="Times New Roman" w:hAnsi="Times New Roman"/>
                <w:color w:val="000000"/>
                <w:szCs w:val="28"/>
                <w:lang w:val="en-US"/>
              </w:rPr>
              <w:t>Log4</w:t>
            </w:r>
            <w:r w:rsidRPr="00411B36">
              <w:rPr>
                <w:rFonts w:ascii="Times New Roman" w:eastAsia="Times New Roman" w:hAnsi="Times New Roman"/>
                <w:color w:val="000000"/>
                <w:szCs w:val="28"/>
                <w:lang w:val="en-US"/>
              </w:rPr>
              <w:t>Net</w:t>
            </w:r>
          </w:p>
        </w:tc>
        <w:tc>
          <w:tcPr>
            <w:tcW w:w="5665" w:type="dxa"/>
          </w:tcPr>
          <w:p w14:paraId="34A9A592" w14:textId="3CE41A14" w:rsidR="004E6E59" w:rsidRPr="00E93972" w:rsidRDefault="00E93972" w:rsidP="00FC53A8">
            <w:pPr>
              <w:spacing w:before="0"/>
              <w:ind w:firstLine="0"/>
              <w:rPr>
                <w:rFonts w:ascii="Times New Roman" w:eastAsia="Times New Roman" w:hAnsi="Times New Roman"/>
                <w:color w:val="000000"/>
                <w:szCs w:val="28"/>
                <w:lang w:val="en-US"/>
              </w:rPr>
            </w:pPr>
            <w:r>
              <w:rPr>
                <w:rFonts w:ascii="Times New Roman" w:eastAsia="Times New Roman" w:hAnsi="Times New Roman"/>
                <w:color w:val="000000"/>
                <w:szCs w:val="28"/>
              </w:rPr>
              <w:t>П</w:t>
            </w:r>
            <w:r w:rsidR="00FC53A8">
              <w:rPr>
                <w:rFonts w:ascii="Times New Roman" w:eastAsia="Times New Roman" w:hAnsi="Times New Roman"/>
                <w:color w:val="000000"/>
                <w:szCs w:val="28"/>
              </w:rPr>
              <w:t>орт</w:t>
            </w:r>
            <w:r w:rsidRPr="00E93972">
              <w:rPr>
                <w:rFonts w:ascii="Times New Roman" w:eastAsia="Times New Roman" w:hAnsi="Times New Roman"/>
                <w:color w:val="000000"/>
                <w:szCs w:val="28"/>
                <w:lang w:val="en-US"/>
              </w:rPr>
              <w:t xml:space="preserve"> </w:t>
            </w:r>
            <w:r w:rsidR="00FC53A8">
              <w:rPr>
                <w:rFonts w:ascii="Times New Roman" w:eastAsia="Times New Roman" w:hAnsi="Times New Roman"/>
                <w:color w:val="000000"/>
                <w:szCs w:val="28"/>
              </w:rPr>
              <w:t>фреймворка</w:t>
            </w:r>
            <w:r w:rsidRPr="00E93972">
              <w:rPr>
                <w:rFonts w:ascii="Times New Roman" w:eastAsia="Times New Roman" w:hAnsi="Times New Roman"/>
                <w:color w:val="000000"/>
                <w:szCs w:val="28"/>
                <w:lang w:val="en-US"/>
              </w:rPr>
              <w:t xml:space="preserve"> </w:t>
            </w:r>
            <w:r w:rsidR="00FC53A8">
              <w:rPr>
                <w:rFonts w:ascii="Times New Roman" w:eastAsia="Times New Roman" w:hAnsi="Times New Roman"/>
                <w:color w:val="000000"/>
                <w:szCs w:val="28"/>
              </w:rPr>
              <w:t>для</w:t>
            </w:r>
            <w:r w:rsidRPr="00E93972">
              <w:rPr>
                <w:rFonts w:ascii="Times New Roman" w:eastAsia="Times New Roman" w:hAnsi="Times New Roman"/>
                <w:color w:val="000000"/>
                <w:szCs w:val="28"/>
                <w:lang w:val="en-US"/>
              </w:rPr>
              <w:t xml:space="preserve"> логирования log4j </w:t>
            </w:r>
            <w:r w:rsidR="00FC53A8">
              <w:rPr>
                <w:rFonts w:ascii="Times New Roman" w:eastAsia="Times New Roman" w:hAnsi="Times New Roman"/>
                <w:color w:val="000000"/>
                <w:szCs w:val="28"/>
              </w:rPr>
              <w:t>на</w:t>
            </w:r>
            <w:r w:rsidRPr="00E93972">
              <w:rPr>
                <w:rFonts w:ascii="Times New Roman" w:eastAsia="Times New Roman" w:hAnsi="Times New Roman"/>
                <w:color w:val="000000"/>
                <w:szCs w:val="28"/>
                <w:lang w:val="en-US"/>
              </w:rPr>
              <w:t xml:space="preserve"> </w:t>
            </w:r>
            <w:r w:rsidR="00FC53A8">
              <w:rPr>
                <w:rFonts w:ascii="Times New Roman" w:eastAsia="Times New Roman" w:hAnsi="Times New Roman"/>
                <w:color w:val="000000"/>
                <w:szCs w:val="28"/>
              </w:rPr>
              <w:t>платформу</w:t>
            </w:r>
            <w:r w:rsidRPr="00E93972">
              <w:rPr>
                <w:rFonts w:ascii="Times New Roman" w:eastAsia="Times New Roman" w:hAnsi="Times New Roman"/>
                <w:color w:val="000000"/>
                <w:szCs w:val="28"/>
                <w:lang w:val="en-US"/>
              </w:rPr>
              <w:t xml:space="preserve"> Microsoft .NET Framework.</w:t>
            </w:r>
          </w:p>
        </w:tc>
      </w:tr>
      <w:tr w:rsidR="004E6E59" w:rsidRPr="00D60528" w14:paraId="654A87C7" w14:textId="77777777" w:rsidTr="00E93972">
        <w:tc>
          <w:tcPr>
            <w:tcW w:w="3681" w:type="dxa"/>
          </w:tcPr>
          <w:p w14:paraId="7723033F" w14:textId="6051E5EF" w:rsidR="004E6E59" w:rsidRDefault="004E6E59" w:rsidP="004E6E59">
            <w:pPr>
              <w:spacing w:before="0"/>
              <w:ind w:firstLine="0"/>
              <w:jc w:val="left"/>
              <w:rPr>
                <w:rFonts w:ascii="Times New Roman" w:eastAsia="Times New Roman" w:hAnsi="Times New Roman"/>
                <w:color w:val="000000"/>
                <w:szCs w:val="28"/>
                <w:lang w:val="en-US"/>
              </w:rPr>
            </w:pPr>
            <w:r w:rsidRPr="00411B36">
              <w:rPr>
                <w:rFonts w:ascii="Times New Roman" w:eastAsia="Times New Roman" w:hAnsi="Times New Roman"/>
                <w:color w:val="000000"/>
                <w:szCs w:val="28"/>
                <w:lang w:val="en-US"/>
              </w:rPr>
              <w:t>MONO</w:t>
            </w:r>
          </w:p>
        </w:tc>
        <w:tc>
          <w:tcPr>
            <w:tcW w:w="5665" w:type="dxa"/>
          </w:tcPr>
          <w:p w14:paraId="1540780F" w14:textId="2F2294DC" w:rsidR="004E6E59" w:rsidRPr="00411B36" w:rsidRDefault="006B5361" w:rsidP="004E6E59">
            <w:pPr>
              <w:spacing w:before="0"/>
              <w:ind w:firstLine="0"/>
              <w:rPr>
                <w:rFonts w:ascii="Times New Roman" w:eastAsia="Times New Roman" w:hAnsi="Times New Roman"/>
                <w:color w:val="000000"/>
                <w:szCs w:val="28"/>
              </w:rPr>
            </w:pPr>
            <w:r>
              <w:rPr>
                <w:rFonts w:ascii="Times New Roman" w:eastAsia="Times New Roman" w:hAnsi="Times New Roman"/>
                <w:color w:val="000000"/>
                <w:szCs w:val="28"/>
              </w:rPr>
              <w:t>П</w:t>
            </w:r>
            <w:r w:rsidRPr="006B5361">
              <w:rPr>
                <w:rFonts w:ascii="Times New Roman" w:eastAsia="Times New Roman" w:hAnsi="Times New Roman"/>
                <w:color w:val="000000"/>
                <w:szCs w:val="28"/>
              </w:rPr>
              <w:t>роект по созданию полноценного воплощения системы .NET Framework на базе свободного программного обеспечения</w:t>
            </w:r>
            <w:r>
              <w:rPr>
                <w:rFonts w:ascii="Times New Roman" w:eastAsia="Times New Roman" w:hAnsi="Times New Roman"/>
                <w:color w:val="000000"/>
                <w:szCs w:val="28"/>
              </w:rPr>
              <w:t>.</w:t>
            </w:r>
          </w:p>
        </w:tc>
      </w:tr>
      <w:tr w:rsidR="004E6E59" w:rsidRPr="00D60528" w14:paraId="158DB547" w14:textId="77777777" w:rsidTr="00E93972">
        <w:tc>
          <w:tcPr>
            <w:tcW w:w="3681" w:type="dxa"/>
          </w:tcPr>
          <w:p w14:paraId="72D79A85" w14:textId="385B8F15" w:rsidR="004E6E59" w:rsidRDefault="004E6E59" w:rsidP="004E6E59">
            <w:pPr>
              <w:spacing w:before="0"/>
              <w:ind w:firstLine="0"/>
              <w:jc w:val="left"/>
              <w:rPr>
                <w:rFonts w:ascii="Times New Roman" w:eastAsia="Times New Roman" w:hAnsi="Times New Roman"/>
                <w:color w:val="000000"/>
                <w:szCs w:val="28"/>
                <w:lang w:val="en-US"/>
              </w:rPr>
            </w:pPr>
            <w:r>
              <w:rPr>
                <w:rFonts w:ascii="Times New Roman" w:eastAsia="Times New Roman" w:hAnsi="Times New Roman"/>
                <w:color w:val="000000"/>
                <w:szCs w:val="28"/>
                <w:lang w:val="en-US"/>
              </w:rPr>
              <w:t>OWL</w:t>
            </w:r>
          </w:p>
        </w:tc>
        <w:tc>
          <w:tcPr>
            <w:tcW w:w="5665" w:type="dxa"/>
          </w:tcPr>
          <w:p w14:paraId="544FD43B" w14:textId="355C68CA" w:rsidR="004E6E59" w:rsidRPr="00411B36" w:rsidRDefault="003F6A91" w:rsidP="004E6E59">
            <w:pPr>
              <w:spacing w:before="0"/>
              <w:ind w:firstLine="0"/>
              <w:rPr>
                <w:rFonts w:ascii="Times New Roman" w:eastAsia="Times New Roman" w:hAnsi="Times New Roman"/>
                <w:color w:val="000000"/>
                <w:szCs w:val="28"/>
              </w:rPr>
            </w:pPr>
            <w:r>
              <w:rPr>
                <w:rFonts w:ascii="Times New Roman" w:eastAsia="Times New Roman" w:hAnsi="Times New Roman"/>
                <w:color w:val="000000"/>
                <w:szCs w:val="28"/>
              </w:rPr>
              <w:t>Я</w:t>
            </w:r>
            <w:r w:rsidRPr="003F6A91">
              <w:rPr>
                <w:rFonts w:ascii="Times New Roman" w:eastAsia="Times New Roman" w:hAnsi="Times New Roman"/>
                <w:color w:val="000000"/>
                <w:szCs w:val="28"/>
              </w:rPr>
              <w:t>зык онтологии для интернета на основе XML/Web стандарта</w:t>
            </w:r>
          </w:p>
        </w:tc>
      </w:tr>
      <w:tr w:rsidR="004E6E59" w:rsidRPr="00D60528" w14:paraId="47CF08F5" w14:textId="77777777" w:rsidTr="00E93972">
        <w:tc>
          <w:tcPr>
            <w:tcW w:w="3681" w:type="dxa"/>
          </w:tcPr>
          <w:p w14:paraId="11EA2AFD" w14:textId="1E9CC391" w:rsidR="004E6E59" w:rsidRDefault="004E6E59" w:rsidP="004E6E59">
            <w:pPr>
              <w:spacing w:before="0"/>
              <w:ind w:firstLine="0"/>
              <w:jc w:val="left"/>
              <w:rPr>
                <w:rFonts w:ascii="Times New Roman" w:eastAsia="Times New Roman" w:hAnsi="Times New Roman"/>
                <w:color w:val="000000"/>
                <w:szCs w:val="28"/>
                <w:lang w:val="en-US"/>
              </w:rPr>
            </w:pPr>
            <w:r>
              <w:rPr>
                <w:rFonts w:ascii="Times New Roman" w:eastAsia="Times New Roman" w:hAnsi="Times New Roman"/>
                <w:color w:val="000000"/>
                <w:szCs w:val="28"/>
                <w:lang w:val="en-US"/>
              </w:rPr>
              <w:t>PowerShell</w:t>
            </w:r>
          </w:p>
        </w:tc>
        <w:tc>
          <w:tcPr>
            <w:tcW w:w="5665" w:type="dxa"/>
          </w:tcPr>
          <w:p w14:paraId="5F7FE05C" w14:textId="2B016CE0" w:rsidR="004E6E59" w:rsidRPr="00411B36" w:rsidRDefault="004B5FB3" w:rsidP="004E6E59">
            <w:pPr>
              <w:spacing w:before="0"/>
              <w:ind w:firstLine="0"/>
              <w:rPr>
                <w:rFonts w:ascii="Times New Roman" w:eastAsia="Times New Roman" w:hAnsi="Times New Roman"/>
                <w:color w:val="000000"/>
                <w:szCs w:val="28"/>
              </w:rPr>
            </w:pPr>
            <w:r>
              <w:rPr>
                <w:rFonts w:ascii="Times New Roman" w:eastAsia="Times New Roman" w:hAnsi="Times New Roman"/>
                <w:color w:val="000000"/>
                <w:szCs w:val="28"/>
              </w:rPr>
              <w:t>Р</w:t>
            </w:r>
            <w:r w:rsidRPr="004B5FB3">
              <w:rPr>
                <w:rFonts w:ascii="Times New Roman" w:eastAsia="Times New Roman" w:hAnsi="Times New Roman"/>
                <w:color w:val="000000"/>
                <w:szCs w:val="28"/>
              </w:rPr>
              <w:t>асширяемое средство автоматизации от Microsoft с открытым исходным кодом</w:t>
            </w:r>
            <w:r w:rsidR="00F24AA5">
              <w:rPr>
                <w:rFonts w:ascii="Times New Roman" w:eastAsia="Times New Roman" w:hAnsi="Times New Roman"/>
                <w:color w:val="000000"/>
                <w:szCs w:val="28"/>
              </w:rPr>
              <w:t>.</w:t>
            </w:r>
          </w:p>
        </w:tc>
      </w:tr>
      <w:tr w:rsidR="004E6E59" w:rsidRPr="00D60528" w14:paraId="43378F3B" w14:textId="77777777" w:rsidTr="00E93972">
        <w:tc>
          <w:tcPr>
            <w:tcW w:w="3681" w:type="dxa"/>
          </w:tcPr>
          <w:p w14:paraId="778C97A0" w14:textId="123017DD" w:rsidR="004E6E59" w:rsidRDefault="004E6E59" w:rsidP="004E6E59">
            <w:pPr>
              <w:spacing w:before="0"/>
              <w:ind w:firstLine="0"/>
              <w:jc w:val="left"/>
              <w:rPr>
                <w:rFonts w:ascii="Times New Roman" w:eastAsia="Times New Roman" w:hAnsi="Times New Roman"/>
                <w:color w:val="000000"/>
                <w:szCs w:val="28"/>
                <w:lang w:val="en-US"/>
              </w:rPr>
            </w:pPr>
            <w:r w:rsidRPr="00411B36">
              <w:rPr>
                <w:rFonts w:ascii="Times New Roman" w:eastAsia="Times New Roman" w:hAnsi="Times New Roman"/>
                <w:color w:val="000000"/>
                <w:szCs w:val="28"/>
                <w:lang w:val="en-US"/>
              </w:rPr>
              <w:t>Reflective</w:t>
            </w:r>
          </w:p>
        </w:tc>
        <w:tc>
          <w:tcPr>
            <w:tcW w:w="5665" w:type="dxa"/>
          </w:tcPr>
          <w:p w14:paraId="67A1BF5F" w14:textId="62403618" w:rsidR="004E6E59" w:rsidRPr="00411B36" w:rsidRDefault="00BA76C1" w:rsidP="004E6E59">
            <w:pPr>
              <w:spacing w:before="0"/>
              <w:ind w:firstLine="0"/>
              <w:rPr>
                <w:rFonts w:ascii="Times New Roman" w:eastAsia="Times New Roman" w:hAnsi="Times New Roman"/>
                <w:color w:val="000000"/>
                <w:szCs w:val="28"/>
              </w:rPr>
            </w:pPr>
            <w:r w:rsidRPr="00411B36">
              <w:t>Рефлексивный уровень</w:t>
            </w:r>
            <w:r w:rsidR="004B5FB3">
              <w:t>.</w:t>
            </w:r>
          </w:p>
        </w:tc>
      </w:tr>
      <w:tr w:rsidR="004E6E59" w:rsidRPr="00D60528" w14:paraId="64F74EE0" w14:textId="77777777" w:rsidTr="00E93972">
        <w:tc>
          <w:tcPr>
            <w:tcW w:w="3681" w:type="dxa"/>
          </w:tcPr>
          <w:p w14:paraId="4F6194D4" w14:textId="24E86E69" w:rsidR="004E6E59" w:rsidRPr="004E6E59" w:rsidRDefault="004E6E59" w:rsidP="004E6E59">
            <w:pPr>
              <w:spacing w:before="0"/>
              <w:ind w:firstLine="0"/>
              <w:jc w:val="left"/>
              <w:rPr>
                <w:rFonts w:ascii="Times New Roman" w:eastAsia="Times New Roman" w:hAnsi="Times New Roman"/>
                <w:color w:val="000000"/>
                <w:szCs w:val="28"/>
                <w:lang w:val="en-US"/>
              </w:rPr>
            </w:pPr>
            <w:r>
              <w:rPr>
                <w:rFonts w:ascii="Times New Roman" w:eastAsia="Times New Roman" w:hAnsi="Times New Roman"/>
                <w:color w:val="000000"/>
                <w:szCs w:val="28"/>
                <w:lang w:val="en-US"/>
              </w:rPr>
              <w:t>Selector</w:t>
            </w:r>
          </w:p>
        </w:tc>
        <w:tc>
          <w:tcPr>
            <w:tcW w:w="5665" w:type="dxa"/>
          </w:tcPr>
          <w:p w14:paraId="6D976B2B" w14:textId="387D209B" w:rsidR="004E6E59" w:rsidRPr="00411B36" w:rsidRDefault="004E6E59" w:rsidP="004E6E59">
            <w:pPr>
              <w:spacing w:before="0"/>
              <w:ind w:firstLine="0"/>
              <w:rPr>
                <w:rFonts w:ascii="Times New Roman" w:eastAsia="Times New Roman" w:hAnsi="Times New Roman"/>
                <w:color w:val="000000"/>
                <w:szCs w:val="28"/>
              </w:rPr>
            </w:pPr>
            <w:r w:rsidRPr="00411B36">
              <w:t>Компонент, отвечающий за выборку данных из Базы Знаний.</w:t>
            </w:r>
          </w:p>
        </w:tc>
      </w:tr>
      <w:tr w:rsidR="004E6E59" w:rsidRPr="00D60528" w14:paraId="6452F905" w14:textId="77777777" w:rsidTr="00E93972">
        <w:tc>
          <w:tcPr>
            <w:tcW w:w="3681" w:type="dxa"/>
          </w:tcPr>
          <w:p w14:paraId="59500A96" w14:textId="0C0FDDA1" w:rsidR="004E6E59" w:rsidRDefault="004E6E59" w:rsidP="004E6E59">
            <w:pPr>
              <w:spacing w:before="0"/>
              <w:ind w:firstLine="0"/>
              <w:jc w:val="left"/>
              <w:rPr>
                <w:rFonts w:ascii="Times New Roman" w:eastAsia="Times New Roman" w:hAnsi="Times New Roman"/>
                <w:color w:val="000000"/>
                <w:szCs w:val="28"/>
                <w:lang w:val="en-US"/>
              </w:rPr>
            </w:pPr>
            <w:r w:rsidRPr="00411B36">
              <w:rPr>
                <w:rFonts w:ascii="Times New Roman" w:eastAsia="Times New Roman" w:hAnsi="Times New Roman"/>
                <w:color w:val="000000"/>
                <w:szCs w:val="28"/>
                <w:lang w:val="en-US"/>
              </w:rPr>
              <w:t>Self-Conscious Reflection</w:t>
            </w:r>
          </w:p>
        </w:tc>
        <w:tc>
          <w:tcPr>
            <w:tcW w:w="5665" w:type="dxa"/>
          </w:tcPr>
          <w:p w14:paraId="6EB301A5" w14:textId="7EEFF71C" w:rsidR="004E6E59" w:rsidRPr="00411B36" w:rsidRDefault="00BA76C1" w:rsidP="004E6E59">
            <w:pPr>
              <w:spacing w:before="0"/>
              <w:ind w:firstLine="0"/>
              <w:rPr>
                <w:rFonts w:ascii="Times New Roman" w:eastAsia="Times New Roman" w:hAnsi="Times New Roman"/>
                <w:color w:val="000000"/>
                <w:szCs w:val="28"/>
              </w:rPr>
            </w:pPr>
            <w:r w:rsidRPr="00411B36">
              <w:t>Самосознательный уровень</w:t>
            </w:r>
            <w:r w:rsidR="004B5FB3">
              <w:t>.</w:t>
            </w:r>
          </w:p>
        </w:tc>
      </w:tr>
      <w:tr w:rsidR="004E6E59" w:rsidRPr="00D60528" w14:paraId="37105DA9" w14:textId="77777777" w:rsidTr="00E93972">
        <w:tc>
          <w:tcPr>
            <w:tcW w:w="3681" w:type="dxa"/>
          </w:tcPr>
          <w:p w14:paraId="57D313AE" w14:textId="144E4B88" w:rsidR="004E6E59" w:rsidRDefault="004E6E59" w:rsidP="004E6E59">
            <w:pPr>
              <w:spacing w:before="0"/>
              <w:ind w:firstLine="0"/>
              <w:jc w:val="left"/>
              <w:rPr>
                <w:rFonts w:ascii="Times New Roman" w:eastAsia="Times New Roman" w:hAnsi="Times New Roman"/>
                <w:color w:val="000000"/>
                <w:szCs w:val="28"/>
                <w:lang w:val="en-US"/>
              </w:rPr>
            </w:pPr>
            <w:r w:rsidRPr="00411B36">
              <w:rPr>
                <w:rFonts w:ascii="Times New Roman" w:eastAsia="Times New Roman" w:hAnsi="Times New Roman"/>
                <w:color w:val="000000"/>
                <w:szCs w:val="28"/>
                <w:lang w:val="en-US"/>
              </w:rPr>
              <w:t>Self-Reflective</w:t>
            </w:r>
          </w:p>
        </w:tc>
        <w:tc>
          <w:tcPr>
            <w:tcW w:w="5665" w:type="dxa"/>
          </w:tcPr>
          <w:p w14:paraId="57A6DA45" w14:textId="3E93BE2E" w:rsidR="004E6E59" w:rsidRPr="00411B36" w:rsidRDefault="00BA76C1" w:rsidP="004E6E59">
            <w:pPr>
              <w:spacing w:before="0"/>
              <w:ind w:firstLine="0"/>
              <w:rPr>
                <w:rFonts w:ascii="Times New Roman" w:eastAsia="Times New Roman" w:hAnsi="Times New Roman"/>
                <w:color w:val="000000"/>
                <w:szCs w:val="28"/>
              </w:rPr>
            </w:pPr>
            <w:r w:rsidRPr="00411B36">
              <w:t>Саморефлексивный уровень</w:t>
            </w:r>
            <w:r w:rsidR="004B5FB3">
              <w:t>.</w:t>
            </w:r>
          </w:p>
        </w:tc>
      </w:tr>
      <w:tr w:rsidR="004E6E59" w:rsidRPr="00D60528" w14:paraId="75676012" w14:textId="77777777" w:rsidTr="00E93972">
        <w:tc>
          <w:tcPr>
            <w:tcW w:w="3681" w:type="dxa"/>
          </w:tcPr>
          <w:p w14:paraId="41AA1273" w14:textId="46876C8C" w:rsidR="004E6E59" w:rsidRDefault="004E6E59" w:rsidP="004E6E59">
            <w:pPr>
              <w:spacing w:before="0"/>
              <w:ind w:firstLine="0"/>
              <w:jc w:val="left"/>
              <w:rPr>
                <w:rFonts w:ascii="Times New Roman" w:eastAsia="Times New Roman" w:hAnsi="Times New Roman"/>
                <w:color w:val="000000"/>
                <w:szCs w:val="28"/>
                <w:lang w:val="en-US"/>
              </w:rPr>
            </w:pPr>
            <w:r w:rsidRPr="00411B36">
              <w:rPr>
                <w:rFonts w:ascii="Times New Roman" w:eastAsia="Times New Roman" w:hAnsi="Times New Roman"/>
                <w:color w:val="000000"/>
                <w:szCs w:val="28"/>
                <w:lang w:val="en-US"/>
              </w:rPr>
              <w:t>SOAP</w:t>
            </w:r>
          </w:p>
        </w:tc>
        <w:tc>
          <w:tcPr>
            <w:tcW w:w="5665" w:type="dxa"/>
          </w:tcPr>
          <w:p w14:paraId="34928E3C" w14:textId="4ED21078" w:rsidR="004E6E59" w:rsidRPr="00411B36" w:rsidRDefault="00425553" w:rsidP="004E6E59">
            <w:pPr>
              <w:spacing w:before="0"/>
              <w:ind w:firstLine="0"/>
              <w:rPr>
                <w:rFonts w:ascii="Times New Roman" w:eastAsia="Times New Roman" w:hAnsi="Times New Roman"/>
                <w:color w:val="000000"/>
                <w:szCs w:val="28"/>
              </w:rPr>
            </w:pPr>
            <w:r>
              <w:rPr>
                <w:rFonts w:ascii="Times New Roman" w:eastAsia="Times New Roman" w:hAnsi="Times New Roman"/>
                <w:color w:val="000000"/>
                <w:szCs w:val="28"/>
              </w:rPr>
              <w:t>П</w:t>
            </w:r>
            <w:r w:rsidRPr="00425553">
              <w:rPr>
                <w:rFonts w:ascii="Times New Roman" w:eastAsia="Times New Roman" w:hAnsi="Times New Roman"/>
                <w:color w:val="000000"/>
                <w:szCs w:val="28"/>
              </w:rPr>
              <w:t xml:space="preserve">ротокол обмена структурированными </w:t>
            </w:r>
            <w:r w:rsidRPr="00425553">
              <w:rPr>
                <w:rFonts w:ascii="Times New Roman" w:eastAsia="Times New Roman" w:hAnsi="Times New Roman"/>
                <w:color w:val="000000"/>
                <w:szCs w:val="28"/>
              </w:rPr>
              <w:lastRenderedPageBreak/>
              <w:t>сообщениям</w:t>
            </w:r>
            <w:r w:rsidR="004B5FB3">
              <w:rPr>
                <w:rFonts w:ascii="Times New Roman" w:eastAsia="Times New Roman" w:hAnsi="Times New Roman"/>
                <w:color w:val="000000"/>
                <w:szCs w:val="28"/>
              </w:rPr>
              <w:t>.</w:t>
            </w:r>
          </w:p>
        </w:tc>
      </w:tr>
      <w:tr w:rsidR="004E6E59" w:rsidRPr="00D60528" w14:paraId="5A6C0174" w14:textId="77777777" w:rsidTr="00E93972">
        <w:tc>
          <w:tcPr>
            <w:tcW w:w="3681" w:type="dxa"/>
          </w:tcPr>
          <w:p w14:paraId="3EB15436" w14:textId="12F67BD8" w:rsidR="004E6E59" w:rsidRDefault="004E6E59" w:rsidP="004E6E59">
            <w:pPr>
              <w:spacing w:before="0"/>
              <w:ind w:firstLine="0"/>
              <w:jc w:val="left"/>
              <w:rPr>
                <w:rFonts w:ascii="Times New Roman" w:eastAsia="Times New Roman" w:hAnsi="Times New Roman"/>
                <w:color w:val="000000"/>
                <w:szCs w:val="28"/>
                <w:lang w:val="en-US"/>
              </w:rPr>
            </w:pPr>
            <w:r w:rsidRPr="00411B36">
              <w:rPr>
                <w:rFonts w:ascii="Times New Roman" w:eastAsia="Times New Roman" w:hAnsi="Times New Roman"/>
                <w:color w:val="000000"/>
                <w:szCs w:val="28"/>
                <w:lang w:val="en-US"/>
              </w:rPr>
              <w:lastRenderedPageBreak/>
              <w:t>SQLite</w:t>
            </w:r>
          </w:p>
        </w:tc>
        <w:tc>
          <w:tcPr>
            <w:tcW w:w="5665" w:type="dxa"/>
          </w:tcPr>
          <w:p w14:paraId="33F85F47" w14:textId="1CB7A46C" w:rsidR="004E6E59" w:rsidRPr="00411B36" w:rsidRDefault="00BA02EA" w:rsidP="004E6E59">
            <w:pPr>
              <w:spacing w:before="0"/>
              <w:ind w:firstLine="0"/>
              <w:rPr>
                <w:rFonts w:ascii="Times New Roman" w:eastAsia="Times New Roman" w:hAnsi="Times New Roman"/>
                <w:color w:val="000000"/>
                <w:szCs w:val="28"/>
              </w:rPr>
            </w:pPr>
            <w:r>
              <w:rPr>
                <w:rFonts w:ascii="Times New Roman" w:eastAsia="Times New Roman" w:hAnsi="Times New Roman"/>
                <w:color w:val="000000"/>
                <w:szCs w:val="28"/>
              </w:rPr>
              <w:t>К</w:t>
            </w:r>
            <w:r w:rsidRPr="00BA02EA">
              <w:rPr>
                <w:rFonts w:ascii="Times New Roman" w:eastAsia="Times New Roman" w:hAnsi="Times New Roman"/>
                <w:color w:val="000000"/>
                <w:szCs w:val="28"/>
              </w:rPr>
              <w:t>омпактная встраиваемая реляционная база данных</w:t>
            </w:r>
            <w:r w:rsidR="004B5FB3">
              <w:rPr>
                <w:rFonts w:ascii="Times New Roman" w:eastAsia="Times New Roman" w:hAnsi="Times New Roman"/>
                <w:color w:val="000000"/>
                <w:szCs w:val="28"/>
              </w:rPr>
              <w:t>.</w:t>
            </w:r>
          </w:p>
        </w:tc>
      </w:tr>
      <w:tr w:rsidR="004E6E59" w:rsidRPr="00D60528" w14:paraId="14956A9A" w14:textId="77777777" w:rsidTr="00E93972">
        <w:tc>
          <w:tcPr>
            <w:tcW w:w="3681" w:type="dxa"/>
          </w:tcPr>
          <w:p w14:paraId="6590CBFB" w14:textId="19454DEB" w:rsidR="004E6E59" w:rsidRDefault="004E6E59" w:rsidP="004E6E59">
            <w:pPr>
              <w:spacing w:before="0"/>
              <w:ind w:firstLine="0"/>
              <w:jc w:val="left"/>
              <w:rPr>
                <w:rFonts w:ascii="Times New Roman" w:eastAsia="Times New Roman" w:hAnsi="Times New Roman"/>
                <w:color w:val="000000"/>
                <w:szCs w:val="28"/>
                <w:lang w:val="en-US"/>
              </w:rPr>
            </w:pPr>
            <w:r w:rsidRPr="00411B36">
              <w:rPr>
                <w:rFonts w:ascii="Times New Roman" w:eastAsia="Times New Roman" w:hAnsi="Times New Roman"/>
                <w:color w:val="000000"/>
                <w:szCs w:val="28"/>
                <w:lang w:val="en-US"/>
              </w:rPr>
              <w:t>String</w:t>
            </w:r>
          </w:p>
        </w:tc>
        <w:tc>
          <w:tcPr>
            <w:tcW w:w="5665" w:type="dxa"/>
          </w:tcPr>
          <w:p w14:paraId="7EEE3C8A" w14:textId="0D286C7C" w:rsidR="004E6E59" w:rsidRPr="00411B36" w:rsidRDefault="004E6E59" w:rsidP="004E6E59">
            <w:pPr>
              <w:spacing w:before="0"/>
              <w:ind w:firstLine="0"/>
              <w:rPr>
                <w:rFonts w:ascii="Times New Roman" w:eastAsia="Times New Roman" w:hAnsi="Times New Roman"/>
                <w:color w:val="000000"/>
                <w:szCs w:val="28"/>
              </w:rPr>
            </w:pPr>
            <w:r>
              <w:rPr>
                <w:rFonts w:ascii="Times New Roman" w:eastAsia="Times New Roman" w:hAnsi="Times New Roman"/>
                <w:color w:val="000000"/>
                <w:szCs w:val="28"/>
              </w:rPr>
              <w:t>Тип данных.</w:t>
            </w:r>
          </w:p>
        </w:tc>
      </w:tr>
      <w:tr w:rsidR="004E6E59" w:rsidRPr="00D60528" w14:paraId="4CBCCCF1" w14:textId="77777777" w:rsidTr="00E93972">
        <w:tc>
          <w:tcPr>
            <w:tcW w:w="3681" w:type="dxa"/>
          </w:tcPr>
          <w:p w14:paraId="1F9E4C1A" w14:textId="157A7C86" w:rsidR="004E6E59" w:rsidRDefault="004E6E59" w:rsidP="004E6E59">
            <w:pPr>
              <w:spacing w:before="0"/>
              <w:ind w:firstLine="0"/>
              <w:jc w:val="left"/>
              <w:rPr>
                <w:rFonts w:ascii="Times New Roman" w:eastAsia="Times New Roman" w:hAnsi="Times New Roman"/>
                <w:color w:val="000000"/>
                <w:szCs w:val="28"/>
                <w:lang w:val="en-US"/>
              </w:rPr>
            </w:pPr>
            <w:r w:rsidRPr="00411B36">
              <w:rPr>
                <w:rFonts w:ascii="Times New Roman" w:eastAsia="Times New Roman" w:hAnsi="Times New Roman"/>
                <w:color w:val="000000"/>
                <w:szCs w:val="28"/>
                <w:lang w:val="en-US"/>
              </w:rPr>
              <w:t>TLC</w:t>
            </w:r>
          </w:p>
        </w:tc>
        <w:tc>
          <w:tcPr>
            <w:tcW w:w="5665" w:type="dxa"/>
          </w:tcPr>
          <w:p w14:paraId="16DA38AC" w14:textId="5E929CC4" w:rsidR="004E6E59" w:rsidRPr="004B5FB3" w:rsidRDefault="004E6E59" w:rsidP="004E6E59">
            <w:pPr>
              <w:spacing w:before="0"/>
              <w:ind w:firstLine="0"/>
              <w:rPr>
                <w:rFonts w:ascii="Times New Roman" w:eastAsia="Times New Roman" w:hAnsi="Times New Roman"/>
                <w:color w:val="000000"/>
                <w:szCs w:val="28"/>
              </w:rPr>
            </w:pPr>
            <w:r w:rsidRPr="00411B36">
              <w:rPr>
                <w:lang w:val="en-US"/>
              </w:rPr>
              <w:t>Thinking Life Cycle</w:t>
            </w:r>
            <w:r w:rsidR="004B5FB3">
              <w:t>.</w:t>
            </w:r>
          </w:p>
        </w:tc>
      </w:tr>
      <w:tr w:rsidR="004E6E59" w:rsidRPr="00D60528" w14:paraId="22581DF5" w14:textId="77777777" w:rsidTr="00E93972">
        <w:tc>
          <w:tcPr>
            <w:tcW w:w="3681" w:type="dxa"/>
          </w:tcPr>
          <w:p w14:paraId="064AE5BC" w14:textId="237CF54D" w:rsidR="004E6E59" w:rsidRDefault="004E6E59" w:rsidP="004E6E59">
            <w:pPr>
              <w:spacing w:before="0"/>
              <w:ind w:firstLine="0"/>
              <w:jc w:val="left"/>
              <w:rPr>
                <w:rFonts w:ascii="Times New Roman" w:eastAsia="Times New Roman" w:hAnsi="Times New Roman"/>
                <w:color w:val="000000"/>
                <w:szCs w:val="28"/>
                <w:lang w:val="en-US"/>
              </w:rPr>
            </w:pPr>
            <w:r w:rsidRPr="00411B36">
              <w:rPr>
                <w:rFonts w:ascii="Times New Roman" w:eastAsia="Times New Roman" w:hAnsi="Times New Roman"/>
                <w:color w:val="000000"/>
                <w:szCs w:val="28"/>
                <w:lang w:val="en-US"/>
              </w:rPr>
              <w:t>TU</w:t>
            </w:r>
          </w:p>
        </w:tc>
        <w:tc>
          <w:tcPr>
            <w:tcW w:w="5665" w:type="dxa"/>
          </w:tcPr>
          <w:p w14:paraId="025C19D8" w14:textId="2AF5B0F3" w:rsidR="004E6E59" w:rsidRPr="00411B36" w:rsidRDefault="004E6E59" w:rsidP="004E6E59">
            <w:pPr>
              <w:spacing w:before="0"/>
              <w:ind w:firstLine="0"/>
              <w:rPr>
                <w:rFonts w:ascii="Times New Roman" w:eastAsia="Times New Roman" w:hAnsi="Times New Roman"/>
                <w:color w:val="000000"/>
                <w:szCs w:val="28"/>
              </w:rPr>
            </w:pPr>
            <w:r w:rsidRPr="00411B36">
              <w:t>Сокращение от ThinkingUnderstanding</w:t>
            </w:r>
            <w:r w:rsidR="004B5FB3">
              <w:t>.</w:t>
            </w:r>
          </w:p>
        </w:tc>
      </w:tr>
      <w:tr w:rsidR="004E6E59" w:rsidRPr="00D60528" w14:paraId="775F2C73" w14:textId="77777777" w:rsidTr="00E93972">
        <w:tc>
          <w:tcPr>
            <w:tcW w:w="3681" w:type="dxa"/>
          </w:tcPr>
          <w:p w14:paraId="55D3FC79" w14:textId="47841FCC" w:rsidR="004E6E59" w:rsidRPr="00411B36" w:rsidRDefault="004E6E59" w:rsidP="004E6E59">
            <w:pPr>
              <w:tabs>
                <w:tab w:val="left" w:pos="971"/>
              </w:tabs>
              <w:spacing w:before="0"/>
              <w:ind w:firstLine="0"/>
              <w:jc w:val="left"/>
              <w:rPr>
                <w:rFonts w:ascii="Times New Roman" w:eastAsia="Times New Roman" w:hAnsi="Times New Roman"/>
                <w:color w:val="000000"/>
                <w:szCs w:val="28"/>
                <w:lang w:val="en-US"/>
              </w:rPr>
            </w:pPr>
            <w:r w:rsidRPr="00411B36">
              <w:rPr>
                <w:rFonts w:ascii="Times New Roman" w:eastAsia="Times New Roman" w:hAnsi="Times New Roman"/>
                <w:color w:val="000000"/>
                <w:szCs w:val="28"/>
                <w:lang w:val="en-US"/>
              </w:rPr>
              <w:t>ThinkingLifeCycle</w:t>
            </w:r>
          </w:p>
        </w:tc>
        <w:tc>
          <w:tcPr>
            <w:tcW w:w="5665" w:type="dxa"/>
          </w:tcPr>
          <w:p w14:paraId="40898925" w14:textId="2E76BB37" w:rsidR="004E6E59" w:rsidRPr="00411B36" w:rsidRDefault="004E6E59" w:rsidP="00BA76C1">
            <w:pPr>
              <w:spacing w:before="0"/>
              <w:ind w:firstLine="0"/>
              <w:rPr>
                <w:rFonts w:ascii="Times New Roman" w:eastAsia="Times New Roman" w:hAnsi="Times New Roman"/>
                <w:color w:val="000000"/>
                <w:szCs w:val="28"/>
              </w:rPr>
            </w:pPr>
            <w:r w:rsidRPr="00411B36">
              <w:t xml:space="preserve">Основан на определении Марвина Мински. Класс объектов, которые выступают основными объектами для запуска в приложении </w:t>
            </w:r>
            <w:r w:rsidR="00BA76C1">
              <w:t>-</w:t>
            </w:r>
            <w:r w:rsidRPr="00411B36">
              <w:t xml:space="preserve"> рабочими процессами.</w:t>
            </w:r>
          </w:p>
        </w:tc>
      </w:tr>
      <w:tr w:rsidR="004E6E59" w:rsidRPr="00D60528" w14:paraId="70AB33B7" w14:textId="77777777" w:rsidTr="00E93972">
        <w:tc>
          <w:tcPr>
            <w:tcW w:w="3681" w:type="dxa"/>
          </w:tcPr>
          <w:p w14:paraId="33B439AF" w14:textId="2F898622" w:rsidR="004E6E59" w:rsidRPr="00411B36" w:rsidRDefault="004E6E59" w:rsidP="004E6E59">
            <w:pPr>
              <w:spacing w:before="0"/>
              <w:ind w:firstLine="0"/>
              <w:jc w:val="left"/>
              <w:rPr>
                <w:rFonts w:ascii="Times New Roman" w:eastAsia="Times New Roman" w:hAnsi="Times New Roman"/>
                <w:color w:val="000000"/>
                <w:szCs w:val="28"/>
                <w:lang w:val="en-US"/>
              </w:rPr>
            </w:pPr>
            <w:r w:rsidRPr="00411B36">
              <w:rPr>
                <w:rFonts w:ascii="Times New Roman" w:eastAsia="Times New Roman" w:hAnsi="Times New Roman"/>
                <w:color w:val="000000"/>
                <w:szCs w:val="28"/>
                <w:lang w:val="en-US"/>
              </w:rPr>
              <w:t>ThinkingUnderstanding</w:t>
            </w:r>
          </w:p>
        </w:tc>
        <w:tc>
          <w:tcPr>
            <w:tcW w:w="5665" w:type="dxa"/>
          </w:tcPr>
          <w:p w14:paraId="2415BAC7" w14:textId="72ABCB5D" w:rsidR="004E6E59" w:rsidRPr="00411B36" w:rsidRDefault="00BA76C1" w:rsidP="00CD2694">
            <w:pPr>
              <w:spacing w:before="0"/>
              <w:ind w:firstLine="0"/>
              <w:rPr>
                <w:rFonts w:ascii="Times New Roman" w:eastAsia="Times New Roman" w:hAnsi="Times New Roman"/>
                <w:color w:val="000000"/>
                <w:szCs w:val="28"/>
              </w:rPr>
            </w:pPr>
            <w:r w:rsidRPr="00411B36">
              <w:t>Система, созданная в рамках работы. Дословный перевод «Мышление-Понимание».</w:t>
            </w:r>
          </w:p>
        </w:tc>
      </w:tr>
      <w:tr w:rsidR="004E6E59" w:rsidRPr="00D60528" w14:paraId="43B9DE12" w14:textId="77777777" w:rsidTr="00E93972">
        <w:tc>
          <w:tcPr>
            <w:tcW w:w="3681" w:type="dxa"/>
          </w:tcPr>
          <w:p w14:paraId="3AECF4D0" w14:textId="2EFACBBC" w:rsidR="004E6E59" w:rsidRPr="00411B36" w:rsidRDefault="004E6E59" w:rsidP="004E6E59">
            <w:pPr>
              <w:spacing w:before="0"/>
              <w:ind w:firstLine="0"/>
              <w:jc w:val="left"/>
              <w:rPr>
                <w:rFonts w:ascii="Times New Roman" w:eastAsia="Times New Roman" w:hAnsi="Times New Roman"/>
                <w:color w:val="000000"/>
                <w:szCs w:val="28"/>
                <w:lang w:val="en-US"/>
              </w:rPr>
            </w:pPr>
            <w:r w:rsidRPr="00411B36">
              <w:rPr>
                <w:rFonts w:ascii="Times New Roman" w:eastAsia="Times New Roman" w:hAnsi="Times New Roman"/>
                <w:color w:val="000000"/>
                <w:szCs w:val="28"/>
                <w:lang w:val="en-US"/>
              </w:rPr>
              <w:t>Tuple</w:t>
            </w:r>
          </w:p>
        </w:tc>
        <w:tc>
          <w:tcPr>
            <w:tcW w:w="5665" w:type="dxa"/>
          </w:tcPr>
          <w:p w14:paraId="2F78AE0C" w14:textId="0352CA72" w:rsidR="004E6E59" w:rsidRPr="00411B36" w:rsidRDefault="004E6E59" w:rsidP="004E6E59">
            <w:pPr>
              <w:spacing w:before="0"/>
              <w:ind w:firstLine="0"/>
              <w:rPr>
                <w:rFonts w:ascii="Times New Roman" w:eastAsia="Times New Roman" w:hAnsi="Times New Roman"/>
                <w:color w:val="000000"/>
                <w:szCs w:val="28"/>
              </w:rPr>
            </w:pPr>
            <w:r>
              <w:rPr>
                <w:rFonts w:ascii="Times New Roman" w:eastAsia="Times New Roman" w:hAnsi="Times New Roman"/>
                <w:color w:val="000000"/>
                <w:szCs w:val="28"/>
              </w:rPr>
              <w:t>Тип данных.</w:t>
            </w:r>
          </w:p>
        </w:tc>
      </w:tr>
      <w:tr w:rsidR="004E6E59" w:rsidRPr="00D60528" w14:paraId="647BC295" w14:textId="77777777" w:rsidTr="00E93972">
        <w:tc>
          <w:tcPr>
            <w:tcW w:w="3681" w:type="dxa"/>
          </w:tcPr>
          <w:p w14:paraId="4D6CCA37" w14:textId="61FEFA3C" w:rsidR="004E6E59" w:rsidRPr="00411B36" w:rsidRDefault="004E6E59" w:rsidP="004E6E59">
            <w:pPr>
              <w:spacing w:before="0"/>
              <w:ind w:firstLine="0"/>
              <w:jc w:val="left"/>
              <w:rPr>
                <w:rFonts w:ascii="Times New Roman" w:eastAsia="Times New Roman" w:hAnsi="Times New Roman"/>
                <w:color w:val="000000"/>
                <w:szCs w:val="28"/>
                <w:lang w:val="en-US"/>
              </w:rPr>
            </w:pPr>
            <w:r w:rsidRPr="00411B36">
              <w:rPr>
                <w:rFonts w:ascii="Times New Roman" w:eastAsia="Times New Roman" w:hAnsi="Times New Roman"/>
                <w:color w:val="000000"/>
                <w:szCs w:val="28"/>
                <w:lang w:val="en-US"/>
              </w:rPr>
              <w:t>WSDL</w:t>
            </w:r>
          </w:p>
        </w:tc>
        <w:tc>
          <w:tcPr>
            <w:tcW w:w="5665" w:type="dxa"/>
          </w:tcPr>
          <w:p w14:paraId="619677B8" w14:textId="499F0093" w:rsidR="004E6E59" w:rsidRPr="00411B36" w:rsidRDefault="00F05B68" w:rsidP="008F4743">
            <w:pPr>
              <w:spacing w:before="0"/>
              <w:ind w:firstLine="0"/>
              <w:rPr>
                <w:rFonts w:ascii="Times New Roman" w:eastAsia="Times New Roman" w:hAnsi="Times New Roman"/>
                <w:color w:val="000000"/>
                <w:szCs w:val="28"/>
              </w:rPr>
            </w:pPr>
            <w:r>
              <w:rPr>
                <w:rFonts w:ascii="Times New Roman" w:eastAsia="Times New Roman" w:hAnsi="Times New Roman"/>
                <w:color w:val="000000"/>
                <w:szCs w:val="28"/>
              </w:rPr>
              <w:t>Язык описания веб-сервисов</w:t>
            </w:r>
            <w:r w:rsidR="00C129B7">
              <w:rPr>
                <w:rFonts w:ascii="Times New Roman" w:eastAsia="Times New Roman" w:hAnsi="Times New Roman"/>
                <w:color w:val="000000"/>
                <w:szCs w:val="28"/>
              </w:rPr>
              <w:t>.</w:t>
            </w:r>
          </w:p>
        </w:tc>
      </w:tr>
      <w:tr w:rsidR="004E6E59" w:rsidRPr="00D60528" w14:paraId="249C356A" w14:textId="77777777" w:rsidTr="00E93972">
        <w:tc>
          <w:tcPr>
            <w:tcW w:w="3681" w:type="dxa"/>
          </w:tcPr>
          <w:p w14:paraId="71DEACB9" w14:textId="2166B32F" w:rsidR="004E6E59" w:rsidRPr="00411B36" w:rsidRDefault="004E6E59" w:rsidP="004E6E59">
            <w:pPr>
              <w:spacing w:before="0"/>
              <w:ind w:firstLine="0"/>
              <w:jc w:val="left"/>
              <w:rPr>
                <w:rFonts w:ascii="Times New Roman" w:eastAsia="Times New Roman" w:hAnsi="Times New Roman"/>
                <w:color w:val="000000"/>
                <w:szCs w:val="28"/>
                <w:lang w:val="en-US"/>
              </w:rPr>
            </w:pPr>
            <w:r w:rsidRPr="00411B36">
              <w:rPr>
                <w:rFonts w:ascii="Times New Roman" w:eastAsia="Times New Roman" w:hAnsi="Times New Roman"/>
                <w:color w:val="000000"/>
                <w:szCs w:val="28"/>
                <w:lang w:val="en-US"/>
              </w:rPr>
              <w:t>WayToThink</w:t>
            </w:r>
          </w:p>
        </w:tc>
        <w:tc>
          <w:tcPr>
            <w:tcW w:w="5665" w:type="dxa"/>
          </w:tcPr>
          <w:p w14:paraId="06953198" w14:textId="418837A9" w:rsidR="004E6E59" w:rsidRPr="00411B36" w:rsidRDefault="004E6E59" w:rsidP="004E6E59">
            <w:pPr>
              <w:spacing w:before="0"/>
              <w:ind w:firstLine="0"/>
              <w:rPr>
                <w:rFonts w:ascii="Times New Roman" w:eastAsia="Times New Roman" w:hAnsi="Times New Roman"/>
                <w:color w:val="000000"/>
                <w:szCs w:val="28"/>
              </w:rPr>
            </w:pPr>
            <w:r w:rsidRPr="00411B36">
              <w:t>Путь мышления. Основан н</w:t>
            </w:r>
            <w:r>
              <w:t>а определении Марвина Мински</w:t>
            </w:r>
            <w:r w:rsidRPr="00411B36">
              <w:t>. Класс объектов, которые модифицируют данные.</w:t>
            </w:r>
          </w:p>
        </w:tc>
      </w:tr>
      <w:tr w:rsidR="004E6E59" w:rsidRPr="00D60528" w14:paraId="2477B475" w14:textId="77777777" w:rsidTr="00E93972">
        <w:tc>
          <w:tcPr>
            <w:tcW w:w="3681" w:type="dxa"/>
          </w:tcPr>
          <w:p w14:paraId="512FA8E0" w14:textId="400B3CBB" w:rsidR="004E6E59" w:rsidRPr="00411B36" w:rsidRDefault="004E6E59" w:rsidP="004E6E59">
            <w:pPr>
              <w:spacing w:before="0"/>
              <w:ind w:firstLine="0"/>
              <w:jc w:val="left"/>
              <w:rPr>
                <w:rFonts w:ascii="Times New Roman" w:eastAsia="Times New Roman" w:hAnsi="Times New Roman"/>
                <w:color w:val="000000"/>
                <w:szCs w:val="28"/>
                <w:lang w:val="en-US"/>
              </w:rPr>
            </w:pPr>
            <w:r w:rsidRPr="00411B36">
              <w:rPr>
                <w:rFonts w:ascii="Times New Roman" w:eastAsia="Times New Roman" w:hAnsi="Times New Roman"/>
                <w:color w:val="000000"/>
                <w:szCs w:val="28"/>
                <w:lang w:val="en-US"/>
              </w:rPr>
              <w:t>Wine</w:t>
            </w:r>
          </w:p>
        </w:tc>
        <w:tc>
          <w:tcPr>
            <w:tcW w:w="5665" w:type="dxa"/>
          </w:tcPr>
          <w:p w14:paraId="2C6E747D" w14:textId="07DD180B" w:rsidR="004E6E59" w:rsidRPr="00411B36" w:rsidRDefault="00F05B68" w:rsidP="004E6E59">
            <w:pPr>
              <w:spacing w:before="0"/>
              <w:ind w:firstLine="0"/>
              <w:rPr>
                <w:rFonts w:ascii="Times New Roman" w:eastAsia="Times New Roman" w:hAnsi="Times New Roman"/>
                <w:color w:val="000000"/>
                <w:szCs w:val="28"/>
              </w:rPr>
            </w:pPr>
            <w:r>
              <w:rPr>
                <w:rFonts w:ascii="Times New Roman" w:eastAsia="Times New Roman" w:hAnsi="Times New Roman"/>
                <w:color w:val="000000"/>
                <w:szCs w:val="28"/>
              </w:rPr>
              <w:t>П</w:t>
            </w:r>
            <w:r w:rsidRPr="00E8157D">
              <w:rPr>
                <w:rFonts w:ascii="Times New Roman" w:eastAsia="Times New Roman" w:hAnsi="Times New Roman"/>
                <w:color w:val="000000"/>
                <w:szCs w:val="28"/>
              </w:rPr>
              <w:t xml:space="preserve">рограммное обеспечение, позволяющее </w:t>
            </w:r>
            <w:r>
              <w:rPr>
                <w:rFonts w:ascii="Times New Roman" w:eastAsia="Times New Roman" w:hAnsi="Times New Roman"/>
                <w:color w:val="000000"/>
                <w:szCs w:val="28"/>
              </w:rPr>
              <w:t>п</w:t>
            </w:r>
            <w:r w:rsidRPr="00E8157D">
              <w:rPr>
                <w:rFonts w:ascii="Times New Roman" w:eastAsia="Times New Roman" w:hAnsi="Times New Roman"/>
                <w:color w:val="000000"/>
                <w:szCs w:val="28"/>
              </w:rPr>
              <w:t>ользователям UNIX</w:t>
            </w:r>
            <w:r>
              <w:rPr>
                <w:rFonts w:ascii="Times New Roman" w:eastAsia="Times New Roman" w:hAnsi="Times New Roman"/>
                <w:color w:val="000000"/>
                <w:szCs w:val="28"/>
              </w:rPr>
              <w:t xml:space="preserve"> </w:t>
            </w:r>
            <w:r w:rsidRPr="00E8157D">
              <w:rPr>
                <w:rFonts w:ascii="Times New Roman" w:eastAsia="Times New Roman" w:hAnsi="Times New Roman"/>
                <w:color w:val="000000"/>
                <w:szCs w:val="28"/>
              </w:rPr>
              <w:t>-</w:t>
            </w:r>
            <w:r>
              <w:rPr>
                <w:rFonts w:ascii="Times New Roman" w:eastAsia="Times New Roman" w:hAnsi="Times New Roman"/>
                <w:color w:val="000000"/>
                <w:szCs w:val="28"/>
              </w:rPr>
              <w:t xml:space="preserve"> </w:t>
            </w:r>
            <w:r w:rsidRPr="00E8157D">
              <w:rPr>
                <w:rFonts w:ascii="Times New Roman" w:eastAsia="Times New Roman" w:hAnsi="Times New Roman"/>
                <w:color w:val="000000"/>
                <w:szCs w:val="28"/>
              </w:rPr>
              <w:t xml:space="preserve">подобных </w:t>
            </w:r>
            <w:r>
              <w:rPr>
                <w:rFonts w:ascii="Times New Roman" w:eastAsia="Times New Roman" w:hAnsi="Times New Roman"/>
                <w:color w:val="000000"/>
                <w:szCs w:val="28"/>
              </w:rPr>
              <w:t xml:space="preserve">операционных </w:t>
            </w:r>
            <w:r w:rsidRPr="00E8157D">
              <w:rPr>
                <w:rFonts w:ascii="Times New Roman" w:eastAsia="Times New Roman" w:hAnsi="Times New Roman"/>
                <w:color w:val="000000"/>
                <w:szCs w:val="28"/>
              </w:rPr>
              <w:t xml:space="preserve">систем архитектуры x86 исполнять </w:t>
            </w:r>
            <w:r>
              <w:rPr>
                <w:rFonts w:ascii="Times New Roman" w:eastAsia="Times New Roman" w:hAnsi="Times New Roman"/>
                <w:color w:val="000000"/>
                <w:szCs w:val="28"/>
              </w:rPr>
              <w:t xml:space="preserve">ОС семейства </w:t>
            </w:r>
            <w:r w:rsidRPr="00E8157D">
              <w:rPr>
                <w:rFonts w:ascii="Times New Roman" w:eastAsia="Times New Roman" w:hAnsi="Times New Roman"/>
                <w:color w:val="000000"/>
                <w:szCs w:val="28"/>
              </w:rPr>
              <w:t>Windows</w:t>
            </w:r>
          </w:p>
        </w:tc>
      </w:tr>
      <w:tr w:rsidR="004E6E59" w:rsidRPr="00D60528" w14:paraId="7809343C" w14:textId="77777777" w:rsidTr="00E93972">
        <w:tc>
          <w:tcPr>
            <w:tcW w:w="3681" w:type="dxa"/>
          </w:tcPr>
          <w:p w14:paraId="23747301" w14:textId="2852E315" w:rsidR="004E6E59" w:rsidRPr="00015643" w:rsidRDefault="004E6E59" w:rsidP="004E6E59">
            <w:pPr>
              <w:spacing w:before="0"/>
              <w:ind w:firstLine="0"/>
              <w:jc w:val="left"/>
              <w:rPr>
                <w:rFonts w:ascii="Times New Roman" w:eastAsia="Times New Roman" w:hAnsi="Times New Roman"/>
                <w:color w:val="000000"/>
                <w:szCs w:val="28"/>
              </w:rPr>
            </w:pPr>
            <w:r>
              <w:rPr>
                <w:rFonts w:ascii="Times New Roman" w:eastAsia="Times New Roman" w:hAnsi="Times New Roman"/>
                <w:color w:val="000000"/>
                <w:szCs w:val="28"/>
              </w:rPr>
              <w:t>База Знаний</w:t>
            </w:r>
          </w:p>
        </w:tc>
        <w:tc>
          <w:tcPr>
            <w:tcW w:w="5665" w:type="dxa"/>
          </w:tcPr>
          <w:p w14:paraId="456CBFDC" w14:textId="2B0C99EA" w:rsidR="004E6E59" w:rsidRPr="00411B36" w:rsidRDefault="004E6E59" w:rsidP="004E6E59">
            <w:pPr>
              <w:spacing w:before="0"/>
              <w:ind w:firstLine="0"/>
              <w:rPr>
                <w:rFonts w:ascii="Times New Roman" w:eastAsia="Times New Roman" w:hAnsi="Times New Roman"/>
                <w:color w:val="000000"/>
                <w:szCs w:val="28"/>
              </w:rPr>
            </w:pPr>
            <w:r w:rsidRPr="00411B36">
              <w:t>База данных приложения, представленная в виде онтологии знаний.</w:t>
            </w:r>
          </w:p>
        </w:tc>
      </w:tr>
      <w:tr w:rsidR="004E6E59" w:rsidRPr="00D60528" w14:paraId="115FB004" w14:textId="77777777" w:rsidTr="00E93972">
        <w:tc>
          <w:tcPr>
            <w:tcW w:w="3681" w:type="dxa"/>
          </w:tcPr>
          <w:p w14:paraId="256E0BDA" w14:textId="37783DCA" w:rsidR="004E6E59" w:rsidRPr="00411B36" w:rsidRDefault="004E6E59" w:rsidP="004E6E59">
            <w:pPr>
              <w:spacing w:before="0"/>
              <w:ind w:firstLine="0"/>
              <w:jc w:val="left"/>
              <w:rPr>
                <w:rFonts w:ascii="Times New Roman" w:eastAsia="Times New Roman" w:hAnsi="Times New Roman"/>
                <w:color w:val="000000"/>
                <w:szCs w:val="28"/>
                <w:lang w:val="en-US"/>
              </w:rPr>
            </w:pPr>
            <w:r w:rsidRPr="00015643">
              <w:rPr>
                <w:rFonts w:ascii="Times New Roman" w:eastAsia="Times New Roman" w:hAnsi="Times New Roman"/>
                <w:color w:val="000000"/>
                <w:szCs w:val="28"/>
                <w:lang w:val="en-US"/>
              </w:rPr>
              <w:t>БД</w:t>
            </w:r>
          </w:p>
        </w:tc>
        <w:tc>
          <w:tcPr>
            <w:tcW w:w="5665" w:type="dxa"/>
          </w:tcPr>
          <w:p w14:paraId="09C97A26" w14:textId="6535AE96" w:rsidR="004E6E59" w:rsidRPr="00411B36" w:rsidRDefault="00C129B7" w:rsidP="004E6E59">
            <w:pPr>
              <w:spacing w:before="0"/>
              <w:ind w:firstLine="0"/>
              <w:rPr>
                <w:rFonts w:ascii="Times New Roman" w:eastAsia="Times New Roman" w:hAnsi="Times New Roman"/>
                <w:color w:val="000000"/>
                <w:szCs w:val="28"/>
              </w:rPr>
            </w:pPr>
            <w:r>
              <w:rPr>
                <w:rFonts w:ascii="Times New Roman" w:eastAsia="Times New Roman" w:hAnsi="Times New Roman"/>
                <w:color w:val="000000"/>
                <w:szCs w:val="28"/>
              </w:rPr>
              <w:t>Сокращение от База Данных.</w:t>
            </w:r>
          </w:p>
        </w:tc>
      </w:tr>
      <w:tr w:rsidR="004E6E59" w:rsidRPr="00D60528" w14:paraId="1A5CC5A9" w14:textId="77777777" w:rsidTr="00E93972">
        <w:tc>
          <w:tcPr>
            <w:tcW w:w="3681" w:type="dxa"/>
          </w:tcPr>
          <w:p w14:paraId="0D7BD395" w14:textId="732F56AF" w:rsidR="004E6E59" w:rsidRPr="00015643" w:rsidRDefault="004E6E59" w:rsidP="004E6E59">
            <w:pPr>
              <w:spacing w:before="0"/>
              <w:ind w:firstLine="0"/>
              <w:jc w:val="left"/>
              <w:rPr>
                <w:rFonts w:ascii="Times New Roman" w:eastAsia="Times New Roman" w:hAnsi="Times New Roman"/>
                <w:color w:val="000000"/>
                <w:szCs w:val="28"/>
              </w:rPr>
            </w:pPr>
            <w:r w:rsidRPr="00015643">
              <w:rPr>
                <w:rFonts w:ascii="Times New Roman" w:eastAsia="Times New Roman" w:hAnsi="Times New Roman"/>
                <w:color w:val="000000"/>
                <w:szCs w:val="28"/>
                <w:lang w:val="en-US"/>
              </w:rPr>
              <w:t>Вопросно-</w:t>
            </w:r>
            <w:r>
              <w:rPr>
                <w:rFonts w:ascii="Times New Roman" w:eastAsia="Times New Roman" w:hAnsi="Times New Roman"/>
                <w:color w:val="000000"/>
                <w:szCs w:val="28"/>
              </w:rPr>
              <w:t>ответная</w:t>
            </w:r>
            <w:r w:rsidRPr="00015643">
              <w:rPr>
                <w:rFonts w:ascii="Times New Roman" w:eastAsia="Times New Roman" w:hAnsi="Times New Roman"/>
                <w:color w:val="000000"/>
                <w:szCs w:val="28"/>
                <w:lang w:val="en-US"/>
              </w:rPr>
              <w:t xml:space="preserve"> </w:t>
            </w:r>
            <w:r>
              <w:rPr>
                <w:rFonts w:ascii="Times New Roman" w:eastAsia="Times New Roman" w:hAnsi="Times New Roman"/>
                <w:color w:val="000000"/>
                <w:szCs w:val="28"/>
              </w:rPr>
              <w:t>система</w:t>
            </w:r>
          </w:p>
        </w:tc>
        <w:tc>
          <w:tcPr>
            <w:tcW w:w="5665" w:type="dxa"/>
          </w:tcPr>
          <w:p w14:paraId="6270BF03" w14:textId="221C3D5F" w:rsidR="004E6E59" w:rsidRPr="00411B36" w:rsidRDefault="004E6E59" w:rsidP="004E6E59">
            <w:pPr>
              <w:spacing w:before="0"/>
              <w:ind w:firstLine="0"/>
              <w:rPr>
                <w:rFonts w:ascii="Times New Roman" w:eastAsia="Times New Roman" w:hAnsi="Times New Roman"/>
                <w:color w:val="000000"/>
                <w:szCs w:val="28"/>
              </w:rPr>
            </w:pPr>
            <w:r w:rsidRPr="00411B36">
              <w:rPr>
                <w:rFonts w:ascii="Times New Roman" w:eastAsia="Times New Roman" w:hAnsi="Times New Roman"/>
                <w:color w:val="000000"/>
                <w:szCs w:val="28"/>
              </w:rPr>
              <w:t xml:space="preserve">Информационная система, способная принимать вопросы и отвечать на них на естественном языке, другими словами, это система с естественно-языковым </w:t>
            </w:r>
            <w:r w:rsidRPr="00411B36">
              <w:rPr>
                <w:rFonts w:ascii="Times New Roman" w:eastAsia="Times New Roman" w:hAnsi="Times New Roman"/>
                <w:color w:val="000000"/>
                <w:szCs w:val="28"/>
              </w:rPr>
              <w:lastRenderedPageBreak/>
              <w:t>интерфейсом.</w:t>
            </w:r>
          </w:p>
        </w:tc>
      </w:tr>
      <w:tr w:rsidR="004E6E59" w:rsidRPr="00D60528" w14:paraId="6FEC9B3A" w14:textId="77777777" w:rsidTr="00E93972">
        <w:tc>
          <w:tcPr>
            <w:tcW w:w="3681" w:type="dxa"/>
          </w:tcPr>
          <w:p w14:paraId="6C830A1E" w14:textId="7FFEFEDF" w:rsidR="004E6E59" w:rsidRPr="00015643" w:rsidRDefault="004E6E59" w:rsidP="004E6E59">
            <w:pPr>
              <w:spacing w:before="0"/>
              <w:ind w:firstLine="0"/>
              <w:jc w:val="left"/>
              <w:rPr>
                <w:rFonts w:ascii="Times New Roman" w:eastAsia="Times New Roman" w:hAnsi="Times New Roman"/>
                <w:color w:val="000000"/>
                <w:szCs w:val="28"/>
              </w:rPr>
            </w:pPr>
            <w:r>
              <w:rPr>
                <w:rFonts w:ascii="Times New Roman" w:eastAsia="Times New Roman" w:hAnsi="Times New Roman"/>
                <w:color w:val="000000"/>
                <w:szCs w:val="28"/>
              </w:rPr>
              <w:lastRenderedPageBreak/>
              <w:t>Знания</w:t>
            </w:r>
            <w:r w:rsidRPr="00015643">
              <w:rPr>
                <w:rFonts w:ascii="Times New Roman" w:eastAsia="Times New Roman" w:hAnsi="Times New Roman"/>
                <w:color w:val="000000"/>
                <w:szCs w:val="28"/>
                <w:lang w:val="en-US"/>
              </w:rPr>
              <w:t xml:space="preserve"> </w:t>
            </w:r>
            <w:r>
              <w:rPr>
                <w:rFonts w:ascii="Times New Roman" w:eastAsia="Times New Roman" w:hAnsi="Times New Roman"/>
                <w:color w:val="000000"/>
                <w:szCs w:val="28"/>
              </w:rPr>
              <w:t>эвристические</w:t>
            </w:r>
          </w:p>
        </w:tc>
        <w:tc>
          <w:tcPr>
            <w:tcW w:w="5665" w:type="dxa"/>
          </w:tcPr>
          <w:p w14:paraId="7A281CFA" w14:textId="42C06C40" w:rsidR="004E6E59" w:rsidRPr="00411B36" w:rsidRDefault="004E6E59" w:rsidP="004E6E59">
            <w:pPr>
              <w:spacing w:before="0"/>
              <w:ind w:firstLine="0"/>
              <w:rPr>
                <w:rFonts w:ascii="Times New Roman" w:eastAsia="Times New Roman" w:hAnsi="Times New Roman"/>
                <w:color w:val="000000"/>
                <w:szCs w:val="28"/>
              </w:rPr>
            </w:pPr>
            <w:r w:rsidRPr="00411B36">
              <w:rPr>
                <w:rFonts w:ascii="Times New Roman" w:eastAsia="Times New Roman" w:hAnsi="Times New Roman"/>
                <w:color w:val="000000"/>
                <w:szCs w:val="28"/>
              </w:rPr>
              <w:t>Знания, накапливаемые интеллектуальной системой в процессе ее функционирования, а также знания, заложенные в ней априорно, но не имеющие статуса абсолютной истинности в данной проблемной области.</w:t>
            </w:r>
          </w:p>
        </w:tc>
      </w:tr>
      <w:tr w:rsidR="004E6E59" w:rsidRPr="00D60528" w14:paraId="79A521D0" w14:textId="77777777" w:rsidTr="00E93972">
        <w:tc>
          <w:tcPr>
            <w:tcW w:w="3681" w:type="dxa"/>
          </w:tcPr>
          <w:p w14:paraId="469784AC" w14:textId="50D48296" w:rsidR="004E6E59" w:rsidRPr="00015643" w:rsidRDefault="004E6E59" w:rsidP="004E6E59">
            <w:pPr>
              <w:spacing w:before="0"/>
              <w:ind w:firstLine="0"/>
              <w:jc w:val="left"/>
              <w:rPr>
                <w:rFonts w:ascii="Times New Roman" w:eastAsia="Times New Roman" w:hAnsi="Times New Roman"/>
                <w:color w:val="000000"/>
                <w:szCs w:val="28"/>
              </w:rPr>
            </w:pPr>
            <w:r>
              <w:rPr>
                <w:rFonts w:ascii="Times New Roman" w:eastAsia="Times New Roman" w:hAnsi="Times New Roman"/>
                <w:color w:val="000000"/>
                <w:szCs w:val="28"/>
              </w:rPr>
              <w:t>Интеллектуальная</w:t>
            </w:r>
            <w:r w:rsidRPr="00015643">
              <w:rPr>
                <w:rFonts w:ascii="Times New Roman" w:eastAsia="Times New Roman" w:hAnsi="Times New Roman"/>
                <w:color w:val="000000"/>
                <w:szCs w:val="28"/>
                <w:lang w:val="en-US"/>
              </w:rPr>
              <w:t xml:space="preserve"> </w:t>
            </w:r>
            <w:r>
              <w:rPr>
                <w:rFonts w:ascii="Times New Roman" w:eastAsia="Times New Roman" w:hAnsi="Times New Roman"/>
                <w:color w:val="000000"/>
                <w:szCs w:val="28"/>
              </w:rPr>
              <w:t>система</w:t>
            </w:r>
          </w:p>
        </w:tc>
        <w:tc>
          <w:tcPr>
            <w:tcW w:w="5665" w:type="dxa"/>
          </w:tcPr>
          <w:p w14:paraId="3DC996A6" w14:textId="0E359851" w:rsidR="004E6E59" w:rsidRPr="00411B36" w:rsidRDefault="004E6E59" w:rsidP="004E6E59">
            <w:pPr>
              <w:spacing w:before="0"/>
              <w:ind w:firstLine="0"/>
              <w:rPr>
                <w:rFonts w:ascii="Times New Roman" w:eastAsia="Times New Roman" w:hAnsi="Times New Roman"/>
                <w:color w:val="000000"/>
                <w:szCs w:val="28"/>
              </w:rPr>
            </w:pPr>
            <w:r w:rsidRPr="00411B36">
              <w:rPr>
                <w:rFonts w:ascii="Times New Roman" w:eastAsia="Times New Roman" w:hAnsi="Times New Roman"/>
                <w:color w:val="000000"/>
                <w:szCs w:val="28"/>
              </w:rPr>
              <w:t>Система или устройство с программным обеспечением, имеющие возможность с помощью встроенного процессора настраивать свои параметры в зависимости от состояния внешней среды.</w:t>
            </w:r>
          </w:p>
        </w:tc>
      </w:tr>
      <w:tr w:rsidR="004E6E59" w:rsidRPr="00D60528" w14:paraId="45D63D9B" w14:textId="77777777" w:rsidTr="00E93972">
        <w:tc>
          <w:tcPr>
            <w:tcW w:w="3681" w:type="dxa"/>
          </w:tcPr>
          <w:p w14:paraId="3852FF1F" w14:textId="43F65422" w:rsidR="004E6E59" w:rsidRPr="00015643" w:rsidRDefault="004E6E59" w:rsidP="004E6E59">
            <w:pPr>
              <w:spacing w:before="0"/>
              <w:ind w:firstLine="0"/>
              <w:jc w:val="left"/>
              <w:rPr>
                <w:rFonts w:ascii="Times New Roman" w:eastAsia="Times New Roman" w:hAnsi="Times New Roman"/>
                <w:color w:val="000000"/>
                <w:szCs w:val="28"/>
              </w:rPr>
            </w:pPr>
            <w:r>
              <w:rPr>
                <w:rFonts w:ascii="Times New Roman" w:eastAsia="Times New Roman" w:hAnsi="Times New Roman"/>
                <w:color w:val="000000"/>
                <w:szCs w:val="28"/>
              </w:rPr>
              <w:t>Искусственная</w:t>
            </w:r>
            <w:r w:rsidRPr="00015643">
              <w:rPr>
                <w:rFonts w:ascii="Times New Roman" w:eastAsia="Times New Roman" w:hAnsi="Times New Roman"/>
                <w:color w:val="000000"/>
                <w:szCs w:val="28"/>
                <w:lang w:val="en-US"/>
              </w:rPr>
              <w:t xml:space="preserve"> </w:t>
            </w:r>
            <w:r>
              <w:rPr>
                <w:rFonts w:ascii="Times New Roman" w:eastAsia="Times New Roman" w:hAnsi="Times New Roman"/>
                <w:color w:val="000000"/>
                <w:szCs w:val="28"/>
              </w:rPr>
              <w:t>нейронная</w:t>
            </w:r>
            <w:r w:rsidRPr="00015643">
              <w:rPr>
                <w:rFonts w:ascii="Times New Roman" w:eastAsia="Times New Roman" w:hAnsi="Times New Roman"/>
                <w:color w:val="000000"/>
                <w:szCs w:val="28"/>
                <w:lang w:val="en-US"/>
              </w:rPr>
              <w:t xml:space="preserve"> </w:t>
            </w:r>
            <w:r>
              <w:rPr>
                <w:rFonts w:ascii="Times New Roman" w:eastAsia="Times New Roman" w:hAnsi="Times New Roman"/>
                <w:color w:val="000000"/>
                <w:szCs w:val="28"/>
              </w:rPr>
              <w:t>сеть</w:t>
            </w:r>
          </w:p>
        </w:tc>
        <w:tc>
          <w:tcPr>
            <w:tcW w:w="5665" w:type="dxa"/>
          </w:tcPr>
          <w:p w14:paraId="63120853" w14:textId="0C2C936B" w:rsidR="004E6E59" w:rsidRPr="00411B36" w:rsidRDefault="004E6E59" w:rsidP="004E6E59">
            <w:pPr>
              <w:spacing w:before="0"/>
              <w:ind w:firstLine="0"/>
              <w:rPr>
                <w:rFonts w:ascii="Times New Roman" w:eastAsia="Times New Roman" w:hAnsi="Times New Roman"/>
                <w:color w:val="000000"/>
                <w:szCs w:val="28"/>
              </w:rPr>
            </w:pPr>
            <w:r w:rsidRPr="00411B36">
              <w:rPr>
                <w:rFonts w:ascii="Times New Roman" w:eastAsia="Times New Roman" w:hAnsi="Times New Roman"/>
                <w:color w:val="000000"/>
                <w:szCs w:val="28"/>
              </w:rPr>
              <w:t>Математическая модель, а также её программное или аппаратное воплощение, построенная по принципу организации и функционирования биологических нейронных сетей - сетей нервных клеток живого организма.</w:t>
            </w:r>
          </w:p>
        </w:tc>
      </w:tr>
      <w:tr w:rsidR="004E6E59" w:rsidRPr="00D60528" w14:paraId="37D9BDC2" w14:textId="77777777" w:rsidTr="00E93972">
        <w:tc>
          <w:tcPr>
            <w:tcW w:w="3681" w:type="dxa"/>
          </w:tcPr>
          <w:p w14:paraId="073EE982" w14:textId="3E3C986B" w:rsidR="004E6E59" w:rsidRPr="00015643" w:rsidRDefault="004E6E59" w:rsidP="004E6E59">
            <w:pPr>
              <w:spacing w:before="0"/>
              <w:ind w:firstLine="0"/>
              <w:jc w:val="left"/>
              <w:rPr>
                <w:rFonts w:ascii="Times New Roman" w:eastAsia="Times New Roman" w:hAnsi="Times New Roman"/>
                <w:color w:val="000000"/>
                <w:szCs w:val="28"/>
              </w:rPr>
            </w:pPr>
            <w:r>
              <w:rPr>
                <w:rFonts w:ascii="Times New Roman" w:eastAsia="Times New Roman" w:hAnsi="Times New Roman"/>
                <w:color w:val="000000"/>
                <w:szCs w:val="28"/>
              </w:rPr>
              <w:t>Искусственный интеллект</w:t>
            </w:r>
          </w:p>
        </w:tc>
        <w:tc>
          <w:tcPr>
            <w:tcW w:w="5665" w:type="dxa"/>
          </w:tcPr>
          <w:p w14:paraId="1390DF78" w14:textId="5EA4EB3E" w:rsidR="004E6E59" w:rsidRPr="00411B36" w:rsidRDefault="004E6E59" w:rsidP="004E6E59">
            <w:pPr>
              <w:spacing w:before="0"/>
              <w:ind w:firstLine="0"/>
              <w:rPr>
                <w:rFonts w:ascii="Times New Roman" w:eastAsia="Times New Roman" w:hAnsi="Times New Roman"/>
                <w:color w:val="000000"/>
                <w:szCs w:val="28"/>
              </w:rPr>
            </w:pPr>
            <w:r w:rsidRPr="00411B36">
              <w:rPr>
                <w:rFonts w:ascii="Times New Roman" w:eastAsia="Times New Roman" w:hAnsi="Times New Roman"/>
                <w:color w:val="000000"/>
                <w:szCs w:val="28"/>
              </w:rPr>
              <w:t>Раздел информатики, занимающийся вопросами имитации мышления человека с помощью компьютера.</w:t>
            </w:r>
          </w:p>
        </w:tc>
      </w:tr>
      <w:tr w:rsidR="004E6E59" w:rsidRPr="00D60528" w14:paraId="709109D0" w14:textId="77777777" w:rsidTr="00E93972">
        <w:tc>
          <w:tcPr>
            <w:tcW w:w="3681" w:type="dxa"/>
          </w:tcPr>
          <w:p w14:paraId="3DA289C8" w14:textId="32FD4172" w:rsidR="004E6E59" w:rsidRDefault="004E6E59" w:rsidP="004E6E59">
            <w:pPr>
              <w:spacing w:before="0"/>
              <w:ind w:firstLine="0"/>
              <w:jc w:val="left"/>
              <w:rPr>
                <w:rFonts w:ascii="Times New Roman" w:eastAsia="Times New Roman" w:hAnsi="Times New Roman"/>
                <w:color w:val="000000"/>
                <w:szCs w:val="28"/>
              </w:rPr>
            </w:pPr>
            <w:r>
              <w:rPr>
                <w:rFonts w:ascii="Times New Roman" w:eastAsia="Times New Roman" w:hAnsi="Times New Roman"/>
                <w:color w:val="000000"/>
                <w:szCs w:val="28"/>
              </w:rPr>
              <w:t>Искусственный разум</w:t>
            </w:r>
          </w:p>
        </w:tc>
        <w:tc>
          <w:tcPr>
            <w:tcW w:w="5665" w:type="dxa"/>
          </w:tcPr>
          <w:p w14:paraId="1F8C9DDE" w14:textId="0D7A3F67" w:rsidR="004E6E59" w:rsidRPr="00411B36" w:rsidRDefault="004E6E59" w:rsidP="004E6E59">
            <w:pPr>
              <w:spacing w:before="0"/>
              <w:ind w:firstLine="0"/>
              <w:rPr>
                <w:rFonts w:ascii="Times New Roman" w:eastAsia="Times New Roman" w:hAnsi="Times New Roman"/>
                <w:color w:val="000000"/>
                <w:szCs w:val="28"/>
              </w:rPr>
            </w:pPr>
            <w:r w:rsidRPr="00411B36">
              <w:rPr>
                <w:rFonts w:ascii="Times New Roman" w:hAnsi="Times New Roman"/>
                <w:szCs w:val="28"/>
              </w:rPr>
              <w:t>Гипотетическая техническая система, способная обнаруживать свойства, идентичные разумному мышлению и поведению человека.</w:t>
            </w:r>
          </w:p>
        </w:tc>
      </w:tr>
      <w:tr w:rsidR="004E6E59" w:rsidRPr="00D60528" w14:paraId="0F0907C3" w14:textId="77777777" w:rsidTr="00E93972">
        <w:tc>
          <w:tcPr>
            <w:tcW w:w="3681" w:type="dxa"/>
          </w:tcPr>
          <w:p w14:paraId="646D8CCA" w14:textId="4FD0CDB4" w:rsidR="004E6E59" w:rsidRDefault="004E6E59" w:rsidP="004E6E59">
            <w:pPr>
              <w:spacing w:before="0"/>
              <w:ind w:firstLine="0"/>
              <w:jc w:val="left"/>
              <w:rPr>
                <w:rFonts w:ascii="Times New Roman" w:eastAsia="Times New Roman" w:hAnsi="Times New Roman"/>
                <w:color w:val="000000"/>
                <w:szCs w:val="28"/>
              </w:rPr>
            </w:pPr>
            <w:r>
              <w:rPr>
                <w:rFonts w:ascii="Times New Roman" w:eastAsia="Times New Roman" w:hAnsi="Times New Roman"/>
                <w:color w:val="000000"/>
                <w:szCs w:val="28"/>
              </w:rPr>
              <w:t>Критик</w:t>
            </w:r>
          </w:p>
        </w:tc>
        <w:tc>
          <w:tcPr>
            <w:tcW w:w="5665" w:type="dxa"/>
          </w:tcPr>
          <w:p w14:paraId="59BEFD52" w14:textId="5030F786" w:rsidR="004E6E59" w:rsidRPr="00411B36" w:rsidRDefault="004E6E59" w:rsidP="004E6E59">
            <w:pPr>
              <w:spacing w:before="0"/>
              <w:ind w:firstLine="0"/>
              <w:rPr>
                <w:rFonts w:ascii="Times New Roman" w:eastAsia="Times New Roman" w:hAnsi="Times New Roman"/>
                <w:color w:val="000000"/>
                <w:szCs w:val="28"/>
              </w:rPr>
            </w:pPr>
            <w:r w:rsidRPr="00411B36">
              <w:rPr>
                <w:rFonts w:ascii="Times New Roman" w:eastAsia="Times New Roman" w:hAnsi="Times New Roman"/>
                <w:color w:val="000000"/>
                <w:szCs w:val="28"/>
              </w:rPr>
              <w:t xml:space="preserve">Вероятностный предикат. Датчик, который срабатывает при определенных условиях. После активации определенным событием критик с помощью своего предиката проверяет, реагирует ли система на это </w:t>
            </w:r>
            <w:r w:rsidRPr="00411B36">
              <w:rPr>
                <w:rFonts w:ascii="Times New Roman" w:eastAsia="Times New Roman" w:hAnsi="Times New Roman"/>
                <w:color w:val="000000"/>
                <w:szCs w:val="28"/>
              </w:rPr>
              <w:lastRenderedPageBreak/>
              <w:t>событие или нет.</w:t>
            </w:r>
          </w:p>
        </w:tc>
      </w:tr>
      <w:tr w:rsidR="004E6E59" w:rsidRPr="00D60528" w14:paraId="7729FE2F" w14:textId="77777777" w:rsidTr="00E93972">
        <w:tc>
          <w:tcPr>
            <w:tcW w:w="3681" w:type="dxa"/>
          </w:tcPr>
          <w:p w14:paraId="195BE9F6" w14:textId="2658C6C1" w:rsidR="004E6E59" w:rsidRDefault="004E6E59" w:rsidP="004E6E59">
            <w:pPr>
              <w:spacing w:before="0"/>
              <w:ind w:firstLine="0"/>
              <w:jc w:val="left"/>
              <w:rPr>
                <w:rFonts w:ascii="Times New Roman" w:eastAsia="Times New Roman" w:hAnsi="Times New Roman"/>
                <w:color w:val="000000"/>
                <w:szCs w:val="28"/>
              </w:rPr>
            </w:pPr>
            <w:r>
              <w:rPr>
                <w:rFonts w:ascii="Times New Roman" w:eastAsia="Times New Roman" w:hAnsi="Times New Roman"/>
                <w:color w:val="000000"/>
                <w:szCs w:val="28"/>
              </w:rPr>
              <w:lastRenderedPageBreak/>
              <w:t>Модель мышления</w:t>
            </w:r>
          </w:p>
        </w:tc>
        <w:tc>
          <w:tcPr>
            <w:tcW w:w="5665" w:type="dxa"/>
          </w:tcPr>
          <w:p w14:paraId="762B535D" w14:textId="5B2F57C2" w:rsidR="004E6E59" w:rsidRPr="00411B36" w:rsidRDefault="004E6E59" w:rsidP="004E6E59">
            <w:pPr>
              <w:spacing w:before="0"/>
              <w:ind w:firstLine="0"/>
              <w:rPr>
                <w:rFonts w:ascii="Times New Roman" w:eastAsia="Times New Roman" w:hAnsi="Times New Roman"/>
                <w:color w:val="000000"/>
                <w:szCs w:val="28"/>
              </w:rPr>
            </w:pPr>
            <w:r w:rsidRPr="00411B36">
              <w:rPr>
                <w:rFonts w:ascii="Times New Roman" w:eastAsia="Times New Roman" w:hAnsi="Times New Roman"/>
                <w:color w:val="000000"/>
                <w:szCs w:val="28"/>
              </w:rPr>
              <w:t>Модель, описывающая алгоритм обработки входных данных для принятия решения.</w:t>
            </w:r>
          </w:p>
        </w:tc>
      </w:tr>
      <w:tr w:rsidR="004E6E59" w:rsidRPr="00D60528" w14:paraId="7F7CE158" w14:textId="77777777" w:rsidTr="00E93972">
        <w:tc>
          <w:tcPr>
            <w:tcW w:w="3681" w:type="dxa"/>
          </w:tcPr>
          <w:p w14:paraId="637249BC" w14:textId="2638060E" w:rsidR="004E6E59" w:rsidRDefault="004E6E59" w:rsidP="004E6E59">
            <w:pPr>
              <w:spacing w:before="0"/>
              <w:ind w:firstLine="0"/>
              <w:jc w:val="left"/>
              <w:rPr>
                <w:rFonts w:ascii="Times New Roman" w:eastAsia="Times New Roman" w:hAnsi="Times New Roman"/>
                <w:color w:val="000000"/>
                <w:szCs w:val="28"/>
              </w:rPr>
            </w:pPr>
            <w:r>
              <w:rPr>
                <w:rFonts w:ascii="Times New Roman" w:eastAsia="Times New Roman" w:hAnsi="Times New Roman"/>
                <w:color w:val="000000"/>
                <w:szCs w:val="28"/>
              </w:rPr>
              <w:t>Модель мышления Марвина Мински</w:t>
            </w:r>
          </w:p>
        </w:tc>
        <w:tc>
          <w:tcPr>
            <w:tcW w:w="5665" w:type="dxa"/>
          </w:tcPr>
          <w:p w14:paraId="3283A5D0" w14:textId="6A81176F" w:rsidR="004E6E59" w:rsidRPr="00411B36" w:rsidRDefault="004E6E59" w:rsidP="004E6E59">
            <w:pPr>
              <w:spacing w:before="0"/>
              <w:ind w:firstLine="0"/>
              <w:rPr>
                <w:rFonts w:ascii="Times New Roman" w:eastAsia="Times New Roman" w:hAnsi="Times New Roman"/>
                <w:color w:val="000000"/>
                <w:szCs w:val="28"/>
              </w:rPr>
            </w:pPr>
            <w:r w:rsidRPr="00411B36">
              <w:rPr>
                <w:rFonts w:ascii="Times New Roman" w:eastAsia="Times New Roman" w:hAnsi="Times New Roman"/>
                <w:color w:val="000000"/>
                <w:szCs w:val="28"/>
              </w:rPr>
              <w:t>Модель принятия решений в основе которой лежит модель общения нейронов в головном мозге.</w:t>
            </w:r>
          </w:p>
        </w:tc>
      </w:tr>
      <w:tr w:rsidR="004E6E59" w:rsidRPr="00D60528" w14:paraId="06B5F5E0" w14:textId="77777777" w:rsidTr="00E93972">
        <w:tc>
          <w:tcPr>
            <w:tcW w:w="3681" w:type="dxa"/>
          </w:tcPr>
          <w:p w14:paraId="71BBDC44" w14:textId="70BA6048" w:rsidR="004E6E59" w:rsidRDefault="004E6E59" w:rsidP="004E6E59">
            <w:pPr>
              <w:spacing w:before="0"/>
              <w:ind w:firstLine="0"/>
              <w:jc w:val="left"/>
              <w:rPr>
                <w:rFonts w:ascii="Times New Roman" w:eastAsia="Times New Roman" w:hAnsi="Times New Roman"/>
                <w:color w:val="000000"/>
                <w:szCs w:val="28"/>
              </w:rPr>
            </w:pPr>
            <w:r>
              <w:rPr>
                <w:rFonts w:ascii="Times New Roman" w:eastAsia="Times New Roman" w:hAnsi="Times New Roman"/>
                <w:color w:val="000000"/>
                <w:szCs w:val="28"/>
              </w:rPr>
              <w:t>ОС</w:t>
            </w:r>
          </w:p>
        </w:tc>
        <w:tc>
          <w:tcPr>
            <w:tcW w:w="5665" w:type="dxa"/>
          </w:tcPr>
          <w:p w14:paraId="4EFE23F3" w14:textId="0F846D34" w:rsidR="004E6E59" w:rsidRPr="00411B36" w:rsidRDefault="004E6E59" w:rsidP="004E6E59">
            <w:pPr>
              <w:spacing w:before="0"/>
              <w:ind w:firstLine="0"/>
              <w:rPr>
                <w:rFonts w:ascii="Times New Roman" w:eastAsia="Times New Roman" w:hAnsi="Times New Roman"/>
                <w:color w:val="000000"/>
                <w:szCs w:val="28"/>
              </w:rPr>
            </w:pPr>
            <w:r>
              <w:rPr>
                <w:rFonts w:ascii="Times New Roman" w:eastAsia="Times New Roman" w:hAnsi="Times New Roman"/>
                <w:color w:val="000000"/>
                <w:szCs w:val="28"/>
              </w:rPr>
              <w:t>Сокращение от операционная система обеспечение. К</w:t>
            </w:r>
            <w:r w:rsidRPr="009272E2">
              <w:rPr>
                <w:rFonts w:ascii="Times New Roman" w:eastAsia="Times New Roman" w:hAnsi="Times New Roman"/>
                <w:color w:val="000000"/>
                <w:szCs w:val="28"/>
              </w:rPr>
              <w:t>омплекс взаимосвязанных программ, предназначенных для управления ресурсами компьютера и организации взаимодействия с пользователем.</w:t>
            </w:r>
          </w:p>
        </w:tc>
      </w:tr>
      <w:tr w:rsidR="004E6E59" w:rsidRPr="00D60528" w14:paraId="24952383" w14:textId="77777777" w:rsidTr="00E93972">
        <w:tc>
          <w:tcPr>
            <w:tcW w:w="3681" w:type="dxa"/>
          </w:tcPr>
          <w:p w14:paraId="6AF45E65" w14:textId="05CAD1EA" w:rsidR="004E6E59" w:rsidRDefault="004E6E59" w:rsidP="004E6E59">
            <w:pPr>
              <w:spacing w:before="0"/>
              <w:ind w:firstLine="0"/>
              <w:jc w:val="left"/>
              <w:rPr>
                <w:rFonts w:ascii="Times New Roman" w:eastAsia="Times New Roman" w:hAnsi="Times New Roman"/>
                <w:color w:val="000000"/>
                <w:szCs w:val="28"/>
              </w:rPr>
            </w:pPr>
            <w:r>
              <w:rPr>
                <w:rFonts w:ascii="Times New Roman" w:eastAsia="Times New Roman" w:hAnsi="Times New Roman"/>
                <w:color w:val="000000"/>
                <w:szCs w:val="28"/>
              </w:rPr>
              <w:t>ПО</w:t>
            </w:r>
          </w:p>
        </w:tc>
        <w:tc>
          <w:tcPr>
            <w:tcW w:w="5665" w:type="dxa"/>
          </w:tcPr>
          <w:p w14:paraId="3BD63AA8" w14:textId="02B68325" w:rsidR="004E6E59" w:rsidRPr="00411B36" w:rsidRDefault="004E6E59" w:rsidP="004E6E59">
            <w:pPr>
              <w:spacing w:before="0"/>
              <w:ind w:firstLine="0"/>
              <w:rPr>
                <w:rFonts w:ascii="Times New Roman" w:eastAsia="Times New Roman" w:hAnsi="Times New Roman"/>
                <w:color w:val="000000"/>
                <w:szCs w:val="28"/>
              </w:rPr>
            </w:pPr>
            <w:r>
              <w:rPr>
                <w:rFonts w:ascii="Times New Roman" w:eastAsia="Times New Roman" w:hAnsi="Times New Roman"/>
                <w:color w:val="000000"/>
                <w:szCs w:val="28"/>
              </w:rPr>
              <w:t>Сокращение от программное обеспечение. М</w:t>
            </w:r>
            <w:r w:rsidRPr="009272E2">
              <w:rPr>
                <w:rFonts w:ascii="Times New Roman" w:eastAsia="Times New Roman" w:hAnsi="Times New Roman"/>
                <w:color w:val="000000"/>
                <w:szCs w:val="28"/>
              </w:rPr>
              <w:t>ножество программ, используемых для управления компьютером</w:t>
            </w:r>
            <w:r w:rsidR="00C129B7">
              <w:rPr>
                <w:rFonts w:ascii="Times New Roman" w:eastAsia="Times New Roman" w:hAnsi="Times New Roman"/>
                <w:color w:val="000000"/>
                <w:szCs w:val="28"/>
              </w:rPr>
              <w:t>.</w:t>
            </w:r>
          </w:p>
        </w:tc>
      </w:tr>
      <w:tr w:rsidR="004E6E59" w:rsidRPr="00D60528" w14:paraId="0CD6B37F" w14:textId="77777777" w:rsidTr="00E93972">
        <w:tc>
          <w:tcPr>
            <w:tcW w:w="3681" w:type="dxa"/>
          </w:tcPr>
          <w:p w14:paraId="4ED37F55" w14:textId="47D0D193" w:rsidR="004E6E59" w:rsidRDefault="004E6E59" w:rsidP="004E6E59">
            <w:pPr>
              <w:spacing w:before="0"/>
              <w:ind w:firstLine="0"/>
              <w:jc w:val="left"/>
              <w:rPr>
                <w:rFonts w:ascii="Times New Roman" w:eastAsia="Times New Roman" w:hAnsi="Times New Roman"/>
                <w:color w:val="000000"/>
                <w:szCs w:val="28"/>
              </w:rPr>
            </w:pPr>
            <w:r>
              <w:rPr>
                <w:rFonts w:ascii="Times New Roman" w:eastAsia="Times New Roman" w:hAnsi="Times New Roman"/>
                <w:color w:val="000000"/>
                <w:szCs w:val="28"/>
              </w:rPr>
              <w:t>Подсистема объяснений</w:t>
            </w:r>
          </w:p>
        </w:tc>
        <w:tc>
          <w:tcPr>
            <w:tcW w:w="5665" w:type="dxa"/>
          </w:tcPr>
          <w:p w14:paraId="22C8CFC0" w14:textId="6EB4E196" w:rsidR="004E6E59" w:rsidRPr="00411B36" w:rsidRDefault="004E6E59" w:rsidP="00C129B7">
            <w:pPr>
              <w:spacing w:after="0"/>
              <w:ind w:firstLine="0"/>
              <w:rPr>
                <w:rFonts w:ascii="Times New Roman" w:eastAsia="Times New Roman" w:hAnsi="Times New Roman"/>
                <w:color w:val="000000"/>
                <w:szCs w:val="28"/>
              </w:rPr>
            </w:pPr>
            <w:r w:rsidRPr="00411B36">
              <w:rPr>
                <w:rFonts w:ascii="Times New Roman" w:eastAsia="Times New Roman" w:hAnsi="Times New Roman"/>
                <w:color w:val="000000"/>
                <w:szCs w:val="28"/>
              </w:rPr>
              <w:t>Программа, позволяющая пользователю получить ответы на вопросы: - "Как было получено то или иное решение?"; обычно ответ на этот вопрос представляет собой трассировку всего процесса вывода решения с указанием использованных фрагментов базы знаний; и -"Почему было принято такое решение?"; обычно ответ на этот вопрос есть ссылка на умозаключение, непосредственно предше</w:t>
            </w:r>
            <w:r w:rsidR="00C129B7">
              <w:rPr>
                <w:rFonts w:ascii="Times New Roman" w:eastAsia="Times New Roman" w:hAnsi="Times New Roman"/>
                <w:color w:val="000000"/>
                <w:szCs w:val="28"/>
              </w:rPr>
              <w:t>ствовавшее полученному решению.</w:t>
            </w:r>
          </w:p>
        </w:tc>
      </w:tr>
      <w:tr w:rsidR="004E6E59" w:rsidRPr="00D60528" w14:paraId="53E41B56" w14:textId="77777777" w:rsidTr="00E93972">
        <w:tc>
          <w:tcPr>
            <w:tcW w:w="3681" w:type="dxa"/>
          </w:tcPr>
          <w:p w14:paraId="0DD53D4C" w14:textId="2FE35745" w:rsidR="004E6E59" w:rsidRDefault="004E6E59" w:rsidP="004E6E59">
            <w:pPr>
              <w:spacing w:before="0"/>
              <w:ind w:firstLine="0"/>
              <w:jc w:val="left"/>
              <w:rPr>
                <w:rFonts w:ascii="Times New Roman" w:eastAsia="Times New Roman" w:hAnsi="Times New Roman"/>
                <w:color w:val="000000"/>
                <w:szCs w:val="28"/>
              </w:rPr>
            </w:pPr>
            <w:r>
              <w:rPr>
                <w:rFonts w:ascii="Times New Roman" w:eastAsia="Times New Roman" w:hAnsi="Times New Roman"/>
                <w:color w:val="000000"/>
                <w:szCs w:val="28"/>
              </w:rPr>
              <w:t>Подсистема приобретения знаний</w:t>
            </w:r>
          </w:p>
        </w:tc>
        <w:tc>
          <w:tcPr>
            <w:tcW w:w="5665" w:type="dxa"/>
          </w:tcPr>
          <w:p w14:paraId="489D416F" w14:textId="0A198925" w:rsidR="004E6E59" w:rsidRPr="00411B36" w:rsidRDefault="004E6E59" w:rsidP="004E6E59">
            <w:pPr>
              <w:spacing w:before="0"/>
              <w:ind w:firstLine="0"/>
              <w:rPr>
                <w:rFonts w:ascii="Times New Roman" w:eastAsia="Times New Roman" w:hAnsi="Times New Roman"/>
                <w:color w:val="000000"/>
                <w:szCs w:val="28"/>
              </w:rPr>
            </w:pPr>
            <w:r w:rsidRPr="00411B36">
              <w:rPr>
                <w:rFonts w:ascii="Times New Roman" w:eastAsia="Times New Roman" w:hAnsi="Times New Roman"/>
                <w:color w:val="000000"/>
                <w:szCs w:val="28"/>
              </w:rPr>
              <w:t xml:space="preserve">Программа, предназначенная для корректировки и пополнения базы знаний. Подсистема приобретения знаний - в простейшем случае - интеллектуальный </w:t>
            </w:r>
            <w:r w:rsidRPr="00411B36">
              <w:rPr>
                <w:rFonts w:ascii="Times New Roman" w:eastAsia="Times New Roman" w:hAnsi="Times New Roman"/>
                <w:color w:val="000000"/>
                <w:szCs w:val="28"/>
              </w:rPr>
              <w:lastRenderedPageBreak/>
              <w:t>редактор базы знаний. Подсистема приобретения знаний - в более сложных случаях - средства для извлечения знаний: - из баз данных; - из неструктурированного текста; - из графической информации и т.д.</w:t>
            </w:r>
          </w:p>
        </w:tc>
      </w:tr>
      <w:tr w:rsidR="004E6E59" w:rsidRPr="00D60528" w14:paraId="4979F017" w14:textId="77777777" w:rsidTr="00E93972">
        <w:tc>
          <w:tcPr>
            <w:tcW w:w="3681" w:type="dxa"/>
          </w:tcPr>
          <w:p w14:paraId="002AD77D" w14:textId="26A5FC86" w:rsidR="004E6E59" w:rsidRDefault="004E6E59" w:rsidP="004E6E59">
            <w:pPr>
              <w:spacing w:before="0"/>
              <w:ind w:firstLine="0"/>
              <w:jc w:val="left"/>
              <w:rPr>
                <w:rFonts w:ascii="Times New Roman" w:eastAsia="Times New Roman" w:hAnsi="Times New Roman"/>
                <w:color w:val="000000"/>
                <w:szCs w:val="28"/>
              </w:rPr>
            </w:pPr>
            <w:r>
              <w:rPr>
                <w:rFonts w:ascii="Times New Roman" w:eastAsia="Times New Roman" w:hAnsi="Times New Roman"/>
                <w:color w:val="000000"/>
                <w:szCs w:val="28"/>
              </w:rPr>
              <w:lastRenderedPageBreak/>
              <w:t>Селектор</w:t>
            </w:r>
          </w:p>
        </w:tc>
        <w:tc>
          <w:tcPr>
            <w:tcW w:w="5665" w:type="dxa"/>
          </w:tcPr>
          <w:p w14:paraId="06997DC0" w14:textId="6557AA4D" w:rsidR="004E6E59" w:rsidRPr="00411B36" w:rsidRDefault="004E6E59" w:rsidP="004E6E59">
            <w:pPr>
              <w:spacing w:before="0"/>
              <w:ind w:firstLine="0"/>
              <w:rPr>
                <w:rFonts w:ascii="Times New Roman" w:eastAsia="Times New Roman" w:hAnsi="Times New Roman"/>
                <w:color w:val="000000"/>
                <w:szCs w:val="28"/>
              </w:rPr>
            </w:pPr>
            <w:r w:rsidRPr="00411B36">
              <w:rPr>
                <w:rFonts w:ascii="Times New Roman" w:eastAsia="Times New Roman" w:hAnsi="Times New Roman"/>
                <w:color w:val="000000"/>
                <w:szCs w:val="28"/>
              </w:rPr>
              <w:t>Компонент работы с данными, производит подготовку запроса для выборки информации.</w:t>
            </w:r>
          </w:p>
        </w:tc>
      </w:tr>
      <w:tr w:rsidR="004E6E59" w:rsidRPr="00D60528" w14:paraId="3A550623" w14:textId="77777777" w:rsidTr="00E93972">
        <w:tc>
          <w:tcPr>
            <w:tcW w:w="3681" w:type="dxa"/>
          </w:tcPr>
          <w:p w14:paraId="5042D7FA" w14:textId="6492D803" w:rsidR="004E6E59" w:rsidRDefault="004E6E59" w:rsidP="004E6E59">
            <w:pPr>
              <w:spacing w:before="0"/>
              <w:ind w:firstLine="0"/>
              <w:jc w:val="left"/>
              <w:rPr>
                <w:rFonts w:ascii="Times New Roman" w:eastAsia="Times New Roman" w:hAnsi="Times New Roman"/>
                <w:color w:val="000000"/>
                <w:szCs w:val="28"/>
              </w:rPr>
            </w:pPr>
            <w:r>
              <w:rPr>
                <w:rFonts w:ascii="Times New Roman" w:eastAsia="Times New Roman" w:hAnsi="Times New Roman"/>
                <w:color w:val="000000"/>
                <w:szCs w:val="28"/>
              </w:rPr>
              <w:t>Система основанная на знаниях</w:t>
            </w:r>
          </w:p>
        </w:tc>
        <w:tc>
          <w:tcPr>
            <w:tcW w:w="5665" w:type="dxa"/>
          </w:tcPr>
          <w:p w14:paraId="2F646A76" w14:textId="2BFEDE25" w:rsidR="004E6E59" w:rsidRPr="00411B36" w:rsidRDefault="004E6E59" w:rsidP="004E6E59">
            <w:pPr>
              <w:spacing w:before="0"/>
              <w:ind w:firstLine="0"/>
              <w:rPr>
                <w:rFonts w:ascii="Times New Roman" w:eastAsia="Times New Roman" w:hAnsi="Times New Roman"/>
                <w:color w:val="000000"/>
                <w:szCs w:val="28"/>
              </w:rPr>
            </w:pPr>
            <w:r w:rsidRPr="00411B36">
              <w:rPr>
                <w:rFonts w:ascii="Times New Roman" w:eastAsia="Times New Roman" w:hAnsi="Times New Roman"/>
                <w:color w:val="000000"/>
                <w:szCs w:val="28"/>
              </w:rPr>
              <w:t>Система искусственного интеллекта, в которой предметные знания представлены в явном виде и отделены от прочих знаний системы.</w:t>
            </w:r>
          </w:p>
        </w:tc>
      </w:tr>
      <w:tr w:rsidR="004E6E59" w:rsidRPr="00D60528" w14:paraId="690DE1C0" w14:textId="77777777" w:rsidTr="00E93972">
        <w:tc>
          <w:tcPr>
            <w:tcW w:w="3681" w:type="dxa"/>
          </w:tcPr>
          <w:p w14:paraId="00CF9371" w14:textId="666141D0" w:rsidR="004E6E59" w:rsidRDefault="004E6E59" w:rsidP="004E6E59">
            <w:pPr>
              <w:spacing w:before="0"/>
              <w:ind w:firstLine="0"/>
              <w:jc w:val="left"/>
              <w:rPr>
                <w:rFonts w:ascii="Times New Roman" w:eastAsia="Times New Roman" w:hAnsi="Times New Roman"/>
                <w:color w:val="000000"/>
                <w:szCs w:val="28"/>
              </w:rPr>
            </w:pPr>
            <w:r>
              <w:rPr>
                <w:rFonts w:ascii="Times New Roman" w:eastAsia="Times New Roman" w:hAnsi="Times New Roman"/>
                <w:color w:val="000000"/>
                <w:szCs w:val="28"/>
              </w:rPr>
              <w:t>Теория принятия решений</w:t>
            </w:r>
          </w:p>
        </w:tc>
        <w:tc>
          <w:tcPr>
            <w:tcW w:w="5665" w:type="dxa"/>
          </w:tcPr>
          <w:p w14:paraId="3658003D" w14:textId="35A9A2B1" w:rsidR="004E6E59" w:rsidRPr="00411B36" w:rsidRDefault="004E6E59" w:rsidP="004E6E59">
            <w:pPr>
              <w:spacing w:before="0"/>
              <w:ind w:firstLine="0"/>
              <w:rPr>
                <w:rFonts w:ascii="Times New Roman" w:eastAsia="Times New Roman" w:hAnsi="Times New Roman"/>
                <w:color w:val="000000"/>
                <w:szCs w:val="28"/>
              </w:rPr>
            </w:pPr>
            <w:r w:rsidRPr="00411B36">
              <w:rPr>
                <w:rFonts w:ascii="Times New Roman" w:eastAsia="Times New Roman" w:hAnsi="Times New Roman"/>
                <w:color w:val="000000"/>
                <w:szCs w:val="28"/>
              </w:rPr>
              <w:t>Область исследования, вовлекающая понятия и методы математики, статистики, экономики, менеджмента и психологии с целью изучения закономерностей выбора людьми путей решения проблем и задач, а также способов достижения желаемого результата.</w:t>
            </w:r>
          </w:p>
        </w:tc>
      </w:tr>
      <w:tr w:rsidR="004E6E59" w:rsidRPr="00D60528" w14:paraId="78280246" w14:textId="77777777" w:rsidTr="00E93972">
        <w:tc>
          <w:tcPr>
            <w:tcW w:w="3681" w:type="dxa"/>
          </w:tcPr>
          <w:p w14:paraId="0DC04408" w14:textId="66B7DA55" w:rsidR="004E6E59" w:rsidRPr="007C5894" w:rsidRDefault="004E6E59" w:rsidP="004E6E59">
            <w:pPr>
              <w:spacing w:before="0"/>
              <w:ind w:firstLine="0"/>
              <w:jc w:val="left"/>
              <w:rPr>
                <w:rFonts w:ascii="Times New Roman" w:eastAsia="Times New Roman" w:hAnsi="Times New Roman"/>
                <w:color w:val="000000"/>
                <w:szCs w:val="28"/>
              </w:rPr>
            </w:pPr>
            <w:r w:rsidRPr="007C5894">
              <w:rPr>
                <w:rFonts w:ascii="Times New Roman" w:eastAsia="Times New Roman" w:hAnsi="Times New Roman"/>
                <w:color w:val="000000"/>
                <w:szCs w:val="28"/>
              </w:rPr>
              <w:t>Экспертная система</w:t>
            </w:r>
          </w:p>
        </w:tc>
        <w:tc>
          <w:tcPr>
            <w:tcW w:w="5665" w:type="dxa"/>
          </w:tcPr>
          <w:p w14:paraId="23FE91B1" w14:textId="4591681E" w:rsidR="004E6E59" w:rsidRPr="007C5894" w:rsidRDefault="004E6E59" w:rsidP="004E6E59">
            <w:pPr>
              <w:spacing w:before="0"/>
              <w:ind w:firstLine="0"/>
              <w:rPr>
                <w:rFonts w:ascii="Times New Roman" w:eastAsia="Times New Roman" w:hAnsi="Times New Roman"/>
                <w:color w:val="000000"/>
                <w:szCs w:val="28"/>
              </w:rPr>
            </w:pPr>
            <w:r w:rsidRPr="007C5894">
              <w:rPr>
                <w:rFonts w:ascii="Times New Roman" w:eastAsia="Times New Roman" w:hAnsi="Times New Roman"/>
                <w:color w:val="000000"/>
                <w:szCs w:val="28"/>
              </w:rPr>
              <w:t>Система имитирующая поведение человека-эксперта. Включает в себя знания об определенной слабо структурированной и трудно формализуемой узкой предметной области. В основе экспертных систем лежит один из механизмов логического вывода.</w:t>
            </w:r>
          </w:p>
        </w:tc>
      </w:tr>
    </w:tbl>
    <w:p w14:paraId="0B2A0969" w14:textId="77777777" w:rsidR="003A1BC8" w:rsidRPr="00797178" w:rsidRDefault="003A1BC8" w:rsidP="003A1BC8">
      <w:pPr>
        <w:rPr>
          <w:rFonts w:eastAsiaTheme="majorEastAsia" w:cstheme="majorHAnsi"/>
          <w:b/>
          <w:bCs/>
          <w:sz w:val="32"/>
          <w:szCs w:val="32"/>
        </w:rPr>
      </w:pPr>
      <w:r w:rsidRPr="00797178">
        <w:rPr>
          <w:rFonts w:cstheme="majorHAnsi"/>
          <w:sz w:val="32"/>
          <w:szCs w:val="32"/>
        </w:rPr>
        <w:br w:type="page"/>
      </w:r>
    </w:p>
    <w:p w14:paraId="66B7BD89" w14:textId="67B20C36" w:rsidR="004356D0" w:rsidRPr="00A56427" w:rsidRDefault="003A1BC8" w:rsidP="00A56427">
      <w:pPr>
        <w:pStyle w:val="1"/>
        <w:ind w:firstLine="0"/>
        <w:rPr>
          <w:sz w:val="32"/>
        </w:rPr>
      </w:pPr>
      <w:bookmarkStart w:id="2" w:name="_Toc485830243"/>
      <w:r w:rsidRPr="00A56427">
        <w:rPr>
          <w:sz w:val="32"/>
        </w:rPr>
        <w:lastRenderedPageBreak/>
        <w:t>В</w:t>
      </w:r>
      <w:r w:rsidR="0015258A" w:rsidRPr="00A56427">
        <w:rPr>
          <w:sz w:val="32"/>
        </w:rPr>
        <w:t>ведение</w:t>
      </w:r>
      <w:bookmarkEnd w:id="2"/>
    </w:p>
    <w:p w14:paraId="31EF1A0C" w14:textId="05E74A0C" w:rsidR="00077542" w:rsidRPr="00077542" w:rsidRDefault="00077542" w:rsidP="00021287">
      <w:pPr>
        <w:spacing w:before="0"/>
        <w:contextualSpacing w:val="0"/>
        <w:rPr>
          <w:rFonts w:ascii="Times New Roman" w:hAnsi="Times New Roman" w:cs="Times New Roman"/>
          <w:szCs w:val="28"/>
        </w:rPr>
      </w:pPr>
      <w:r w:rsidRPr="00077542">
        <w:rPr>
          <w:rFonts w:ascii="Times New Roman" w:hAnsi="Times New Roman" w:cs="Times New Roman"/>
          <w:szCs w:val="28"/>
        </w:rPr>
        <w:t xml:space="preserve">Искусственный интеллект становится реальностью. Мобильные приложения научились распознавать речь, социальные сети </w:t>
      </w:r>
      <w:r w:rsidR="00D51876">
        <w:rPr>
          <w:rFonts w:ascii="Times New Roman" w:hAnsi="Times New Roman" w:cs="Times New Roman"/>
          <w:szCs w:val="28"/>
        </w:rPr>
        <w:t>-</w:t>
      </w:r>
      <w:r w:rsidRPr="00077542">
        <w:rPr>
          <w:rFonts w:ascii="Times New Roman" w:hAnsi="Times New Roman" w:cs="Times New Roman"/>
          <w:szCs w:val="28"/>
        </w:rPr>
        <w:t xml:space="preserve"> друзей на фотографиях, автомобили все лучше и лучше ездят без водителей, а системы безопасности учатся без помощи человека автоматически определять подозрительные события. Его применение может принести пользу почти в любой деятельности не требующей широкого использования </w:t>
      </w:r>
      <w:r w:rsidR="00340AB1" w:rsidRPr="00077542">
        <w:rPr>
          <w:rFonts w:ascii="Times New Roman" w:hAnsi="Times New Roman" w:cs="Times New Roman"/>
          <w:szCs w:val="28"/>
        </w:rPr>
        <w:t>творческих</w:t>
      </w:r>
      <w:r w:rsidRPr="00077542">
        <w:rPr>
          <w:rFonts w:ascii="Times New Roman" w:hAnsi="Times New Roman" w:cs="Times New Roman"/>
          <w:szCs w:val="28"/>
        </w:rPr>
        <w:t xml:space="preserve"> способностей в работе.</w:t>
      </w:r>
    </w:p>
    <w:p w14:paraId="3CC6F9B4" w14:textId="3AD5B37A" w:rsidR="00077542" w:rsidRPr="00077542" w:rsidRDefault="00077542" w:rsidP="00021287">
      <w:pPr>
        <w:spacing w:before="0"/>
        <w:contextualSpacing w:val="0"/>
        <w:rPr>
          <w:rFonts w:ascii="Times New Roman" w:hAnsi="Times New Roman" w:cs="Times New Roman"/>
          <w:szCs w:val="28"/>
        </w:rPr>
      </w:pPr>
      <w:r w:rsidRPr="00077542">
        <w:rPr>
          <w:rFonts w:ascii="Times New Roman" w:hAnsi="Times New Roman" w:cs="Times New Roman"/>
          <w:szCs w:val="28"/>
        </w:rPr>
        <w:t>Применение технологий искусственного интеллекта для автоматизации работы людей</w:t>
      </w:r>
      <w:r w:rsidR="00FC7458">
        <w:rPr>
          <w:rFonts w:ascii="Times New Roman" w:hAnsi="Times New Roman" w:cs="Times New Roman"/>
          <w:szCs w:val="28"/>
        </w:rPr>
        <w:t xml:space="preserve"> </w:t>
      </w:r>
      <w:r w:rsidRPr="00077542">
        <w:rPr>
          <w:rFonts w:ascii="Times New Roman" w:hAnsi="Times New Roman" w:cs="Times New Roman"/>
          <w:szCs w:val="28"/>
        </w:rPr>
        <w:t>-</w:t>
      </w:r>
      <w:r w:rsidR="00FC7458">
        <w:rPr>
          <w:rFonts w:ascii="Times New Roman" w:hAnsi="Times New Roman" w:cs="Times New Roman"/>
          <w:szCs w:val="28"/>
        </w:rPr>
        <w:t xml:space="preserve"> </w:t>
      </w:r>
      <w:r w:rsidRPr="00077542">
        <w:rPr>
          <w:rFonts w:ascii="Times New Roman" w:hAnsi="Times New Roman" w:cs="Times New Roman"/>
          <w:szCs w:val="28"/>
        </w:rPr>
        <w:t xml:space="preserve">специалистов, под которыми в настоящей </w:t>
      </w:r>
      <w:r w:rsidR="006979CE">
        <w:rPr>
          <w:rFonts w:ascii="Times New Roman" w:hAnsi="Times New Roman" w:cs="Times New Roman"/>
          <w:szCs w:val="28"/>
        </w:rPr>
        <w:t>работе</w:t>
      </w:r>
      <w:r w:rsidRPr="00077542">
        <w:rPr>
          <w:rFonts w:ascii="Times New Roman" w:hAnsi="Times New Roman" w:cs="Times New Roman"/>
          <w:szCs w:val="28"/>
        </w:rPr>
        <w:t xml:space="preserve"> подразумеваются агенты технической поддержки, так же возможно, однако пока не столь развито, как могло бы быть. За время развития области информационных технологий сконструировано множество различных информационных систем, которые необходимо поддерживать и обслуживать, что отнимает много времени и </w:t>
      </w:r>
      <w:r w:rsidR="00340AB1" w:rsidRPr="00077542">
        <w:rPr>
          <w:rFonts w:ascii="Times New Roman" w:hAnsi="Times New Roman" w:cs="Times New Roman"/>
          <w:szCs w:val="28"/>
        </w:rPr>
        <w:t>человеческих</w:t>
      </w:r>
      <w:r w:rsidRPr="00077542">
        <w:rPr>
          <w:rFonts w:ascii="Times New Roman" w:hAnsi="Times New Roman" w:cs="Times New Roman"/>
          <w:szCs w:val="28"/>
        </w:rPr>
        <w:t xml:space="preserve"> ресурсов. Часть этих задач способен решать искусственный </w:t>
      </w:r>
      <w:r w:rsidR="00340AB1" w:rsidRPr="00077542">
        <w:rPr>
          <w:rFonts w:ascii="Times New Roman" w:hAnsi="Times New Roman" w:cs="Times New Roman"/>
          <w:szCs w:val="28"/>
        </w:rPr>
        <w:t>интеллект</w:t>
      </w:r>
      <w:r w:rsidRPr="00077542">
        <w:rPr>
          <w:rFonts w:ascii="Times New Roman" w:hAnsi="Times New Roman" w:cs="Times New Roman"/>
          <w:szCs w:val="28"/>
        </w:rPr>
        <w:t>.</w:t>
      </w:r>
    </w:p>
    <w:p w14:paraId="37E117BE" w14:textId="48706FEF" w:rsidR="00C43CF6" w:rsidRDefault="00077542" w:rsidP="00021287">
      <w:pPr>
        <w:spacing w:before="0"/>
        <w:contextualSpacing w:val="0"/>
        <w:rPr>
          <w:rFonts w:ascii="Times New Roman" w:hAnsi="Times New Roman" w:cs="Times New Roman"/>
          <w:sz w:val="32"/>
          <w:szCs w:val="32"/>
        </w:rPr>
      </w:pPr>
      <w:r w:rsidRPr="00077542">
        <w:rPr>
          <w:rFonts w:ascii="Times New Roman" w:hAnsi="Times New Roman" w:cs="Times New Roman"/>
          <w:szCs w:val="28"/>
        </w:rPr>
        <w:t>К такой категории задач можно отнести р</w:t>
      </w:r>
      <w:r w:rsidR="005272EC">
        <w:rPr>
          <w:rFonts w:ascii="Times New Roman" w:hAnsi="Times New Roman" w:cs="Times New Roman"/>
          <w:szCs w:val="28"/>
        </w:rPr>
        <w:t xml:space="preserve">аботу электронных помощников. </w:t>
      </w:r>
      <w:r w:rsidRPr="00077542">
        <w:rPr>
          <w:rFonts w:ascii="Times New Roman" w:hAnsi="Times New Roman" w:cs="Times New Roman"/>
          <w:szCs w:val="28"/>
        </w:rPr>
        <w:t>Если рассматривать различные заявки, поступающие от пользователей, то среди них есть множество простых в исполнении, например, «Установите мне приложение X», «Как найти статью X на вашем сайте?», «Не работает раздел Х на сайте».</w:t>
      </w:r>
      <w:r w:rsidRPr="00077542">
        <w:rPr>
          <w:rFonts w:ascii="Times New Roman" w:hAnsi="Times New Roman" w:cs="Times New Roman"/>
          <w:sz w:val="32"/>
          <w:szCs w:val="32"/>
        </w:rPr>
        <w:t xml:space="preserve"> </w:t>
      </w:r>
    </w:p>
    <w:p w14:paraId="0F5434EF" w14:textId="01DB9C2D" w:rsidR="00C43CF6" w:rsidRDefault="00C43CF6" w:rsidP="00C43CF6">
      <w:pPr>
        <w:rPr>
          <w:rFonts w:ascii="Times New Roman" w:hAnsi="Times New Roman" w:cs="Times New Roman"/>
          <w:szCs w:val="28"/>
        </w:rPr>
      </w:pPr>
      <w:r w:rsidRPr="00890E3A">
        <w:rPr>
          <w:rFonts w:ascii="Times New Roman" w:hAnsi="Times New Roman" w:cs="Times New Roman"/>
          <w:b/>
          <w:szCs w:val="28"/>
        </w:rPr>
        <w:t>Целью</w:t>
      </w:r>
      <w:r>
        <w:rPr>
          <w:rFonts w:ascii="Times New Roman" w:hAnsi="Times New Roman" w:cs="Times New Roman"/>
          <w:szCs w:val="28"/>
        </w:rPr>
        <w:t xml:space="preserve"> </w:t>
      </w:r>
      <w:r w:rsidR="00A50490">
        <w:rPr>
          <w:rFonts w:ascii="Times New Roman" w:eastAsia="Times New Roman" w:hAnsi="Times New Roman" w:cs="Times New Roman"/>
          <w:szCs w:val="28"/>
        </w:rPr>
        <w:t xml:space="preserve">данной </w:t>
      </w:r>
      <w:r w:rsidR="00645F5E">
        <w:rPr>
          <w:rFonts w:ascii="Times New Roman" w:eastAsia="Times New Roman" w:hAnsi="Times New Roman" w:cs="Times New Roman"/>
          <w:szCs w:val="28"/>
        </w:rPr>
        <w:t xml:space="preserve">дипломной </w:t>
      </w:r>
      <w:r w:rsidR="00A50490">
        <w:rPr>
          <w:rFonts w:ascii="Times New Roman" w:eastAsia="Times New Roman" w:hAnsi="Times New Roman" w:cs="Times New Roman"/>
          <w:szCs w:val="28"/>
        </w:rPr>
        <w:t xml:space="preserve">работы </w:t>
      </w:r>
      <w:r w:rsidR="00340AB1">
        <w:rPr>
          <w:rFonts w:ascii="Times New Roman" w:eastAsia="Times New Roman" w:hAnsi="Times New Roman" w:cs="Times New Roman"/>
          <w:szCs w:val="28"/>
        </w:rPr>
        <w:t>я</w:t>
      </w:r>
      <w:r w:rsidR="00340AB1" w:rsidRPr="000649B1">
        <w:rPr>
          <w:rFonts w:ascii="Times New Roman" w:eastAsia="Times New Roman" w:hAnsi="Times New Roman" w:cs="Times New Roman"/>
          <w:szCs w:val="28"/>
        </w:rPr>
        <w:t>вляется</w:t>
      </w:r>
      <w:r w:rsidRPr="000649B1">
        <w:rPr>
          <w:rFonts w:ascii="Times New Roman" w:eastAsia="Times New Roman" w:hAnsi="Times New Roman" w:cs="Times New Roman"/>
          <w:szCs w:val="28"/>
        </w:rPr>
        <w:t xml:space="preserve"> </w:t>
      </w:r>
      <w:r w:rsidR="00645F5E">
        <w:rPr>
          <w:rFonts w:ascii="Times New Roman" w:eastAsia="Times New Roman" w:hAnsi="Times New Roman" w:cs="Times New Roman"/>
          <w:szCs w:val="28"/>
        </w:rPr>
        <w:t xml:space="preserve">разработка части </w:t>
      </w:r>
      <w:r w:rsidRPr="000649B1">
        <w:rPr>
          <w:rFonts w:ascii="Times New Roman" w:eastAsia="Times New Roman" w:hAnsi="Times New Roman" w:cs="Times New Roman"/>
          <w:szCs w:val="28"/>
        </w:rPr>
        <w:t>системы, использующей принципы искусственного интеллекта и семантического анализа входящей информации</w:t>
      </w:r>
      <w:r>
        <w:rPr>
          <w:rFonts w:ascii="Times New Roman" w:eastAsia="Times New Roman" w:hAnsi="Times New Roman" w:cs="Times New Roman"/>
          <w:szCs w:val="28"/>
        </w:rPr>
        <w:t xml:space="preserve"> для повышения эффективности деятельности ИТ</w:t>
      </w:r>
      <w:r w:rsidR="00FC7458">
        <w:rPr>
          <w:rFonts w:ascii="Times New Roman" w:eastAsia="Times New Roman" w:hAnsi="Times New Roman" w:cs="Times New Roman"/>
          <w:szCs w:val="28"/>
        </w:rPr>
        <w:t xml:space="preserve"> </w:t>
      </w:r>
      <w:r>
        <w:rPr>
          <w:rFonts w:ascii="Times New Roman" w:eastAsia="Times New Roman" w:hAnsi="Times New Roman" w:cs="Times New Roman"/>
          <w:szCs w:val="28"/>
        </w:rPr>
        <w:t>-</w:t>
      </w:r>
      <w:r w:rsidR="00FC7458">
        <w:rPr>
          <w:rFonts w:ascii="Times New Roman" w:eastAsia="Times New Roman" w:hAnsi="Times New Roman" w:cs="Times New Roman"/>
          <w:szCs w:val="28"/>
        </w:rPr>
        <w:t xml:space="preserve"> </w:t>
      </w:r>
      <w:r>
        <w:rPr>
          <w:rFonts w:ascii="Times New Roman" w:eastAsia="Times New Roman" w:hAnsi="Times New Roman" w:cs="Times New Roman"/>
          <w:szCs w:val="28"/>
        </w:rPr>
        <w:t>службы предприятия</w:t>
      </w:r>
      <w:r w:rsidR="00645F5E">
        <w:rPr>
          <w:rFonts w:ascii="Times New Roman" w:eastAsia="Times New Roman" w:hAnsi="Times New Roman" w:cs="Times New Roman"/>
          <w:szCs w:val="28"/>
        </w:rPr>
        <w:t>, ответственной за исполнение принятого системой решения</w:t>
      </w:r>
      <w:r w:rsidRPr="000649B1">
        <w:rPr>
          <w:rFonts w:ascii="Times New Roman" w:eastAsia="Times New Roman" w:hAnsi="Times New Roman" w:cs="Times New Roman"/>
          <w:szCs w:val="28"/>
        </w:rPr>
        <w:t>. Важными критериями таких систем являются способности обучения и использования простейшей логики</w:t>
      </w:r>
      <w:r w:rsidR="00D77C5E" w:rsidRPr="00064F75">
        <w:rPr>
          <w:rFonts w:ascii="Times New Roman" w:eastAsia="Times New Roman" w:hAnsi="Times New Roman" w:cs="Times New Roman"/>
          <w:szCs w:val="28"/>
        </w:rPr>
        <w:t xml:space="preserve"> </w:t>
      </w:r>
      <w:r w:rsidR="00D77C5E" w:rsidRPr="00D77C5E">
        <w:rPr>
          <w:rFonts w:ascii="Times New Roman" w:eastAsia="Times New Roman" w:hAnsi="Times New Roman" w:cs="Times New Roman"/>
          <w:szCs w:val="28"/>
        </w:rPr>
        <w:t>[1]</w:t>
      </w:r>
      <w:r w:rsidRPr="000649B1">
        <w:rPr>
          <w:rFonts w:ascii="Times New Roman" w:eastAsia="Times New Roman" w:hAnsi="Times New Roman" w:cs="Times New Roman"/>
          <w:szCs w:val="28"/>
        </w:rPr>
        <w:t>: мышление по аналогии; экстраполяция результата</w:t>
      </w:r>
      <w:r>
        <w:rPr>
          <w:rFonts w:ascii="Times New Roman" w:eastAsia="Times New Roman" w:hAnsi="Times New Roman" w:cs="Times New Roman"/>
          <w:szCs w:val="28"/>
        </w:rPr>
        <w:t xml:space="preserve">, объектирование объектов из запросов, </w:t>
      </w:r>
      <w:r w:rsidR="00340AB1">
        <w:rPr>
          <w:rFonts w:ascii="Times New Roman" w:eastAsia="Times New Roman" w:hAnsi="Times New Roman" w:cs="Times New Roman"/>
          <w:szCs w:val="28"/>
        </w:rPr>
        <w:lastRenderedPageBreak/>
        <w:t>распознавание</w:t>
      </w:r>
      <w:r>
        <w:rPr>
          <w:rFonts w:ascii="Times New Roman" w:eastAsia="Times New Roman" w:hAnsi="Times New Roman" w:cs="Times New Roman"/>
          <w:szCs w:val="28"/>
        </w:rPr>
        <w:t xml:space="preserve"> </w:t>
      </w:r>
      <w:r w:rsidR="00340AB1">
        <w:rPr>
          <w:rFonts w:ascii="Times New Roman" w:eastAsia="Times New Roman" w:hAnsi="Times New Roman" w:cs="Times New Roman"/>
          <w:szCs w:val="28"/>
        </w:rPr>
        <w:t>человеческого</w:t>
      </w:r>
      <w:r>
        <w:rPr>
          <w:rFonts w:ascii="Times New Roman" w:eastAsia="Times New Roman" w:hAnsi="Times New Roman" w:cs="Times New Roman"/>
          <w:szCs w:val="28"/>
        </w:rPr>
        <w:t xml:space="preserve"> языка и создание из него инструкций</w:t>
      </w:r>
      <w:r w:rsidRPr="000649B1">
        <w:rPr>
          <w:rFonts w:ascii="Times New Roman" w:eastAsia="Times New Roman" w:hAnsi="Times New Roman" w:cs="Times New Roman"/>
          <w:szCs w:val="28"/>
        </w:rPr>
        <w:t xml:space="preserve">. В рамках работы над системой исследуются и используются следующие модели: </w:t>
      </w:r>
      <w:r>
        <w:rPr>
          <w:rFonts w:ascii="Times New Roman" w:eastAsia="Times New Roman" w:hAnsi="Times New Roman" w:cs="Times New Roman"/>
          <w:szCs w:val="28"/>
        </w:rPr>
        <w:t>IDP</w:t>
      </w:r>
      <w:r w:rsidRPr="000649B1">
        <w:rPr>
          <w:rFonts w:ascii="Times New Roman" w:eastAsia="Times New Roman" w:hAnsi="Times New Roman" w:cs="Times New Roman"/>
          <w:szCs w:val="28"/>
        </w:rPr>
        <w:t xml:space="preserve">, </w:t>
      </w:r>
      <w:r>
        <w:rPr>
          <w:rFonts w:ascii="Times New Roman" w:eastAsia="Times New Roman" w:hAnsi="Times New Roman" w:cs="Times New Roman"/>
          <w:szCs w:val="28"/>
        </w:rPr>
        <w:t>Menta</w:t>
      </w:r>
      <w:r w:rsidRPr="000649B1">
        <w:rPr>
          <w:rFonts w:ascii="Times New Roman" w:eastAsia="Times New Roman" w:hAnsi="Times New Roman" w:cs="Times New Roman"/>
          <w:szCs w:val="28"/>
        </w:rPr>
        <w:t xml:space="preserve"> 0.1, </w:t>
      </w:r>
      <w:r>
        <w:rPr>
          <w:rFonts w:ascii="Times New Roman" w:eastAsia="Times New Roman" w:hAnsi="Times New Roman" w:cs="Times New Roman"/>
          <w:szCs w:val="28"/>
        </w:rPr>
        <w:t>Menta</w:t>
      </w:r>
      <w:r w:rsidRPr="000649B1">
        <w:rPr>
          <w:rFonts w:ascii="Times New Roman" w:eastAsia="Times New Roman" w:hAnsi="Times New Roman" w:cs="Times New Roman"/>
          <w:szCs w:val="28"/>
        </w:rPr>
        <w:t xml:space="preserve"> 0.2-0.3, </w:t>
      </w:r>
      <w:r>
        <w:rPr>
          <w:rFonts w:ascii="Times New Roman" w:eastAsia="Times New Roman" w:hAnsi="Times New Roman" w:cs="Times New Roman"/>
          <w:szCs w:val="28"/>
        </w:rPr>
        <w:t>Framework</w:t>
      </w:r>
      <w:r w:rsidRPr="00225F49">
        <w:rPr>
          <w:rFonts w:ascii="Times New Roman" w:eastAsia="Times New Roman" w:hAnsi="Times New Roman" w:cs="Times New Roman"/>
          <w:szCs w:val="28"/>
        </w:rPr>
        <w:t xml:space="preserve"> </w:t>
      </w:r>
      <w:r>
        <w:rPr>
          <w:rFonts w:ascii="Times New Roman" w:eastAsia="Times New Roman" w:hAnsi="Times New Roman" w:cs="Times New Roman"/>
          <w:szCs w:val="28"/>
        </w:rPr>
        <w:t>Thinking</w:t>
      </w:r>
      <w:r w:rsidRPr="00225F49">
        <w:rPr>
          <w:rFonts w:ascii="Times New Roman" w:eastAsia="Times New Roman" w:hAnsi="Times New Roman" w:cs="Times New Roman"/>
          <w:szCs w:val="28"/>
        </w:rPr>
        <w:t xml:space="preserve"> </w:t>
      </w:r>
      <w:r>
        <w:rPr>
          <w:rFonts w:ascii="Times New Roman" w:eastAsia="Times New Roman" w:hAnsi="Times New Roman" w:cs="Times New Roman"/>
          <w:szCs w:val="28"/>
        </w:rPr>
        <w:t>Understanding 1.0</w:t>
      </w:r>
      <w:r>
        <w:rPr>
          <w:rFonts w:ascii="Times New Roman" w:hAnsi="Times New Roman" w:cs="Times New Roman"/>
          <w:szCs w:val="28"/>
        </w:rPr>
        <w:t>.</w:t>
      </w:r>
    </w:p>
    <w:p w14:paraId="31F5FF6F" w14:textId="140F88A7" w:rsidR="00C43CF6" w:rsidRDefault="00C43CF6" w:rsidP="00C43CF6">
      <w:pPr>
        <w:rPr>
          <w:rFonts w:ascii="Times New Roman" w:hAnsi="Times New Roman" w:cs="Times New Roman"/>
          <w:szCs w:val="28"/>
        </w:rPr>
      </w:pPr>
      <w:r w:rsidRPr="00890E3A">
        <w:rPr>
          <w:rFonts w:ascii="Times New Roman" w:hAnsi="Times New Roman" w:cs="Times New Roman"/>
          <w:b/>
          <w:szCs w:val="28"/>
        </w:rPr>
        <w:t xml:space="preserve">Предметом исследования </w:t>
      </w:r>
      <w:r>
        <w:rPr>
          <w:rFonts w:ascii="Times New Roman" w:hAnsi="Times New Roman" w:cs="Times New Roman"/>
          <w:szCs w:val="28"/>
        </w:rPr>
        <w:t>является возможность применения модели мышления Марвина-Мински в процессе регистрации и устранения проблемных ситуаций, возникающих в ИТ</w:t>
      </w:r>
      <w:r w:rsidR="00FC7458">
        <w:rPr>
          <w:rFonts w:ascii="Times New Roman" w:hAnsi="Times New Roman" w:cs="Times New Roman"/>
          <w:szCs w:val="28"/>
        </w:rPr>
        <w:t xml:space="preserve"> </w:t>
      </w:r>
      <w:r>
        <w:rPr>
          <w:rFonts w:ascii="Times New Roman" w:hAnsi="Times New Roman" w:cs="Times New Roman"/>
          <w:szCs w:val="28"/>
        </w:rPr>
        <w:t>-</w:t>
      </w:r>
      <w:r w:rsidR="00FC7458">
        <w:rPr>
          <w:rFonts w:ascii="Times New Roman" w:hAnsi="Times New Roman" w:cs="Times New Roman"/>
          <w:szCs w:val="28"/>
        </w:rPr>
        <w:t xml:space="preserve"> </w:t>
      </w:r>
      <w:r>
        <w:rPr>
          <w:rFonts w:ascii="Times New Roman" w:hAnsi="Times New Roman" w:cs="Times New Roman"/>
          <w:szCs w:val="28"/>
        </w:rPr>
        <w:t>инфраструктуре предприятия.</w:t>
      </w:r>
      <w:r w:rsidR="008B286E">
        <w:rPr>
          <w:rFonts w:ascii="Times New Roman" w:hAnsi="Times New Roman" w:cs="Times New Roman"/>
          <w:szCs w:val="28"/>
        </w:rPr>
        <w:t xml:space="preserve"> Эффективность подобного решения, сравнение быстродействия с классическим подходом к устранению проблемных ситуаций пользователя.</w:t>
      </w:r>
    </w:p>
    <w:p w14:paraId="3AAE2F93" w14:textId="250518A5" w:rsidR="000019D4" w:rsidRDefault="00C43CF6" w:rsidP="00C43CF6">
      <w:pPr>
        <w:rPr>
          <w:rFonts w:ascii="Times New Roman" w:hAnsi="Times New Roman" w:cs="Times New Roman"/>
          <w:b/>
          <w:szCs w:val="28"/>
        </w:rPr>
      </w:pPr>
      <w:r w:rsidRPr="00890E3A">
        <w:rPr>
          <w:rFonts w:ascii="Times New Roman" w:hAnsi="Times New Roman" w:cs="Times New Roman"/>
          <w:b/>
          <w:szCs w:val="28"/>
        </w:rPr>
        <w:t>Методы исследования</w:t>
      </w:r>
      <w:r>
        <w:rPr>
          <w:rFonts w:ascii="Times New Roman" w:hAnsi="Times New Roman" w:cs="Times New Roman"/>
          <w:b/>
          <w:szCs w:val="28"/>
        </w:rPr>
        <w:t xml:space="preserve"> </w:t>
      </w:r>
      <w:r w:rsidR="001F1216">
        <w:rPr>
          <w:rFonts w:ascii="Times New Roman" w:hAnsi="Times New Roman" w:cs="Times New Roman"/>
          <w:b/>
          <w:szCs w:val="28"/>
        </w:rPr>
        <w:t>-</w:t>
      </w:r>
      <w:r>
        <w:rPr>
          <w:rFonts w:ascii="Times New Roman" w:hAnsi="Times New Roman" w:cs="Times New Roman"/>
          <w:b/>
          <w:szCs w:val="28"/>
        </w:rPr>
        <w:t xml:space="preserve"> </w:t>
      </w:r>
      <w:r w:rsidRPr="00890E3A">
        <w:rPr>
          <w:rFonts w:ascii="Times New Roman" w:hAnsi="Times New Roman" w:cs="Times New Roman"/>
          <w:szCs w:val="28"/>
        </w:rPr>
        <w:t>теор</w:t>
      </w:r>
      <w:r>
        <w:rPr>
          <w:rFonts w:ascii="Times New Roman" w:hAnsi="Times New Roman" w:cs="Times New Roman"/>
          <w:szCs w:val="28"/>
        </w:rPr>
        <w:t xml:space="preserve">етические методы; имитационные моделирование; теория баз знаний в области искусственного </w:t>
      </w:r>
      <w:r w:rsidR="00340AB1">
        <w:rPr>
          <w:rFonts w:ascii="Times New Roman" w:hAnsi="Times New Roman" w:cs="Times New Roman"/>
          <w:szCs w:val="28"/>
        </w:rPr>
        <w:t>интеллекта</w:t>
      </w:r>
      <w:r w:rsidRPr="00C43CF6">
        <w:rPr>
          <w:rFonts w:ascii="Times New Roman" w:hAnsi="Times New Roman" w:cs="Times New Roman"/>
          <w:b/>
          <w:szCs w:val="28"/>
        </w:rPr>
        <w:t>.</w:t>
      </w:r>
    </w:p>
    <w:p w14:paraId="0121B09C" w14:textId="4298402A" w:rsidR="000019D4" w:rsidRPr="004B2E62" w:rsidRDefault="007A4E65" w:rsidP="004B2E62">
      <w:pPr>
        <w:rPr>
          <w:rFonts w:ascii="Times New Roman" w:hAnsi="Times New Roman" w:cs="Times New Roman"/>
          <w:szCs w:val="28"/>
        </w:rPr>
      </w:pPr>
      <w:r>
        <w:rPr>
          <w:rFonts w:ascii="Times New Roman" w:hAnsi="Times New Roman" w:cs="Times New Roman"/>
          <w:b/>
          <w:szCs w:val="28"/>
        </w:rPr>
        <w:t xml:space="preserve">Задача исследования </w:t>
      </w:r>
      <w:r w:rsidR="001F1216">
        <w:rPr>
          <w:rFonts w:ascii="Times New Roman" w:hAnsi="Times New Roman" w:cs="Times New Roman"/>
          <w:b/>
          <w:szCs w:val="28"/>
        </w:rPr>
        <w:t>-</w:t>
      </w:r>
      <w:r w:rsidR="000019D4">
        <w:rPr>
          <w:rFonts w:ascii="Times New Roman" w:hAnsi="Times New Roman" w:cs="Times New Roman"/>
          <w:b/>
          <w:szCs w:val="28"/>
        </w:rPr>
        <w:t xml:space="preserve"> </w:t>
      </w:r>
      <w:r w:rsidR="004B2E62">
        <w:rPr>
          <w:rFonts w:ascii="Times New Roman" w:hAnsi="Times New Roman" w:cs="Times New Roman"/>
          <w:szCs w:val="28"/>
        </w:rPr>
        <w:t xml:space="preserve">провести краткий </w:t>
      </w:r>
      <w:r w:rsidR="000019D4">
        <w:rPr>
          <w:rFonts w:ascii="Times New Roman" w:hAnsi="Times New Roman" w:cs="Times New Roman"/>
          <w:szCs w:val="28"/>
        </w:rPr>
        <w:t xml:space="preserve">анализ предметной области, анализ фреймворка </w:t>
      </w:r>
      <w:r w:rsidR="000019D4">
        <w:rPr>
          <w:rFonts w:ascii="Times New Roman" w:hAnsi="Times New Roman" w:cs="Times New Roman"/>
          <w:szCs w:val="28"/>
          <w:lang w:val="en-US"/>
        </w:rPr>
        <w:t>Thinking</w:t>
      </w:r>
      <w:r w:rsidR="000019D4" w:rsidRPr="000019D4">
        <w:rPr>
          <w:rFonts w:ascii="Times New Roman" w:hAnsi="Times New Roman" w:cs="Times New Roman"/>
          <w:szCs w:val="28"/>
        </w:rPr>
        <w:t xml:space="preserve"> </w:t>
      </w:r>
      <w:r w:rsidR="000019D4">
        <w:rPr>
          <w:rFonts w:ascii="Times New Roman" w:hAnsi="Times New Roman" w:cs="Times New Roman"/>
          <w:szCs w:val="28"/>
          <w:lang w:val="en-US"/>
        </w:rPr>
        <w:t>Understanding</w:t>
      </w:r>
      <w:r w:rsidR="000019D4">
        <w:rPr>
          <w:rFonts w:ascii="Times New Roman" w:hAnsi="Times New Roman" w:cs="Times New Roman"/>
          <w:szCs w:val="28"/>
        </w:rPr>
        <w:t>, доработка функционала системы</w:t>
      </w:r>
      <w:r w:rsidR="00106723">
        <w:rPr>
          <w:rFonts w:ascii="Times New Roman" w:hAnsi="Times New Roman" w:cs="Times New Roman"/>
          <w:szCs w:val="28"/>
        </w:rPr>
        <w:t>.</w:t>
      </w:r>
    </w:p>
    <w:p w14:paraId="435EAE36" w14:textId="77777777" w:rsidR="004B2E62" w:rsidRDefault="004B2E62">
      <w:pPr>
        <w:spacing w:before="0" w:after="160" w:line="259" w:lineRule="auto"/>
        <w:ind w:firstLine="0"/>
        <w:contextualSpacing w:val="0"/>
        <w:jc w:val="left"/>
        <w:rPr>
          <w:rFonts w:ascii="Times New Roman" w:eastAsiaTheme="majorEastAsia" w:hAnsi="Times New Roman" w:cs="Times New Roman"/>
          <w:b/>
          <w:bCs/>
          <w:sz w:val="32"/>
          <w:szCs w:val="32"/>
        </w:rPr>
      </w:pPr>
      <w:r>
        <w:rPr>
          <w:rFonts w:ascii="Times New Roman" w:hAnsi="Times New Roman" w:cs="Times New Roman"/>
          <w:sz w:val="32"/>
          <w:szCs w:val="32"/>
        </w:rPr>
        <w:br w:type="page"/>
      </w:r>
    </w:p>
    <w:p w14:paraId="461EDA6B" w14:textId="14F7D31A" w:rsidR="00151A6A" w:rsidRPr="00851C12" w:rsidRDefault="00151A6A" w:rsidP="00CF556D">
      <w:pPr>
        <w:pStyle w:val="1"/>
        <w:numPr>
          <w:ilvl w:val="0"/>
          <w:numId w:val="5"/>
        </w:numPr>
        <w:rPr>
          <w:sz w:val="32"/>
          <w:szCs w:val="32"/>
        </w:rPr>
      </w:pPr>
      <w:bookmarkStart w:id="3" w:name="_Toc485830244"/>
      <w:r w:rsidRPr="00851C12">
        <w:rPr>
          <w:sz w:val="32"/>
          <w:szCs w:val="32"/>
        </w:rPr>
        <w:lastRenderedPageBreak/>
        <w:t>Т</w:t>
      </w:r>
      <w:r w:rsidR="00F477DE" w:rsidRPr="00851C12">
        <w:rPr>
          <w:sz w:val="32"/>
          <w:szCs w:val="32"/>
        </w:rPr>
        <w:t>ЕОРЕТИЧЕСКАЯ</w:t>
      </w:r>
      <w:r w:rsidRPr="00851C12">
        <w:rPr>
          <w:sz w:val="32"/>
          <w:szCs w:val="32"/>
        </w:rPr>
        <w:t xml:space="preserve"> </w:t>
      </w:r>
      <w:r w:rsidR="00F477DE" w:rsidRPr="00851C12">
        <w:rPr>
          <w:sz w:val="32"/>
          <w:szCs w:val="32"/>
        </w:rPr>
        <w:t>ЧАСТЬ</w:t>
      </w:r>
      <w:r w:rsidR="001434D1" w:rsidRPr="00851C12">
        <w:rPr>
          <w:sz w:val="32"/>
          <w:szCs w:val="32"/>
        </w:rPr>
        <w:t xml:space="preserve"> </w:t>
      </w:r>
      <w:r w:rsidR="00F477DE" w:rsidRPr="00851C12">
        <w:rPr>
          <w:sz w:val="32"/>
          <w:szCs w:val="32"/>
        </w:rPr>
        <w:t>РАБОТЫ</w:t>
      </w:r>
      <w:bookmarkEnd w:id="3"/>
    </w:p>
    <w:p w14:paraId="28AE0A12" w14:textId="4B4245F5" w:rsidR="003A1BC8" w:rsidRPr="008747F0" w:rsidRDefault="00C43CF6" w:rsidP="00E020EE">
      <w:pPr>
        <w:pStyle w:val="2"/>
        <w:numPr>
          <w:ilvl w:val="1"/>
          <w:numId w:val="5"/>
        </w:numPr>
        <w:rPr>
          <w:sz w:val="28"/>
          <w:szCs w:val="28"/>
        </w:rPr>
      </w:pPr>
      <w:bookmarkStart w:id="4" w:name="_Toc485830245"/>
      <w:r w:rsidRPr="008747F0">
        <w:rPr>
          <w:sz w:val="28"/>
          <w:szCs w:val="28"/>
        </w:rPr>
        <w:t xml:space="preserve">Постановка задачи </w:t>
      </w:r>
      <w:r w:rsidR="00DD109F" w:rsidRPr="008747F0">
        <w:rPr>
          <w:sz w:val="28"/>
          <w:szCs w:val="28"/>
        </w:rPr>
        <w:t>дипломной работы</w:t>
      </w:r>
      <w:bookmarkEnd w:id="4"/>
    </w:p>
    <w:p w14:paraId="0B239DC9" w14:textId="780A11DC" w:rsidR="00021287" w:rsidRDefault="002B6D7F" w:rsidP="00911705">
      <w:pPr>
        <w:rPr>
          <w:rFonts w:ascii="Times New Roman" w:hAnsi="Times New Roman" w:cs="Times New Roman"/>
          <w:szCs w:val="28"/>
        </w:rPr>
      </w:pPr>
      <w:r w:rsidRPr="00B121A7">
        <w:rPr>
          <w:rFonts w:ascii="Times New Roman" w:hAnsi="Times New Roman" w:cs="Times New Roman"/>
          <w:szCs w:val="28"/>
        </w:rPr>
        <w:t>Для того чтобы создать модель системы,</w:t>
      </w:r>
      <w:r w:rsidR="00021287" w:rsidRPr="00B121A7">
        <w:rPr>
          <w:rFonts w:ascii="Times New Roman" w:hAnsi="Times New Roman" w:cs="Times New Roman"/>
          <w:szCs w:val="28"/>
        </w:rPr>
        <w:t xml:space="preserve"> необходимо определить требова</w:t>
      </w:r>
      <w:r w:rsidRPr="00B121A7">
        <w:rPr>
          <w:rFonts w:ascii="Times New Roman" w:hAnsi="Times New Roman" w:cs="Times New Roman"/>
          <w:szCs w:val="28"/>
        </w:rPr>
        <w:t>ния к ней или критерии, соответствие которым</w:t>
      </w:r>
      <w:r w:rsidR="00021287" w:rsidRPr="00B121A7">
        <w:rPr>
          <w:rFonts w:ascii="Times New Roman" w:hAnsi="Times New Roman" w:cs="Times New Roman"/>
          <w:szCs w:val="28"/>
        </w:rPr>
        <w:t xml:space="preserve"> будет служить одним из доказа</w:t>
      </w:r>
      <w:r w:rsidRPr="00B121A7">
        <w:rPr>
          <w:rFonts w:ascii="Times New Roman" w:hAnsi="Times New Roman" w:cs="Times New Roman"/>
          <w:szCs w:val="28"/>
        </w:rPr>
        <w:t xml:space="preserve">тельств состоятельности системы наряду с экспериментальными результатами. Перечисленные ниже требования сформированы, исходя из возможностей специалистов службы поддержки, а также анализа проблем, которыми они занимаются. Большинство инцидентов </w:t>
      </w:r>
      <w:r w:rsidR="00D51876" w:rsidRPr="00B121A7">
        <w:rPr>
          <w:rFonts w:ascii="Times New Roman" w:hAnsi="Times New Roman" w:cs="Times New Roman"/>
          <w:szCs w:val="28"/>
        </w:rPr>
        <w:t>-</w:t>
      </w:r>
      <w:r w:rsidRPr="00B121A7">
        <w:rPr>
          <w:rFonts w:ascii="Times New Roman" w:hAnsi="Times New Roman" w:cs="Times New Roman"/>
          <w:szCs w:val="28"/>
        </w:rPr>
        <w:t xml:space="preserve"> тривиальные и типичные, но все они разные. Для человека </w:t>
      </w:r>
      <w:r w:rsidR="00AA727F" w:rsidRPr="00B121A7">
        <w:rPr>
          <w:rFonts w:ascii="Times New Roman" w:hAnsi="Times New Roman" w:cs="Times New Roman"/>
          <w:szCs w:val="28"/>
        </w:rPr>
        <w:t>проблемы «Please</w:t>
      </w:r>
      <w:r w:rsidRPr="00B121A7">
        <w:rPr>
          <w:rFonts w:ascii="Times New Roman" w:hAnsi="Times New Roman" w:cs="Times New Roman"/>
          <w:szCs w:val="28"/>
        </w:rPr>
        <w:t xml:space="preserve"> install Firefox</w:t>
      </w:r>
      <w:r w:rsidR="00FC7458" w:rsidRPr="00B121A7">
        <w:rPr>
          <w:rFonts w:ascii="Times New Roman" w:hAnsi="Times New Roman" w:cs="Times New Roman"/>
          <w:szCs w:val="28"/>
        </w:rPr>
        <w:t>»</w:t>
      </w:r>
      <w:r w:rsidR="00021287" w:rsidRPr="00B121A7">
        <w:rPr>
          <w:rFonts w:ascii="Times New Roman" w:hAnsi="Times New Roman" w:cs="Times New Roman"/>
          <w:szCs w:val="28"/>
        </w:rPr>
        <w:t xml:space="preserve"> (Пожалуйста, установите </w:t>
      </w:r>
      <w:r w:rsidR="00021287" w:rsidRPr="00B121A7">
        <w:rPr>
          <w:rFonts w:ascii="Times New Roman" w:hAnsi="Times New Roman" w:cs="Times New Roman"/>
          <w:szCs w:val="28"/>
          <w:lang w:val="en-US"/>
        </w:rPr>
        <w:t>Firefox</w:t>
      </w:r>
      <w:r w:rsidR="00021287" w:rsidRPr="00B121A7">
        <w:rPr>
          <w:rFonts w:ascii="Times New Roman" w:hAnsi="Times New Roman" w:cs="Times New Roman"/>
          <w:szCs w:val="28"/>
        </w:rPr>
        <w:t>)</w:t>
      </w:r>
      <w:r w:rsidRPr="00B121A7">
        <w:rPr>
          <w:rFonts w:ascii="Times New Roman" w:hAnsi="Times New Roman" w:cs="Times New Roman"/>
          <w:szCs w:val="28"/>
        </w:rPr>
        <w:t xml:space="preserve"> и </w:t>
      </w:r>
      <w:r w:rsidR="00FC7458" w:rsidRPr="00B121A7">
        <w:rPr>
          <w:rFonts w:ascii="Times New Roman" w:hAnsi="Times New Roman" w:cs="Times New Roman"/>
          <w:szCs w:val="28"/>
        </w:rPr>
        <w:t>«</w:t>
      </w:r>
      <w:r w:rsidRPr="00B121A7">
        <w:rPr>
          <w:rFonts w:ascii="Times New Roman" w:hAnsi="Times New Roman" w:cs="Times New Roman"/>
          <w:szCs w:val="28"/>
        </w:rPr>
        <w:t>Please</w:t>
      </w:r>
      <w:r w:rsidRPr="008747F0">
        <w:rPr>
          <w:rFonts w:ascii="Times New Roman" w:hAnsi="Times New Roman" w:cs="Times New Roman"/>
          <w:szCs w:val="28"/>
        </w:rPr>
        <w:t xml:space="preserve"> install Chrome</w:t>
      </w:r>
      <w:r w:rsidR="00FC7458" w:rsidRPr="008747F0">
        <w:rPr>
          <w:rFonts w:ascii="Times New Roman" w:hAnsi="Times New Roman" w:cs="Times New Roman"/>
          <w:szCs w:val="28"/>
        </w:rPr>
        <w:t>»</w:t>
      </w:r>
      <w:r w:rsidR="00021287" w:rsidRPr="008747F0">
        <w:rPr>
          <w:rFonts w:ascii="Times New Roman" w:hAnsi="Times New Roman" w:cs="Times New Roman"/>
          <w:szCs w:val="28"/>
        </w:rPr>
        <w:t xml:space="preserve"> (Пожалуйста, установите </w:t>
      </w:r>
      <w:r w:rsidR="00112A17" w:rsidRPr="008747F0">
        <w:rPr>
          <w:rFonts w:ascii="Times New Roman" w:hAnsi="Times New Roman" w:cs="Times New Roman"/>
          <w:szCs w:val="28"/>
          <w:lang w:val="en-US"/>
        </w:rPr>
        <w:t>Chrome</w:t>
      </w:r>
      <w:r w:rsidR="00112A17" w:rsidRPr="008747F0">
        <w:rPr>
          <w:rFonts w:ascii="Times New Roman" w:hAnsi="Times New Roman" w:cs="Times New Roman"/>
          <w:szCs w:val="28"/>
        </w:rPr>
        <w:t>) идентичны</w:t>
      </w:r>
      <w:r w:rsidRPr="008747F0">
        <w:rPr>
          <w:rFonts w:ascii="Times New Roman" w:hAnsi="Times New Roman" w:cs="Times New Roman"/>
          <w:szCs w:val="28"/>
        </w:rPr>
        <w:t xml:space="preserve">, но с точки зрения </w:t>
      </w:r>
      <w:r w:rsidR="00112A17" w:rsidRPr="008747F0">
        <w:rPr>
          <w:rFonts w:ascii="Times New Roman" w:hAnsi="Times New Roman" w:cs="Times New Roman"/>
          <w:szCs w:val="28"/>
        </w:rPr>
        <w:t>формализации - это</w:t>
      </w:r>
      <w:r w:rsidRPr="008747F0">
        <w:rPr>
          <w:rFonts w:ascii="Times New Roman" w:hAnsi="Times New Roman" w:cs="Times New Roman"/>
          <w:szCs w:val="28"/>
        </w:rPr>
        <w:t xml:space="preserve"> не так </w:t>
      </w:r>
      <w:r w:rsidR="00021287" w:rsidRPr="008747F0">
        <w:rPr>
          <w:rFonts w:ascii="Times New Roman" w:hAnsi="Times New Roman" w:cs="Times New Roman"/>
          <w:szCs w:val="28"/>
        </w:rPr>
        <w:t>-</w:t>
      </w:r>
      <w:r w:rsidRPr="008747F0">
        <w:rPr>
          <w:rFonts w:ascii="Times New Roman" w:hAnsi="Times New Roman" w:cs="Times New Roman"/>
          <w:szCs w:val="28"/>
        </w:rPr>
        <w:t xml:space="preserve"> общее в них можно найти, взглянув на обобщение различающейся части: Firefox и Chrome являются пакетами программного обеспечения. Чтобы понять, каким требованиям должны соответствовать интеллектуальная система регистрации и анализа проблемных ситуаций в ИТ-области, нужно понять, что делает специалист службы поддержки. Такой</w:t>
      </w:r>
      <w:r w:rsidRPr="00021287">
        <w:rPr>
          <w:rFonts w:ascii="Times New Roman" w:hAnsi="Times New Roman" w:cs="Times New Roman"/>
          <w:szCs w:val="28"/>
        </w:rPr>
        <w:t xml:space="preserve"> специалист</w:t>
      </w:r>
      <w:r w:rsidR="00021287" w:rsidRPr="00021287">
        <w:rPr>
          <w:rFonts w:ascii="Times New Roman" w:hAnsi="Times New Roman" w:cs="Times New Roman"/>
          <w:szCs w:val="28"/>
        </w:rPr>
        <w:t xml:space="preserve"> выполняет несколько основных шагов своей работы:</w:t>
      </w:r>
      <w:r w:rsidRPr="002B6D7F">
        <w:rPr>
          <w:rFonts w:ascii="Times New Roman" w:hAnsi="Times New Roman" w:cs="Times New Roman"/>
          <w:szCs w:val="28"/>
          <w:highlight w:val="yellow"/>
        </w:rPr>
        <w:t xml:space="preserve"> </w:t>
      </w:r>
    </w:p>
    <w:p w14:paraId="355C2EB7" w14:textId="018A1A1A" w:rsidR="00123CA8" w:rsidRDefault="00123CA8" w:rsidP="00005A8D">
      <w:pPr>
        <w:pStyle w:val="af7"/>
        <w:numPr>
          <w:ilvl w:val="0"/>
          <w:numId w:val="34"/>
        </w:numPr>
        <w:ind w:left="1134"/>
        <w:rPr>
          <w:rFonts w:ascii="Times New Roman" w:hAnsi="Times New Roman" w:cs="Times New Roman"/>
          <w:szCs w:val="28"/>
        </w:rPr>
      </w:pPr>
      <w:r w:rsidRPr="00021287">
        <w:rPr>
          <w:rFonts w:ascii="Times New Roman" w:hAnsi="Times New Roman" w:cs="Times New Roman"/>
          <w:szCs w:val="28"/>
        </w:rPr>
        <w:t>Регистрирует проблему;</w:t>
      </w:r>
    </w:p>
    <w:p w14:paraId="2A18151D" w14:textId="208E7B9A" w:rsidR="00123CA8" w:rsidRDefault="00123CA8" w:rsidP="00005A8D">
      <w:pPr>
        <w:pStyle w:val="af7"/>
        <w:numPr>
          <w:ilvl w:val="0"/>
          <w:numId w:val="34"/>
        </w:numPr>
        <w:ind w:left="1134"/>
        <w:rPr>
          <w:rFonts w:ascii="Times New Roman" w:hAnsi="Times New Roman" w:cs="Times New Roman"/>
          <w:szCs w:val="28"/>
        </w:rPr>
      </w:pPr>
      <w:r>
        <w:rPr>
          <w:rFonts w:ascii="Times New Roman" w:hAnsi="Times New Roman" w:cs="Times New Roman"/>
          <w:szCs w:val="28"/>
        </w:rPr>
        <w:t>А</w:t>
      </w:r>
      <w:r w:rsidRPr="00021287">
        <w:rPr>
          <w:rFonts w:ascii="Times New Roman" w:hAnsi="Times New Roman" w:cs="Times New Roman"/>
          <w:szCs w:val="28"/>
        </w:rPr>
        <w:t>нализирует, ищет решение, проводя логические рассуждения и фиксируя в памяти удачное решение;</w:t>
      </w:r>
    </w:p>
    <w:p w14:paraId="152888F8" w14:textId="15722323" w:rsidR="00123CA8" w:rsidRPr="00123CA8" w:rsidRDefault="00123CA8" w:rsidP="00005A8D">
      <w:pPr>
        <w:pStyle w:val="af7"/>
        <w:numPr>
          <w:ilvl w:val="0"/>
          <w:numId w:val="34"/>
        </w:numPr>
        <w:ind w:left="1134"/>
        <w:rPr>
          <w:rFonts w:ascii="Times New Roman" w:hAnsi="Times New Roman" w:cs="Times New Roman"/>
          <w:szCs w:val="28"/>
        </w:rPr>
      </w:pPr>
      <w:r w:rsidRPr="00021287">
        <w:rPr>
          <w:rFonts w:ascii="Times New Roman" w:hAnsi="Times New Roman" w:cs="Times New Roman"/>
          <w:szCs w:val="28"/>
        </w:rPr>
        <w:t>Решает проблему применяя решение, полученное на втором шаге.</w:t>
      </w:r>
    </w:p>
    <w:p w14:paraId="0AAFCB90" w14:textId="4F8C1341" w:rsidR="00F055FC" w:rsidRDefault="00D67899" w:rsidP="00F055FC">
      <w:pPr>
        <w:rPr>
          <w:rFonts w:ascii="Times New Roman" w:hAnsi="Times New Roman" w:cs="Times New Roman"/>
          <w:szCs w:val="28"/>
        </w:rPr>
      </w:pPr>
      <w:r w:rsidRPr="00F055FC">
        <w:rPr>
          <w:rFonts w:ascii="Times New Roman" w:hAnsi="Times New Roman" w:cs="Times New Roman"/>
          <w:szCs w:val="28"/>
        </w:rPr>
        <w:t>Таким образом</w:t>
      </w:r>
      <w:r w:rsidR="002B6D7F" w:rsidRPr="00F055FC">
        <w:rPr>
          <w:rFonts w:ascii="Times New Roman" w:hAnsi="Times New Roman" w:cs="Times New Roman"/>
          <w:szCs w:val="28"/>
        </w:rPr>
        <w:t xml:space="preserve">, </w:t>
      </w:r>
      <w:r w:rsidR="00F055FC" w:rsidRPr="00F055FC">
        <w:rPr>
          <w:rFonts w:ascii="Times New Roman" w:hAnsi="Times New Roman" w:cs="Times New Roman"/>
          <w:szCs w:val="28"/>
        </w:rPr>
        <w:t xml:space="preserve">для </w:t>
      </w:r>
      <w:r w:rsidR="002B6D7F" w:rsidRPr="00F055FC">
        <w:rPr>
          <w:rFonts w:ascii="Times New Roman" w:hAnsi="Times New Roman" w:cs="Times New Roman"/>
          <w:szCs w:val="28"/>
        </w:rPr>
        <w:t>обеспеч</w:t>
      </w:r>
      <w:r w:rsidR="00F055FC" w:rsidRPr="00F055FC">
        <w:rPr>
          <w:rFonts w:ascii="Times New Roman" w:hAnsi="Times New Roman" w:cs="Times New Roman"/>
          <w:szCs w:val="28"/>
        </w:rPr>
        <w:t>ения</w:t>
      </w:r>
      <w:r w:rsidR="002B6D7F" w:rsidRPr="00F055FC">
        <w:rPr>
          <w:rFonts w:ascii="Times New Roman" w:hAnsi="Times New Roman" w:cs="Times New Roman"/>
          <w:szCs w:val="28"/>
        </w:rPr>
        <w:t xml:space="preserve"> полностью автоматическо</w:t>
      </w:r>
      <w:r w:rsidR="00F055FC" w:rsidRPr="00F055FC">
        <w:rPr>
          <w:rFonts w:ascii="Times New Roman" w:hAnsi="Times New Roman" w:cs="Times New Roman"/>
          <w:szCs w:val="28"/>
        </w:rPr>
        <w:t>го</w:t>
      </w:r>
      <w:r w:rsidR="002B6D7F" w:rsidRPr="00F055FC">
        <w:rPr>
          <w:rFonts w:ascii="Times New Roman" w:hAnsi="Times New Roman" w:cs="Times New Roman"/>
          <w:szCs w:val="28"/>
        </w:rPr>
        <w:t xml:space="preserve"> разрешени</w:t>
      </w:r>
      <w:r w:rsidR="00F055FC" w:rsidRPr="00F055FC">
        <w:rPr>
          <w:rFonts w:ascii="Times New Roman" w:hAnsi="Times New Roman" w:cs="Times New Roman"/>
          <w:szCs w:val="28"/>
        </w:rPr>
        <w:t>я</w:t>
      </w:r>
      <w:r w:rsidR="002B6D7F" w:rsidRPr="00F055FC">
        <w:rPr>
          <w:rFonts w:ascii="Times New Roman" w:hAnsi="Times New Roman" w:cs="Times New Roman"/>
          <w:szCs w:val="28"/>
        </w:rPr>
        <w:t xml:space="preserve"> инцидентов, интеллектуальная система регистрации и анализа проблемных ситуаций в ИТ-области должна соответствовать следующим критериям: </w:t>
      </w:r>
    </w:p>
    <w:p w14:paraId="4BCB777C" w14:textId="164C9849" w:rsidR="00123CA8" w:rsidRDefault="00123CA8" w:rsidP="00005A8D">
      <w:pPr>
        <w:pStyle w:val="af7"/>
        <w:numPr>
          <w:ilvl w:val="0"/>
          <w:numId w:val="35"/>
        </w:numPr>
        <w:ind w:left="1134"/>
        <w:rPr>
          <w:rFonts w:ascii="Times New Roman" w:hAnsi="Times New Roman" w:cs="Times New Roman"/>
          <w:szCs w:val="28"/>
        </w:rPr>
      </w:pPr>
      <w:r w:rsidRPr="004249EA">
        <w:rPr>
          <w:rFonts w:ascii="Times New Roman" w:hAnsi="Times New Roman" w:cs="Times New Roman"/>
          <w:szCs w:val="28"/>
        </w:rPr>
        <w:t>Осуществлять мониторинг ИТ-инфраструктуры пользователя;</w:t>
      </w:r>
    </w:p>
    <w:p w14:paraId="137AD8C7" w14:textId="7F05C23B" w:rsidR="00123CA8" w:rsidRDefault="00123CA8" w:rsidP="00005A8D">
      <w:pPr>
        <w:pStyle w:val="af7"/>
        <w:numPr>
          <w:ilvl w:val="0"/>
          <w:numId w:val="35"/>
        </w:numPr>
        <w:ind w:left="1134"/>
        <w:rPr>
          <w:rFonts w:ascii="Times New Roman" w:hAnsi="Times New Roman" w:cs="Times New Roman"/>
          <w:szCs w:val="28"/>
        </w:rPr>
      </w:pPr>
      <w:r w:rsidRPr="004249EA">
        <w:rPr>
          <w:rFonts w:ascii="Times New Roman" w:hAnsi="Times New Roman" w:cs="Times New Roman"/>
          <w:szCs w:val="28"/>
        </w:rPr>
        <w:t>Регистрировать инциденты;</w:t>
      </w:r>
    </w:p>
    <w:p w14:paraId="1AF93F6E" w14:textId="31E6093E" w:rsidR="00123CA8" w:rsidRDefault="00123CA8" w:rsidP="00005A8D">
      <w:pPr>
        <w:pStyle w:val="af7"/>
        <w:numPr>
          <w:ilvl w:val="0"/>
          <w:numId w:val="35"/>
        </w:numPr>
        <w:ind w:left="1134"/>
        <w:rPr>
          <w:rFonts w:ascii="Times New Roman" w:hAnsi="Times New Roman" w:cs="Times New Roman"/>
          <w:szCs w:val="28"/>
        </w:rPr>
      </w:pPr>
      <w:r w:rsidRPr="004249EA">
        <w:rPr>
          <w:rFonts w:ascii="Times New Roman" w:hAnsi="Times New Roman" w:cs="Times New Roman"/>
          <w:szCs w:val="28"/>
        </w:rPr>
        <w:lastRenderedPageBreak/>
        <w:t>Создавать цепи обработки (Workflow) инцидента;</w:t>
      </w:r>
    </w:p>
    <w:p w14:paraId="60FD5A60" w14:textId="0A508C93" w:rsidR="00123CA8" w:rsidRDefault="00123CA8" w:rsidP="00005A8D">
      <w:pPr>
        <w:pStyle w:val="af7"/>
        <w:numPr>
          <w:ilvl w:val="0"/>
          <w:numId w:val="35"/>
        </w:numPr>
        <w:ind w:left="1134"/>
        <w:rPr>
          <w:rFonts w:ascii="Times New Roman" w:hAnsi="Times New Roman" w:cs="Times New Roman"/>
          <w:szCs w:val="28"/>
        </w:rPr>
      </w:pPr>
      <w:r w:rsidRPr="00E12CC2">
        <w:rPr>
          <w:rFonts w:ascii="Times New Roman" w:hAnsi="Times New Roman" w:cs="Times New Roman"/>
          <w:szCs w:val="28"/>
        </w:rPr>
        <w:t>Понимать и формализовать запросы пользователя на естественном языке;</w:t>
      </w:r>
    </w:p>
    <w:p w14:paraId="4F2D9561" w14:textId="57A2B868" w:rsidR="00123CA8" w:rsidRDefault="00123CA8" w:rsidP="00005A8D">
      <w:pPr>
        <w:pStyle w:val="af7"/>
        <w:numPr>
          <w:ilvl w:val="0"/>
          <w:numId w:val="35"/>
        </w:numPr>
        <w:ind w:left="1134"/>
        <w:rPr>
          <w:rFonts w:ascii="Times New Roman" w:hAnsi="Times New Roman" w:cs="Times New Roman"/>
          <w:szCs w:val="28"/>
        </w:rPr>
      </w:pPr>
      <w:r w:rsidRPr="00E12CC2">
        <w:rPr>
          <w:rFonts w:ascii="Times New Roman" w:hAnsi="Times New Roman" w:cs="Times New Roman"/>
          <w:szCs w:val="28"/>
        </w:rPr>
        <w:t>Искать решение</w:t>
      </w:r>
      <w:r>
        <w:rPr>
          <w:rFonts w:ascii="Times New Roman" w:hAnsi="Times New Roman" w:cs="Times New Roman"/>
          <w:szCs w:val="28"/>
        </w:rPr>
        <w:t>,</w:t>
      </w:r>
      <w:r w:rsidRPr="00E12CC2">
        <w:rPr>
          <w:rFonts w:ascii="Times New Roman" w:hAnsi="Times New Roman" w:cs="Times New Roman"/>
          <w:szCs w:val="28"/>
        </w:rPr>
        <w:t xml:space="preserve"> обучаться алгоритму разрешения инцидента; уметь проводить логические рассуждения (обобщение, спец</w:t>
      </w:r>
      <w:r>
        <w:rPr>
          <w:rFonts w:ascii="Times New Roman" w:hAnsi="Times New Roman" w:cs="Times New Roman"/>
          <w:szCs w:val="28"/>
        </w:rPr>
        <w:t>иализация, синонимичный поиск);</w:t>
      </w:r>
    </w:p>
    <w:p w14:paraId="714E0068" w14:textId="6615A5D6" w:rsidR="00123CA8" w:rsidRPr="00123CA8" w:rsidRDefault="00123CA8" w:rsidP="00005A8D">
      <w:pPr>
        <w:pStyle w:val="af7"/>
        <w:numPr>
          <w:ilvl w:val="0"/>
          <w:numId w:val="35"/>
        </w:numPr>
        <w:ind w:left="1134"/>
        <w:rPr>
          <w:rFonts w:ascii="Times New Roman" w:hAnsi="Times New Roman" w:cs="Times New Roman"/>
          <w:szCs w:val="28"/>
        </w:rPr>
      </w:pPr>
      <w:r>
        <w:rPr>
          <w:rFonts w:ascii="Times New Roman" w:hAnsi="Times New Roman" w:cs="Times New Roman"/>
          <w:szCs w:val="28"/>
        </w:rPr>
        <w:t>Применять найденное решение применительно к компьютеру пользователя.</w:t>
      </w:r>
    </w:p>
    <w:p w14:paraId="07EC6715" w14:textId="0BD7A190" w:rsidR="00E63ABE" w:rsidRDefault="00E63ABE" w:rsidP="00F055FC">
      <w:pPr>
        <w:rPr>
          <w:rFonts w:ascii="Times New Roman" w:hAnsi="Times New Roman" w:cs="Times New Roman"/>
          <w:szCs w:val="28"/>
        </w:rPr>
      </w:pPr>
      <w:r>
        <w:rPr>
          <w:rFonts w:ascii="Times New Roman" w:hAnsi="Times New Roman" w:cs="Times New Roman"/>
          <w:szCs w:val="28"/>
        </w:rPr>
        <w:t>Целью данной работы была реализация исполнительной части системы повышения эффективности ИТ-службы для уже частично реализованного фреймворка принятия решения на основе искусственного интеллекта.</w:t>
      </w:r>
    </w:p>
    <w:p w14:paraId="06A388C0" w14:textId="7808E2A9" w:rsidR="00C43CF6" w:rsidRPr="009058E3" w:rsidRDefault="002B6D7F" w:rsidP="00F055FC">
      <w:pPr>
        <w:rPr>
          <w:rFonts w:ascii="Times New Roman" w:hAnsi="Times New Roman" w:cs="Times New Roman"/>
          <w:szCs w:val="28"/>
        </w:rPr>
      </w:pPr>
      <w:r w:rsidRPr="00E12CC2">
        <w:rPr>
          <w:rFonts w:ascii="Times New Roman" w:hAnsi="Times New Roman" w:cs="Times New Roman"/>
          <w:szCs w:val="28"/>
        </w:rPr>
        <w:t xml:space="preserve">Из этого списка требований к системе важно выделить формализацию запросов на естественном языке. </w:t>
      </w:r>
      <w:r w:rsidR="00E12CC2" w:rsidRPr="00E12CC2">
        <w:rPr>
          <w:rFonts w:ascii="Times New Roman" w:hAnsi="Times New Roman" w:cs="Times New Roman"/>
          <w:szCs w:val="28"/>
        </w:rPr>
        <w:t>В следующем разделе работы</w:t>
      </w:r>
      <w:r w:rsidRPr="00E12CC2">
        <w:rPr>
          <w:rFonts w:ascii="Times New Roman" w:hAnsi="Times New Roman" w:cs="Times New Roman"/>
          <w:szCs w:val="28"/>
        </w:rPr>
        <w:t xml:space="preserve"> приведены результаты анализа разработок в области формализации запросов на естественном языке.</w:t>
      </w:r>
      <w:r w:rsidR="009058E3" w:rsidRPr="009058E3">
        <w:rPr>
          <w:rFonts w:ascii="Times New Roman" w:hAnsi="Times New Roman" w:cs="Times New Roman"/>
          <w:szCs w:val="28"/>
        </w:rPr>
        <w:t xml:space="preserve"> </w:t>
      </w:r>
    </w:p>
    <w:p w14:paraId="59D58274" w14:textId="3141A687" w:rsidR="00C5163F" w:rsidRPr="00177A82" w:rsidRDefault="00C5163F" w:rsidP="00177A82">
      <w:pPr>
        <w:pStyle w:val="2"/>
        <w:numPr>
          <w:ilvl w:val="1"/>
          <w:numId w:val="5"/>
        </w:numPr>
        <w:rPr>
          <w:sz w:val="28"/>
          <w:szCs w:val="28"/>
        </w:rPr>
      </w:pPr>
      <w:bookmarkStart w:id="5" w:name="_Toc485830246"/>
      <w:r w:rsidRPr="00177A82">
        <w:rPr>
          <w:sz w:val="28"/>
          <w:szCs w:val="28"/>
        </w:rPr>
        <w:t>Обзор существующих систем и их сравнительный анализ</w:t>
      </w:r>
      <w:bookmarkEnd w:id="5"/>
    </w:p>
    <w:p w14:paraId="2DB00AA9" w14:textId="788DF8E1" w:rsidR="005B2704" w:rsidRPr="00BE4EEC" w:rsidRDefault="005B2704" w:rsidP="00726410">
      <w:pPr>
        <w:pStyle w:val="af7"/>
        <w:numPr>
          <w:ilvl w:val="0"/>
          <w:numId w:val="8"/>
        </w:numPr>
        <w:ind w:left="0" w:firstLine="709"/>
        <w:rPr>
          <w:rFonts w:ascii="Times New Roman" w:hAnsi="Times New Roman" w:cs="Times New Roman"/>
        </w:rPr>
      </w:pPr>
      <w:r w:rsidRPr="00BE4EEC">
        <w:rPr>
          <w:rFonts w:ascii="Times New Roman" w:hAnsi="Times New Roman" w:cs="Times New Roman"/>
          <w:lang w:val="en-US"/>
        </w:rPr>
        <w:t>HP</w:t>
      </w:r>
      <w:r w:rsidR="002862D5">
        <w:rPr>
          <w:rFonts w:ascii="Times New Roman" w:hAnsi="Times New Roman" w:cs="Times New Roman"/>
          <w:lang w:val="en-US"/>
        </w:rPr>
        <w:t>E</w:t>
      </w:r>
      <w:r w:rsidRPr="00BE4EEC">
        <w:rPr>
          <w:rFonts w:ascii="Times New Roman" w:hAnsi="Times New Roman" w:cs="Times New Roman"/>
        </w:rPr>
        <w:t xml:space="preserve"> </w:t>
      </w:r>
      <w:r w:rsidRPr="00BE4EEC">
        <w:rPr>
          <w:rFonts w:ascii="Times New Roman" w:hAnsi="Times New Roman" w:cs="Times New Roman"/>
          <w:lang w:val="en-US"/>
        </w:rPr>
        <w:t>OpenView</w:t>
      </w:r>
      <w:r w:rsidR="00600785">
        <w:rPr>
          <w:rFonts w:ascii="Times New Roman" w:hAnsi="Times New Roman" w:cs="Times New Roman"/>
          <w:lang w:val="en-US"/>
        </w:rPr>
        <w:t>s</w:t>
      </w:r>
      <w:r w:rsidR="00BE4EEC">
        <w:rPr>
          <w:rFonts w:ascii="Times New Roman" w:hAnsi="Times New Roman" w:cs="Times New Roman"/>
        </w:rPr>
        <w:t xml:space="preserve"> </w:t>
      </w:r>
      <w:r w:rsidRPr="00BE4EEC">
        <w:rPr>
          <w:rFonts w:ascii="Times New Roman" w:hAnsi="Times New Roman" w:cs="Times New Roman"/>
        </w:rPr>
        <w:t>- комплексное программное решение по мониторингу ИТ-инфраструктуры</w:t>
      </w:r>
      <w:r w:rsidR="002B040C" w:rsidRPr="002B040C">
        <w:rPr>
          <w:rFonts w:ascii="Times New Roman" w:hAnsi="Times New Roman" w:cs="Times New Roman"/>
        </w:rPr>
        <w:t xml:space="preserve"> [4</w:t>
      </w:r>
      <w:r w:rsidR="00BA262F">
        <w:rPr>
          <w:rFonts w:ascii="Times New Roman" w:hAnsi="Times New Roman" w:cs="Times New Roman"/>
        </w:rPr>
        <w:t>-</w:t>
      </w:r>
      <w:r w:rsidR="00BA262F" w:rsidRPr="00F72036">
        <w:rPr>
          <w:rFonts w:ascii="Times New Roman" w:hAnsi="Times New Roman" w:cs="Times New Roman"/>
        </w:rPr>
        <w:t>7</w:t>
      </w:r>
      <w:r w:rsidR="001B1937" w:rsidRPr="00BA262F">
        <w:rPr>
          <w:rFonts w:ascii="Times New Roman" w:hAnsi="Times New Roman" w:cs="Times New Roman"/>
        </w:rPr>
        <w:t>]</w:t>
      </w:r>
      <w:r w:rsidRPr="00BE4EEC">
        <w:rPr>
          <w:rFonts w:ascii="Times New Roman" w:hAnsi="Times New Roman" w:cs="Times New Roman"/>
        </w:rPr>
        <w:t xml:space="preserve"> предприятия и имеет множество модулей: мониторинг; регистрация инцидентов; управление системами. При этом система не поддерживает понимание и </w:t>
      </w:r>
      <w:r w:rsidR="00DD45D8" w:rsidRPr="00BE4EEC">
        <w:rPr>
          <w:rFonts w:ascii="Times New Roman" w:hAnsi="Times New Roman" w:cs="Times New Roman"/>
        </w:rPr>
        <w:t>формализацию запросов,</w:t>
      </w:r>
      <w:r w:rsidRPr="00BE4EEC">
        <w:rPr>
          <w:rFonts w:ascii="Times New Roman" w:hAnsi="Times New Roman" w:cs="Times New Roman"/>
        </w:rPr>
        <w:t xml:space="preserve"> и их автоматическое устранение.</w:t>
      </w:r>
    </w:p>
    <w:p w14:paraId="4E76FE5C" w14:textId="5488755E" w:rsidR="005B2704" w:rsidRPr="005B2704" w:rsidRDefault="005B2704" w:rsidP="00726410">
      <w:pPr>
        <w:pStyle w:val="af7"/>
        <w:numPr>
          <w:ilvl w:val="0"/>
          <w:numId w:val="8"/>
        </w:numPr>
        <w:ind w:left="0" w:firstLine="709"/>
        <w:rPr>
          <w:rFonts w:ascii="Times New Roman" w:hAnsi="Times New Roman" w:cs="Times New Roman"/>
        </w:rPr>
      </w:pPr>
      <w:r>
        <w:rPr>
          <w:rFonts w:ascii="Times New Roman" w:hAnsi="Times New Roman" w:cs="Times New Roman"/>
          <w:lang w:val="en-US"/>
        </w:rPr>
        <w:t>Service</w:t>
      </w:r>
      <w:r w:rsidR="003249A7" w:rsidRPr="003249A7">
        <w:rPr>
          <w:rFonts w:ascii="Times New Roman" w:hAnsi="Times New Roman" w:cs="Times New Roman"/>
        </w:rPr>
        <w:t xml:space="preserve"> </w:t>
      </w:r>
      <w:r>
        <w:rPr>
          <w:rFonts w:ascii="Times New Roman" w:hAnsi="Times New Roman" w:cs="Times New Roman"/>
          <w:lang w:val="en-US"/>
        </w:rPr>
        <w:t>NOW</w:t>
      </w:r>
      <w:r w:rsidR="00BE4EEC">
        <w:rPr>
          <w:rFonts w:ascii="Times New Roman" w:hAnsi="Times New Roman" w:cs="Times New Roman"/>
        </w:rPr>
        <w:t xml:space="preserve"> </w:t>
      </w:r>
      <w:r w:rsidR="00DE391D">
        <w:rPr>
          <w:rFonts w:ascii="Times New Roman" w:hAnsi="Times New Roman" w:cs="Times New Roman"/>
        </w:rPr>
        <w:t>-</w:t>
      </w:r>
      <w:r w:rsidR="00DE391D" w:rsidRPr="00DE391D">
        <w:rPr>
          <w:rFonts w:ascii="Times New Roman" w:hAnsi="Times New Roman" w:cs="Times New Roman"/>
        </w:rPr>
        <w:t xml:space="preserve"> средство автоматизации сервиса. </w:t>
      </w:r>
      <w:r w:rsidR="00DE391D">
        <w:rPr>
          <w:rFonts w:ascii="Times New Roman" w:hAnsi="Times New Roman" w:cs="Times New Roman"/>
        </w:rPr>
        <w:t>Система</w:t>
      </w:r>
      <w:r w:rsidR="00DE391D" w:rsidRPr="00DE391D">
        <w:rPr>
          <w:rFonts w:ascii="Times New Roman" w:hAnsi="Times New Roman" w:cs="Times New Roman"/>
        </w:rPr>
        <w:t xml:space="preserve"> предоставляет следующие возможности: регистрация инцидентов и создание цепи их обработки. </w:t>
      </w:r>
      <w:r w:rsidR="00DE391D">
        <w:rPr>
          <w:rFonts w:ascii="Times New Roman" w:hAnsi="Times New Roman" w:cs="Times New Roman"/>
        </w:rPr>
        <w:t>Данная с</w:t>
      </w:r>
      <w:r w:rsidR="00DE391D" w:rsidRPr="00DE391D">
        <w:rPr>
          <w:rFonts w:ascii="Times New Roman" w:hAnsi="Times New Roman" w:cs="Times New Roman"/>
        </w:rPr>
        <w:t>истема</w:t>
      </w:r>
      <w:r w:rsidR="00DE391D">
        <w:rPr>
          <w:rFonts w:ascii="Times New Roman" w:hAnsi="Times New Roman" w:cs="Times New Roman"/>
        </w:rPr>
        <w:t xml:space="preserve"> также </w:t>
      </w:r>
      <w:r w:rsidR="00DE391D" w:rsidRPr="00DE391D">
        <w:rPr>
          <w:rFonts w:ascii="Times New Roman" w:hAnsi="Times New Roman" w:cs="Times New Roman"/>
        </w:rPr>
        <w:t xml:space="preserve">не поддерживает понимание и </w:t>
      </w:r>
      <w:r w:rsidR="00B218EB" w:rsidRPr="00DE391D">
        <w:rPr>
          <w:rFonts w:ascii="Times New Roman" w:hAnsi="Times New Roman" w:cs="Times New Roman"/>
        </w:rPr>
        <w:t>формализацию запросов,</w:t>
      </w:r>
      <w:r w:rsidR="00DE391D">
        <w:rPr>
          <w:rFonts w:ascii="Times New Roman" w:hAnsi="Times New Roman" w:cs="Times New Roman"/>
        </w:rPr>
        <w:t xml:space="preserve"> и </w:t>
      </w:r>
      <w:r w:rsidR="00DE391D" w:rsidRPr="00DE391D">
        <w:rPr>
          <w:rFonts w:ascii="Times New Roman" w:hAnsi="Times New Roman" w:cs="Times New Roman"/>
        </w:rPr>
        <w:t xml:space="preserve">автоматическое </w:t>
      </w:r>
      <w:r w:rsidR="00DE391D">
        <w:rPr>
          <w:rFonts w:ascii="Times New Roman" w:hAnsi="Times New Roman" w:cs="Times New Roman"/>
        </w:rPr>
        <w:t>решение</w:t>
      </w:r>
      <w:r w:rsidR="00DE391D" w:rsidRPr="00DE391D">
        <w:rPr>
          <w:rFonts w:ascii="Times New Roman" w:hAnsi="Times New Roman" w:cs="Times New Roman"/>
        </w:rPr>
        <w:t xml:space="preserve"> проблемы на основе формализации запроса. Система широко используется в ИТ- инфраструктуре </w:t>
      </w:r>
      <w:r w:rsidR="00C423E9">
        <w:rPr>
          <w:rFonts w:ascii="Times New Roman" w:hAnsi="Times New Roman" w:cs="Times New Roman"/>
        </w:rPr>
        <w:t>Европейского Центра ядерных исследований</w:t>
      </w:r>
      <w:r w:rsidR="00F72036" w:rsidRPr="00F72036">
        <w:rPr>
          <w:rFonts w:ascii="Times New Roman" w:hAnsi="Times New Roman" w:cs="Times New Roman"/>
        </w:rPr>
        <w:t xml:space="preserve"> [8,</w:t>
      </w:r>
      <w:r w:rsidR="00F72036" w:rsidRPr="00795EE8">
        <w:rPr>
          <w:rFonts w:ascii="Times New Roman" w:hAnsi="Times New Roman" w:cs="Times New Roman"/>
        </w:rPr>
        <w:t xml:space="preserve"> </w:t>
      </w:r>
      <w:r w:rsidR="00F72036" w:rsidRPr="00F72036">
        <w:rPr>
          <w:rFonts w:ascii="Times New Roman" w:hAnsi="Times New Roman" w:cs="Times New Roman"/>
        </w:rPr>
        <w:t>9]</w:t>
      </w:r>
      <w:r w:rsidR="00DE391D" w:rsidRPr="00DE391D">
        <w:rPr>
          <w:rFonts w:ascii="Times New Roman" w:hAnsi="Times New Roman" w:cs="Times New Roman"/>
        </w:rPr>
        <w:t xml:space="preserve"> для регистрации инцидентов и их решения.</w:t>
      </w:r>
    </w:p>
    <w:p w14:paraId="15077C20" w14:textId="6DC6ED8B" w:rsidR="005B2704" w:rsidRDefault="005B2704" w:rsidP="00726410">
      <w:pPr>
        <w:pStyle w:val="af7"/>
        <w:numPr>
          <w:ilvl w:val="0"/>
          <w:numId w:val="8"/>
        </w:numPr>
        <w:ind w:left="0" w:firstLine="709"/>
        <w:rPr>
          <w:rFonts w:ascii="Times New Roman" w:hAnsi="Times New Roman" w:cs="Times New Roman"/>
        </w:rPr>
      </w:pPr>
      <w:r>
        <w:rPr>
          <w:rFonts w:ascii="Times New Roman" w:hAnsi="Times New Roman" w:cs="Times New Roman"/>
          <w:lang w:val="en-US"/>
        </w:rPr>
        <w:lastRenderedPageBreak/>
        <w:t>IBM</w:t>
      </w:r>
      <w:r w:rsidR="003249A7" w:rsidRPr="003249A7">
        <w:rPr>
          <w:rFonts w:ascii="Times New Roman" w:hAnsi="Times New Roman" w:cs="Times New Roman"/>
        </w:rPr>
        <w:t xml:space="preserve"> </w:t>
      </w:r>
      <w:r>
        <w:rPr>
          <w:rFonts w:ascii="Times New Roman" w:hAnsi="Times New Roman" w:cs="Times New Roman"/>
          <w:lang w:val="en-US"/>
        </w:rPr>
        <w:t>Watson</w:t>
      </w:r>
      <w:r w:rsidR="00E14F6B" w:rsidRPr="00E14F6B">
        <w:rPr>
          <w:rFonts w:ascii="Times New Roman" w:hAnsi="Times New Roman" w:cs="Times New Roman"/>
          <w:noProof/>
        </w:rPr>
        <w:t xml:space="preserve"> [2]</w:t>
      </w:r>
      <w:r w:rsidR="005C41FD" w:rsidRPr="002B040C">
        <w:rPr>
          <w:rFonts w:ascii="Times New Roman" w:hAnsi="Times New Roman" w:cs="Times New Roman"/>
          <w:noProof/>
        </w:rPr>
        <w:t xml:space="preserve"> </w:t>
      </w:r>
      <w:r w:rsidR="00E14F6B" w:rsidRPr="00E14F6B">
        <w:rPr>
          <w:rFonts w:ascii="Times New Roman" w:hAnsi="Times New Roman" w:cs="Times New Roman"/>
          <w:noProof/>
        </w:rPr>
        <w:t>[</w:t>
      </w:r>
      <w:r w:rsidR="00064F75" w:rsidRPr="00064F75">
        <w:rPr>
          <w:rFonts w:ascii="Times New Roman" w:hAnsi="Times New Roman" w:cs="Times New Roman"/>
        </w:rPr>
        <w:t>3]</w:t>
      </w:r>
      <w:r w:rsidR="00B86AF4">
        <w:rPr>
          <w:rFonts w:ascii="Times New Roman" w:hAnsi="Times New Roman" w:cs="Times New Roman"/>
        </w:rPr>
        <w:t xml:space="preserve"> - </w:t>
      </w:r>
      <w:r w:rsidR="00B86AF4" w:rsidRPr="00B86AF4">
        <w:rPr>
          <w:rFonts w:ascii="Times New Roman" w:hAnsi="Times New Roman" w:cs="Times New Roman"/>
        </w:rPr>
        <w:t>это вопросно-ответная система</w:t>
      </w:r>
      <w:r w:rsidR="00D10F07">
        <w:rPr>
          <w:rFonts w:ascii="Times New Roman" w:hAnsi="Times New Roman" w:cs="Times New Roman"/>
        </w:rPr>
        <w:t xml:space="preserve"> </w:t>
      </w:r>
      <w:r w:rsidR="00D10F07" w:rsidRPr="00D10F07">
        <w:rPr>
          <w:rFonts w:ascii="Times New Roman" w:hAnsi="Times New Roman" w:cs="Times New Roman"/>
        </w:rPr>
        <w:t>[19]</w:t>
      </w:r>
      <w:r w:rsidR="00B86AF4" w:rsidRPr="00B86AF4">
        <w:rPr>
          <w:rFonts w:ascii="Times New Roman" w:hAnsi="Times New Roman" w:cs="Times New Roman"/>
        </w:rPr>
        <w:t>, которая поддерживает понимание и формализацию запросов и поиск решений. Система не поддерживает автоматическое разрешение проблемы на основе формализации запроса. Система широко используется в медицине для постановки диагнозов болезней</w:t>
      </w:r>
      <w:r w:rsidR="00D10F07" w:rsidRPr="00D10F07">
        <w:rPr>
          <w:rFonts w:ascii="Times New Roman" w:hAnsi="Times New Roman" w:cs="Times New Roman"/>
        </w:rPr>
        <w:t xml:space="preserve"> [10-12]</w:t>
      </w:r>
      <w:r w:rsidR="00B86AF4" w:rsidRPr="00B86AF4">
        <w:rPr>
          <w:rFonts w:ascii="Times New Roman" w:hAnsi="Times New Roman" w:cs="Times New Roman"/>
        </w:rPr>
        <w:t xml:space="preserve"> и реализует базовые принципы искусственного интеллекта</w:t>
      </w:r>
      <w:r w:rsidR="00D10F07" w:rsidRPr="00D10F07">
        <w:rPr>
          <w:rFonts w:ascii="Times New Roman" w:hAnsi="Times New Roman" w:cs="Times New Roman"/>
        </w:rPr>
        <w:t xml:space="preserve"> [13-14]</w:t>
      </w:r>
      <w:r w:rsidR="00B86AF4" w:rsidRPr="00B86AF4">
        <w:rPr>
          <w:rFonts w:ascii="Times New Roman" w:hAnsi="Times New Roman" w:cs="Times New Roman"/>
        </w:rPr>
        <w:t>. Е</w:t>
      </w:r>
      <w:r w:rsidR="00584151">
        <w:rPr>
          <w:rFonts w:ascii="Times New Roman" w:hAnsi="Times New Roman" w:cs="Times New Roman"/>
        </w:rPr>
        <w:t>ё</w:t>
      </w:r>
      <w:r w:rsidR="00B86AF4" w:rsidRPr="00B86AF4">
        <w:rPr>
          <w:rFonts w:ascii="Times New Roman" w:hAnsi="Times New Roman" w:cs="Times New Roman"/>
        </w:rPr>
        <w:t xml:space="preserve"> разработка </w:t>
      </w:r>
      <w:r w:rsidR="00687AFB">
        <w:rPr>
          <w:rFonts w:ascii="Times New Roman" w:hAnsi="Times New Roman" w:cs="Times New Roman"/>
        </w:rPr>
        <w:t xml:space="preserve">производилась целенаправленно для </w:t>
      </w:r>
      <w:r w:rsidR="00B86AF4" w:rsidRPr="00B86AF4">
        <w:rPr>
          <w:rFonts w:ascii="Times New Roman" w:hAnsi="Times New Roman" w:cs="Times New Roman"/>
        </w:rPr>
        <w:t>суперкомпьютер</w:t>
      </w:r>
      <w:r w:rsidR="00687AFB">
        <w:rPr>
          <w:rFonts w:ascii="Times New Roman" w:hAnsi="Times New Roman" w:cs="Times New Roman"/>
        </w:rPr>
        <w:t>а</w:t>
      </w:r>
      <w:r w:rsidR="00B86AF4" w:rsidRPr="00B86AF4">
        <w:rPr>
          <w:rFonts w:ascii="Times New Roman" w:hAnsi="Times New Roman" w:cs="Times New Roman"/>
        </w:rPr>
        <w:t xml:space="preserve"> IBM Deep Blue</w:t>
      </w:r>
      <w:r w:rsidR="00D10F07">
        <w:rPr>
          <w:rFonts w:ascii="Times New Roman" w:hAnsi="Times New Roman" w:cs="Times New Roman"/>
          <w:lang w:val="en-US"/>
        </w:rPr>
        <w:t xml:space="preserve"> [15]</w:t>
      </w:r>
      <w:r w:rsidR="00687AFB">
        <w:rPr>
          <w:rFonts w:ascii="Times New Roman" w:hAnsi="Times New Roman" w:cs="Times New Roman"/>
        </w:rPr>
        <w:t>.</w:t>
      </w:r>
    </w:p>
    <w:p w14:paraId="13AEF24F" w14:textId="77777777" w:rsidR="00710368" w:rsidRDefault="00710368" w:rsidP="00A4706A">
      <w:pPr>
        <w:pStyle w:val="af7"/>
        <w:ind w:left="360" w:firstLine="0"/>
        <w:rPr>
          <w:rFonts w:ascii="Times New Roman" w:hAnsi="Times New Roman" w:cs="Times New Roman"/>
        </w:rPr>
      </w:pPr>
    </w:p>
    <w:p w14:paraId="0176B8A5" w14:textId="0B3A1B8D" w:rsidR="00A4706A" w:rsidRDefault="00A4706A" w:rsidP="00710368">
      <w:pPr>
        <w:pStyle w:val="af7"/>
        <w:ind w:left="0" w:firstLine="0"/>
        <w:rPr>
          <w:rFonts w:ascii="Times New Roman" w:hAnsi="Times New Roman" w:cs="Times New Roman"/>
        </w:rPr>
      </w:pPr>
      <w:r>
        <w:rPr>
          <w:rFonts w:ascii="Times New Roman" w:hAnsi="Times New Roman" w:cs="Times New Roman"/>
        </w:rPr>
        <w:t>Сравнительный анализ</w:t>
      </w:r>
      <w:r w:rsidR="00710368">
        <w:rPr>
          <w:rFonts w:ascii="Times New Roman" w:hAnsi="Times New Roman" w:cs="Times New Roman"/>
        </w:rPr>
        <w:t xml:space="preserve"> функционала</w:t>
      </w:r>
      <w:r>
        <w:rPr>
          <w:rFonts w:ascii="Times New Roman" w:hAnsi="Times New Roman" w:cs="Times New Roman"/>
        </w:rPr>
        <w:t xml:space="preserve"> </w:t>
      </w:r>
      <w:r w:rsidR="00710368">
        <w:rPr>
          <w:rFonts w:ascii="Times New Roman" w:hAnsi="Times New Roman" w:cs="Times New Roman"/>
        </w:rPr>
        <w:t xml:space="preserve">существующих </w:t>
      </w:r>
      <w:r>
        <w:rPr>
          <w:rFonts w:ascii="Times New Roman" w:hAnsi="Times New Roman" w:cs="Times New Roman"/>
        </w:rPr>
        <w:t>систем:</w:t>
      </w:r>
    </w:p>
    <w:tbl>
      <w:tblPr>
        <w:tblStyle w:val="ac"/>
        <w:tblW w:w="9391" w:type="dxa"/>
        <w:tblInd w:w="-5" w:type="dxa"/>
        <w:tblLook w:val="04A0" w:firstRow="1" w:lastRow="0" w:firstColumn="1" w:lastColumn="0" w:noHBand="0" w:noVBand="1"/>
      </w:tblPr>
      <w:tblGrid>
        <w:gridCol w:w="3261"/>
        <w:gridCol w:w="2126"/>
        <w:gridCol w:w="1984"/>
        <w:gridCol w:w="2020"/>
      </w:tblGrid>
      <w:tr w:rsidR="00A15AD0" w14:paraId="6A5935DE" w14:textId="77777777" w:rsidTr="00C914AA">
        <w:trPr>
          <w:trHeight w:val="515"/>
        </w:trPr>
        <w:tc>
          <w:tcPr>
            <w:tcW w:w="3261" w:type="dxa"/>
          </w:tcPr>
          <w:p w14:paraId="005799D2" w14:textId="176AA3BF" w:rsidR="00A15AD0" w:rsidRPr="00C914AA" w:rsidRDefault="00A15AD0" w:rsidP="00A4706A">
            <w:pPr>
              <w:pStyle w:val="af7"/>
              <w:ind w:left="0" w:firstLine="0"/>
              <w:jc w:val="left"/>
              <w:rPr>
                <w:rFonts w:ascii="Times New Roman" w:hAnsi="Times New Roman"/>
                <w:b/>
              </w:rPr>
            </w:pPr>
            <w:r w:rsidRPr="00C914AA">
              <w:rPr>
                <w:rFonts w:ascii="Times New Roman" w:hAnsi="Times New Roman"/>
                <w:b/>
              </w:rPr>
              <w:t>Функционал</w:t>
            </w:r>
          </w:p>
        </w:tc>
        <w:tc>
          <w:tcPr>
            <w:tcW w:w="2126" w:type="dxa"/>
          </w:tcPr>
          <w:p w14:paraId="3BB4AEB5" w14:textId="2F785B10" w:rsidR="00A15AD0" w:rsidRPr="00C914AA" w:rsidRDefault="00A15AD0" w:rsidP="00A34AAA">
            <w:pPr>
              <w:pStyle w:val="af7"/>
              <w:ind w:left="0" w:firstLine="0"/>
              <w:jc w:val="left"/>
              <w:rPr>
                <w:rFonts w:ascii="Times New Roman" w:hAnsi="Times New Roman"/>
                <w:b/>
                <w:lang w:val="en-US"/>
              </w:rPr>
            </w:pPr>
            <w:r w:rsidRPr="00C914AA">
              <w:rPr>
                <w:rFonts w:ascii="Times New Roman" w:hAnsi="Times New Roman"/>
                <w:b/>
                <w:lang w:val="en-US"/>
              </w:rPr>
              <w:t>HP</w:t>
            </w:r>
            <w:r w:rsidR="002862D5">
              <w:rPr>
                <w:rFonts w:ascii="Times New Roman" w:hAnsi="Times New Roman"/>
                <w:b/>
                <w:lang w:val="en-US"/>
              </w:rPr>
              <w:t>E</w:t>
            </w:r>
            <w:r w:rsidRPr="00C914AA">
              <w:rPr>
                <w:rFonts w:ascii="Times New Roman" w:hAnsi="Times New Roman"/>
                <w:b/>
                <w:lang w:val="en-US"/>
              </w:rPr>
              <w:t xml:space="preserve"> OpenView</w:t>
            </w:r>
          </w:p>
        </w:tc>
        <w:tc>
          <w:tcPr>
            <w:tcW w:w="1984" w:type="dxa"/>
          </w:tcPr>
          <w:p w14:paraId="1D9F300C" w14:textId="077362C8" w:rsidR="00A15AD0" w:rsidRPr="00C914AA" w:rsidRDefault="00A15AD0" w:rsidP="00A4706A">
            <w:pPr>
              <w:pStyle w:val="af7"/>
              <w:ind w:left="0" w:firstLine="0"/>
              <w:jc w:val="left"/>
              <w:rPr>
                <w:rFonts w:ascii="Times New Roman" w:hAnsi="Times New Roman"/>
                <w:b/>
                <w:lang w:val="en-US"/>
              </w:rPr>
            </w:pPr>
            <w:r w:rsidRPr="00C914AA">
              <w:rPr>
                <w:rFonts w:ascii="Times New Roman" w:hAnsi="Times New Roman"/>
                <w:b/>
                <w:lang w:val="en-US"/>
              </w:rPr>
              <w:t>Service</w:t>
            </w:r>
            <w:r w:rsidR="003249A7">
              <w:rPr>
                <w:rFonts w:ascii="Times New Roman" w:hAnsi="Times New Roman"/>
                <w:b/>
                <w:lang w:val="en-US"/>
              </w:rPr>
              <w:t xml:space="preserve"> </w:t>
            </w:r>
            <w:r w:rsidRPr="00C914AA">
              <w:rPr>
                <w:rFonts w:ascii="Times New Roman" w:hAnsi="Times New Roman"/>
                <w:b/>
                <w:lang w:val="en-US"/>
              </w:rPr>
              <w:t>NOW</w:t>
            </w:r>
          </w:p>
        </w:tc>
        <w:tc>
          <w:tcPr>
            <w:tcW w:w="2020" w:type="dxa"/>
          </w:tcPr>
          <w:p w14:paraId="7F02F97F" w14:textId="503FDD8D" w:rsidR="00A15AD0" w:rsidRPr="00C914AA" w:rsidRDefault="00A15AD0" w:rsidP="00A4706A">
            <w:pPr>
              <w:pStyle w:val="af7"/>
              <w:ind w:left="0" w:firstLine="0"/>
              <w:jc w:val="left"/>
              <w:rPr>
                <w:rFonts w:ascii="Times New Roman" w:hAnsi="Times New Roman"/>
                <w:b/>
                <w:lang w:val="en-US"/>
              </w:rPr>
            </w:pPr>
            <w:r w:rsidRPr="00C914AA">
              <w:rPr>
                <w:rFonts w:ascii="Times New Roman" w:hAnsi="Times New Roman"/>
                <w:b/>
                <w:lang w:val="en-US"/>
              </w:rPr>
              <w:t>IBM Watson</w:t>
            </w:r>
          </w:p>
        </w:tc>
      </w:tr>
      <w:tr w:rsidR="00C914AA" w14:paraId="59D70649" w14:textId="77777777" w:rsidTr="00C914AA">
        <w:trPr>
          <w:trHeight w:val="691"/>
        </w:trPr>
        <w:tc>
          <w:tcPr>
            <w:tcW w:w="3261" w:type="dxa"/>
          </w:tcPr>
          <w:p w14:paraId="7B7464CE" w14:textId="07C1D917" w:rsidR="00C914AA" w:rsidRPr="00C914AA" w:rsidRDefault="00C914AA" w:rsidP="00C914AA">
            <w:pPr>
              <w:pStyle w:val="af7"/>
              <w:ind w:left="0" w:firstLine="0"/>
              <w:jc w:val="left"/>
              <w:rPr>
                <w:rFonts w:ascii="Times New Roman" w:hAnsi="Times New Roman"/>
              </w:rPr>
            </w:pPr>
            <w:r w:rsidRPr="00C914AA">
              <w:rPr>
                <w:rFonts w:ascii="Times New Roman" w:hAnsi="Times New Roman"/>
              </w:rPr>
              <w:t>Мониторинг</w:t>
            </w:r>
            <w:r>
              <w:rPr>
                <w:rFonts w:ascii="Times New Roman" w:hAnsi="Times New Roman"/>
              </w:rPr>
              <w:t xml:space="preserve"> системы</w:t>
            </w:r>
          </w:p>
        </w:tc>
        <w:tc>
          <w:tcPr>
            <w:tcW w:w="2126" w:type="dxa"/>
          </w:tcPr>
          <w:p w14:paraId="3B4C26E7" w14:textId="288733CF" w:rsidR="00C914AA" w:rsidRPr="00C914AA" w:rsidRDefault="00C914AA" w:rsidP="00C914AA">
            <w:pPr>
              <w:pStyle w:val="af7"/>
              <w:ind w:left="0" w:firstLine="0"/>
              <w:jc w:val="left"/>
              <w:rPr>
                <w:rFonts w:ascii="Times New Roman" w:hAnsi="Times New Roman"/>
              </w:rPr>
            </w:pPr>
            <w:r>
              <w:rPr>
                <w:rFonts w:ascii="Times New Roman" w:hAnsi="Times New Roman"/>
              </w:rPr>
              <w:t>Да</w:t>
            </w:r>
          </w:p>
        </w:tc>
        <w:tc>
          <w:tcPr>
            <w:tcW w:w="1984" w:type="dxa"/>
          </w:tcPr>
          <w:p w14:paraId="737D2D54" w14:textId="4CC28B33" w:rsidR="00C914AA" w:rsidRPr="00C914AA" w:rsidRDefault="00C914AA" w:rsidP="00C914AA">
            <w:pPr>
              <w:pStyle w:val="af7"/>
              <w:ind w:left="0" w:firstLine="0"/>
              <w:jc w:val="left"/>
              <w:rPr>
                <w:rFonts w:ascii="Times New Roman" w:hAnsi="Times New Roman"/>
              </w:rPr>
            </w:pPr>
            <w:r w:rsidRPr="008E6838">
              <w:rPr>
                <w:rFonts w:ascii="Times New Roman" w:hAnsi="Times New Roman"/>
              </w:rPr>
              <w:t>Да</w:t>
            </w:r>
          </w:p>
        </w:tc>
        <w:tc>
          <w:tcPr>
            <w:tcW w:w="2020" w:type="dxa"/>
          </w:tcPr>
          <w:p w14:paraId="2440DF50" w14:textId="54F1B78F" w:rsidR="00C914AA" w:rsidRPr="00C914AA" w:rsidRDefault="00C914AA" w:rsidP="00C914AA">
            <w:pPr>
              <w:pStyle w:val="af7"/>
              <w:ind w:left="0" w:firstLine="0"/>
              <w:jc w:val="left"/>
              <w:rPr>
                <w:rFonts w:ascii="Times New Roman" w:hAnsi="Times New Roman"/>
              </w:rPr>
            </w:pPr>
            <w:r w:rsidRPr="008E6838">
              <w:rPr>
                <w:rFonts w:ascii="Times New Roman" w:hAnsi="Times New Roman"/>
              </w:rPr>
              <w:t>Да</w:t>
            </w:r>
          </w:p>
        </w:tc>
      </w:tr>
      <w:tr w:rsidR="00C914AA" w14:paraId="4CA4316B" w14:textId="77777777" w:rsidTr="00C914AA">
        <w:trPr>
          <w:trHeight w:val="706"/>
        </w:trPr>
        <w:tc>
          <w:tcPr>
            <w:tcW w:w="3261" w:type="dxa"/>
          </w:tcPr>
          <w:p w14:paraId="29190DCA" w14:textId="557D15B7" w:rsidR="00C914AA" w:rsidRPr="00C914AA" w:rsidRDefault="00C914AA" w:rsidP="00C914AA">
            <w:pPr>
              <w:pStyle w:val="af7"/>
              <w:ind w:left="0" w:firstLine="0"/>
              <w:jc w:val="left"/>
              <w:rPr>
                <w:rFonts w:ascii="Times New Roman" w:hAnsi="Times New Roman"/>
              </w:rPr>
            </w:pPr>
            <w:r w:rsidRPr="00C914AA">
              <w:rPr>
                <w:rFonts w:ascii="Times New Roman" w:hAnsi="Times New Roman"/>
              </w:rPr>
              <w:t>Регистрация инцидентов</w:t>
            </w:r>
          </w:p>
        </w:tc>
        <w:tc>
          <w:tcPr>
            <w:tcW w:w="2126" w:type="dxa"/>
          </w:tcPr>
          <w:p w14:paraId="4132CE1B" w14:textId="2B8BBD52" w:rsidR="00C914AA" w:rsidRPr="00C914AA" w:rsidRDefault="00C914AA" w:rsidP="00C914AA">
            <w:pPr>
              <w:pStyle w:val="af7"/>
              <w:ind w:left="0" w:firstLine="0"/>
              <w:jc w:val="left"/>
              <w:rPr>
                <w:rFonts w:ascii="Times New Roman" w:hAnsi="Times New Roman"/>
              </w:rPr>
            </w:pPr>
            <w:r>
              <w:rPr>
                <w:rFonts w:ascii="Times New Roman" w:hAnsi="Times New Roman"/>
              </w:rPr>
              <w:t>Да</w:t>
            </w:r>
          </w:p>
        </w:tc>
        <w:tc>
          <w:tcPr>
            <w:tcW w:w="1984" w:type="dxa"/>
          </w:tcPr>
          <w:p w14:paraId="5519C5D6" w14:textId="17202B01" w:rsidR="00C914AA" w:rsidRPr="00C914AA" w:rsidRDefault="00C914AA" w:rsidP="00C914AA">
            <w:pPr>
              <w:pStyle w:val="af7"/>
              <w:ind w:left="0" w:firstLine="0"/>
              <w:jc w:val="left"/>
              <w:rPr>
                <w:rFonts w:ascii="Times New Roman" w:hAnsi="Times New Roman"/>
              </w:rPr>
            </w:pPr>
            <w:r w:rsidRPr="008E6838">
              <w:rPr>
                <w:rFonts w:ascii="Times New Roman" w:hAnsi="Times New Roman"/>
              </w:rPr>
              <w:t>Да</w:t>
            </w:r>
          </w:p>
        </w:tc>
        <w:tc>
          <w:tcPr>
            <w:tcW w:w="2020" w:type="dxa"/>
          </w:tcPr>
          <w:p w14:paraId="58C78F63" w14:textId="3EEF4FD1" w:rsidR="00C914AA" w:rsidRPr="00C914AA" w:rsidRDefault="00C914AA" w:rsidP="00C914AA">
            <w:pPr>
              <w:pStyle w:val="af7"/>
              <w:ind w:left="0" w:firstLine="0"/>
              <w:jc w:val="left"/>
              <w:rPr>
                <w:rFonts w:ascii="Times New Roman" w:hAnsi="Times New Roman"/>
              </w:rPr>
            </w:pPr>
            <w:r w:rsidRPr="008E6838">
              <w:rPr>
                <w:rFonts w:ascii="Times New Roman" w:hAnsi="Times New Roman"/>
              </w:rPr>
              <w:t>Да</w:t>
            </w:r>
          </w:p>
        </w:tc>
      </w:tr>
      <w:tr w:rsidR="00A15AD0" w14:paraId="52802563" w14:textId="77777777" w:rsidTr="00C914AA">
        <w:trPr>
          <w:trHeight w:val="676"/>
        </w:trPr>
        <w:tc>
          <w:tcPr>
            <w:tcW w:w="3261" w:type="dxa"/>
          </w:tcPr>
          <w:p w14:paraId="5208B567" w14:textId="574F20CD" w:rsidR="00A15AD0" w:rsidRPr="00C914AA" w:rsidRDefault="00A15AD0" w:rsidP="00C914AA">
            <w:pPr>
              <w:pStyle w:val="af7"/>
              <w:ind w:left="0" w:firstLine="0"/>
              <w:jc w:val="left"/>
              <w:rPr>
                <w:rFonts w:ascii="Times New Roman" w:hAnsi="Times New Roman"/>
              </w:rPr>
            </w:pPr>
            <w:r w:rsidRPr="00C914AA">
              <w:rPr>
                <w:rFonts w:ascii="Times New Roman" w:hAnsi="Times New Roman"/>
              </w:rPr>
              <w:t>Управление системами</w:t>
            </w:r>
          </w:p>
        </w:tc>
        <w:tc>
          <w:tcPr>
            <w:tcW w:w="2126" w:type="dxa"/>
          </w:tcPr>
          <w:p w14:paraId="332420F6" w14:textId="4BE56B21" w:rsidR="00A15AD0" w:rsidRPr="00C914AA" w:rsidRDefault="00C914AA" w:rsidP="00C914AA">
            <w:pPr>
              <w:pStyle w:val="af7"/>
              <w:ind w:left="0" w:firstLine="0"/>
              <w:jc w:val="left"/>
              <w:rPr>
                <w:rFonts w:ascii="Times New Roman" w:hAnsi="Times New Roman"/>
              </w:rPr>
            </w:pPr>
            <w:r>
              <w:rPr>
                <w:rFonts w:ascii="Times New Roman" w:hAnsi="Times New Roman"/>
              </w:rPr>
              <w:t>Да</w:t>
            </w:r>
          </w:p>
        </w:tc>
        <w:tc>
          <w:tcPr>
            <w:tcW w:w="1984" w:type="dxa"/>
          </w:tcPr>
          <w:p w14:paraId="0C115077" w14:textId="20FC43BD" w:rsidR="00A15AD0" w:rsidRPr="00C914AA" w:rsidRDefault="00C914AA" w:rsidP="00C914AA">
            <w:pPr>
              <w:pStyle w:val="af7"/>
              <w:ind w:left="0" w:firstLine="0"/>
              <w:jc w:val="left"/>
              <w:rPr>
                <w:rFonts w:ascii="Times New Roman" w:hAnsi="Times New Roman"/>
              </w:rPr>
            </w:pPr>
            <w:r>
              <w:rPr>
                <w:rFonts w:ascii="Times New Roman" w:hAnsi="Times New Roman"/>
              </w:rPr>
              <w:t>Нет</w:t>
            </w:r>
          </w:p>
        </w:tc>
        <w:tc>
          <w:tcPr>
            <w:tcW w:w="2020" w:type="dxa"/>
          </w:tcPr>
          <w:p w14:paraId="0F48A992" w14:textId="673E4E4B" w:rsidR="00A15AD0" w:rsidRPr="00C914AA" w:rsidRDefault="00C914AA" w:rsidP="00C914AA">
            <w:pPr>
              <w:pStyle w:val="af7"/>
              <w:ind w:left="0" w:firstLine="0"/>
              <w:jc w:val="left"/>
              <w:rPr>
                <w:rFonts w:ascii="Times New Roman" w:hAnsi="Times New Roman"/>
              </w:rPr>
            </w:pPr>
            <w:r>
              <w:rPr>
                <w:rFonts w:ascii="Times New Roman" w:hAnsi="Times New Roman"/>
              </w:rPr>
              <w:t>Нет</w:t>
            </w:r>
          </w:p>
        </w:tc>
      </w:tr>
      <w:tr w:rsidR="00C914AA" w14:paraId="2BD31DDC" w14:textId="77777777" w:rsidTr="00C914AA">
        <w:trPr>
          <w:trHeight w:val="676"/>
        </w:trPr>
        <w:tc>
          <w:tcPr>
            <w:tcW w:w="3261" w:type="dxa"/>
          </w:tcPr>
          <w:p w14:paraId="34F78935" w14:textId="7BD168B3" w:rsidR="00C914AA" w:rsidRPr="00C914AA" w:rsidRDefault="00C914AA" w:rsidP="00C914AA">
            <w:pPr>
              <w:pStyle w:val="af7"/>
              <w:ind w:left="0" w:firstLine="0"/>
              <w:jc w:val="left"/>
              <w:rPr>
                <w:rFonts w:ascii="Times New Roman" w:hAnsi="Times New Roman"/>
              </w:rPr>
            </w:pPr>
            <w:r w:rsidRPr="00C914AA">
              <w:rPr>
                <w:rFonts w:ascii="Times New Roman" w:hAnsi="Times New Roman"/>
              </w:rPr>
              <w:t>Создание цепи обработки инцидента</w:t>
            </w:r>
          </w:p>
        </w:tc>
        <w:tc>
          <w:tcPr>
            <w:tcW w:w="2126" w:type="dxa"/>
          </w:tcPr>
          <w:p w14:paraId="175784EE" w14:textId="5CBCBA22" w:rsidR="00C914AA" w:rsidRPr="00C914AA" w:rsidRDefault="00C914AA" w:rsidP="00C914AA">
            <w:pPr>
              <w:pStyle w:val="af7"/>
              <w:ind w:left="0" w:firstLine="0"/>
              <w:jc w:val="left"/>
              <w:rPr>
                <w:rFonts w:ascii="Times New Roman" w:hAnsi="Times New Roman"/>
              </w:rPr>
            </w:pPr>
            <w:r w:rsidRPr="001149F9">
              <w:rPr>
                <w:rFonts w:ascii="Times New Roman" w:hAnsi="Times New Roman"/>
              </w:rPr>
              <w:t>Да</w:t>
            </w:r>
          </w:p>
        </w:tc>
        <w:tc>
          <w:tcPr>
            <w:tcW w:w="1984" w:type="dxa"/>
          </w:tcPr>
          <w:p w14:paraId="13936DAA" w14:textId="0AC226E7" w:rsidR="00C914AA" w:rsidRPr="00C914AA" w:rsidRDefault="00C914AA" w:rsidP="00C914AA">
            <w:pPr>
              <w:pStyle w:val="af7"/>
              <w:ind w:left="0" w:firstLine="0"/>
              <w:jc w:val="left"/>
              <w:rPr>
                <w:rFonts w:ascii="Times New Roman" w:hAnsi="Times New Roman"/>
              </w:rPr>
            </w:pPr>
            <w:r w:rsidRPr="001149F9">
              <w:rPr>
                <w:rFonts w:ascii="Times New Roman" w:hAnsi="Times New Roman"/>
              </w:rPr>
              <w:t>Да</w:t>
            </w:r>
          </w:p>
        </w:tc>
        <w:tc>
          <w:tcPr>
            <w:tcW w:w="2020" w:type="dxa"/>
          </w:tcPr>
          <w:p w14:paraId="19E2C603" w14:textId="0A79CB4E" w:rsidR="00C914AA" w:rsidRPr="00C914AA" w:rsidRDefault="00C914AA" w:rsidP="00C914AA">
            <w:pPr>
              <w:pStyle w:val="af7"/>
              <w:ind w:left="0" w:firstLine="0"/>
              <w:jc w:val="left"/>
              <w:rPr>
                <w:rFonts w:ascii="Times New Roman" w:hAnsi="Times New Roman"/>
              </w:rPr>
            </w:pPr>
            <w:r>
              <w:rPr>
                <w:rFonts w:ascii="Times New Roman" w:hAnsi="Times New Roman"/>
              </w:rPr>
              <w:t>Нет</w:t>
            </w:r>
          </w:p>
        </w:tc>
      </w:tr>
      <w:tr w:rsidR="00C914AA" w14:paraId="76064723" w14:textId="77777777" w:rsidTr="00C914AA">
        <w:trPr>
          <w:trHeight w:val="676"/>
        </w:trPr>
        <w:tc>
          <w:tcPr>
            <w:tcW w:w="3261" w:type="dxa"/>
          </w:tcPr>
          <w:p w14:paraId="1E7E8497" w14:textId="63814DE7" w:rsidR="00C914AA" w:rsidRPr="00C914AA" w:rsidRDefault="00C914AA" w:rsidP="00C914AA">
            <w:pPr>
              <w:pStyle w:val="af7"/>
              <w:ind w:left="0" w:firstLine="0"/>
              <w:jc w:val="left"/>
              <w:rPr>
                <w:rFonts w:ascii="Times New Roman" w:hAnsi="Times New Roman"/>
              </w:rPr>
            </w:pPr>
            <w:r w:rsidRPr="00C914AA">
              <w:rPr>
                <w:rFonts w:ascii="Times New Roman" w:hAnsi="Times New Roman"/>
              </w:rPr>
              <w:t>Понимани</w:t>
            </w:r>
            <w:r>
              <w:rPr>
                <w:rFonts w:ascii="Times New Roman" w:hAnsi="Times New Roman"/>
              </w:rPr>
              <w:t>е и формализация запросов на естествен</w:t>
            </w:r>
            <w:r w:rsidRPr="00C914AA">
              <w:rPr>
                <w:rFonts w:ascii="Times New Roman" w:hAnsi="Times New Roman"/>
              </w:rPr>
              <w:t>ном языке</w:t>
            </w:r>
          </w:p>
        </w:tc>
        <w:tc>
          <w:tcPr>
            <w:tcW w:w="2126" w:type="dxa"/>
          </w:tcPr>
          <w:p w14:paraId="76B163AD" w14:textId="698A8096" w:rsidR="00C914AA" w:rsidRPr="00C914AA" w:rsidRDefault="00C914AA" w:rsidP="00C914AA">
            <w:pPr>
              <w:pStyle w:val="af7"/>
              <w:ind w:left="0" w:firstLine="0"/>
              <w:jc w:val="left"/>
              <w:rPr>
                <w:rFonts w:ascii="Times New Roman" w:hAnsi="Times New Roman"/>
              </w:rPr>
            </w:pPr>
            <w:r>
              <w:rPr>
                <w:rFonts w:ascii="Times New Roman" w:hAnsi="Times New Roman"/>
              </w:rPr>
              <w:t>Нет</w:t>
            </w:r>
          </w:p>
        </w:tc>
        <w:tc>
          <w:tcPr>
            <w:tcW w:w="1984" w:type="dxa"/>
          </w:tcPr>
          <w:p w14:paraId="0E49E75A" w14:textId="16DF2E6C" w:rsidR="00C914AA" w:rsidRPr="00C914AA" w:rsidRDefault="00C914AA" w:rsidP="00C914AA">
            <w:pPr>
              <w:pStyle w:val="af7"/>
              <w:ind w:left="0" w:firstLine="0"/>
              <w:jc w:val="left"/>
              <w:rPr>
                <w:rFonts w:ascii="Times New Roman" w:hAnsi="Times New Roman"/>
              </w:rPr>
            </w:pPr>
            <w:r>
              <w:rPr>
                <w:rFonts w:ascii="Times New Roman" w:hAnsi="Times New Roman"/>
              </w:rPr>
              <w:t>Нет</w:t>
            </w:r>
          </w:p>
        </w:tc>
        <w:tc>
          <w:tcPr>
            <w:tcW w:w="2020" w:type="dxa"/>
          </w:tcPr>
          <w:p w14:paraId="443D12C7" w14:textId="7EE0DFD3" w:rsidR="00C914AA" w:rsidRPr="00C914AA" w:rsidRDefault="00C914AA" w:rsidP="00C914AA">
            <w:pPr>
              <w:pStyle w:val="af7"/>
              <w:ind w:left="0" w:firstLine="0"/>
              <w:jc w:val="left"/>
              <w:rPr>
                <w:rFonts w:ascii="Times New Roman" w:hAnsi="Times New Roman"/>
              </w:rPr>
            </w:pPr>
            <w:r w:rsidRPr="005C0533">
              <w:rPr>
                <w:rFonts w:ascii="Times New Roman" w:hAnsi="Times New Roman"/>
              </w:rPr>
              <w:t>Да</w:t>
            </w:r>
          </w:p>
        </w:tc>
      </w:tr>
      <w:tr w:rsidR="00C914AA" w14:paraId="3BB4EDA8" w14:textId="77777777" w:rsidTr="00C914AA">
        <w:trPr>
          <w:trHeight w:val="676"/>
        </w:trPr>
        <w:tc>
          <w:tcPr>
            <w:tcW w:w="3261" w:type="dxa"/>
          </w:tcPr>
          <w:p w14:paraId="6A99C022" w14:textId="453ED2D2" w:rsidR="00C914AA" w:rsidRPr="00C914AA" w:rsidRDefault="00C914AA" w:rsidP="00C914AA">
            <w:pPr>
              <w:pStyle w:val="af7"/>
              <w:ind w:left="0" w:firstLine="0"/>
              <w:jc w:val="left"/>
              <w:rPr>
                <w:rFonts w:ascii="Times New Roman" w:hAnsi="Times New Roman"/>
              </w:rPr>
            </w:pPr>
            <w:r w:rsidRPr="00C914AA">
              <w:rPr>
                <w:rFonts w:ascii="Times New Roman" w:hAnsi="Times New Roman"/>
              </w:rPr>
              <w:t>Поиск решений</w:t>
            </w:r>
          </w:p>
        </w:tc>
        <w:tc>
          <w:tcPr>
            <w:tcW w:w="2126" w:type="dxa"/>
          </w:tcPr>
          <w:p w14:paraId="276CD555" w14:textId="7F1DFDC1" w:rsidR="00C914AA" w:rsidRPr="00C914AA" w:rsidRDefault="00C914AA" w:rsidP="00C914AA">
            <w:pPr>
              <w:pStyle w:val="af7"/>
              <w:ind w:left="0" w:firstLine="0"/>
              <w:jc w:val="left"/>
              <w:rPr>
                <w:rFonts w:ascii="Times New Roman" w:hAnsi="Times New Roman"/>
              </w:rPr>
            </w:pPr>
            <w:r w:rsidRPr="00E70650">
              <w:rPr>
                <w:rFonts w:ascii="Times New Roman" w:hAnsi="Times New Roman"/>
              </w:rPr>
              <w:t>Нет</w:t>
            </w:r>
          </w:p>
        </w:tc>
        <w:tc>
          <w:tcPr>
            <w:tcW w:w="1984" w:type="dxa"/>
          </w:tcPr>
          <w:p w14:paraId="1540F6D2" w14:textId="728C3EE4" w:rsidR="00C914AA" w:rsidRPr="00C914AA" w:rsidRDefault="00C914AA" w:rsidP="00C914AA">
            <w:pPr>
              <w:pStyle w:val="af7"/>
              <w:ind w:left="0" w:firstLine="0"/>
              <w:jc w:val="left"/>
              <w:rPr>
                <w:rFonts w:ascii="Times New Roman" w:hAnsi="Times New Roman"/>
              </w:rPr>
            </w:pPr>
            <w:r w:rsidRPr="00E70650">
              <w:rPr>
                <w:rFonts w:ascii="Times New Roman" w:hAnsi="Times New Roman"/>
              </w:rPr>
              <w:t>Нет</w:t>
            </w:r>
          </w:p>
        </w:tc>
        <w:tc>
          <w:tcPr>
            <w:tcW w:w="2020" w:type="dxa"/>
          </w:tcPr>
          <w:p w14:paraId="7849A110" w14:textId="1C42F4BE" w:rsidR="00C914AA" w:rsidRPr="00C914AA" w:rsidRDefault="00C914AA" w:rsidP="00C914AA">
            <w:pPr>
              <w:pStyle w:val="af7"/>
              <w:ind w:left="0" w:firstLine="0"/>
              <w:jc w:val="left"/>
              <w:rPr>
                <w:rFonts w:ascii="Times New Roman" w:hAnsi="Times New Roman"/>
              </w:rPr>
            </w:pPr>
            <w:r w:rsidRPr="005C0533">
              <w:rPr>
                <w:rFonts w:ascii="Times New Roman" w:hAnsi="Times New Roman"/>
              </w:rPr>
              <w:t>Да</w:t>
            </w:r>
          </w:p>
        </w:tc>
      </w:tr>
      <w:tr w:rsidR="00C914AA" w14:paraId="0C94ADCE" w14:textId="77777777" w:rsidTr="00C914AA">
        <w:trPr>
          <w:trHeight w:val="676"/>
        </w:trPr>
        <w:tc>
          <w:tcPr>
            <w:tcW w:w="3261" w:type="dxa"/>
          </w:tcPr>
          <w:p w14:paraId="77A2C2B3" w14:textId="52529AD8" w:rsidR="00C914AA" w:rsidRPr="00C914AA" w:rsidRDefault="00C914AA" w:rsidP="00C914AA">
            <w:pPr>
              <w:pStyle w:val="af7"/>
              <w:ind w:left="0" w:firstLine="0"/>
              <w:jc w:val="left"/>
              <w:rPr>
                <w:rFonts w:ascii="Times New Roman" w:hAnsi="Times New Roman"/>
              </w:rPr>
            </w:pPr>
            <w:r w:rsidRPr="00C914AA">
              <w:rPr>
                <w:rFonts w:ascii="Times New Roman" w:hAnsi="Times New Roman"/>
              </w:rPr>
              <w:t>Применение решений</w:t>
            </w:r>
          </w:p>
        </w:tc>
        <w:tc>
          <w:tcPr>
            <w:tcW w:w="2126" w:type="dxa"/>
          </w:tcPr>
          <w:p w14:paraId="3A1446A3" w14:textId="3C9CE3ED" w:rsidR="00C914AA" w:rsidRPr="00C914AA" w:rsidRDefault="00C914AA" w:rsidP="00C914AA">
            <w:pPr>
              <w:pStyle w:val="af7"/>
              <w:ind w:left="0" w:firstLine="0"/>
              <w:jc w:val="left"/>
              <w:rPr>
                <w:rFonts w:ascii="Times New Roman" w:hAnsi="Times New Roman"/>
              </w:rPr>
            </w:pPr>
            <w:r w:rsidRPr="00E70650">
              <w:rPr>
                <w:rFonts w:ascii="Times New Roman" w:hAnsi="Times New Roman"/>
              </w:rPr>
              <w:t>Нет</w:t>
            </w:r>
          </w:p>
        </w:tc>
        <w:tc>
          <w:tcPr>
            <w:tcW w:w="1984" w:type="dxa"/>
          </w:tcPr>
          <w:p w14:paraId="36E6AD90" w14:textId="09559982" w:rsidR="00C914AA" w:rsidRPr="00C914AA" w:rsidRDefault="00C914AA" w:rsidP="00C914AA">
            <w:pPr>
              <w:pStyle w:val="af7"/>
              <w:ind w:left="0" w:firstLine="0"/>
              <w:jc w:val="left"/>
              <w:rPr>
                <w:rFonts w:ascii="Times New Roman" w:hAnsi="Times New Roman"/>
              </w:rPr>
            </w:pPr>
            <w:r w:rsidRPr="00E70650">
              <w:rPr>
                <w:rFonts w:ascii="Times New Roman" w:hAnsi="Times New Roman"/>
              </w:rPr>
              <w:t>Нет</w:t>
            </w:r>
          </w:p>
        </w:tc>
        <w:tc>
          <w:tcPr>
            <w:tcW w:w="2020" w:type="dxa"/>
          </w:tcPr>
          <w:p w14:paraId="4A9D38B1" w14:textId="3A36FCB4" w:rsidR="00C914AA" w:rsidRPr="00C914AA" w:rsidRDefault="00C914AA" w:rsidP="00C914AA">
            <w:pPr>
              <w:pStyle w:val="af7"/>
              <w:ind w:left="0" w:firstLine="0"/>
              <w:jc w:val="left"/>
              <w:rPr>
                <w:rFonts w:ascii="Times New Roman" w:hAnsi="Times New Roman"/>
              </w:rPr>
            </w:pPr>
            <w:r>
              <w:rPr>
                <w:rFonts w:ascii="Times New Roman" w:hAnsi="Times New Roman"/>
              </w:rPr>
              <w:t>Нет</w:t>
            </w:r>
          </w:p>
        </w:tc>
      </w:tr>
      <w:tr w:rsidR="00C914AA" w14:paraId="0C12A584" w14:textId="77777777" w:rsidTr="00C914AA">
        <w:trPr>
          <w:trHeight w:val="676"/>
        </w:trPr>
        <w:tc>
          <w:tcPr>
            <w:tcW w:w="3261" w:type="dxa"/>
          </w:tcPr>
          <w:p w14:paraId="7C6F57CF" w14:textId="1BBFDE27" w:rsidR="00C914AA" w:rsidRPr="00C914AA" w:rsidRDefault="00C914AA" w:rsidP="00C914AA">
            <w:pPr>
              <w:pStyle w:val="af7"/>
              <w:ind w:left="0" w:firstLine="0"/>
              <w:jc w:val="left"/>
              <w:rPr>
                <w:rFonts w:ascii="Times New Roman" w:hAnsi="Times New Roman"/>
              </w:rPr>
            </w:pPr>
            <w:r>
              <w:rPr>
                <w:rFonts w:ascii="Times New Roman" w:hAnsi="Times New Roman"/>
              </w:rPr>
              <w:t>Обучение разрешению ин</w:t>
            </w:r>
            <w:r w:rsidRPr="00C914AA">
              <w:rPr>
                <w:rFonts w:ascii="Times New Roman" w:hAnsi="Times New Roman"/>
              </w:rPr>
              <w:t>цидента</w:t>
            </w:r>
          </w:p>
        </w:tc>
        <w:tc>
          <w:tcPr>
            <w:tcW w:w="2126" w:type="dxa"/>
          </w:tcPr>
          <w:p w14:paraId="56888AF9" w14:textId="69E0DD07" w:rsidR="00C914AA" w:rsidRPr="00C914AA" w:rsidRDefault="00C914AA" w:rsidP="00C914AA">
            <w:pPr>
              <w:pStyle w:val="af7"/>
              <w:ind w:left="0" w:firstLine="0"/>
              <w:jc w:val="left"/>
              <w:rPr>
                <w:rFonts w:ascii="Times New Roman" w:hAnsi="Times New Roman"/>
              </w:rPr>
            </w:pPr>
            <w:r w:rsidRPr="00E70650">
              <w:rPr>
                <w:rFonts w:ascii="Times New Roman" w:hAnsi="Times New Roman"/>
              </w:rPr>
              <w:t>Нет</w:t>
            </w:r>
          </w:p>
        </w:tc>
        <w:tc>
          <w:tcPr>
            <w:tcW w:w="1984" w:type="dxa"/>
          </w:tcPr>
          <w:p w14:paraId="4F484627" w14:textId="33EEBA43" w:rsidR="00C914AA" w:rsidRPr="00C914AA" w:rsidRDefault="00C914AA" w:rsidP="00C914AA">
            <w:pPr>
              <w:pStyle w:val="af7"/>
              <w:ind w:left="0" w:firstLine="0"/>
              <w:jc w:val="left"/>
              <w:rPr>
                <w:rFonts w:ascii="Times New Roman" w:hAnsi="Times New Roman"/>
              </w:rPr>
            </w:pPr>
            <w:r w:rsidRPr="00E70650">
              <w:rPr>
                <w:rFonts w:ascii="Times New Roman" w:hAnsi="Times New Roman"/>
              </w:rPr>
              <w:t>Нет</w:t>
            </w:r>
          </w:p>
        </w:tc>
        <w:tc>
          <w:tcPr>
            <w:tcW w:w="2020" w:type="dxa"/>
          </w:tcPr>
          <w:p w14:paraId="22B81BE3" w14:textId="3B10366E" w:rsidR="00C914AA" w:rsidRPr="00C914AA" w:rsidRDefault="00C914AA" w:rsidP="00C914AA">
            <w:pPr>
              <w:pStyle w:val="af7"/>
              <w:ind w:left="0" w:firstLine="0"/>
              <w:jc w:val="left"/>
              <w:rPr>
                <w:rFonts w:ascii="Times New Roman" w:hAnsi="Times New Roman"/>
              </w:rPr>
            </w:pPr>
            <w:r>
              <w:rPr>
                <w:rFonts w:ascii="Times New Roman" w:hAnsi="Times New Roman"/>
              </w:rPr>
              <w:t>Да</w:t>
            </w:r>
          </w:p>
        </w:tc>
      </w:tr>
      <w:tr w:rsidR="00C914AA" w14:paraId="3DDE69A2" w14:textId="77777777" w:rsidTr="00C914AA">
        <w:trPr>
          <w:trHeight w:val="676"/>
        </w:trPr>
        <w:tc>
          <w:tcPr>
            <w:tcW w:w="3261" w:type="dxa"/>
          </w:tcPr>
          <w:p w14:paraId="4C78FB88" w14:textId="55698798" w:rsidR="00C914AA" w:rsidRPr="00C914AA" w:rsidRDefault="00C914AA" w:rsidP="00DF7C7F">
            <w:pPr>
              <w:pStyle w:val="af7"/>
              <w:ind w:left="0" w:firstLine="0"/>
              <w:jc w:val="left"/>
              <w:rPr>
                <w:rFonts w:ascii="Times New Roman" w:hAnsi="Times New Roman"/>
              </w:rPr>
            </w:pPr>
            <w:r w:rsidRPr="00C914AA">
              <w:rPr>
                <w:rFonts w:ascii="Times New Roman" w:hAnsi="Times New Roman"/>
              </w:rPr>
              <w:t xml:space="preserve">Умение проводить логические рассуждения: генерализацию, </w:t>
            </w:r>
            <w:r w:rsidRPr="00C914AA">
              <w:rPr>
                <w:rFonts w:ascii="Times New Roman" w:hAnsi="Times New Roman"/>
              </w:rPr>
              <w:lastRenderedPageBreak/>
              <w:t>специализацию, синонимичный поиск</w:t>
            </w:r>
          </w:p>
        </w:tc>
        <w:tc>
          <w:tcPr>
            <w:tcW w:w="2126" w:type="dxa"/>
          </w:tcPr>
          <w:p w14:paraId="58565F74" w14:textId="200A8E55" w:rsidR="00C914AA" w:rsidRPr="00C914AA" w:rsidRDefault="00C914AA" w:rsidP="00C914AA">
            <w:pPr>
              <w:pStyle w:val="af7"/>
              <w:ind w:left="0" w:firstLine="0"/>
              <w:jc w:val="left"/>
              <w:rPr>
                <w:rFonts w:ascii="Times New Roman" w:hAnsi="Times New Roman"/>
              </w:rPr>
            </w:pPr>
            <w:r w:rsidRPr="003E3207">
              <w:rPr>
                <w:rFonts w:ascii="Times New Roman" w:hAnsi="Times New Roman"/>
              </w:rPr>
              <w:lastRenderedPageBreak/>
              <w:t>Нет</w:t>
            </w:r>
          </w:p>
        </w:tc>
        <w:tc>
          <w:tcPr>
            <w:tcW w:w="1984" w:type="dxa"/>
          </w:tcPr>
          <w:p w14:paraId="0498D72F" w14:textId="50031B2F" w:rsidR="00C914AA" w:rsidRPr="00C914AA" w:rsidRDefault="00C914AA" w:rsidP="00C914AA">
            <w:pPr>
              <w:pStyle w:val="af7"/>
              <w:ind w:left="0" w:firstLine="0"/>
              <w:jc w:val="left"/>
              <w:rPr>
                <w:rFonts w:ascii="Times New Roman" w:hAnsi="Times New Roman"/>
              </w:rPr>
            </w:pPr>
            <w:r w:rsidRPr="003E3207">
              <w:rPr>
                <w:rFonts w:ascii="Times New Roman" w:hAnsi="Times New Roman"/>
              </w:rPr>
              <w:t>Нет</w:t>
            </w:r>
          </w:p>
        </w:tc>
        <w:tc>
          <w:tcPr>
            <w:tcW w:w="2020" w:type="dxa"/>
          </w:tcPr>
          <w:p w14:paraId="7683EB15" w14:textId="2236BEC8" w:rsidR="00C914AA" w:rsidRPr="00C914AA" w:rsidRDefault="00C914AA" w:rsidP="00C914AA">
            <w:pPr>
              <w:pStyle w:val="af7"/>
              <w:ind w:left="0" w:firstLine="0"/>
              <w:jc w:val="left"/>
              <w:rPr>
                <w:rFonts w:ascii="Times New Roman" w:hAnsi="Times New Roman"/>
              </w:rPr>
            </w:pPr>
            <w:r w:rsidRPr="003E3207">
              <w:rPr>
                <w:rFonts w:ascii="Times New Roman" w:hAnsi="Times New Roman"/>
              </w:rPr>
              <w:t>Нет</w:t>
            </w:r>
          </w:p>
        </w:tc>
      </w:tr>
    </w:tbl>
    <w:p w14:paraId="2761DF7A" w14:textId="7AD94C1F" w:rsidR="00545DFC" w:rsidRPr="00567022" w:rsidRDefault="00D51AC2" w:rsidP="00D51AC2">
      <w:pPr>
        <w:pStyle w:val="af7"/>
        <w:ind w:left="360" w:firstLine="349"/>
        <w:jc w:val="center"/>
        <w:rPr>
          <w:rFonts w:ascii="Times New Roman" w:hAnsi="Times New Roman" w:cs="Times New Roman"/>
          <w:sz w:val="24"/>
        </w:rPr>
      </w:pPr>
      <w:r w:rsidRPr="00567022">
        <w:rPr>
          <w:rFonts w:ascii="Times New Roman" w:hAnsi="Times New Roman" w:cs="Times New Roman"/>
          <w:b/>
          <w:sz w:val="24"/>
        </w:rPr>
        <w:lastRenderedPageBreak/>
        <w:t xml:space="preserve">Таблица </w:t>
      </w:r>
      <w:r w:rsidR="00567022" w:rsidRPr="00567022">
        <w:rPr>
          <w:rFonts w:ascii="Times New Roman" w:hAnsi="Times New Roman" w:cs="Times New Roman"/>
          <w:b/>
          <w:sz w:val="24"/>
        </w:rPr>
        <w:t xml:space="preserve">1.2.1 </w:t>
      </w:r>
      <w:r w:rsidR="00567022" w:rsidRPr="00567022">
        <w:rPr>
          <w:rFonts w:ascii="Times New Roman" w:hAnsi="Times New Roman" w:cs="Times New Roman"/>
          <w:sz w:val="24"/>
        </w:rPr>
        <w:t>Сравнительный анализ существующих систем</w:t>
      </w:r>
    </w:p>
    <w:p w14:paraId="655DA1ED" w14:textId="0A41B5D2" w:rsidR="00A4706A" w:rsidRPr="00C914AA" w:rsidRDefault="00710368" w:rsidP="00726410">
      <w:pPr>
        <w:pStyle w:val="af7"/>
        <w:ind w:left="0"/>
        <w:rPr>
          <w:rFonts w:ascii="Times New Roman" w:hAnsi="Times New Roman" w:cs="Times New Roman"/>
        </w:rPr>
      </w:pPr>
      <w:r>
        <w:rPr>
          <w:rFonts w:ascii="Times New Roman" w:hAnsi="Times New Roman" w:cs="Times New Roman"/>
        </w:rPr>
        <w:t xml:space="preserve">Исходя из приведенной таблицы можно сказать, что ни одна из рассмотренных систем не имеет функционала </w:t>
      </w:r>
      <w:r w:rsidR="009E0050">
        <w:rPr>
          <w:rFonts w:ascii="Times New Roman" w:hAnsi="Times New Roman" w:cs="Times New Roman"/>
        </w:rPr>
        <w:t xml:space="preserve">самостоятельного </w:t>
      </w:r>
      <w:r>
        <w:rPr>
          <w:rFonts w:ascii="Times New Roman" w:hAnsi="Times New Roman" w:cs="Times New Roman"/>
        </w:rPr>
        <w:t>решения проблем в обслуживаемой ИТ инфраструктуре</w:t>
      </w:r>
      <w:r w:rsidR="009E0050">
        <w:rPr>
          <w:rFonts w:ascii="Times New Roman" w:hAnsi="Times New Roman" w:cs="Times New Roman"/>
        </w:rPr>
        <w:t xml:space="preserve"> без вмешательства человека</w:t>
      </w:r>
      <w:r>
        <w:rPr>
          <w:rFonts w:ascii="Times New Roman" w:hAnsi="Times New Roman" w:cs="Times New Roman"/>
        </w:rPr>
        <w:t xml:space="preserve">. </w:t>
      </w:r>
      <w:r w:rsidR="00EB56D7" w:rsidRPr="00914D4B">
        <w:rPr>
          <w:rFonts w:ascii="Times New Roman" w:hAnsi="Times New Roman" w:cs="Times New Roman"/>
          <w:szCs w:val="28"/>
        </w:rPr>
        <w:t>Каждая система в той или иной мере реализует те или иные функции, но системы</w:t>
      </w:r>
      <w:r w:rsidR="00504DC6" w:rsidRPr="00914D4B">
        <w:rPr>
          <w:rFonts w:ascii="Times New Roman" w:hAnsi="Times New Roman" w:cs="Times New Roman"/>
          <w:szCs w:val="28"/>
        </w:rPr>
        <w:t xml:space="preserve"> реализующей </w:t>
      </w:r>
      <w:r w:rsidR="00EB56D7" w:rsidRPr="00914D4B">
        <w:rPr>
          <w:rFonts w:ascii="Times New Roman" w:hAnsi="Times New Roman" w:cs="Times New Roman"/>
          <w:szCs w:val="28"/>
        </w:rPr>
        <w:t>их все</w:t>
      </w:r>
      <w:r w:rsidR="00504DC6" w:rsidRPr="00914D4B">
        <w:rPr>
          <w:rFonts w:ascii="Times New Roman" w:hAnsi="Times New Roman" w:cs="Times New Roman"/>
          <w:szCs w:val="28"/>
        </w:rPr>
        <w:t xml:space="preserve"> полностью</w:t>
      </w:r>
      <w:r w:rsidR="00EB56D7" w:rsidRPr="00914D4B">
        <w:rPr>
          <w:rFonts w:ascii="Times New Roman" w:hAnsi="Times New Roman" w:cs="Times New Roman"/>
          <w:szCs w:val="28"/>
        </w:rPr>
        <w:t>, пока не существует.</w:t>
      </w:r>
      <w:r w:rsidR="00651BBC">
        <w:rPr>
          <w:rFonts w:ascii="Times New Roman" w:hAnsi="Times New Roman" w:cs="Times New Roman"/>
          <w:szCs w:val="28"/>
        </w:rPr>
        <w:t xml:space="preserve"> В связи с этим, разработка решения проблемы данной работы была произведена с самого начала, не основываясь на готовых </w:t>
      </w:r>
      <w:r w:rsidR="005A097F">
        <w:rPr>
          <w:rFonts w:ascii="Times New Roman" w:hAnsi="Times New Roman" w:cs="Times New Roman"/>
          <w:szCs w:val="28"/>
        </w:rPr>
        <w:t xml:space="preserve">примерах </w:t>
      </w:r>
      <w:r w:rsidR="00651BBC">
        <w:rPr>
          <w:rFonts w:ascii="Times New Roman" w:hAnsi="Times New Roman" w:cs="Times New Roman"/>
          <w:szCs w:val="28"/>
        </w:rPr>
        <w:t>систем.</w:t>
      </w:r>
    </w:p>
    <w:p w14:paraId="2DD7919B" w14:textId="5D7CE2CC" w:rsidR="000D3A0E" w:rsidRPr="00107AE7" w:rsidRDefault="00A4706A" w:rsidP="00107AE7">
      <w:pPr>
        <w:pStyle w:val="2"/>
        <w:numPr>
          <w:ilvl w:val="1"/>
          <w:numId w:val="5"/>
        </w:numPr>
        <w:rPr>
          <w:sz w:val="28"/>
          <w:szCs w:val="28"/>
        </w:rPr>
      </w:pPr>
      <w:bookmarkStart w:id="6" w:name="_Toc485830247"/>
      <w:r w:rsidRPr="00107AE7">
        <w:rPr>
          <w:sz w:val="28"/>
          <w:szCs w:val="28"/>
        </w:rPr>
        <w:t>М</w:t>
      </w:r>
      <w:r w:rsidR="00C5163F" w:rsidRPr="00107AE7">
        <w:rPr>
          <w:sz w:val="28"/>
          <w:szCs w:val="28"/>
        </w:rPr>
        <w:t>одель теории массового обслуживания ИТ инфраструктуры</w:t>
      </w:r>
      <w:bookmarkEnd w:id="6"/>
    </w:p>
    <w:p w14:paraId="67765F49" w14:textId="03F05924" w:rsidR="00270A1D" w:rsidRPr="00270A1D" w:rsidRDefault="007909C3" w:rsidP="00270A1D">
      <w:pPr>
        <w:pStyle w:val="af7"/>
        <w:ind w:left="0"/>
        <w:rPr>
          <w:rFonts w:ascii="Times New Roman" w:hAnsi="Times New Roman" w:cs="Times New Roman"/>
        </w:rPr>
      </w:pPr>
      <w:r w:rsidRPr="003E6373">
        <w:rPr>
          <w:rFonts w:ascii="Times New Roman" w:hAnsi="Times New Roman" w:cs="Times New Roman"/>
        </w:rPr>
        <w:t>Большинство проблем, которые решает удаленная служба поддержки информационных систем носит достаточно тривиальный характер. Существуют так называемые линии поддержки, отличающиеся друг от друга уровнем знаний системы специалистами поддержки. Чем чаще встречает</w:t>
      </w:r>
      <w:r w:rsidR="007A4E65">
        <w:rPr>
          <w:rFonts w:ascii="Times New Roman" w:hAnsi="Times New Roman" w:cs="Times New Roman"/>
        </w:rPr>
        <w:t>ся проблема и проще её решение -</w:t>
      </w:r>
      <w:r w:rsidRPr="003E6373">
        <w:rPr>
          <w:rFonts w:ascii="Times New Roman" w:hAnsi="Times New Roman" w:cs="Times New Roman"/>
        </w:rPr>
        <w:t xml:space="preserve"> тем более близкий к пользователю уровень поддержки решает проблему. Если первый уровень (т.н. линия) поддержки не может спра</w:t>
      </w:r>
      <w:r w:rsidR="008F770C">
        <w:rPr>
          <w:rFonts w:ascii="Times New Roman" w:hAnsi="Times New Roman" w:cs="Times New Roman"/>
        </w:rPr>
        <w:t>виться с запросом пользователя -</w:t>
      </w:r>
      <w:r w:rsidRPr="003E6373">
        <w:rPr>
          <w:rFonts w:ascii="Times New Roman" w:hAnsi="Times New Roman" w:cs="Times New Roman"/>
        </w:rPr>
        <w:t xml:space="preserve"> запрос передаётся на вторую линию и т.д. Как правило линий поддержки существует 4 </w:t>
      </w:r>
      <w:r w:rsidR="00433B07">
        <w:rPr>
          <w:rFonts w:ascii="Times New Roman" w:hAnsi="Times New Roman" w:cs="Times New Roman"/>
        </w:rPr>
        <w:t>-</w:t>
      </w:r>
      <w:r w:rsidRPr="003E6373">
        <w:rPr>
          <w:rFonts w:ascii="Times New Roman" w:hAnsi="Times New Roman" w:cs="Times New Roman"/>
        </w:rPr>
        <w:t xml:space="preserve"> от решения простых задокументированных проблем, до сложных архитектурных проблем информационной системы.</w:t>
      </w:r>
    </w:p>
    <w:tbl>
      <w:tblPr>
        <w:tblStyle w:val="ac"/>
        <w:tblW w:w="0" w:type="auto"/>
        <w:tblLook w:val="04A0" w:firstRow="1" w:lastRow="0" w:firstColumn="1" w:lastColumn="0" w:noHBand="0" w:noVBand="1"/>
      </w:tblPr>
      <w:tblGrid>
        <w:gridCol w:w="2830"/>
        <w:gridCol w:w="6516"/>
      </w:tblGrid>
      <w:tr w:rsidR="007909C3" w14:paraId="5F5EF0C9" w14:textId="77777777" w:rsidTr="00270A1D">
        <w:tc>
          <w:tcPr>
            <w:tcW w:w="2830" w:type="dxa"/>
          </w:tcPr>
          <w:p w14:paraId="71D98CB5" w14:textId="77777777" w:rsidR="007909C3" w:rsidRPr="00FE33E1" w:rsidRDefault="007909C3" w:rsidP="00270A1D">
            <w:pPr>
              <w:ind w:firstLine="0"/>
              <w:jc w:val="center"/>
              <w:rPr>
                <w:rFonts w:ascii="Times New Roman" w:hAnsi="Times New Roman"/>
                <w:b/>
              </w:rPr>
            </w:pPr>
            <w:r w:rsidRPr="00FE33E1">
              <w:rPr>
                <w:rFonts w:ascii="Times New Roman" w:hAnsi="Times New Roman"/>
                <w:b/>
              </w:rPr>
              <w:t>Уровень поддержки</w:t>
            </w:r>
          </w:p>
        </w:tc>
        <w:tc>
          <w:tcPr>
            <w:tcW w:w="6516" w:type="dxa"/>
          </w:tcPr>
          <w:p w14:paraId="41F7ED7F" w14:textId="7F413E63" w:rsidR="007909C3" w:rsidRPr="00FE33E1" w:rsidRDefault="007909C3" w:rsidP="00270A1D">
            <w:pPr>
              <w:tabs>
                <w:tab w:val="center" w:pos="3150"/>
                <w:tab w:val="right" w:pos="6300"/>
              </w:tabs>
              <w:ind w:firstLine="0"/>
              <w:jc w:val="center"/>
              <w:rPr>
                <w:rFonts w:ascii="Times New Roman" w:hAnsi="Times New Roman"/>
                <w:b/>
              </w:rPr>
            </w:pPr>
            <w:r w:rsidRPr="00FE33E1">
              <w:rPr>
                <w:rFonts w:ascii="Times New Roman" w:hAnsi="Times New Roman"/>
                <w:b/>
              </w:rPr>
              <w:t xml:space="preserve">Описание решаемых </w:t>
            </w:r>
            <w:r>
              <w:rPr>
                <w:rFonts w:ascii="Times New Roman" w:hAnsi="Times New Roman"/>
                <w:b/>
              </w:rPr>
              <w:t>задач</w:t>
            </w:r>
          </w:p>
        </w:tc>
      </w:tr>
      <w:tr w:rsidR="007909C3" w14:paraId="3A9ED6E8" w14:textId="77777777" w:rsidTr="00270A1D">
        <w:tc>
          <w:tcPr>
            <w:tcW w:w="2830" w:type="dxa"/>
          </w:tcPr>
          <w:p w14:paraId="58482C14" w14:textId="77777777" w:rsidR="007909C3" w:rsidRDefault="007909C3" w:rsidP="00270A1D">
            <w:pPr>
              <w:ind w:firstLine="0"/>
              <w:jc w:val="center"/>
              <w:rPr>
                <w:rFonts w:ascii="Times New Roman" w:hAnsi="Times New Roman"/>
              </w:rPr>
            </w:pPr>
            <w:r>
              <w:rPr>
                <w:rFonts w:ascii="Times New Roman" w:hAnsi="Times New Roman"/>
              </w:rPr>
              <w:t>Первая линия</w:t>
            </w:r>
          </w:p>
        </w:tc>
        <w:tc>
          <w:tcPr>
            <w:tcW w:w="6516" w:type="dxa"/>
          </w:tcPr>
          <w:p w14:paraId="63CFEC08" w14:textId="77777777" w:rsidR="007909C3" w:rsidRDefault="007909C3" w:rsidP="00270A1D">
            <w:pPr>
              <w:ind w:firstLine="0"/>
              <w:jc w:val="center"/>
              <w:rPr>
                <w:rFonts w:ascii="Times New Roman" w:hAnsi="Times New Roman"/>
              </w:rPr>
            </w:pPr>
            <w:r w:rsidRPr="00FE33E1">
              <w:rPr>
                <w:rFonts w:ascii="Times New Roman" w:hAnsi="Times New Roman"/>
              </w:rPr>
              <w:t xml:space="preserve">Решение уже известных, задокументированных </w:t>
            </w:r>
            <w:r>
              <w:rPr>
                <w:rFonts w:ascii="Times New Roman" w:hAnsi="Times New Roman"/>
              </w:rPr>
              <w:t>задач</w:t>
            </w:r>
            <w:r w:rsidRPr="00FE33E1">
              <w:rPr>
                <w:rFonts w:ascii="Times New Roman" w:hAnsi="Times New Roman"/>
              </w:rPr>
              <w:t>,</w:t>
            </w:r>
            <w:r>
              <w:rPr>
                <w:rFonts w:ascii="Times New Roman" w:hAnsi="Times New Roman"/>
              </w:rPr>
              <w:t xml:space="preserve"> работа напрямую с пользователями</w:t>
            </w:r>
          </w:p>
        </w:tc>
      </w:tr>
      <w:tr w:rsidR="007909C3" w14:paraId="60E095CD" w14:textId="77777777" w:rsidTr="00270A1D">
        <w:tc>
          <w:tcPr>
            <w:tcW w:w="2830" w:type="dxa"/>
          </w:tcPr>
          <w:p w14:paraId="7AA7609D" w14:textId="77777777" w:rsidR="007909C3" w:rsidRDefault="007909C3" w:rsidP="00270A1D">
            <w:pPr>
              <w:ind w:firstLine="0"/>
              <w:jc w:val="center"/>
              <w:rPr>
                <w:rFonts w:ascii="Times New Roman" w:hAnsi="Times New Roman"/>
              </w:rPr>
            </w:pPr>
            <w:r>
              <w:rPr>
                <w:rFonts w:ascii="Times New Roman" w:hAnsi="Times New Roman"/>
              </w:rPr>
              <w:t>Вторая линия</w:t>
            </w:r>
          </w:p>
        </w:tc>
        <w:tc>
          <w:tcPr>
            <w:tcW w:w="6516" w:type="dxa"/>
          </w:tcPr>
          <w:p w14:paraId="02325B2E" w14:textId="77777777" w:rsidR="007909C3" w:rsidRDefault="007909C3" w:rsidP="00270A1D">
            <w:pPr>
              <w:ind w:firstLine="0"/>
              <w:jc w:val="center"/>
              <w:rPr>
                <w:rFonts w:ascii="Times New Roman" w:hAnsi="Times New Roman"/>
              </w:rPr>
            </w:pPr>
            <w:r>
              <w:rPr>
                <w:rFonts w:ascii="Times New Roman" w:hAnsi="Times New Roman"/>
              </w:rPr>
              <w:t>Решение ранее неизвестных проблем</w:t>
            </w:r>
          </w:p>
        </w:tc>
      </w:tr>
      <w:tr w:rsidR="007909C3" w14:paraId="5007C8CB" w14:textId="77777777" w:rsidTr="00270A1D">
        <w:tc>
          <w:tcPr>
            <w:tcW w:w="2830" w:type="dxa"/>
          </w:tcPr>
          <w:p w14:paraId="22DFCC1E" w14:textId="77777777" w:rsidR="007909C3" w:rsidRDefault="007909C3" w:rsidP="00270A1D">
            <w:pPr>
              <w:ind w:firstLine="0"/>
              <w:jc w:val="center"/>
              <w:rPr>
                <w:rFonts w:ascii="Times New Roman" w:hAnsi="Times New Roman"/>
              </w:rPr>
            </w:pPr>
            <w:r>
              <w:rPr>
                <w:rFonts w:ascii="Times New Roman" w:hAnsi="Times New Roman"/>
              </w:rPr>
              <w:t>Третья линия</w:t>
            </w:r>
          </w:p>
        </w:tc>
        <w:tc>
          <w:tcPr>
            <w:tcW w:w="6516" w:type="dxa"/>
          </w:tcPr>
          <w:p w14:paraId="7EA661ED" w14:textId="77777777" w:rsidR="007909C3" w:rsidRDefault="007909C3" w:rsidP="00270A1D">
            <w:pPr>
              <w:ind w:firstLine="0"/>
              <w:jc w:val="center"/>
              <w:rPr>
                <w:rFonts w:ascii="Times New Roman" w:hAnsi="Times New Roman"/>
              </w:rPr>
            </w:pPr>
            <w:r w:rsidRPr="00FE33E1">
              <w:rPr>
                <w:rFonts w:ascii="Times New Roman" w:hAnsi="Times New Roman"/>
              </w:rPr>
              <w:t xml:space="preserve">Решение сложных и нетривиальных </w:t>
            </w:r>
            <w:r>
              <w:rPr>
                <w:rFonts w:ascii="Times New Roman" w:hAnsi="Times New Roman"/>
              </w:rPr>
              <w:t>задач</w:t>
            </w:r>
          </w:p>
        </w:tc>
      </w:tr>
      <w:tr w:rsidR="007909C3" w14:paraId="1BE4E846" w14:textId="77777777" w:rsidTr="00270A1D">
        <w:tc>
          <w:tcPr>
            <w:tcW w:w="2830" w:type="dxa"/>
          </w:tcPr>
          <w:p w14:paraId="55AEEBC9" w14:textId="77777777" w:rsidR="007909C3" w:rsidRDefault="007909C3" w:rsidP="00270A1D">
            <w:pPr>
              <w:ind w:firstLine="0"/>
              <w:jc w:val="center"/>
              <w:rPr>
                <w:rFonts w:ascii="Times New Roman" w:hAnsi="Times New Roman"/>
              </w:rPr>
            </w:pPr>
            <w:r>
              <w:rPr>
                <w:rFonts w:ascii="Times New Roman" w:hAnsi="Times New Roman"/>
              </w:rPr>
              <w:t>Четвертая линия</w:t>
            </w:r>
          </w:p>
        </w:tc>
        <w:tc>
          <w:tcPr>
            <w:tcW w:w="6516" w:type="dxa"/>
          </w:tcPr>
          <w:p w14:paraId="32986845" w14:textId="77777777" w:rsidR="007909C3" w:rsidRDefault="007909C3" w:rsidP="00270A1D">
            <w:pPr>
              <w:ind w:firstLine="0"/>
              <w:jc w:val="center"/>
              <w:rPr>
                <w:rFonts w:ascii="Times New Roman" w:hAnsi="Times New Roman"/>
              </w:rPr>
            </w:pPr>
            <w:r w:rsidRPr="00FE33E1">
              <w:rPr>
                <w:rFonts w:ascii="Times New Roman" w:hAnsi="Times New Roman"/>
              </w:rPr>
              <w:t>Решение архитектурных проблем инфраструктуры</w:t>
            </w:r>
          </w:p>
        </w:tc>
      </w:tr>
    </w:tbl>
    <w:p w14:paraId="17B73385" w14:textId="47187D34" w:rsidR="00D73068" w:rsidRPr="00567022" w:rsidRDefault="00D73068" w:rsidP="00D73068">
      <w:pPr>
        <w:pStyle w:val="af7"/>
        <w:ind w:left="360" w:firstLine="349"/>
        <w:jc w:val="center"/>
        <w:rPr>
          <w:rFonts w:ascii="Times New Roman" w:hAnsi="Times New Roman" w:cs="Times New Roman"/>
          <w:sz w:val="24"/>
        </w:rPr>
      </w:pPr>
      <w:r w:rsidRPr="00567022">
        <w:rPr>
          <w:rFonts w:ascii="Times New Roman" w:hAnsi="Times New Roman" w:cs="Times New Roman"/>
          <w:b/>
          <w:sz w:val="24"/>
        </w:rPr>
        <w:lastRenderedPageBreak/>
        <w:t>Таблица 1.</w:t>
      </w:r>
      <w:r>
        <w:rPr>
          <w:rFonts w:ascii="Times New Roman" w:hAnsi="Times New Roman" w:cs="Times New Roman"/>
          <w:b/>
          <w:sz w:val="24"/>
        </w:rPr>
        <w:t>3</w:t>
      </w:r>
      <w:r w:rsidRPr="00567022">
        <w:rPr>
          <w:rFonts w:ascii="Times New Roman" w:hAnsi="Times New Roman" w:cs="Times New Roman"/>
          <w:b/>
          <w:sz w:val="24"/>
        </w:rPr>
        <w:t xml:space="preserve">.1 </w:t>
      </w:r>
      <w:r w:rsidR="00481BF2">
        <w:rPr>
          <w:rFonts w:ascii="Times New Roman" w:hAnsi="Times New Roman" w:cs="Times New Roman"/>
          <w:sz w:val="24"/>
        </w:rPr>
        <w:t>Уровни (л</w:t>
      </w:r>
      <w:r>
        <w:rPr>
          <w:rFonts w:ascii="Times New Roman" w:hAnsi="Times New Roman" w:cs="Times New Roman"/>
          <w:sz w:val="24"/>
        </w:rPr>
        <w:t>инии</w:t>
      </w:r>
      <w:r w:rsidR="00481BF2">
        <w:rPr>
          <w:rFonts w:ascii="Times New Roman" w:hAnsi="Times New Roman" w:cs="Times New Roman"/>
          <w:sz w:val="24"/>
        </w:rPr>
        <w:t>)</w:t>
      </w:r>
      <w:r>
        <w:rPr>
          <w:rFonts w:ascii="Times New Roman" w:hAnsi="Times New Roman" w:cs="Times New Roman"/>
          <w:sz w:val="24"/>
        </w:rPr>
        <w:t xml:space="preserve"> поддержки ИТ-служб</w:t>
      </w:r>
    </w:p>
    <w:p w14:paraId="5A9C2587" w14:textId="75E3760A" w:rsidR="007909C3" w:rsidRDefault="007909C3" w:rsidP="007909C3">
      <w:pPr>
        <w:ind w:firstLine="720"/>
        <w:rPr>
          <w:rFonts w:ascii="Times New Roman" w:hAnsi="Times New Roman" w:cs="Times New Roman"/>
        </w:rPr>
      </w:pPr>
      <w:r>
        <w:rPr>
          <w:rFonts w:ascii="Times New Roman" w:hAnsi="Times New Roman" w:cs="Times New Roman"/>
        </w:rPr>
        <w:t xml:space="preserve">В процессе жизненного цикла поддержки системы большое количество простых в решении проблем и задач повторяется достаточно часто. Такие проблемы и задачи решаются специалистами первой линии поддержки, соответственно их решение довольно тривиально, но само их количество достаточно велико. В связи с этим, на задачи такого рода используется большой временной и человеческий ресурс. В связи с этим количество специалистов поддержки в первой линии максимально и уменьшается с номером линии поддержки.  </w:t>
      </w:r>
    </w:p>
    <w:p w14:paraId="52A06105" w14:textId="0FD07C34" w:rsidR="00AC71B4" w:rsidRDefault="00AC71B4" w:rsidP="007909C3">
      <w:pPr>
        <w:pStyle w:val="aff3"/>
        <w:ind w:firstLine="0"/>
        <w:jc w:val="center"/>
        <w:rPr>
          <w:rFonts w:ascii="Times New Roman" w:hAnsi="Times New Roman" w:cs="Times New Roman"/>
          <w:color w:val="auto"/>
          <w:sz w:val="24"/>
          <w:szCs w:val="24"/>
        </w:rPr>
      </w:pPr>
      <w:r>
        <w:rPr>
          <w:rFonts w:ascii="Times New Roman" w:hAnsi="Times New Roman" w:cs="Times New Roman"/>
          <w:noProof/>
          <w:color w:val="auto"/>
          <w:sz w:val="24"/>
          <w:szCs w:val="24"/>
        </w:rPr>
        <w:drawing>
          <wp:inline distT="0" distB="0" distL="0" distR="0" wp14:anchorId="4C398DF6" wp14:editId="7B7E154A">
            <wp:extent cx="5986145" cy="3018802"/>
            <wp:effectExtent l="0" t="0" r="14605" b="1016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C5455D3" w14:textId="4AD1AB33" w:rsidR="007909C3" w:rsidRDefault="007909C3" w:rsidP="007909C3">
      <w:pPr>
        <w:pStyle w:val="aff3"/>
        <w:ind w:firstLine="0"/>
        <w:jc w:val="center"/>
        <w:rPr>
          <w:rFonts w:ascii="Times New Roman" w:hAnsi="Times New Roman" w:cs="Times New Roman"/>
          <w:b w:val="0"/>
          <w:color w:val="auto"/>
          <w:sz w:val="24"/>
          <w:szCs w:val="24"/>
        </w:rPr>
      </w:pPr>
      <w:r w:rsidRPr="000334B6">
        <w:rPr>
          <w:rFonts w:ascii="Times New Roman" w:hAnsi="Times New Roman" w:cs="Times New Roman"/>
          <w:color w:val="auto"/>
          <w:sz w:val="24"/>
          <w:szCs w:val="24"/>
        </w:rPr>
        <w:t>Рис</w:t>
      </w:r>
      <w:r w:rsidR="00C13AF1">
        <w:rPr>
          <w:rFonts w:ascii="Times New Roman" w:hAnsi="Times New Roman" w:cs="Times New Roman"/>
          <w:color w:val="auto"/>
          <w:sz w:val="24"/>
          <w:szCs w:val="24"/>
        </w:rPr>
        <w:t>унок</w:t>
      </w:r>
      <w:r w:rsidRPr="000334B6">
        <w:rPr>
          <w:rFonts w:ascii="Times New Roman" w:hAnsi="Times New Roman" w:cs="Times New Roman"/>
          <w:color w:val="auto"/>
          <w:sz w:val="24"/>
          <w:szCs w:val="24"/>
        </w:rPr>
        <w:t xml:space="preserve">. </w:t>
      </w:r>
      <w:r>
        <w:rPr>
          <w:rFonts w:ascii="Times New Roman" w:hAnsi="Times New Roman" w:cs="Times New Roman"/>
          <w:color w:val="auto"/>
          <w:sz w:val="24"/>
          <w:szCs w:val="24"/>
        </w:rPr>
        <w:t>1</w:t>
      </w:r>
      <w:r w:rsidRPr="000334B6">
        <w:rPr>
          <w:rFonts w:ascii="Times New Roman" w:hAnsi="Times New Roman" w:cs="Times New Roman"/>
          <w:color w:val="auto"/>
          <w:sz w:val="24"/>
          <w:szCs w:val="24"/>
        </w:rPr>
        <w:t>.</w:t>
      </w:r>
      <w:r w:rsidRPr="00AF47A1">
        <w:rPr>
          <w:rFonts w:ascii="Times New Roman" w:hAnsi="Times New Roman" w:cs="Times New Roman"/>
          <w:color w:val="auto"/>
          <w:sz w:val="24"/>
          <w:szCs w:val="24"/>
        </w:rPr>
        <w:t>3</w:t>
      </w:r>
      <w:r w:rsidR="00E42E67">
        <w:rPr>
          <w:rFonts w:ascii="Times New Roman" w:hAnsi="Times New Roman" w:cs="Times New Roman"/>
          <w:color w:val="auto"/>
          <w:sz w:val="24"/>
          <w:szCs w:val="24"/>
        </w:rPr>
        <w:t>.</w:t>
      </w:r>
      <w:r w:rsidR="00AA6649" w:rsidRPr="003A196D">
        <w:rPr>
          <w:rFonts w:ascii="Times New Roman" w:hAnsi="Times New Roman" w:cs="Times New Roman"/>
          <w:color w:val="auto"/>
          <w:sz w:val="24"/>
          <w:szCs w:val="24"/>
        </w:rPr>
        <w:t>1</w:t>
      </w:r>
      <w:r w:rsidRPr="000334B6">
        <w:rPr>
          <w:rFonts w:ascii="Times New Roman" w:hAnsi="Times New Roman" w:cs="Times New Roman"/>
          <w:color w:val="auto"/>
          <w:sz w:val="24"/>
          <w:szCs w:val="24"/>
        </w:rPr>
        <w:t xml:space="preserve">. </w:t>
      </w:r>
      <w:r>
        <w:rPr>
          <w:rFonts w:ascii="Times New Roman" w:hAnsi="Times New Roman" w:cs="Times New Roman"/>
          <w:b w:val="0"/>
          <w:color w:val="auto"/>
          <w:sz w:val="24"/>
          <w:szCs w:val="24"/>
        </w:rPr>
        <w:t>Соотношение количества специалистов на разных линиях поддержки</w:t>
      </w:r>
    </w:p>
    <w:p w14:paraId="24AE36C3" w14:textId="1B5BFF2C" w:rsidR="007909C3" w:rsidRPr="00D24559" w:rsidRDefault="007909C3" w:rsidP="00D24559">
      <w:pPr>
        <w:pStyle w:val="2"/>
        <w:numPr>
          <w:ilvl w:val="1"/>
          <w:numId w:val="5"/>
        </w:numPr>
      </w:pPr>
      <w:bookmarkStart w:id="7" w:name="_Toc485830248"/>
      <w:r w:rsidRPr="00E1068F">
        <w:rPr>
          <w:sz w:val="28"/>
        </w:rPr>
        <w:t>Вывод</w:t>
      </w:r>
      <w:bookmarkEnd w:id="7"/>
    </w:p>
    <w:p w14:paraId="350B38B3" w14:textId="5C6ECB2C" w:rsidR="00634584" w:rsidRDefault="007909C3" w:rsidP="00726410">
      <w:pPr>
        <w:rPr>
          <w:rFonts w:ascii="Times New Roman" w:eastAsiaTheme="majorEastAsia" w:hAnsi="Times New Roman" w:cs="Times New Roman"/>
          <w:b/>
          <w:bCs/>
          <w:sz w:val="32"/>
          <w:szCs w:val="32"/>
        </w:rPr>
      </w:pPr>
      <w:r>
        <w:rPr>
          <w:rFonts w:ascii="Times New Roman" w:hAnsi="Times New Roman" w:cs="Times New Roman"/>
        </w:rPr>
        <w:tab/>
      </w:r>
      <w:r w:rsidR="00673AB2" w:rsidRPr="00906EA0">
        <w:rPr>
          <w:rFonts w:ascii="Times New Roman" w:hAnsi="Times New Roman" w:cs="Times New Roman"/>
        </w:rPr>
        <w:t xml:space="preserve">Как видно из графика, более 50 % проблем решаются специалистами первой линии поддержки. Часть данных задач можно автоматизировать, разгрузив первую линию поддержки, высвободив </w:t>
      </w:r>
      <w:r w:rsidR="00750E7B" w:rsidRPr="00906EA0">
        <w:rPr>
          <w:rFonts w:ascii="Times New Roman" w:hAnsi="Times New Roman" w:cs="Times New Roman"/>
        </w:rPr>
        <w:t>человеческие</w:t>
      </w:r>
      <w:r w:rsidR="00673AB2" w:rsidRPr="00906EA0">
        <w:rPr>
          <w:rFonts w:ascii="Times New Roman" w:hAnsi="Times New Roman" w:cs="Times New Roman"/>
        </w:rPr>
        <w:t xml:space="preserve"> и временные ресурсы.</w:t>
      </w:r>
      <w:r w:rsidR="00634584">
        <w:rPr>
          <w:rFonts w:ascii="Times New Roman" w:hAnsi="Times New Roman" w:cs="Times New Roman"/>
          <w:sz w:val="32"/>
          <w:szCs w:val="32"/>
        </w:rPr>
        <w:br w:type="page"/>
      </w:r>
    </w:p>
    <w:p w14:paraId="75BD357F" w14:textId="756342F5" w:rsidR="003A1BC8" w:rsidRPr="005239DD" w:rsidRDefault="00FB5BCE" w:rsidP="005239DD">
      <w:pPr>
        <w:pStyle w:val="1"/>
        <w:numPr>
          <w:ilvl w:val="0"/>
          <w:numId w:val="5"/>
        </w:numPr>
        <w:rPr>
          <w:sz w:val="32"/>
        </w:rPr>
      </w:pPr>
      <w:bookmarkStart w:id="8" w:name="_Toc485830249"/>
      <w:r w:rsidRPr="005239DD">
        <w:rPr>
          <w:sz w:val="32"/>
        </w:rPr>
        <w:lastRenderedPageBreak/>
        <w:t>С</w:t>
      </w:r>
      <w:r w:rsidR="00C34947" w:rsidRPr="005239DD">
        <w:rPr>
          <w:sz w:val="32"/>
        </w:rPr>
        <w:t>УЩЕСТВУЮЩИЕ</w:t>
      </w:r>
      <w:r w:rsidRPr="005239DD">
        <w:rPr>
          <w:sz w:val="32"/>
        </w:rPr>
        <w:t xml:space="preserve"> </w:t>
      </w:r>
      <w:r w:rsidR="00C34947" w:rsidRPr="005239DD">
        <w:rPr>
          <w:sz w:val="32"/>
        </w:rPr>
        <w:t>МОДЕЛИ</w:t>
      </w:r>
      <w:r w:rsidRPr="005239DD">
        <w:rPr>
          <w:sz w:val="32"/>
        </w:rPr>
        <w:t xml:space="preserve"> </w:t>
      </w:r>
      <w:r w:rsidR="00C34947" w:rsidRPr="005239DD">
        <w:rPr>
          <w:sz w:val="32"/>
        </w:rPr>
        <w:t>ИНТЕЛЛЕКТУАЛЬНОГО ПОИСКА</w:t>
      </w:r>
      <w:bookmarkEnd w:id="8"/>
    </w:p>
    <w:p w14:paraId="2FA2D66A" w14:textId="77777777" w:rsidR="00846E98" w:rsidRPr="00D1258A" w:rsidRDefault="00846E98" w:rsidP="00846E98">
      <w:pPr>
        <w:rPr>
          <w:rFonts w:ascii="Times New Roman" w:hAnsi="Times New Roman" w:cs="Times New Roman"/>
          <w:szCs w:val="28"/>
        </w:rPr>
      </w:pPr>
      <w:r w:rsidRPr="00462147">
        <w:rPr>
          <w:rFonts w:ascii="Times New Roman" w:hAnsi="Times New Roman" w:cs="Times New Roman"/>
          <w:szCs w:val="28"/>
        </w:rPr>
        <w:t>В рамках работы научно-исследовательской работы были рассмотрены несколько моделей интеллектуального поиска. Каждая из моделей имеет свои подходы, преимущества и недостатки.</w:t>
      </w:r>
    </w:p>
    <w:p w14:paraId="05271797" w14:textId="77F9D4DD" w:rsidR="006820FC" w:rsidRPr="001933DF" w:rsidRDefault="006820FC" w:rsidP="009B2EEB">
      <w:pPr>
        <w:pStyle w:val="2"/>
        <w:numPr>
          <w:ilvl w:val="1"/>
          <w:numId w:val="5"/>
        </w:numPr>
        <w:rPr>
          <w:rFonts w:ascii="Times New Roman" w:hAnsi="Times New Roman" w:cs="Times New Roman"/>
          <w:sz w:val="28"/>
          <w:szCs w:val="32"/>
        </w:rPr>
      </w:pPr>
      <w:bookmarkStart w:id="9" w:name="_Toc485830250"/>
      <w:r w:rsidRPr="00DE74CF">
        <w:rPr>
          <w:sz w:val="28"/>
        </w:rPr>
        <w:t>Обзор модели IDP</w:t>
      </w:r>
      <w:bookmarkEnd w:id="9"/>
    </w:p>
    <w:p w14:paraId="28BCEBF7" w14:textId="689EC645" w:rsidR="003A0895" w:rsidRDefault="003A0895" w:rsidP="003A0895">
      <w:pPr>
        <w:rPr>
          <w:rFonts w:ascii="Times New Roman" w:hAnsi="Times New Roman" w:cs="Times New Roman"/>
          <w:szCs w:val="28"/>
        </w:rPr>
      </w:pPr>
      <w:r w:rsidRPr="00B37307">
        <w:rPr>
          <w:rFonts w:ascii="Times New Roman" w:hAnsi="Times New Roman" w:cs="Times New Roman"/>
        </w:rPr>
        <w:t>Модель IDP одна из первых</w:t>
      </w:r>
      <w:r w:rsidR="007A4E65">
        <w:rPr>
          <w:rFonts w:ascii="Times New Roman" w:hAnsi="Times New Roman" w:cs="Times New Roman"/>
        </w:rPr>
        <w:t>, рассмотренных, моделей. (IDP-</w:t>
      </w:r>
      <w:r w:rsidRPr="00B37307">
        <w:rPr>
          <w:rFonts w:ascii="Times New Roman" w:hAnsi="Times New Roman" w:cs="Times New Roman"/>
        </w:rPr>
        <w:t>Intellectual Document Processing). Эта модель представляет собой систему, в которую загружается набор документов. Система классифицирует документы и строит дерево принятия решений. Ответ</w:t>
      </w:r>
      <w:r w:rsidRPr="00F80EFE">
        <w:rPr>
          <w:rFonts w:ascii="Times New Roman" w:hAnsi="Times New Roman" w:cs="Times New Roman"/>
          <w:szCs w:val="32"/>
        </w:rPr>
        <w:t xml:space="preserve"> на поставленный вопрос формировался при помощи деревьев принятия решений</w:t>
      </w:r>
      <w:r w:rsidR="00D10F07" w:rsidRPr="00D10F07">
        <w:rPr>
          <w:rFonts w:ascii="Times New Roman" w:hAnsi="Times New Roman" w:cs="Times New Roman"/>
          <w:szCs w:val="32"/>
        </w:rPr>
        <w:t xml:space="preserve"> [17]</w:t>
      </w:r>
      <w:r w:rsidRPr="00F80EFE">
        <w:rPr>
          <w:rFonts w:ascii="Times New Roman" w:hAnsi="Times New Roman" w:cs="Times New Roman"/>
          <w:szCs w:val="32"/>
        </w:rPr>
        <w:t>. Такая система не поддерживает обучения на естественном языке, а также требовала значительного количества документов для функционирования.</w:t>
      </w:r>
    </w:p>
    <w:p w14:paraId="1E47BF1D" w14:textId="305D9868" w:rsidR="006820FC" w:rsidRPr="00DE74CF" w:rsidRDefault="006820FC" w:rsidP="00DE74CF">
      <w:pPr>
        <w:pStyle w:val="2"/>
        <w:numPr>
          <w:ilvl w:val="1"/>
          <w:numId w:val="5"/>
        </w:numPr>
        <w:rPr>
          <w:sz w:val="28"/>
        </w:rPr>
      </w:pPr>
      <w:bookmarkStart w:id="10" w:name="_Toc485830251"/>
      <w:r w:rsidRPr="00DE74CF">
        <w:rPr>
          <w:sz w:val="28"/>
        </w:rPr>
        <w:t>Обзор модели Menta 0.1</w:t>
      </w:r>
      <w:bookmarkEnd w:id="10"/>
    </w:p>
    <w:p w14:paraId="39262618" w14:textId="77777777" w:rsidR="004E4D83" w:rsidRPr="00F80EFE" w:rsidRDefault="004E4D83" w:rsidP="004E4D83">
      <w:pPr>
        <w:rPr>
          <w:rFonts w:ascii="Times New Roman" w:hAnsi="Times New Roman" w:cs="Times New Roman"/>
          <w:szCs w:val="32"/>
        </w:rPr>
      </w:pPr>
      <w:r w:rsidRPr="00F80EFE">
        <w:rPr>
          <w:rFonts w:ascii="Times New Roman" w:hAnsi="Times New Roman" w:cs="Times New Roman"/>
          <w:szCs w:val="32"/>
        </w:rPr>
        <w:tab/>
        <w:t xml:space="preserve">Модель Menta 0.1 развитие модели </w:t>
      </w:r>
      <w:r>
        <w:rPr>
          <w:rFonts w:ascii="Times New Roman" w:hAnsi="Times New Roman" w:cs="Times New Roman"/>
          <w:szCs w:val="32"/>
          <w:lang w:val="en-US"/>
        </w:rPr>
        <w:t>IDP</w:t>
      </w:r>
      <w:r w:rsidRPr="00F80EFE">
        <w:rPr>
          <w:rFonts w:ascii="Times New Roman" w:hAnsi="Times New Roman" w:cs="Times New Roman"/>
          <w:szCs w:val="32"/>
        </w:rPr>
        <w:t>. Данная модель разбита на несколько модулей:</w:t>
      </w:r>
    </w:p>
    <w:p w14:paraId="07903685" w14:textId="1CD04090" w:rsidR="004E4D83" w:rsidRDefault="004E4D83" w:rsidP="00005A8D">
      <w:pPr>
        <w:pStyle w:val="af7"/>
        <w:numPr>
          <w:ilvl w:val="0"/>
          <w:numId w:val="39"/>
        </w:numPr>
        <w:ind w:left="1134"/>
        <w:rPr>
          <w:rFonts w:ascii="Times New Roman" w:hAnsi="Times New Roman" w:cs="Times New Roman"/>
          <w:szCs w:val="32"/>
        </w:rPr>
      </w:pPr>
      <w:r w:rsidRPr="00005A8D">
        <w:rPr>
          <w:rFonts w:ascii="Times New Roman" w:hAnsi="Times New Roman" w:cs="Times New Roman"/>
          <w:szCs w:val="32"/>
        </w:rPr>
        <w:t>Обработка запросов на естественном языке;</w:t>
      </w:r>
    </w:p>
    <w:p w14:paraId="7C498BD5" w14:textId="2F53E252" w:rsidR="00005A8D" w:rsidRDefault="00005A8D" w:rsidP="00005A8D">
      <w:pPr>
        <w:pStyle w:val="af7"/>
        <w:numPr>
          <w:ilvl w:val="0"/>
          <w:numId w:val="39"/>
        </w:numPr>
        <w:ind w:left="1134"/>
        <w:rPr>
          <w:rFonts w:ascii="Times New Roman" w:hAnsi="Times New Roman" w:cs="Times New Roman"/>
          <w:szCs w:val="32"/>
        </w:rPr>
      </w:pPr>
      <w:r w:rsidRPr="00F80EFE">
        <w:rPr>
          <w:rFonts w:ascii="Times New Roman" w:hAnsi="Times New Roman" w:cs="Times New Roman"/>
          <w:szCs w:val="32"/>
        </w:rPr>
        <w:t>Поиск решения;</w:t>
      </w:r>
    </w:p>
    <w:p w14:paraId="401E24FA" w14:textId="1AA2A4CF" w:rsidR="00005A8D" w:rsidRPr="00005A8D" w:rsidRDefault="00005A8D" w:rsidP="00005A8D">
      <w:pPr>
        <w:pStyle w:val="af7"/>
        <w:numPr>
          <w:ilvl w:val="0"/>
          <w:numId w:val="39"/>
        </w:numPr>
        <w:ind w:left="1134"/>
        <w:rPr>
          <w:rFonts w:ascii="Times New Roman" w:hAnsi="Times New Roman" w:cs="Times New Roman"/>
          <w:szCs w:val="32"/>
        </w:rPr>
      </w:pPr>
      <w:r w:rsidRPr="00F80EFE">
        <w:rPr>
          <w:rFonts w:ascii="Times New Roman" w:hAnsi="Times New Roman" w:cs="Times New Roman"/>
          <w:szCs w:val="32"/>
        </w:rPr>
        <w:t>Применение решения.</w:t>
      </w:r>
    </w:p>
    <w:p w14:paraId="2041D101" w14:textId="0ADC4285" w:rsidR="004E4D83" w:rsidRDefault="004E4D83" w:rsidP="004E4D83">
      <w:pPr>
        <w:rPr>
          <w:rFonts w:ascii="Times New Roman" w:hAnsi="Times New Roman" w:cs="Times New Roman"/>
          <w:szCs w:val="32"/>
        </w:rPr>
      </w:pPr>
      <w:r w:rsidRPr="00F80EFE">
        <w:rPr>
          <w:rFonts w:ascii="Times New Roman" w:hAnsi="Times New Roman" w:cs="Times New Roman"/>
          <w:szCs w:val="32"/>
        </w:rPr>
        <w:t xml:space="preserve">Menta 0.1 ориентирована на выполнение простых команд, например, </w:t>
      </w:r>
      <w:r>
        <w:rPr>
          <w:rFonts w:ascii="Times New Roman" w:hAnsi="Times New Roman" w:cs="Times New Roman"/>
          <w:szCs w:val="32"/>
        </w:rPr>
        <w:t>«</w:t>
      </w:r>
      <w:r w:rsidRPr="00F80EFE">
        <w:rPr>
          <w:rFonts w:ascii="Times New Roman" w:hAnsi="Times New Roman" w:cs="Times New Roman"/>
          <w:szCs w:val="32"/>
        </w:rPr>
        <w:t>Добавить поле к форме</w:t>
      </w:r>
      <w:r>
        <w:rPr>
          <w:rFonts w:ascii="Times New Roman" w:hAnsi="Times New Roman" w:cs="Times New Roman"/>
          <w:szCs w:val="32"/>
        </w:rPr>
        <w:t>»</w:t>
      </w:r>
      <w:r w:rsidRPr="00F80EFE">
        <w:rPr>
          <w:rFonts w:ascii="Times New Roman" w:hAnsi="Times New Roman" w:cs="Times New Roman"/>
          <w:szCs w:val="32"/>
        </w:rPr>
        <w:t>. Основная функция модели представлена следующим потоком действий:</w:t>
      </w:r>
    </w:p>
    <w:p w14:paraId="17FBCEEF" w14:textId="43F6B23D" w:rsidR="004E4D83" w:rsidRDefault="004E4D83" w:rsidP="003040AA">
      <w:pPr>
        <w:pStyle w:val="af7"/>
        <w:numPr>
          <w:ilvl w:val="0"/>
          <w:numId w:val="40"/>
        </w:numPr>
        <w:ind w:left="1134"/>
        <w:rPr>
          <w:rFonts w:ascii="Times New Roman" w:hAnsi="Times New Roman" w:cs="Times New Roman"/>
          <w:szCs w:val="32"/>
        </w:rPr>
      </w:pPr>
      <w:r w:rsidRPr="003040AA">
        <w:rPr>
          <w:rFonts w:ascii="Times New Roman" w:hAnsi="Times New Roman" w:cs="Times New Roman"/>
          <w:szCs w:val="32"/>
        </w:rPr>
        <w:t>Получение и формализация запроса;</w:t>
      </w:r>
    </w:p>
    <w:p w14:paraId="323E69D0" w14:textId="08C5409F" w:rsidR="004E4D83" w:rsidRDefault="004E4D83" w:rsidP="003040AA">
      <w:pPr>
        <w:pStyle w:val="af7"/>
        <w:numPr>
          <w:ilvl w:val="0"/>
          <w:numId w:val="40"/>
        </w:numPr>
        <w:ind w:left="1134"/>
        <w:rPr>
          <w:rFonts w:ascii="Times New Roman" w:hAnsi="Times New Roman" w:cs="Times New Roman"/>
          <w:szCs w:val="32"/>
        </w:rPr>
      </w:pPr>
      <w:r w:rsidRPr="003040AA">
        <w:rPr>
          <w:rFonts w:ascii="Times New Roman" w:hAnsi="Times New Roman" w:cs="Times New Roman"/>
          <w:szCs w:val="32"/>
        </w:rPr>
        <w:t>Генерация Action (специального объекта, который содержит информацию для следую</w:t>
      </w:r>
      <w:r w:rsidR="00CB2FA8">
        <w:rPr>
          <w:rFonts w:ascii="Times New Roman" w:hAnsi="Times New Roman" w:cs="Times New Roman"/>
          <w:szCs w:val="32"/>
        </w:rPr>
        <w:t>щего шага);</w:t>
      </w:r>
    </w:p>
    <w:p w14:paraId="1D18DA2B" w14:textId="245471C8" w:rsidR="00765D28" w:rsidRDefault="004E4D83" w:rsidP="00CB2FA8">
      <w:pPr>
        <w:pStyle w:val="af7"/>
        <w:numPr>
          <w:ilvl w:val="0"/>
          <w:numId w:val="40"/>
        </w:numPr>
        <w:ind w:left="1134"/>
        <w:rPr>
          <w:rFonts w:ascii="Times New Roman" w:hAnsi="Times New Roman" w:cs="Times New Roman"/>
          <w:szCs w:val="32"/>
        </w:rPr>
      </w:pPr>
      <w:r w:rsidRPr="00CB2FA8">
        <w:rPr>
          <w:rFonts w:ascii="Times New Roman" w:hAnsi="Times New Roman" w:cs="Times New Roman"/>
          <w:szCs w:val="32"/>
        </w:rPr>
        <w:lastRenderedPageBreak/>
        <w:t>Изменение модели приложения в формате OWL</w:t>
      </w:r>
      <w:r w:rsidR="00D10F07" w:rsidRPr="00D10F07">
        <w:rPr>
          <w:rFonts w:ascii="Times New Roman" w:hAnsi="Times New Roman" w:cs="Times New Roman"/>
          <w:szCs w:val="32"/>
        </w:rPr>
        <w:t xml:space="preserve"> [20]</w:t>
      </w:r>
      <w:r w:rsidRPr="00CB2FA8">
        <w:rPr>
          <w:rFonts w:ascii="Times New Roman" w:hAnsi="Times New Roman" w:cs="Times New Roman"/>
          <w:szCs w:val="32"/>
        </w:rPr>
        <w:t xml:space="preserve"> согласно Action;</w:t>
      </w:r>
    </w:p>
    <w:p w14:paraId="5CD6EBB2" w14:textId="19605908" w:rsidR="004E4D83" w:rsidRPr="00CB2FA8" w:rsidRDefault="004E4D83" w:rsidP="00CB2FA8">
      <w:pPr>
        <w:pStyle w:val="af7"/>
        <w:numPr>
          <w:ilvl w:val="0"/>
          <w:numId w:val="40"/>
        </w:numPr>
        <w:ind w:left="1134"/>
        <w:rPr>
          <w:rFonts w:ascii="Times New Roman" w:hAnsi="Times New Roman" w:cs="Times New Roman"/>
          <w:szCs w:val="32"/>
        </w:rPr>
      </w:pPr>
      <w:r w:rsidRPr="00CB2FA8">
        <w:rPr>
          <w:rFonts w:ascii="Times New Roman" w:hAnsi="Times New Roman" w:cs="Times New Roman"/>
          <w:szCs w:val="32"/>
        </w:rPr>
        <w:t>Генерация и компиляция приложения.</w:t>
      </w:r>
    </w:p>
    <w:p w14:paraId="3C1D0114" w14:textId="77777777" w:rsidR="004E4D83" w:rsidRPr="00F80EFE" w:rsidRDefault="004E4D83" w:rsidP="004E4D83">
      <w:pPr>
        <w:rPr>
          <w:rFonts w:ascii="Times New Roman" w:hAnsi="Times New Roman" w:cs="Times New Roman"/>
          <w:szCs w:val="32"/>
        </w:rPr>
      </w:pPr>
      <w:r w:rsidRPr="00F80EFE">
        <w:rPr>
          <w:rFonts w:ascii="Times New Roman" w:hAnsi="Times New Roman" w:cs="Times New Roman"/>
          <w:szCs w:val="32"/>
        </w:rPr>
        <w:t xml:space="preserve">Основные проблемы модели Menta 0.1: </w:t>
      </w:r>
    </w:p>
    <w:p w14:paraId="3FBF27F2" w14:textId="1BECA8EA" w:rsidR="004E4D83" w:rsidRDefault="004E4D83" w:rsidP="00EA343B">
      <w:pPr>
        <w:pStyle w:val="af7"/>
        <w:numPr>
          <w:ilvl w:val="0"/>
          <w:numId w:val="36"/>
        </w:numPr>
        <w:ind w:left="1134"/>
        <w:rPr>
          <w:rFonts w:ascii="Times New Roman" w:hAnsi="Times New Roman" w:cs="Times New Roman"/>
          <w:szCs w:val="32"/>
        </w:rPr>
      </w:pPr>
      <w:r w:rsidRPr="002638DC">
        <w:rPr>
          <w:rFonts w:ascii="Times New Roman" w:hAnsi="Times New Roman" w:cs="Times New Roman"/>
          <w:szCs w:val="32"/>
        </w:rPr>
        <w:t xml:space="preserve">Отсутствие устойчивости к ошибкам входной информации (грамматическим и содержательным), например, входной файл не имел отношения к программной системе, модель которой была представлена в базе знаний в формате OWL; </w:t>
      </w:r>
    </w:p>
    <w:p w14:paraId="236C33ED" w14:textId="18966565" w:rsidR="004E4D83" w:rsidRDefault="004E4D83" w:rsidP="00EA343B">
      <w:pPr>
        <w:pStyle w:val="af7"/>
        <w:numPr>
          <w:ilvl w:val="0"/>
          <w:numId w:val="36"/>
        </w:numPr>
        <w:ind w:left="1134"/>
        <w:rPr>
          <w:rFonts w:ascii="Times New Roman" w:hAnsi="Times New Roman" w:cs="Times New Roman"/>
          <w:szCs w:val="32"/>
        </w:rPr>
      </w:pPr>
      <w:r w:rsidRPr="002638DC">
        <w:rPr>
          <w:rFonts w:ascii="Times New Roman" w:hAnsi="Times New Roman" w:cs="Times New Roman"/>
          <w:szCs w:val="32"/>
        </w:rPr>
        <w:t>Система поиска решения работала только в рамках модели одной программы и только на прямых командах;</w:t>
      </w:r>
    </w:p>
    <w:p w14:paraId="35A8747C" w14:textId="32FAE206" w:rsidR="001933DF" w:rsidRPr="002638DC" w:rsidRDefault="004E4D83" w:rsidP="00EA343B">
      <w:pPr>
        <w:pStyle w:val="af7"/>
        <w:numPr>
          <w:ilvl w:val="0"/>
          <w:numId w:val="36"/>
        </w:numPr>
        <w:ind w:left="1134"/>
        <w:rPr>
          <w:rFonts w:ascii="Times New Roman" w:hAnsi="Times New Roman" w:cs="Times New Roman"/>
          <w:szCs w:val="32"/>
        </w:rPr>
      </w:pPr>
      <w:r w:rsidRPr="002638DC">
        <w:rPr>
          <w:rFonts w:ascii="Times New Roman" w:hAnsi="Times New Roman" w:cs="Times New Roman"/>
          <w:szCs w:val="32"/>
        </w:rPr>
        <w:t>Отсутствовала функция обучения.</w:t>
      </w:r>
    </w:p>
    <w:p w14:paraId="7F28E8BE" w14:textId="36A12089" w:rsidR="006820FC" w:rsidRPr="00600C2E" w:rsidRDefault="006820FC" w:rsidP="00600C2E">
      <w:pPr>
        <w:pStyle w:val="2"/>
        <w:numPr>
          <w:ilvl w:val="1"/>
          <w:numId w:val="5"/>
        </w:numPr>
        <w:rPr>
          <w:sz w:val="28"/>
        </w:rPr>
      </w:pPr>
      <w:bookmarkStart w:id="11" w:name="_Toc485830252"/>
      <w:r w:rsidRPr="00600C2E">
        <w:rPr>
          <w:sz w:val="28"/>
        </w:rPr>
        <w:t>Обзор модели Menta 0.2</w:t>
      </w:r>
      <w:r w:rsidR="001F1216">
        <w:rPr>
          <w:sz w:val="28"/>
        </w:rPr>
        <w:t>-</w:t>
      </w:r>
      <w:r w:rsidRPr="00600C2E">
        <w:rPr>
          <w:sz w:val="28"/>
        </w:rPr>
        <w:t>0.3</w:t>
      </w:r>
      <w:bookmarkEnd w:id="11"/>
    </w:p>
    <w:p w14:paraId="3B77F505" w14:textId="4D7B4E8D" w:rsidR="0003142C" w:rsidRDefault="0003142C" w:rsidP="0003142C">
      <w:pPr>
        <w:rPr>
          <w:rFonts w:ascii="Times New Roman" w:hAnsi="Times New Roman" w:cs="Times New Roman"/>
          <w:szCs w:val="32"/>
        </w:rPr>
      </w:pPr>
      <w:r w:rsidRPr="00F80EFE">
        <w:rPr>
          <w:rFonts w:ascii="Times New Roman" w:hAnsi="Times New Roman" w:cs="Times New Roman"/>
          <w:szCs w:val="32"/>
        </w:rPr>
        <w:t>Модель Menta 0.2-0.3 новая версия модели Menta 0.1, решающая некоторые из возникших проблем. Модель версии 0.2-0.3 привносит в модель генетические алгоритмы</w:t>
      </w:r>
      <w:r w:rsidR="00D10F07" w:rsidRPr="00D10F07">
        <w:rPr>
          <w:rFonts w:ascii="Times New Roman" w:hAnsi="Times New Roman" w:cs="Times New Roman"/>
          <w:szCs w:val="32"/>
        </w:rPr>
        <w:t xml:space="preserve"> [16]</w:t>
      </w:r>
      <w:r w:rsidRPr="00F80EFE">
        <w:rPr>
          <w:rFonts w:ascii="Times New Roman" w:hAnsi="Times New Roman" w:cs="Times New Roman"/>
          <w:szCs w:val="32"/>
        </w:rPr>
        <w:t xml:space="preserve"> в сочетании и модулями логики. В результате были сформированы основные компоненты будущей итоговой модели: </w:t>
      </w:r>
    </w:p>
    <w:p w14:paraId="499E8765" w14:textId="77777777" w:rsidR="000A5CA8" w:rsidRDefault="0003142C" w:rsidP="00661128">
      <w:pPr>
        <w:pStyle w:val="af7"/>
        <w:numPr>
          <w:ilvl w:val="0"/>
          <w:numId w:val="37"/>
        </w:numPr>
        <w:ind w:left="1134"/>
        <w:rPr>
          <w:rFonts w:ascii="Times New Roman" w:hAnsi="Times New Roman" w:cs="Times New Roman"/>
          <w:szCs w:val="32"/>
        </w:rPr>
      </w:pPr>
      <w:r w:rsidRPr="000A5CA8">
        <w:rPr>
          <w:rFonts w:ascii="Times New Roman" w:hAnsi="Times New Roman" w:cs="Times New Roman"/>
          <w:szCs w:val="32"/>
        </w:rPr>
        <w:t>Критерии приёмки (Acceptance Criteria);</w:t>
      </w:r>
    </w:p>
    <w:p w14:paraId="7EC8FD1D" w14:textId="285155D3" w:rsidR="0003142C" w:rsidRDefault="00E61B2B" w:rsidP="00661128">
      <w:pPr>
        <w:pStyle w:val="af7"/>
        <w:numPr>
          <w:ilvl w:val="0"/>
          <w:numId w:val="37"/>
        </w:numPr>
        <w:ind w:left="1134"/>
        <w:rPr>
          <w:rFonts w:ascii="Times New Roman" w:hAnsi="Times New Roman" w:cs="Times New Roman"/>
          <w:szCs w:val="32"/>
        </w:rPr>
      </w:pPr>
      <w:r w:rsidRPr="000A5CA8">
        <w:rPr>
          <w:rFonts w:ascii="Times New Roman" w:hAnsi="Times New Roman" w:cs="Times New Roman"/>
          <w:szCs w:val="32"/>
        </w:rPr>
        <w:t>How-To</w:t>
      </w:r>
      <w:r w:rsidR="00123DE3" w:rsidRPr="000A5CA8">
        <w:rPr>
          <w:rFonts w:ascii="Times New Roman" w:hAnsi="Times New Roman" w:cs="Times New Roman"/>
          <w:szCs w:val="32"/>
        </w:rPr>
        <w:t xml:space="preserve"> для хранения решений вычислений для проверки решений</w:t>
      </w:r>
      <w:r w:rsidR="0003142C" w:rsidRPr="000A5CA8">
        <w:rPr>
          <w:rFonts w:ascii="Times New Roman" w:hAnsi="Times New Roman" w:cs="Times New Roman"/>
          <w:szCs w:val="32"/>
        </w:rPr>
        <w:t xml:space="preserve">; </w:t>
      </w:r>
    </w:p>
    <w:p w14:paraId="5278878F" w14:textId="5D16A42D" w:rsidR="00E61B2B" w:rsidRDefault="00E61B2B" w:rsidP="00661128">
      <w:pPr>
        <w:pStyle w:val="af7"/>
        <w:numPr>
          <w:ilvl w:val="0"/>
          <w:numId w:val="37"/>
        </w:numPr>
        <w:ind w:left="1134"/>
        <w:rPr>
          <w:rFonts w:ascii="Times New Roman" w:hAnsi="Times New Roman" w:cs="Times New Roman"/>
          <w:szCs w:val="32"/>
        </w:rPr>
      </w:pPr>
      <w:r w:rsidRPr="000A5CA8">
        <w:rPr>
          <w:rFonts w:ascii="Times New Roman" w:hAnsi="Times New Roman" w:cs="Times New Roman"/>
          <w:szCs w:val="32"/>
        </w:rPr>
        <w:t xml:space="preserve">Формат данных OWL; </w:t>
      </w:r>
    </w:p>
    <w:p w14:paraId="7FA34D46" w14:textId="448EE88D" w:rsidR="0003142C" w:rsidRPr="000A5CA8" w:rsidRDefault="00126BA2" w:rsidP="000A5CA8">
      <w:pPr>
        <w:pStyle w:val="af7"/>
        <w:numPr>
          <w:ilvl w:val="0"/>
          <w:numId w:val="37"/>
        </w:numPr>
        <w:ind w:left="851"/>
        <w:rPr>
          <w:rFonts w:ascii="Times New Roman" w:hAnsi="Times New Roman" w:cs="Times New Roman"/>
          <w:szCs w:val="32"/>
        </w:rPr>
      </w:pPr>
      <w:r w:rsidRPr="000A5CA8">
        <w:rPr>
          <w:rFonts w:ascii="Times New Roman" w:hAnsi="Times New Roman" w:cs="Times New Roman"/>
          <w:szCs w:val="32"/>
        </w:rPr>
        <w:t>Использование логических</w:t>
      </w:r>
      <w:r w:rsidR="0003142C" w:rsidRPr="000A5CA8">
        <w:rPr>
          <w:rFonts w:ascii="Times New Roman" w:hAnsi="Times New Roman" w:cs="Times New Roman"/>
          <w:szCs w:val="32"/>
        </w:rPr>
        <w:t xml:space="preserve"> вычислений</w:t>
      </w:r>
      <w:r w:rsidR="009E79A2" w:rsidRPr="000A5CA8">
        <w:rPr>
          <w:rFonts w:ascii="Times New Roman" w:hAnsi="Times New Roman" w:cs="Times New Roman"/>
          <w:szCs w:val="32"/>
        </w:rPr>
        <w:t xml:space="preserve"> для проверки решения</w:t>
      </w:r>
      <w:r w:rsidR="0003142C" w:rsidRPr="000A5CA8">
        <w:rPr>
          <w:rFonts w:ascii="Times New Roman" w:hAnsi="Times New Roman" w:cs="Times New Roman"/>
          <w:szCs w:val="32"/>
        </w:rPr>
        <w:t xml:space="preserve">. </w:t>
      </w:r>
    </w:p>
    <w:p w14:paraId="5A8707EE" w14:textId="3D2D4C35" w:rsidR="005B1F14" w:rsidRDefault="0003142C" w:rsidP="0003142C">
      <w:pPr>
        <w:rPr>
          <w:rFonts w:ascii="Times New Roman" w:hAnsi="Times New Roman" w:cs="Times New Roman"/>
          <w:szCs w:val="32"/>
        </w:rPr>
      </w:pPr>
      <w:r w:rsidRPr="00F80EFE">
        <w:rPr>
          <w:rFonts w:ascii="Times New Roman" w:hAnsi="Times New Roman" w:cs="Times New Roman"/>
          <w:szCs w:val="32"/>
        </w:rPr>
        <w:t>При помощи генетического алгоритма модель строила из отдельных частей новую систему и при помощи логического движка проверяла ее соответствие входным критерия приемки. Основным недостатком такого подхода оказалось отсутствие обучения и обработки естественного языка.</w:t>
      </w:r>
      <w:r w:rsidR="00C106E1" w:rsidRPr="00C106E1">
        <w:rPr>
          <w:rFonts w:ascii="Times New Roman" w:hAnsi="Times New Roman" w:cs="Times New Roman"/>
          <w:szCs w:val="32"/>
        </w:rPr>
        <w:t xml:space="preserve"> </w:t>
      </w:r>
    </w:p>
    <w:p w14:paraId="0DD16898" w14:textId="715A8FDC" w:rsidR="00A422DC" w:rsidRPr="00A422DC" w:rsidRDefault="00A422DC" w:rsidP="0003142C">
      <w:pPr>
        <w:rPr>
          <w:rFonts w:ascii="Times New Roman" w:hAnsi="Times New Roman" w:cs="Times New Roman"/>
          <w:szCs w:val="32"/>
        </w:rPr>
      </w:pPr>
      <w:r>
        <w:rPr>
          <w:rFonts w:ascii="Times New Roman" w:hAnsi="Times New Roman" w:cs="Times New Roman"/>
          <w:szCs w:val="32"/>
        </w:rPr>
        <w:t xml:space="preserve">Так как модель </w:t>
      </w:r>
      <w:r>
        <w:rPr>
          <w:rFonts w:ascii="Times New Roman" w:hAnsi="Times New Roman" w:cs="Times New Roman"/>
          <w:szCs w:val="32"/>
          <w:lang w:val="en-US"/>
        </w:rPr>
        <w:t>Menta</w:t>
      </w:r>
      <w:r w:rsidRPr="00A422DC">
        <w:rPr>
          <w:rFonts w:ascii="Times New Roman" w:hAnsi="Times New Roman" w:cs="Times New Roman"/>
          <w:szCs w:val="32"/>
        </w:rPr>
        <w:t xml:space="preserve"> 0.2-0.3 </w:t>
      </w:r>
      <w:r>
        <w:rPr>
          <w:rFonts w:ascii="Times New Roman" w:hAnsi="Times New Roman" w:cs="Times New Roman"/>
          <w:szCs w:val="32"/>
        </w:rPr>
        <w:t xml:space="preserve">можно назвать </w:t>
      </w:r>
      <w:r w:rsidRPr="00A422DC">
        <w:rPr>
          <w:rFonts w:ascii="Times New Roman" w:hAnsi="Times New Roman" w:cs="Times New Roman"/>
          <w:szCs w:val="32"/>
        </w:rPr>
        <w:t xml:space="preserve">прародителем </w:t>
      </w:r>
      <w:r>
        <w:rPr>
          <w:rFonts w:ascii="Times New Roman" w:hAnsi="Times New Roman" w:cs="Times New Roman"/>
          <w:szCs w:val="32"/>
        </w:rPr>
        <w:t xml:space="preserve">модели </w:t>
      </w:r>
      <w:r>
        <w:rPr>
          <w:rFonts w:ascii="Times New Roman" w:hAnsi="Times New Roman" w:cs="Times New Roman"/>
          <w:szCs w:val="32"/>
          <w:lang w:val="en-US"/>
        </w:rPr>
        <w:t>Thinking</w:t>
      </w:r>
      <w:r w:rsidRPr="00A422DC">
        <w:rPr>
          <w:rFonts w:ascii="Times New Roman" w:hAnsi="Times New Roman" w:cs="Times New Roman"/>
          <w:szCs w:val="32"/>
        </w:rPr>
        <w:t xml:space="preserve"> </w:t>
      </w:r>
      <w:r w:rsidR="0061704A">
        <w:rPr>
          <w:rFonts w:ascii="Times New Roman" w:hAnsi="Times New Roman" w:cs="Times New Roman"/>
          <w:szCs w:val="32"/>
          <w:lang w:val="en-US"/>
        </w:rPr>
        <w:t>Understanding</w:t>
      </w:r>
      <w:r w:rsidRPr="00A422DC">
        <w:rPr>
          <w:rFonts w:ascii="Times New Roman" w:hAnsi="Times New Roman" w:cs="Times New Roman"/>
          <w:szCs w:val="32"/>
        </w:rPr>
        <w:t xml:space="preserve">, </w:t>
      </w:r>
      <w:r>
        <w:rPr>
          <w:rFonts w:ascii="Times New Roman" w:hAnsi="Times New Roman" w:cs="Times New Roman"/>
          <w:szCs w:val="32"/>
        </w:rPr>
        <w:t xml:space="preserve">которая стала результатом данной работы, необходимо вкратце рассмотреть её </w:t>
      </w:r>
      <w:r w:rsidR="00070A49">
        <w:rPr>
          <w:rFonts w:ascii="Times New Roman" w:hAnsi="Times New Roman" w:cs="Times New Roman"/>
          <w:szCs w:val="32"/>
        </w:rPr>
        <w:t xml:space="preserve">основные </w:t>
      </w:r>
      <w:r>
        <w:rPr>
          <w:rFonts w:ascii="Times New Roman" w:hAnsi="Times New Roman" w:cs="Times New Roman"/>
          <w:szCs w:val="32"/>
        </w:rPr>
        <w:t>компоненты.</w:t>
      </w:r>
    </w:p>
    <w:p w14:paraId="7378C4C1" w14:textId="77777777" w:rsidR="00C106E1" w:rsidRPr="00F42D42" w:rsidRDefault="00C106E1" w:rsidP="006879DF">
      <w:pPr>
        <w:pStyle w:val="3"/>
        <w:numPr>
          <w:ilvl w:val="2"/>
          <w:numId w:val="5"/>
        </w:numPr>
      </w:pPr>
      <w:bookmarkStart w:id="12" w:name="_Toc485830253"/>
      <w:r w:rsidRPr="00F42D42">
        <w:lastRenderedPageBreak/>
        <w:t>MentaController</w:t>
      </w:r>
      <w:bookmarkEnd w:id="12"/>
    </w:p>
    <w:p w14:paraId="7B212675" w14:textId="77777777" w:rsidR="00C106E1" w:rsidRPr="00406EB8" w:rsidRDefault="00C106E1" w:rsidP="00C106E1">
      <w:pPr>
        <w:rPr>
          <w:sz w:val="32"/>
        </w:rPr>
      </w:pPr>
      <w:r w:rsidRPr="00C106E1">
        <w:rPr>
          <w:lang w:val="en-US"/>
        </w:rPr>
        <w:t>MentaController</w:t>
      </w:r>
      <w:r w:rsidRPr="00C106E1">
        <w:t xml:space="preserve"> - это веб-служба, которая предоставляет интерфейс для общения с пользователем и остальными системами.</w:t>
      </w:r>
    </w:p>
    <w:p w14:paraId="41CD4A91" w14:textId="77777777" w:rsidR="00C106E1" w:rsidRPr="006879DF" w:rsidRDefault="00C106E1" w:rsidP="006879DF">
      <w:pPr>
        <w:pStyle w:val="3"/>
        <w:numPr>
          <w:ilvl w:val="2"/>
          <w:numId w:val="5"/>
        </w:numPr>
      </w:pPr>
      <w:bookmarkStart w:id="13" w:name="_Toc485830254"/>
      <w:r w:rsidRPr="006879DF">
        <w:t>SolutionGenerator</w:t>
      </w:r>
      <w:bookmarkEnd w:id="13"/>
    </w:p>
    <w:p w14:paraId="7BB28473" w14:textId="03A5CFD3" w:rsidR="00C106E1" w:rsidRPr="00406EB8" w:rsidRDefault="00C106E1" w:rsidP="00C106E1">
      <w:pPr>
        <w:rPr>
          <w:sz w:val="32"/>
        </w:rPr>
      </w:pPr>
      <w:r w:rsidRPr="00406EB8">
        <w:rPr>
          <w:lang w:val="en-US"/>
        </w:rPr>
        <w:t>SolutionGenerator</w:t>
      </w:r>
      <w:r w:rsidRPr="00406EB8">
        <w:t xml:space="preserve"> - модуль отвечающий за генерацию решения. На вход он получает Acceptance Criteria. Основой являет</w:t>
      </w:r>
      <w:r w:rsidRPr="00406EB8">
        <w:rPr>
          <w:lang w:val="en-US"/>
        </w:rPr>
        <w:t>c</w:t>
      </w:r>
      <w:r w:rsidRPr="00406EB8">
        <w:t>я генетический алгоритм. Для него был выбран framework ecj. Из всех возможных классов в базе знаний, отсеянных по классификатору, составляются паросочетания. К каждому паросочетанию применяется логическое суждение на основе AcceptanceCriteria (за это отвечает модуль ReasonerAdapter). В</w:t>
      </w:r>
      <w:r w:rsidR="008545FC">
        <w:t xml:space="preserve"> итоге паросочетание получает оц</w:t>
      </w:r>
      <w:r w:rsidRPr="00406EB8">
        <w:t>енку в виде пары Frequency, Confidence (частота, вероятность). Таким образом находится наилучшее паросочетание. Если его показатель 1,1, то решение принимается, иначе отбрасывается (на данный момент установлен жесткий показатель). SolutionGenerator включает в себя SolutionChecker, который включает в себя ReasonerAdapter.</w:t>
      </w:r>
    </w:p>
    <w:p w14:paraId="0A901F93" w14:textId="77777777" w:rsidR="00C106E1" w:rsidRPr="006879DF" w:rsidRDefault="00C106E1" w:rsidP="006879DF">
      <w:pPr>
        <w:pStyle w:val="3"/>
        <w:numPr>
          <w:ilvl w:val="2"/>
          <w:numId w:val="5"/>
        </w:numPr>
      </w:pPr>
      <w:bookmarkStart w:id="14" w:name="_Toc485830255"/>
      <w:r w:rsidRPr="006879DF">
        <w:t>SolutionChecker</w:t>
      </w:r>
      <w:bookmarkEnd w:id="14"/>
    </w:p>
    <w:p w14:paraId="5617FE2D" w14:textId="44FA3901" w:rsidR="00C106E1" w:rsidRPr="00406EB8" w:rsidRDefault="00C106E1" w:rsidP="00C106E1">
      <w:pPr>
        <w:rPr>
          <w:sz w:val="32"/>
        </w:rPr>
      </w:pPr>
      <w:r w:rsidRPr="00406EB8">
        <w:rPr>
          <w:lang w:val="en-US"/>
        </w:rPr>
        <w:t>SolutionChecker</w:t>
      </w:r>
      <w:r w:rsidRPr="00406EB8">
        <w:t xml:space="preserve"> </w:t>
      </w:r>
      <w:r w:rsidR="00726F00">
        <w:t>-</w:t>
      </w:r>
      <w:r w:rsidRPr="00406EB8">
        <w:t xml:space="preserve"> модуль отвечающий за проверку решения. Принимает на вход выбранные How-To, AcceptanceCriteria. Комбинирует их и передает ReasonerAdapter</w:t>
      </w:r>
    </w:p>
    <w:p w14:paraId="717EF1E4" w14:textId="77777777" w:rsidR="00C106E1" w:rsidRPr="006879DF" w:rsidRDefault="00C106E1" w:rsidP="006879DF">
      <w:pPr>
        <w:pStyle w:val="3"/>
        <w:numPr>
          <w:ilvl w:val="2"/>
          <w:numId w:val="5"/>
        </w:numPr>
      </w:pPr>
      <w:bookmarkStart w:id="15" w:name="_Toc485830256"/>
      <w:r w:rsidRPr="006879DF">
        <w:t>ReasonerAdapter</w:t>
      </w:r>
      <w:bookmarkEnd w:id="15"/>
    </w:p>
    <w:p w14:paraId="2E12A719" w14:textId="7FBCC6D8" w:rsidR="00C106E1" w:rsidRPr="00406EB8" w:rsidRDefault="00C106E1" w:rsidP="00C106E1">
      <w:pPr>
        <w:rPr>
          <w:sz w:val="32"/>
        </w:rPr>
      </w:pPr>
      <w:r w:rsidRPr="00406EB8">
        <w:rPr>
          <w:lang w:val="en-US"/>
        </w:rPr>
        <w:t xml:space="preserve">ReasonerAdapter - </w:t>
      </w:r>
      <w:r w:rsidRPr="00406EB8">
        <w:t>транслирует</w:t>
      </w:r>
      <w:r w:rsidRPr="00406EB8">
        <w:rPr>
          <w:lang w:val="en-US"/>
        </w:rPr>
        <w:t xml:space="preserve"> How-To </w:t>
      </w:r>
      <w:r w:rsidRPr="00406EB8">
        <w:t>в</w:t>
      </w:r>
      <w:r w:rsidRPr="00406EB8">
        <w:rPr>
          <w:lang w:val="en-US"/>
        </w:rPr>
        <w:t xml:space="preserve"> </w:t>
      </w:r>
      <w:r w:rsidRPr="00406EB8">
        <w:t>термины</w:t>
      </w:r>
      <w:r w:rsidRPr="00406EB8">
        <w:rPr>
          <w:lang w:val="en-US"/>
        </w:rPr>
        <w:t xml:space="preserve"> NARS. </w:t>
      </w:r>
      <w:r w:rsidRPr="00406EB8">
        <w:t xml:space="preserve">NARS - non-axiomatic </w:t>
      </w:r>
      <w:r w:rsidR="00E0158B">
        <w:t>reasoning system (система логи</w:t>
      </w:r>
      <w:r w:rsidRPr="00406EB8">
        <w:t>ческих суждений, разработанная профессором Пеем Вонгом). Принцип действия NARS - это всевозможная комбинация фактов. Каждый факт имеет свои частоту и</w:t>
      </w:r>
      <w:r w:rsidR="00C9797A">
        <w:t xml:space="preserve"> вероятность. Их сочетанием по</w:t>
      </w:r>
      <w:r w:rsidRPr="00406EB8">
        <w:t>лучается композиция данных фактов.</w:t>
      </w:r>
    </w:p>
    <w:p w14:paraId="1CA139E2" w14:textId="77777777" w:rsidR="00C106E1" w:rsidRPr="006879DF" w:rsidRDefault="00C106E1" w:rsidP="006879DF">
      <w:pPr>
        <w:pStyle w:val="3"/>
        <w:numPr>
          <w:ilvl w:val="2"/>
          <w:numId w:val="5"/>
        </w:numPr>
      </w:pPr>
      <w:bookmarkStart w:id="16" w:name="_Toc485830257"/>
      <w:r w:rsidRPr="006879DF">
        <w:t>Translator</w:t>
      </w:r>
      <w:bookmarkEnd w:id="16"/>
    </w:p>
    <w:p w14:paraId="703657BC" w14:textId="77777777" w:rsidR="00C106E1" w:rsidRPr="00406EB8" w:rsidRDefault="00C106E1" w:rsidP="00C106E1">
      <w:pPr>
        <w:rPr>
          <w:sz w:val="32"/>
        </w:rPr>
      </w:pPr>
      <w:r w:rsidRPr="00406EB8">
        <w:rPr>
          <w:lang w:val="en-US"/>
        </w:rPr>
        <w:lastRenderedPageBreak/>
        <w:t>Translator</w:t>
      </w:r>
      <w:r w:rsidRPr="00406EB8">
        <w:t xml:space="preserve"> -</w:t>
      </w:r>
      <w:r w:rsidRPr="00406EB8">
        <w:rPr>
          <w:bCs/>
          <w:sz w:val="24"/>
        </w:rPr>
        <w:t xml:space="preserve"> </w:t>
      </w:r>
      <w:r w:rsidRPr="00406EB8">
        <w:t>транслирует объекты базы знаний (знания) в отчеты. Последние бывают следующих типов: Solution Report; UML Report; Patch. В данной версии используется первый тип отчета. Он содержит описание на выбранном языке программирования решения, найденного системой.</w:t>
      </w:r>
    </w:p>
    <w:p w14:paraId="6FD0AFD2" w14:textId="77777777" w:rsidR="00C106E1" w:rsidRPr="006879DF" w:rsidRDefault="00C106E1" w:rsidP="006879DF">
      <w:pPr>
        <w:pStyle w:val="3"/>
        <w:numPr>
          <w:ilvl w:val="2"/>
          <w:numId w:val="5"/>
        </w:numPr>
      </w:pPr>
      <w:bookmarkStart w:id="17" w:name="_Toc485830258"/>
      <w:r w:rsidRPr="006879DF">
        <w:t>Applicator</w:t>
      </w:r>
      <w:bookmarkEnd w:id="17"/>
    </w:p>
    <w:p w14:paraId="33F5F41D" w14:textId="77777777" w:rsidR="00C106E1" w:rsidRPr="00406EB8" w:rsidRDefault="00C106E1" w:rsidP="00C106E1">
      <w:pPr>
        <w:rPr>
          <w:sz w:val="32"/>
        </w:rPr>
      </w:pPr>
      <w:r w:rsidRPr="00406EB8">
        <w:rPr>
          <w:lang w:val="en-US"/>
        </w:rPr>
        <w:t>Applicator</w:t>
      </w:r>
      <w:r w:rsidRPr="00406EB8">
        <w:t xml:space="preserve"> - модуль применяет решение к модели приложения, содержащейся в базе знаний. Также данная модель включает FileApplicator, который генерирует решение в виде файлов на выбранном языке программирования.</w:t>
      </w:r>
    </w:p>
    <w:p w14:paraId="7DA2DADE" w14:textId="77777777" w:rsidR="00C106E1" w:rsidRPr="006879DF" w:rsidRDefault="00C106E1" w:rsidP="006879DF">
      <w:pPr>
        <w:pStyle w:val="3"/>
        <w:numPr>
          <w:ilvl w:val="2"/>
          <w:numId w:val="5"/>
        </w:numPr>
      </w:pPr>
      <w:bookmarkStart w:id="18" w:name="_Toc485830259"/>
      <w:r w:rsidRPr="006879DF">
        <w:t>KBServer</w:t>
      </w:r>
      <w:bookmarkEnd w:id="18"/>
    </w:p>
    <w:p w14:paraId="6BB36AC9" w14:textId="297EDC10" w:rsidR="00C106E1" w:rsidRPr="006931B0" w:rsidRDefault="00C106E1" w:rsidP="00C106E1">
      <w:pPr>
        <w:rPr>
          <w:sz w:val="32"/>
        </w:rPr>
      </w:pPr>
      <w:r w:rsidRPr="00406EB8">
        <w:rPr>
          <w:lang w:val="en-US"/>
        </w:rPr>
        <w:t>KBServer</w:t>
      </w:r>
      <w:r w:rsidRPr="00406EB8">
        <w:t xml:space="preserve"> - база знаний приложения. Используется сервер nonSQL БД HypergraphDB.</w:t>
      </w:r>
      <w:r>
        <w:t xml:space="preserve"> </w:t>
      </w:r>
      <w:r w:rsidRPr="00760F7B">
        <w:t>При реализации базы знаний</w:t>
      </w:r>
      <w:r>
        <w:t xml:space="preserve"> был создан проме</w:t>
      </w:r>
      <w:r w:rsidRPr="00760F7B">
        <w:t xml:space="preserve">жуточный модуль доступа к данным (здесь и далее </w:t>
      </w:r>
      <w:r w:rsidR="00D51876">
        <w:t>-</w:t>
      </w:r>
      <w:r w:rsidRPr="00760F7B">
        <w:t xml:space="preserve"> DAO, Data Access Object), данный подход широко используется в проектировании программного обеспечения. Это позволяет максимально отделить</w:t>
      </w:r>
      <w:r>
        <w:t xml:space="preserve"> реализацию KBServer от конкрет</w:t>
      </w:r>
      <w:r w:rsidRPr="00760F7B">
        <w:t xml:space="preserve">ного хранилища. </w:t>
      </w:r>
      <w:r>
        <w:t xml:space="preserve">Класс </w:t>
      </w:r>
      <w:r w:rsidRPr="00760F7B">
        <w:t>EntityManagerFactory</w:t>
      </w:r>
      <w:r>
        <w:t xml:space="preserve"> </w:t>
      </w:r>
      <w:r w:rsidRPr="00760F7B">
        <w:t xml:space="preserve">является входной точкой и создает объект, с помощью которого приложение осуществляет работу с базой знаний. Класс автоматически выбирает необходимые настройки для объекта. </w:t>
      </w:r>
      <w:r>
        <w:t xml:space="preserve">Класс </w:t>
      </w:r>
      <w:r w:rsidRPr="00760F7B">
        <w:t>EntityManager</w:t>
      </w:r>
      <w:r>
        <w:t xml:space="preserve"> - </w:t>
      </w:r>
      <w:r w:rsidRPr="00760F7B">
        <w:t xml:space="preserve">основной класс для загрузки и хранения объектов из базы данных. </w:t>
      </w:r>
      <w:r>
        <w:t xml:space="preserve">Класс </w:t>
      </w:r>
      <w:r w:rsidRPr="00760F7B">
        <w:t xml:space="preserve">Configuration хранит такие параметры настройки базы данных, как физическое положение БД и максимальное количество подключений. </w:t>
      </w:r>
      <w:r>
        <w:t xml:space="preserve">Класс </w:t>
      </w:r>
      <w:r w:rsidRPr="00760F7B">
        <w:t>EntityTransaction используется для управления транзакциями при доступе к объектам базы данных.</w:t>
      </w:r>
    </w:p>
    <w:p w14:paraId="3619A82A" w14:textId="6340A194" w:rsidR="008D11FB" w:rsidRPr="008D11FB" w:rsidRDefault="008D11FB" w:rsidP="008D11FB">
      <w:pPr>
        <w:rPr>
          <w:rFonts w:ascii="Times New Roman" w:hAnsi="Times New Roman" w:cs="Times New Roman"/>
          <w:szCs w:val="32"/>
        </w:rPr>
      </w:pPr>
      <w:r>
        <w:rPr>
          <w:rFonts w:ascii="Times New Roman" w:hAnsi="Times New Roman" w:cs="Times New Roman"/>
          <w:szCs w:val="32"/>
        </w:rPr>
        <w:t xml:space="preserve">Модель имеет следующие недостатки: отсутствие обучения; отсутствие обработки искусственного языка; комбинаторный взрыв алгоритма </w:t>
      </w:r>
      <w:r w:rsidR="004D1702">
        <w:rPr>
          <w:rFonts w:ascii="Times New Roman" w:hAnsi="Times New Roman" w:cs="Times New Roman"/>
          <w:szCs w:val="32"/>
        </w:rPr>
        <w:t>поиска и</w:t>
      </w:r>
      <w:r>
        <w:rPr>
          <w:rFonts w:ascii="Times New Roman" w:hAnsi="Times New Roman" w:cs="Times New Roman"/>
          <w:szCs w:val="32"/>
        </w:rPr>
        <w:t xml:space="preserve"> сравнения фактов.</w:t>
      </w:r>
    </w:p>
    <w:p w14:paraId="377578DC" w14:textId="7B57F5EE" w:rsidR="006820FC" w:rsidRPr="006879DF" w:rsidRDefault="006820FC" w:rsidP="006879DF">
      <w:pPr>
        <w:pStyle w:val="2"/>
        <w:numPr>
          <w:ilvl w:val="1"/>
          <w:numId w:val="5"/>
        </w:numPr>
        <w:rPr>
          <w:sz w:val="28"/>
        </w:rPr>
      </w:pPr>
      <w:bookmarkStart w:id="19" w:name="_Toc485830260"/>
      <w:r w:rsidRPr="006879DF">
        <w:rPr>
          <w:sz w:val="28"/>
        </w:rPr>
        <w:t>Обзор модели TU</w:t>
      </w:r>
      <w:bookmarkEnd w:id="19"/>
    </w:p>
    <w:p w14:paraId="4354F2DA" w14:textId="70C69681" w:rsidR="002F218E" w:rsidRDefault="00AE3964" w:rsidP="002F218E">
      <w:pPr>
        <w:rPr>
          <w:rFonts w:ascii="Times New Roman" w:hAnsi="Times New Roman" w:cs="Times New Roman"/>
          <w:szCs w:val="32"/>
        </w:rPr>
      </w:pPr>
      <w:r w:rsidRPr="00F80EFE">
        <w:rPr>
          <w:rFonts w:ascii="Times New Roman" w:hAnsi="Times New Roman" w:cs="Times New Roman"/>
          <w:szCs w:val="32"/>
        </w:rPr>
        <w:lastRenderedPageBreak/>
        <w:t>Модель TU</w:t>
      </w:r>
      <w:r>
        <w:rPr>
          <w:rFonts w:ascii="Times New Roman" w:hAnsi="Times New Roman" w:cs="Times New Roman"/>
          <w:szCs w:val="32"/>
        </w:rPr>
        <w:t xml:space="preserve"> </w:t>
      </w:r>
      <w:r w:rsidRPr="00F80EFE">
        <w:rPr>
          <w:rFonts w:ascii="Times New Roman" w:hAnsi="Times New Roman" w:cs="Times New Roman"/>
          <w:szCs w:val="32"/>
        </w:rPr>
        <w:t xml:space="preserve">(Thinking </w:t>
      </w:r>
      <w:r w:rsidR="00911BFE" w:rsidRPr="00F80EFE">
        <w:rPr>
          <w:rFonts w:ascii="Times New Roman" w:hAnsi="Times New Roman" w:cs="Times New Roman"/>
          <w:szCs w:val="32"/>
        </w:rPr>
        <w:t>Understanding</w:t>
      </w:r>
      <w:r w:rsidRPr="00F80EFE">
        <w:rPr>
          <w:rFonts w:ascii="Times New Roman" w:hAnsi="Times New Roman" w:cs="Times New Roman"/>
          <w:szCs w:val="32"/>
        </w:rPr>
        <w:t xml:space="preserve">) </w:t>
      </w:r>
      <w:r w:rsidR="003A475D">
        <w:rPr>
          <w:rFonts w:ascii="Times New Roman" w:hAnsi="Times New Roman" w:cs="Times New Roman"/>
          <w:szCs w:val="32"/>
        </w:rPr>
        <w:t>-</w:t>
      </w:r>
      <w:r w:rsidR="00467EBC">
        <w:rPr>
          <w:rFonts w:ascii="Times New Roman" w:hAnsi="Times New Roman" w:cs="Times New Roman"/>
          <w:szCs w:val="32"/>
        </w:rPr>
        <w:t xml:space="preserve"> это фреймворк</w:t>
      </w:r>
      <w:r w:rsidRPr="00F80EFE">
        <w:rPr>
          <w:rFonts w:ascii="Times New Roman" w:hAnsi="Times New Roman" w:cs="Times New Roman"/>
          <w:szCs w:val="32"/>
        </w:rPr>
        <w:t xml:space="preserve"> основанн</w:t>
      </w:r>
      <w:r w:rsidR="00467EBC">
        <w:rPr>
          <w:rFonts w:ascii="Times New Roman" w:hAnsi="Times New Roman" w:cs="Times New Roman"/>
          <w:szCs w:val="32"/>
        </w:rPr>
        <w:t>ый</w:t>
      </w:r>
      <w:r w:rsidRPr="00F80EFE">
        <w:rPr>
          <w:rFonts w:ascii="Times New Roman" w:hAnsi="Times New Roman" w:cs="Times New Roman"/>
          <w:szCs w:val="32"/>
        </w:rPr>
        <w:t xml:space="preserve"> на м</w:t>
      </w:r>
      <w:r>
        <w:rPr>
          <w:rFonts w:ascii="Times New Roman" w:hAnsi="Times New Roman" w:cs="Times New Roman"/>
          <w:szCs w:val="32"/>
        </w:rPr>
        <w:t>одели мышления Марвина Мински</w:t>
      </w:r>
      <w:r w:rsidR="00D10F07" w:rsidRPr="00D10F07">
        <w:rPr>
          <w:rFonts w:ascii="Times New Roman" w:hAnsi="Times New Roman" w:cs="Times New Roman"/>
          <w:szCs w:val="32"/>
        </w:rPr>
        <w:t xml:space="preserve"> [18]</w:t>
      </w:r>
      <w:r w:rsidRPr="00F80EFE">
        <w:rPr>
          <w:rFonts w:ascii="Times New Roman" w:hAnsi="Times New Roman" w:cs="Times New Roman"/>
          <w:szCs w:val="32"/>
        </w:rPr>
        <w:t>.</w:t>
      </w:r>
      <w:r w:rsidR="002F218E">
        <w:rPr>
          <w:rFonts w:ascii="Times New Roman" w:hAnsi="Times New Roman" w:cs="Times New Roman"/>
          <w:szCs w:val="32"/>
        </w:rPr>
        <w:t xml:space="preserve"> </w:t>
      </w:r>
      <w:r w:rsidR="001C1306">
        <w:rPr>
          <w:rFonts w:ascii="Times New Roman" w:hAnsi="Times New Roman" w:cs="Times New Roman"/>
          <w:szCs w:val="32"/>
        </w:rPr>
        <w:t>Ма</w:t>
      </w:r>
      <w:r w:rsidR="001C1306" w:rsidRPr="001C1306">
        <w:rPr>
          <w:rFonts w:ascii="Times New Roman" w:hAnsi="Times New Roman" w:cs="Times New Roman"/>
          <w:szCs w:val="32"/>
        </w:rPr>
        <w:t>рвин Ли М</w:t>
      </w:r>
      <w:r w:rsidR="001C1306">
        <w:rPr>
          <w:rFonts w:ascii="Times New Roman" w:hAnsi="Times New Roman" w:cs="Times New Roman"/>
          <w:szCs w:val="32"/>
        </w:rPr>
        <w:t>и</w:t>
      </w:r>
      <w:r w:rsidR="001C1306" w:rsidRPr="001C1306">
        <w:rPr>
          <w:rFonts w:ascii="Times New Roman" w:hAnsi="Times New Roman" w:cs="Times New Roman"/>
          <w:szCs w:val="32"/>
        </w:rPr>
        <w:t xml:space="preserve">нский </w:t>
      </w:r>
      <w:r w:rsidR="001C1306">
        <w:rPr>
          <w:rFonts w:ascii="Times New Roman" w:hAnsi="Times New Roman" w:cs="Times New Roman"/>
          <w:szCs w:val="32"/>
        </w:rPr>
        <w:t>-</w:t>
      </w:r>
      <w:r w:rsidR="001C1306" w:rsidRPr="001C1306">
        <w:rPr>
          <w:rFonts w:ascii="Times New Roman" w:hAnsi="Times New Roman" w:cs="Times New Roman"/>
          <w:szCs w:val="32"/>
        </w:rPr>
        <w:t xml:space="preserve"> американский учёный в области искусственного интеллекта, сооснователь Лаборатории искусственного интеллекта в Массачусетском технологическом институте.</w:t>
      </w:r>
      <w:r w:rsidR="001C1306" w:rsidRPr="001C1306">
        <w:t xml:space="preserve"> </w:t>
      </w:r>
      <w:r w:rsidR="001C1306">
        <w:rPr>
          <w:rFonts w:ascii="Times New Roman" w:hAnsi="Times New Roman" w:cs="Times New Roman"/>
          <w:szCs w:val="32"/>
        </w:rPr>
        <w:t>О</w:t>
      </w:r>
      <w:r w:rsidR="001C1306" w:rsidRPr="001C1306">
        <w:rPr>
          <w:rFonts w:ascii="Times New Roman" w:hAnsi="Times New Roman" w:cs="Times New Roman"/>
          <w:szCs w:val="32"/>
        </w:rPr>
        <w:t>кончил Филлипсовскую академию в городке Эндовер штата Массачусетс. Защитил диссертации в Гарвардском и Принстонском университетах. Сотрудник Массачусетского технологического института с 1958 года. В 1959 году вместе с Джоном Маккарти основал в Массачусетском технологическом институте лабораторию информатики и искусственного интеллекта. Вплоть до своей смерти являлся профессором информационных искусств и наук, профессором электроники и электротехники и профессором вычислительных наук.</w:t>
      </w:r>
    </w:p>
    <w:p w14:paraId="5AB7E79E" w14:textId="3B9D46B3" w:rsidR="00467EBC" w:rsidRDefault="00467EBC" w:rsidP="002F218E">
      <w:r>
        <w:t xml:space="preserve">В 2006 году Марвин Мински опубликовал свою книгу </w:t>
      </w:r>
      <w:r w:rsidR="00434C3A">
        <w:t>«</w:t>
      </w:r>
      <w:r>
        <w:t>The emotion machine</w:t>
      </w:r>
      <w:r w:rsidR="00434C3A">
        <w:t>»</w:t>
      </w:r>
      <w:r>
        <w:t xml:space="preserve">, в которой предложил свой взгляд на систему мышления и памяти человека. </w:t>
      </w:r>
      <w:r w:rsidR="001F5991">
        <w:t>О</w:t>
      </w:r>
      <w:r>
        <w:t>снов</w:t>
      </w:r>
      <w:r w:rsidR="001F5991">
        <w:t>ой</w:t>
      </w:r>
      <w:r>
        <w:t xml:space="preserve"> его теории </w:t>
      </w:r>
      <w:r w:rsidR="001F5991">
        <w:t xml:space="preserve">стала </w:t>
      </w:r>
      <w:r>
        <w:t xml:space="preserve">парадигма </w:t>
      </w:r>
      <w:r w:rsidR="006C46AA">
        <w:t xml:space="preserve">триплета Критик </w:t>
      </w:r>
      <w:r w:rsidR="0007621A">
        <w:t>-</w:t>
      </w:r>
      <w:r w:rsidR="006C46AA">
        <w:t xml:space="preserve"> Селектор </w:t>
      </w:r>
      <w:r w:rsidR="0007621A">
        <w:t>-</w:t>
      </w:r>
      <w:r w:rsidR="006C46AA">
        <w:t xml:space="preserve"> Об</w:t>
      </w:r>
      <w:r>
        <w:t>раз мышления (далее T</w:t>
      </w:r>
      <w:r w:rsidRPr="006C46AA">
        <w:rPr>
          <w:vertAlign w:val="superscript"/>
        </w:rPr>
        <w:t>3</w:t>
      </w:r>
      <w:r>
        <w:t xml:space="preserve">), k-line (линия, которая связывает приобретенные знания, например, огонь </w:t>
      </w:r>
      <w:r w:rsidR="00D51876">
        <w:t>-</w:t>
      </w:r>
      <w:r>
        <w:t xml:space="preserve"> горячо) для</w:t>
      </w:r>
      <w:r w:rsidR="004F3AA6">
        <w:t xml:space="preserve"> общего</w:t>
      </w:r>
      <w:r>
        <w:t xml:space="preserve"> сопос</w:t>
      </w:r>
      <w:r w:rsidR="00575AD2">
        <w:t xml:space="preserve">тавления знаний. </w:t>
      </w:r>
      <w:r w:rsidR="004F3AA6">
        <w:t xml:space="preserve">Она представляет собой связь между двумя событиями, объединяющими их в </w:t>
      </w:r>
      <w:r w:rsidR="008A257E">
        <w:t>знание</w:t>
      </w:r>
      <w:r w:rsidR="004F3AA6">
        <w:t xml:space="preserve">. </w:t>
      </w:r>
      <w:r w:rsidR="00575AD2">
        <w:t xml:space="preserve">На рисунке 2.4.1 </w:t>
      </w:r>
      <w:r>
        <w:t>представлено схематичное изображение T</w:t>
      </w:r>
      <w:r w:rsidRPr="00DB6CF2">
        <w:rPr>
          <w:vertAlign w:val="superscript"/>
        </w:rPr>
        <w:t>3</w:t>
      </w:r>
      <w:r w:rsidR="00DB6CF2">
        <w:t>:</w:t>
      </w:r>
    </w:p>
    <w:p w14:paraId="349F5EFF" w14:textId="35805D3E" w:rsidR="00DB6CF2" w:rsidRDefault="002F2FB3" w:rsidP="00DB6CF2">
      <w:pPr>
        <w:jc w:val="center"/>
        <w:rPr>
          <w:rFonts w:ascii="Times New Roman" w:hAnsi="Times New Roman" w:cs="Times New Roman"/>
          <w:szCs w:val="28"/>
        </w:rPr>
      </w:pPr>
      <w:r>
        <w:rPr>
          <w:noProof/>
        </w:rPr>
        <mc:AlternateContent>
          <mc:Choice Requires="wps">
            <w:drawing>
              <wp:anchor distT="0" distB="0" distL="114300" distR="114300" simplePos="0" relativeHeight="251660288" behindDoc="0" locked="0" layoutInCell="1" allowOverlap="1" wp14:anchorId="3873B3CD" wp14:editId="610E7863">
                <wp:simplePos x="0" y="0"/>
                <wp:positionH relativeFrom="column">
                  <wp:posOffset>3557422</wp:posOffset>
                </wp:positionH>
                <wp:positionV relativeFrom="paragraph">
                  <wp:posOffset>324968</wp:posOffset>
                </wp:positionV>
                <wp:extent cx="1301852" cy="876960"/>
                <wp:effectExtent l="0" t="0" r="12700" b="18415"/>
                <wp:wrapNone/>
                <wp:docPr id="28" name="Oval 28"/>
                <wp:cNvGraphicFramePr/>
                <a:graphic xmlns:a="http://schemas.openxmlformats.org/drawingml/2006/main">
                  <a:graphicData uri="http://schemas.microsoft.com/office/word/2010/wordprocessingShape">
                    <wps:wsp>
                      <wps:cNvSpPr/>
                      <wps:spPr>
                        <a:xfrm>
                          <a:off x="0" y="0"/>
                          <a:ext cx="1301852" cy="876960"/>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1CD1419C" w14:textId="4456269B" w:rsidR="00D10F07" w:rsidRPr="002F2FB3" w:rsidRDefault="00D10F07" w:rsidP="002F2FB3">
                            <w:pPr>
                              <w:spacing w:line="276" w:lineRule="auto"/>
                              <w:ind w:firstLine="0"/>
                              <w:jc w:val="center"/>
                              <w:rPr>
                                <w:sz w:val="24"/>
                              </w:rPr>
                            </w:pPr>
                            <w:r w:rsidRPr="002F2FB3">
                              <w:rPr>
                                <w:sz w:val="24"/>
                              </w:rPr>
                              <w:t>Образ мышления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oval w14:anchorId="3873B3CD" id="Oval 28" o:spid="_x0000_s1026" style="position:absolute;left:0;text-align:left;margin-left:280.1pt;margin-top:25.6pt;width:102.5pt;height:6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" fillcolor="#a5a5a5 [3206]" strokecolor="#525252 [1606]" strokeweight="1pt">
                <v:stroke joinstyle="miter"/>
                <v:textbox>
                  <w:txbxContent>
                    <w:p w14:paraId="1CD1419C" w14:textId="4456269B" w:rsidR="00D10F07" w:rsidRPr="002F2FB3" w:rsidRDefault="00D10F07" w:rsidP="002F2FB3">
                      <w:pPr>
                        <w:spacing w:line="276" w:lineRule="auto"/>
                        <w:ind w:firstLine="0"/>
                        <w:jc w:val="center"/>
                        <w:rPr>
                          <w:sz w:val="24"/>
                        </w:rPr>
                      </w:pPr>
                      <w:r w:rsidRPr="002F2FB3">
                        <w:rPr>
                          <w:sz w:val="24"/>
                        </w:rPr>
                        <w:t>Образ мышления</w:t>
                      </w:r>
                    </w:p>
                  </w:txbxContent>
                </v:textbox>
              </v:oval>
            </w:pict>
          </mc:Fallback>
        </mc:AlternateContent>
      </w:r>
      <w:r>
        <w:rPr>
          <w:noProof/>
        </w:rPr>
        <mc:AlternateContent>
          <mc:Choice Requires="wps">
            <w:drawing>
              <wp:anchor distT="0" distB="0" distL="114300" distR="114300" simplePos="0" relativeHeight="251663360" behindDoc="0" locked="0" layoutInCell="1" allowOverlap="1" wp14:anchorId="372FC046" wp14:editId="0C7B1503">
                <wp:simplePos x="0" y="0"/>
                <wp:positionH relativeFrom="column">
                  <wp:posOffset>2233270</wp:posOffset>
                </wp:positionH>
                <wp:positionV relativeFrom="paragraph">
                  <wp:posOffset>303047</wp:posOffset>
                </wp:positionV>
                <wp:extent cx="1316736" cy="855345"/>
                <wp:effectExtent l="0" t="19050" r="36195" b="40005"/>
                <wp:wrapNone/>
                <wp:docPr id="30" name="Right Arrow 30"/>
                <wp:cNvGraphicFramePr/>
                <a:graphic xmlns:a="http://schemas.openxmlformats.org/drawingml/2006/main">
                  <a:graphicData uri="http://schemas.microsoft.com/office/word/2010/wordprocessingShape">
                    <wps:wsp>
                      <wps:cNvSpPr/>
                      <wps:spPr>
                        <a:xfrm>
                          <a:off x="0" y="0"/>
                          <a:ext cx="1316736" cy="855345"/>
                        </a:xfrm>
                        <a:prstGeom prst="rightArrow">
                          <a:avLst>
                            <a:gd name="adj1" fmla="val 58552"/>
                            <a:gd name="adj2" fmla="val 75040"/>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35AA7A51" w14:textId="53C077ED" w:rsidR="00D10F07" w:rsidRPr="002F2FB3" w:rsidRDefault="00D10F07" w:rsidP="002F2FB3">
                            <w:pPr>
                              <w:ind w:hanging="284"/>
                              <w:jc w:val="center"/>
                              <w:rPr>
                                <w:sz w:val="22"/>
                              </w:rPr>
                            </w:pPr>
                            <w:r>
                              <w:rPr>
                                <w:sz w:val="22"/>
                              </w:rPr>
                              <w:t xml:space="preserve">         </w:t>
                            </w:r>
                            <w:r w:rsidRPr="002F2FB3">
                              <w:rPr>
                                <w:sz w:val="22"/>
                              </w:rPr>
                              <w:t>Селектор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372FC04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0" o:spid="_x0000_s1027" type="#_x0000_t13" style="position:absolute;left:0;text-align:left;margin-left:175.85pt;margin-top:23.85pt;width:103.7pt;height:6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" adj="11071,4476" fillcolor="#a5a5a5 [3206]" strokecolor="#525252 [1606]" strokeweight="1pt">
                <v:textbox>
                  <w:txbxContent>
                    <w:p w14:paraId="35AA7A51" w14:textId="53C077ED" w:rsidR="00D10F07" w:rsidRPr="002F2FB3" w:rsidRDefault="00D10F07" w:rsidP="002F2FB3">
                      <w:pPr>
                        <w:ind w:hanging="284"/>
                        <w:jc w:val="center"/>
                        <w:rPr>
                          <w:sz w:val="22"/>
                        </w:rPr>
                      </w:pPr>
                      <w:r>
                        <w:rPr>
                          <w:sz w:val="22"/>
                        </w:rPr>
                        <w:t xml:space="preserve">         </w:t>
                      </w:r>
                      <w:r w:rsidRPr="002F2FB3">
                        <w:rPr>
                          <w:sz w:val="22"/>
                        </w:rPr>
                        <w:t>Селектор</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B9ACCAE" wp14:editId="3FF5E2B4">
                <wp:simplePos x="0" y="0"/>
                <wp:positionH relativeFrom="column">
                  <wp:posOffset>1128345</wp:posOffset>
                </wp:positionH>
                <wp:positionV relativeFrom="paragraph">
                  <wp:posOffset>214782</wp:posOffset>
                </wp:positionV>
                <wp:extent cx="1052830" cy="1009015"/>
                <wp:effectExtent l="0" t="0" r="13970" b="19685"/>
                <wp:wrapTopAndBottom/>
                <wp:docPr id="26" name="Rectangle 26"/>
                <wp:cNvGraphicFramePr/>
                <a:graphic xmlns:a="http://schemas.openxmlformats.org/drawingml/2006/main">
                  <a:graphicData uri="http://schemas.microsoft.com/office/word/2010/wordprocessingShape">
                    <wps:wsp>
                      <wps:cNvSpPr/>
                      <wps:spPr>
                        <a:xfrm>
                          <a:off x="0" y="0"/>
                          <a:ext cx="1052830" cy="100901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3EF2ECBF" w14:textId="5C061E83" w:rsidR="00D10F07" w:rsidRPr="002F2FB3" w:rsidRDefault="00D10F07" w:rsidP="002F2FB3">
                            <w:pPr>
                              <w:ind w:firstLine="284"/>
                              <w:jc w:val="left"/>
                            </w:pPr>
                            <w:r>
                              <w:t>Критик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5B9ACCAE" id="Rectangle 26" o:spid="_x0000_s1028" style="position:absolute;left:0;text-align:left;margin-left:88.85pt;margin-top:16.9pt;width:82.9pt;height:79.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" fillcolor="#a5a5a5 [3206]" strokecolor="#525252 [1606]" strokeweight="1pt">
                <v:textbox>
                  <w:txbxContent>
                    <w:p w14:paraId="3EF2ECBF" w14:textId="5C061E83" w:rsidR="00D10F07" w:rsidRPr="002F2FB3" w:rsidRDefault="00D10F07" w:rsidP="002F2FB3">
                      <w:pPr>
                        <w:ind w:firstLine="284"/>
                        <w:jc w:val="left"/>
                      </w:pPr>
                      <w:r>
                        <w:t>Критик</w:t>
                      </w:r>
                    </w:p>
                  </w:txbxContent>
                </v:textbox>
                <w10:wrap type="topAndBottom"/>
              </v:rect>
            </w:pict>
          </mc:Fallback>
        </mc:AlternateContent>
      </w:r>
    </w:p>
    <w:p w14:paraId="042F5AAB" w14:textId="76214097" w:rsidR="002F2FB3" w:rsidRDefault="002F2FB3" w:rsidP="00DB6CF2">
      <w:pPr>
        <w:jc w:val="center"/>
        <w:rPr>
          <w:rFonts w:ascii="Times New Roman" w:hAnsi="Times New Roman" w:cs="Times New Roman"/>
          <w:szCs w:val="28"/>
        </w:rPr>
      </w:pPr>
    </w:p>
    <w:p w14:paraId="2E74FCC1" w14:textId="70FBE1FB" w:rsidR="00DB6CF2" w:rsidRPr="000334B6" w:rsidRDefault="00DB6CF2" w:rsidP="00DB6CF2">
      <w:pPr>
        <w:pStyle w:val="aff3"/>
        <w:ind w:firstLine="0"/>
        <w:jc w:val="center"/>
        <w:rPr>
          <w:rFonts w:ascii="Times New Roman" w:hAnsi="Times New Roman" w:cs="Times New Roman"/>
          <w:b w:val="0"/>
          <w:color w:val="auto"/>
          <w:sz w:val="24"/>
          <w:szCs w:val="24"/>
        </w:rPr>
      </w:pPr>
      <w:r w:rsidRPr="000334B6">
        <w:rPr>
          <w:rFonts w:ascii="Times New Roman" w:hAnsi="Times New Roman" w:cs="Times New Roman"/>
          <w:color w:val="auto"/>
          <w:sz w:val="24"/>
          <w:szCs w:val="24"/>
        </w:rPr>
        <w:t>Рис</w:t>
      </w:r>
      <w:r w:rsidR="00B55FE0">
        <w:rPr>
          <w:rFonts w:ascii="Times New Roman" w:hAnsi="Times New Roman" w:cs="Times New Roman"/>
          <w:color w:val="auto"/>
          <w:sz w:val="24"/>
          <w:szCs w:val="24"/>
        </w:rPr>
        <w:t>унок</w:t>
      </w:r>
      <w:r w:rsidRPr="000334B6">
        <w:rPr>
          <w:rFonts w:ascii="Times New Roman" w:hAnsi="Times New Roman" w:cs="Times New Roman"/>
          <w:color w:val="auto"/>
          <w:sz w:val="24"/>
          <w:szCs w:val="24"/>
        </w:rPr>
        <w:t xml:space="preserve"> </w:t>
      </w:r>
      <w:r>
        <w:rPr>
          <w:rFonts w:ascii="Times New Roman" w:hAnsi="Times New Roman" w:cs="Times New Roman"/>
          <w:color w:val="auto"/>
          <w:sz w:val="24"/>
          <w:szCs w:val="24"/>
        </w:rPr>
        <w:t>2</w:t>
      </w:r>
      <w:r w:rsidRPr="000334B6">
        <w:rPr>
          <w:rFonts w:ascii="Times New Roman" w:hAnsi="Times New Roman" w:cs="Times New Roman"/>
          <w:color w:val="auto"/>
          <w:sz w:val="24"/>
          <w:szCs w:val="24"/>
        </w:rPr>
        <w:t>.</w:t>
      </w:r>
      <w:r>
        <w:rPr>
          <w:rFonts w:ascii="Times New Roman" w:hAnsi="Times New Roman" w:cs="Times New Roman"/>
          <w:color w:val="auto"/>
          <w:sz w:val="24"/>
          <w:szCs w:val="24"/>
        </w:rPr>
        <w:t>4.1</w:t>
      </w:r>
      <w:r w:rsidRPr="000334B6">
        <w:rPr>
          <w:rFonts w:ascii="Times New Roman" w:hAnsi="Times New Roman" w:cs="Times New Roman"/>
          <w:color w:val="auto"/>
          <w:sz w:val="24"/>
          <w:szCs w:val="24"/>
        </w:rPr>
        <w:t xml:space="preserve">. </w:t>
      </w:r>
      <w:r>
        <w:rPr>
          <w:rFonts w:ascii="Times New Roman" w:hAnsi="Times New Roman" w:cs="Times New Roman"/>
          <w:b w:val="0"/>
          <w:color w:val="auto"/>
          <w:sz w:val="24"/>
          <w:szCs w:val="24"/>
        </w:rPr>
        <w:t xml:space="preserve">Критик </w:t>
      </w:r>
      <w:r w:rsidR="00AD5147">
        <w:rPr>
          <w:rFonts w:ascii="Times New Roman" w:hAnsi="Times New Roman" w:cs="Times New Roman"/>
          <w:b w:val="0"/>
          <w:color w:val="auto"/>
          <w:sz w:val="24"/>
          <w:szCs w:val="24"/>
        </w:rPr>
        <w:t>-</w:t>
      </w:r>
      <w:r>
        <w:rPr>
          <w:rFonts w:ascii="Times New Roman" w:hAnsi="Times New Roman" w:cs="Times New Roman"/>
          <w:b w:val="0"/>
          <w:color w:val="auto"/>
          <w:sz w:val="24"/>
          <w:szCs w:val="24"/>
        </w:rPr>
        <w:t xml:space="preserve"> Селектор </w:t>
      </w:r>
      <w:r w:rsidR="00AD5147">
        <w:rPr>
          <w:rFonts w:ascii="Times New Roman" w:hAnsi="Times New Roman" w:cs="Times New Roman"/>
          <w:b w:val="0"/>
          <w:color w:val="auto"/>
          <w:sz w:val="24"/>
          <w:szCs w:val="24"/>
        </w:rPr>
        <w:t>-</w:t>
      </w:r>
      <w:r>
        <w:rPr>
          <w:rFonts w:ascii="Times New Roman" w:hAnsi="Times New Roman" w:cs="Times New Roman"/>
          <w:b w:val="0"/>
          <w:color w:val="auto"/>
          <w:sz w:val="24"/>
          <w:szCs w:val="24"/>
        </w:rPr>
        <w:t xml:space="preserve"> Образ мышления</w:t>
      </w:r>
    </w:p>
    <w:p w14:paraId="51DB9DF5" w14:textId="636F7B40" w:rsidR="001F5991" w:rsidRPr="006879DF" w:rsidRDefault="001F5991" w:rsidP="006879DF">
      <w:pPr>
        <w:pStyle w:val="3"/>
        <w:numPr>
          <w:ilvl w:val="2"/>
          <w:numId w:val="5"/>
        </w:numPr>
      </w:pPr>
      <w:bookmarkStart w:id="20" w:name="_Toc485830261"/>
      <w:r w:rsidRPr="006879DF">
        <w:t>Критик</w:t>
      </w:r>
      <w:bookmarkEnd w:id="20"/>
    </w:p>
    <w:p w14:paraId="0C988399" w14:textId="1ADD6EBE" w:rsidR="007A6092" w:rsidRDefault="00600810" w:rsidP="007A6092">
      <w:pPr>
        <w:rPr>
          <w:rFonts w:ascii="Times New Roman" w:eastAsia="Times New Roman" w:hAnsi="Times New Roman" w:cs="Times New Roman"/>
        </w:rPr>
      </w:pPr>
      <w:r w:rsidRPr="00646F8F">
        <w:rPr>
          <w:rFonts w:ascii="Times New Roman" w:eastAsia="Times New Roman" w:hAnsi="Times New Roman" w:cs="Times New Roman"/>
        </w:rPr>
        <w:t xml:space="preserve">Критик </w:t>
      </w:r>
      <w:r w:rsidR="00AD5147">
        <w:rPr>
          <w:rFonts w:ascii="Times New Roman" w:eastAsia="Times New Roman" w:hAnsi="Times New Roman" w:cs="Times New Roman"/>
        </w:rPr>
        <w:t>-</w:t>
      </w:r>
      <w:r w:rsidRPr="00646F8F">
        <w:rPr>
          <w:rFonts w:ascii="Times New Roman" w:eastAsia="Times New Roman" w:hAnsi="Times New Roman" w:cs="Times New Roman"/>
        </w:rPr>
        <w:t xml:space="preserve"> это вероятностный предикат. В упрощенным виде критик</w:t>
      </w:r>
      <w:r w:rsidR="007A6092">
        <w:rPr>
          <w:rFonts w:ascii="Times New Roman" w:hAnsi="Times New Roman" w:cs="Times New Roman"/>
          <w:szCs w:val="28"/>
        </w:rPr>
        <w:t xml:space="preserve"> </w:t>
      </w:r>
      <w:r w:rsidR="002F3FE3">
        <w:t xml:space="preserve">является определенным переключателем: внешние обстоятельства, события </w:t>
      </w:r>
      <w:r w:rsidR="002F3FE3">
        <w:lastRenderedPageBreak/>
        <w:t xml:space="preserve">или иное воздействие. Например, «услышал резкий громкий звук </w:t>
      </w:r>
      <w:r w:rsidR="00AD5147">
        <w:t>-</w:t>
      </w:r>
      <w:r w:rsidR="002F3FE3">
        <w:t xml:space="preserve"> обернулся на источник», «прикоснулись к горячему чайнику и одернули руку».</w:t>
      </w:r>
      <w:r w:rsidR="007A6092" w:rsidRPr="007A6092">
        <w:rPr>
          <w:rFonts w:ascii="Times New Roman" w:eastAsia="Times New Roman" w:hAnsi="Times New Roman" w:cs="Times New Roman"/>
        </w:rPr>
        <w:t xml:space="preserve"> </w:t>
      </w:r>
      <w:r w:rsidRPr="00646F8F">
        <w:rPr>
          <w:rFonts w:ascii="Times New Roman" w:eastAsia="Times New Roman" w:hAnsi="Times New Roman" w:cs="Times New Roman"/>
        </w:rPr>
        <w:t>После активации определенным событием критик с помощью своего предиката проверяет, реагирует ли система на это событие или нет.</w:t>
      </w:r>
      <w:r w:rsidR="002F3FE3">
        <w:t xml:space="preserve"> Критик активируется только тогда, когда для этого достаточно обстоятельств. Одновременно может активироваться несколько критиков. Например, </w:t>
      </w:r>
      <w:r w:rsidR="009216FF">
        <w:t xml:space="preserve">при решении </w:t>
      </w:r>
      <w:r w:rsidR="002F3FE3">
        <w:t>человек</w:t>
      </w:r>
      <w:r w:rsidR="009216FF">
        <w:t>ом</w:t>
      </w:r>
      <w:r w:rsidR="002F3FE3">
        <w:t xml:space="preserve"> сложн</w:t>
      </w:r>
      <w:r w:rsidR="009216FF">
        <w:t>ой</w:t>
      </w:r>
      <w:r w:rsidR="002F3FE3">
        <w:t xml:space="preserve"> задач</w:t>
      </w:r>
      <w:r w:rsidR="009216FF">
        <w:t>и</w:t>
      </w:r>
      <w:r w:rsidR="002F3FE3">
        <w:t xml:space="preserve">, идет активация множества критиков: </w:t>
      </w:r>
      <w:r w:rsidR="00AA727F">
        <w:t>рассчитать</w:t>
      </w:r>
      <w:r w:rsidR="009216FF">
        <w:t xml:space="preserve"> значения переменных</w:t>
      </w:r>
      <w:r w:rsidR="002F3FE3">
        <w:t>, уточнить технические детали. Кроме того, параллельно мо</w:t>
      </w:r>
      <w:r w:rsidR="009216FF">
        <w:t>гут</w:t>
      </w:r>
      <w:r w:rsidR="002F3FE3">
        <w:t xml:space="preserve"> активироваться критик</w:t>
      </w:r>
      <w:r w:rsidR="009216FF">
        <w:t>и</w:t>
      </w:r>
      <w:r w:rsidR="002F3FE3">
        <w:t>, сообщающи</w:t>
      </w:r>
      <w:r w:rsidR="009216FF">
        <w:t>е</w:t>
      </w:r>
      <w:r w:rsidR="002F3FE3">
        <w:t xml:space="preserve"> о необходимости отдыха.</w:t>
      </w:r>
      <w:r w:rsidR="007A6092" w:rsidRPr="007A6092">
        <w:t xml:space="preserve"> </w:t>
      </w:r>
      <w:r w:rsidRPr="00646F8F">
        <w:rPr>
          <w:rFonts w:ascii="Times New Roman" w:eastAsia="Times New Roman" w:hAnsi="Times New Roman" w:cs="Times New Roman"/>
        </w:rPr>
        <w:t>После срабатывания критик ищет сопоставленный ему селектор и возвращает его.</w:t>
      </w:r>
      <w:r w:rsidR="007A6092" w:rsidRPr="007A6092">
        <w:rPr>
          <w:rFonts w:ascii="Times New Roman" w:eastAsia="Times New Roman" w:hAnsi="Times New Roman" w:cs="Times New Roman"/>
        </w:rPr>
        <w:t xml:space="preserve"> </w:t>
      </w:r>
      <w:r w:rsidRPr="00646F8F">
        <w:rPr>
          <w:rFonts w:ascii="Times New Roman" w:eastAsia="Times New Roman" w:hAnsi="Times New Roman" w:cs="Times New Roman"/>
        </w:rPr>
        <w:t>В реализованной системе критиками являются: «Критик входящих запросов», который срабатывает при появлении запроса в системе; «Критик обработки естественного языка», который срабатывает при построении семантической сети входящего запроса.</w:t>
      </w:r>
    </w:p>
    <w:p w14:paraId="37826451" w14:textId="3C39570F" w:rsidR="001F5991" w:rsidRPr="006879DF" w:rsidRDefault="001F5991" w:rsidP="006879DF">
      <w:pPr>
        <w:pStyle w:val="3"/>
        <w:numPr>
          <w:ilvl w:val="2"/>
          <w:numId w:val="5"/>
        </w:numPr>
      </w:pPr>
      <w:bookmarkStart w:id="21" w:name="_Toc485830262"/>
      <w:r w:rsidRPr="006879DF">
        <w:t>Селектор</w:t>
      </w:r>
      <w:bookmarkEnd w:id="21"/>
    </w:p>
    <w:p w14:paraId="58ED5F56" w14:textId="4C03BB2D" w:rsidR="00F3702D" w:rsidRDefault="00F3702D" w:rsidP="002F3FE3">
      <w:pPr>
        <w:jc w:val="left"/>
      </w:pPr>
      <w:r>
        <w:t xml:space="preserve">Селектор </w:t>
      </w:r>
      <w:r w:rsidR="00600810" w:rsidRPr="00646F8F">
        <w:rPr>
          <w:rFonts w:ascii="Times New Roman" w:eastAsia="Times New Roman" w:hAnsi="Times New Roman" w:cs="Times New Roman"/>
        </w:rPr>
        <w:t>является компонентом работы с данными и производит подготовку запроса для выборки информации. Селектор может вернуть запрос для активации в системе других компонентов: либо другого критика, либо другого селектора. Селектор подготавливает атрибуты запроса</w:t>
      </w:r>
      <w:r w:rsidR="001E3493" w:rsidRPr="00BC6655">
        <w:rPr>
          <w:rFonts w:ascii="Times New Roman" w:eastAsia="Times New Roman" w:hAnsi="Times New Roman" w:cs="Times New Roman"/>
        </w:rPr>
        <w:t xml:space="preserve">, </w:t>
      </w:r>
      <w:r>
        <w:t>занимается выбором определенных ресурсов, одним из которых является Образ мышления.</w:t>
      </w:r>
      <w:r w:rsidR="00BC6655" w:rsidRPr="00BC6655">
        <w:rPr>
          <w:rFonts w:ascii="Times New Roman" w:eastAsia="Times New Roman" w:hAnsi="Times New Roman" w:cs="Times New Roman"/>
        </w:rPr>
        <w:t xml:space="preserve"> </w:t>
      </w:r>
      <w:r w:rsidR="00600810" w:rsidRPr="00646F8F">
        <w:rPr>
          <w:rFonts w:ascii="Times New Roman" w:eastAsia="Times New Roman" w:hAnsi="Times New Roman" w:cs="Times New Roman"/>
        </w:rPr>
        <w:t>В рассмотренной модели объектами типа селектор является, например, объект «Классификация проблем с прямыми инструкциями», который активируется «Критиком входящих запросов».</w:t>
      </w:r>
    </w:p>
    <w:p w14:paraId="1013BC53" w14:textId="6CDD58D4" w:rsidR="00222C05" w:rsidRPr="006879DF" w:rsidRDefault="00222C05" w:rsidP="006879DF">
      <w:pPr>
        <w:pStyle w:val="3"/>
        <w:numPr>
          <w:ilvl w:val="2"/>
          <w:numId w:val="5"/>
        </w:numPr>
      </w:pPr>
      <w:bookmarkStart w:id="22" w:name="_Toc485830263"/>
      <w:r w:rsidRPr="006879DF">
        <w:t>Образ мышления</w:t>
      </w:r>
      <w:bookmarkEnd w:id="22"/>
    </w:p>
    <w:p w14:paraId="38970DC7" w14:textId="7D081624" w:rsidR="00575AD2" w:rsidRDefault="00F3702D" w:rsidP="00575AD2">
      <w:pPr>
        <w:jc w:val="left"/>
      </w:pPr>
      <w:r>
        <w:t xml:space="preserve">Образ мышления - способ решения проблемы. Образ мышления может быть простым, а может быть </w:t>
      </w:r>
      <w:r w:rsidR="00185D30">
        <w:t>комплексным -</w:t>
      </w:r>
      <w:r>
        <w:t xml:space="preserve"> способным активировать другие критики. Например, размышляя над </w:t>
      </w:r>
      <w:r w:rsidR="00185D30">
        <w:t>проблемой, человек</w:t>
      </w:r>
      <w:r>
        <w:t xml:space="preserve"> понимает, что нужно произвести полный перебор всех возможных комбинаций параметров, для </w:t>
      </w:r>
      <w:r>
        <w:lastRenderedPageBreak/>
        <w:t>получения решения проблемы, и тут он решает поискать готовое решения: возможно кто-либо уже сделал такой перебор комбинаций, и можно будет использовать его результаты. В данном случае «поиск готового решения» является критиком внутри образа мышления «поиск решения».</w:t>
      </w:r>
      <w:r w:rsidR="00575AD2">
        <w:t xml:space="preserve"> </w:t>
      </w:r>
      <w:r w:rsidR="001A01DB">
        <w:t xml:space="preserve">Пример комплексного образа мышления </w:t>
      </w:r>
      <w:r w:rsidR="00575AD2">
        <w:t>можно описать подобной схемой:</w:t>
      </w:r>
    </w:p>
    <w:p w14:paraId="0F59EAC0" w14:textId="281E7197" w:rsidR="00575AD2" w:rsidRDefault="00575AD2" w:rsidP="009A5BA8">
      <w:pPr>
        <w:ind w:firstLine="0"/>
        <w:jc w:val="center"/>
      </w:pPr>
      <w:r>
        <w:rPr>
          <w:noProof/>
        </w:rPr>
        <w:drawing>
          <wp:inline distT="0" distB="0" distL="0" distR="0" wp14:anchorId="048EF993" wp14:editId="7C093F03">
            <wp:extent cx="4029075" cy="2438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29075" cy="2438400"/>
                    </a:xfrm>
                    <a:prstGeom prst="rect">
                      <a:avLst/>
                    </a:prstGeom>
                  </pic:spPr>
                </pic:pic>
              </a:graphicData>
            </a:graphic>
          </wp:inline>
        </w:drawing>
      </w:r>
    </w:p>
    <w:p w14:paraId="58FC2AF0" w14:textId="2898E0C5" w:rsidR="00545DFC" w:rsidRDefault="00575AD2" w:rsidP="00864DF6">
      <w:pPr>
        <w:pStyle w:val="aff3"/>
        <w:ind w:firstLine="0"/>
        <w:jc w:val="center"/>
        <w:rPr>
          <w:rFonts w:ascii="Times New Roman" w:hAnsi="Times New Roman" w:cs="Times New Roman"/>
          <w:b w:val="0"/>
          <w:color w:val="auto"/>
          <w:sz w:val="24"/>
          <w:szCs w:val="24"/>
        </w:rPr>
      </w:pPr>
      <w:r w:rsidRPr="000334B6">
        <w:rPr>
          <w:rFonts w:ascii="Times New Roman" w:hAnsi="Times New Roman" w:cs="Times New Roman"/>
          <w:color w:val="auto"/>
          <w:sz w:val="24"/>
          <w:szCs w:val="24"/>
        </w:rPr>
        <w:t>Рис</w:t>
      </w:r>
      <w:r w:rsidR="00D840C6">
        <w:rPr>
          <w:rFonts w:ascii="Times New Roman" w:hAnsi="Times New Roman" w:cs="Times New Roman"/>
          <w:color w:val="auto"/>
          <w:sz w:val="24"/>
          <w:szCs w:val="24"/>
        </w:rPr>
        <w:t>у</w:t>
      </w:r>
      <w:r w:rsidR="00C35A17">
        <w:rPr>
          <w:rFonts w:ascii="Times New Roman" w:hAnsi="Times New Roman" w:cs="Times New Roman"/>
          <w:color w:val="auto"/>
          <w:sz w:val="24"/>
          <w:szCs w:val="24"/>
        </w:rPr>
        <w:t>нок</w:t>
      </w:r>
      <w:r w:rsidRPr="000334B6">
        <w:rPr>
          <w:rFonts w:ascii="Times New Roman" w:hAnsi="Times New Roman" w:cs="Times New Roman"/>
          <w:color w:val="auto"/>
          <w:sz w:val="24"/>
          <w:szCs w:val="24"/>
        </w:rPr>
        <w:t xml:space="preserve"> </w:t>
      </w:r>
      <w:r>
        <w:rPr>
          <w:rFonts w:ascii="Times New Roman" w:hAnsi="Times New Roman" w:cs="Times New Roman"/>
          <w:color w:val="auto"/>
          <w:sz w:val="24"/>
          <w:szCs w:val="24"/>
        </w:rPr>
        <w:t>2</w:t>
      </w:r>
      <w:r w:rsidRPr="000334B6">
        <w:rPr>
          <w:rFonts w:ascii="Times New Roman" w:hAnsi="Times New Roman" w:cs="Times New Roman"/>
          <w:color w:val="auto"/>
          <w:sz w:val="24"/>
          <w:szCs w:val="24"/>
        </w:rPr>
        <w:t>.</w:t>
      </w:r>
      <w:r w:rsidR="00D840C6">
        <w:rPr>
          <w:rFonts w:ascii="Times New Roman" w:hAnsi="Times New Roman" w:cs="Times New Roman"/>
          <w:color w:val="auto"/>
          <w:sz w:val="24"/>
          <w:szCs w:val="24"/>
        </w:rPr>
        <w:t>4.3.1</w:t>
      </w:r>
      <w:r w:rsidRPr="000334B6">
        <w:rPr>
          <w:rFonts w:ascii="Times New Roman" w:hAnsi="Times New Roman" w:cs="Times New Roman"/>
          <w:color w:val="auto"/>
          <w:sz w:val="24"/>
          <w:szCs w:val="24"/>
        </w:rPr>
        <w:t xml:space="preserve">. </w:t>
      </w:r>
      <w:r>
        <w:rPr>
          <w:rFonts w:ascii="Times New Roman" w:hAnsi="Times New Roman" w:cs="Times New Roman"/>
          <w:b w:val="0"/>
          <w:color w:val="auto"/>
          <w:sz w:val="24"/>
          <w:szCs w:val="24"/>
        </w:rPr>
        <w:t xml:space="preserve">Критик </w:t>
      </w:r>
      <w:r w:rsidR="00586259">
        <w:rPr>
          <w:rFonts w:ascii="Times New Roman" w:hAnsi="Times New Roman" w:cs="Times New Roman"/>
          <w:b w:val="0"/>
          <w:color w:val="auto"/>
          <w:sz w:val="24"/>
          <w:szCs w:val="24"/>
        </w:rPr>
        <w:t>-</w:t>
      </w:r>
      <w:r>
        <w:rPr>
          <w:rFonts w:ascii="Times New Roman" w:hAnsi="Times New Roman" w:cs="Times New Roman"/>
          <w:b w:val="0"/>
          <w:color w:val="auto"/>
          <w:sz w:val="24"/>
          <w:szCs w:val="24"/>
        </w:rPr>
        <w:t xml:space="preserve"> Селектор </w:t>
      </w:r>
      <w:r w:rsidR="00586259">
        <w:rPr>
          <w:rFonts w:ascii="Times New Roman" w:hAnsi="Times New Roman" w:cs="Times New Roman"/>
          <w:b w:val="0"/>
          <w:color w:val="auto"/>
          <w:sz w:val="24"/>
          <w:szCs w:val="24"/>
        </w:rPr>
        <w:t>-</w:t>
      </w:r>
      <w:r>
        <w:rPr>
          <w:rFonts w:ascii="Times New Roman" w:hAnsi="Times New Roman" w:cs="Times New Roman"/>
          <w:b w:val="0"/>
          <w:color w:val="auto"/>
          <w:sz w:val="24"/>
          <w:szCs w:val="24"/>
        </w:rPr>
        <w:t xml:space="preserve"> Образ мышления</w:t>
      </w:r>
    </w:p>
    <w:p w14:paraId="73343DBF" w14:textId="77777777" w:rsidR="00B319E2" w:rsidRDefault="00B319E2" w:rsidP="00B319E2">
      <w:pPr>
        <w:rPr>
          <w:rFonts w:ascii="Times New Roman" w:eastAsia="Times New Roman" w:hAnsi="Times New Roman" w:cs="Times New Roman"/>
        </w:rPr>
      </w:pPr>
    </w:p>
    <w:p w14:paraId="75B0729F" w14:textId="5FA7AE66" w:rsidR="00600810" w:rsidRPr="00646F8F" w:rsidRDefault="00600810" w:rsidP="00B319E2">
      <w:pPr>
        <w:rPr>
          <w:rFonts w:ascii="Times New Roman" w:eastAsia="Times New Roman" w:hAnsi="Times New Roman" w:cs="Times New Roman"/>
        </w:rPr>
      </w:pPr>
      <w:r w:rsidRPr="00646F8F">
        <w:rPr>
          <w:rFonts w:ascii="Times New Roman" w:eastAsia="Times New Roman" w:hAnsi="Times New Roman" w:cs="Times New Roman"/>
        </w:rPr>
        <w:t xml:space="preserve">Примерами путей мышления в области решения проблем информационных технологий могут служить: «приобретённое знание» </w:t>
      </w:r>
      <w:r w:rsidR="009C6511">
        <w:rPr>
          <w:rFonts w:ascii="Times New Roman" w:eastAsia="Times New Roman" w:hAnsi="Times New Roman" w:cs="Times New Roman"/>
        </w:rPr>
        <w:t>-</w:t>
      </w:r>
      <w:r w:rsidRPr="00646F8F">
        <w:rPr>
          <w:rFonts w:ascii="Times New Roman" w:eastAsia="Times New Roman" w:hAnsi="Times New Roman" w:cs="Times New Roman"/>
        </w:rPr>
        <w:t xml:space="preserve"> система знает, как решить проблему, используя уже накопленные знания; «адаптация» </w:t>
      </w:r>
      <w:r w:rsidR="00852237">
        <w:rPr>
          <w:rFonts w:ascii="Times New Roman" w:eastAsia="Times New Roman" w:hAnsi="Times New Roman" w:cs="Times New Roman"/>
        </w:rPr>
        <w:t>-</w:t>
      </w:r>
      <w:r w:rsidRPr="00646F8F">
        <w:rPr>
          <w:rFonts w:ascii="Times New Roman" w:eastAsia="Times New Roman" w:hAnsi="Times New Roman" w:cs="Times New Roman"/>
        </w:rPr>
        <w:t xml:space="preserve"> применение существующего «похожего» решения; «реформуляция» </w:t>
      </w:r>
      <w:r w:rsidR="00852237">
        <w:rPr>
          <w:rFonts w:ascii="Times New Roman" w:eastAsia="Times New Roman" w:hAnsi="Times New Roman" w:cs="Times New Roman"/>
        </w:rPr>
        <w:t>-</w:t>
      </w:r>
      <w:r w:rsidRPr="00646F8F">
        <w:rPr>
          <w:rFonts w:ascii="Times New Roman" w:eastAsia="Times New Roman" w:hAnsi="Times New Roman" w:cs="Times New Roman"/>
        </w:rPr>
        <w:t xml:space="preserve"> перевод проблемы после «адаптации» в «приобретённое знание»; «зов к помощи» </w:t>
      </w:r>
      <w:r w:rsidR="00852237">
        <w:rPr>
          <w:rFonts w:ascii="Times New Roman" w:eastAsia="Times New Roman" w:hAnsi="Times New Roman" w:cs="Times New Roman"/>
        </w:rPr>
        <w:t>-</w:t>
      </w:r>
      <w:r w:rsidRPr="00646F8F">
        <w:rPr>
          <w:rFonts w:ascii="Times New Roman" w:eastAsia="Times New Roman" w:hAnsi="Times New Roman" w:cs="Times New Roman"/>
        </w:rPr>
        <w:t xml:space="preserve"> путь, при помощи которого система обращается к специалисту-человеку за помощью (во время активации этого пути система переходит в режим обучения).</w:t>
      </w:r>
    </w:p>
    <w:p w14:paraId="59C10FC4" w14:textId="587682F4" w:rsidR="0074377C" w:rsidRPr="006879DF" w:rsidRDefault="00762505" w:rsidP="006879DF">
      <w:pPr>
        <w:pStyle w:val="3"/>
        <w:numPr>
          <w:ilvl w:val="2"/>
          <w:numId w:val="5"/>
        </w:numPr>
      </w:pPr>
      <w:bookmarkStart w:id="23" w:name="_Уровни_мышления"/>
      <w:bookmarkStart w:id="24" w:name="_Toc485830264"/>
      <w:bookmarkEnd w:id="23"/>
      <w:r w:rsidRPr="006879DF">
        <w:t>Уровни мышления</w:t>
      </w:r>
      <w:bookmarkEnd w:id="24"/>
    </w:p>
    <w:p w14:paraId="3E8EDFE3" w14:textId="5BA6D43F" w:rsidR="0074377C" w:rsidRPr="00FB0F5B" w:rsidRDefault="0074377C" w:rsidP="00FB0F5B">
      <w:r w:rsidRPr="00FB0F5B">
        <w:t xml:space="preserve">Концепция уровней мышления представляет собой модель степени ментальной активности человека. Никто из людей не может похвастаться скоростью гепарда, гибкостью кошки или силой медведя. На наш взгляд, все это компенсируется возможностью изобретения образов мышления. </w:t>
      </w:r>
      <w:r w:rsidRPr="00FB0F5B">
        <w:lastRenderedPageBreak/>
        <w:t xml:space="preserve">Например, чтобы быть быстрыми, люди изобрели различные механизмы (самолеты, машины и др.). </w:t>
      </w:r>
      <w:r w:rsidR="0088504F" w:rsidRPr="00FB0F5B">
        <w:t>Чтобы</w:t>
      </w:r>
      <w:r w:rsidRPr="00FB0F5B">
        <w:t xml:space="preserve"> быть сильными, они изобрели оружие.</w:t>
      </w:r>
    </w:p>
    <w:p w14:paraId="4C93E961" w14:textId="4AB0507E" w:rsidR="00270A1D" w:rsidRPr="00270A1D" w:rsidRDefault="0074377C" w:rsidP="00270A1D">
      <w:r w:rsidRPr="00FB0F5B">
        <w:t>Все изобретения человечества являются результатом взаимодействия человека с окружающим миром. Данное взаимодействие ведет людей к созданию шедевров литературы и уникальных механизмов, изобретению компьютеров и установлению рекордов. По ходу своего развития человеческий разум проходит путь от врожденных инстинктов до возможности создания фундаментальных трудов. В этом ему помогает возможность гибкого мышления: изобретение различных подходов к решению проблемы.</w:t>
      </w:r>
      <w:r w:rsidR="00270A1D" w:rsidRPr="00270A1D">
        <w:t xml:space="preserve"> </w:t>
      </w:r>
      <w:r w:rsidR="00270A1D">
        <w:t>Далее мы рассмотрим концепцию уровней мышления, следуя Марвину Мински.</w:t>
      </w:r>
    </w:p>
    <w:p w14:paraId="616D17BC" w14:textId="301A16BC" w:rsidR="00270A1D" w:rsidRPr="006879DF" w:rsidRDefault="00270A1D" w:rsidP="006879DF">
      <w:pPr>
        <w:pStyle w:val="4"/>
        <w:numPr>
          <w:ilvl w:val="3"/>
          <w:numId w:val="5"/>
        </w:numPr>
        <w:rPr>
          <w:i w:val="0"/>
        </w:rPr>
      </w:pPr>
      <w:r w:rsidRPr="006879DF">
        <w:rPr>
          <w:i w:val="0"/>
        </w:rPr>
        <w:t>Инстинктивный уровень</w:t>
      </w:r>
    </w:p>
    <w:p w14:paraId="73E6FC44" w14:textId="613AE024" w:rsidR="00B83824" w:rsidRPr="00EA55FC" w:rsidRDefault="00B83824" w:rsidP="00B83824">
      <w:r w:rsidRPr="00B83824">
        <w:t xml:space="preserve">Происходят </w:t>
      </w:r>
      <w:r>
        <w:t>инстинктивные реакции (врожден</w:t>
      </w:r>
      <w:r w:rsidRPr="00B83824">
        <w:t>ные). Наприме</w:t>
      </w:r>
      <w:r>
        <w:t>р, коленный рефлекс. Общую фор</w:t>
      </w:r>
      <w:r w:rsidRPr="00B83824">
        <w:t>мулу для этого уровня можно выразить как «если ..., то сделать так».</w:t>
      </w:r>
      <w:r w:rsidR="00EA55FC" w:rsidRPr="00EA55FC">
        <w:t xml:space="preserve"> </w:t>
      </w:r>
      <w:r w:rsidR="00EA55FC">
        <w:t xml:space="preserve">Данный уровень </w:t>
      </w:r>
      <w:r w:rsidR="00600810" w:rsidRPr="00646F8F">
        <w:rPr>
          <w:rFonts w:ascii="Times New Roman" w:eastAsia="Times New Roman" w:hAnsi="Times New Roman" w:cs="Times New Roman"/>
        </w:rPr>
        <w:t xml:space="preserve">включает врожденные инстинкты, высший уровень </w:t>
      </w:r>
      <w:r w:rsidR="00614D4E">
        <w:rPr>
          <w:rFonts w:ascii="Times New Roman" w:eastAsia="Times New Roman" w:hAnsi="Times New Roman" w:cs="Times New Roman"/>
        </w:rPr>
        <w:t>-</w:t>
      </w:r>
      <w:r w:rsidR="00600810" w:rsidRPr="00646F8F">
        <w:rPr>
          <w:rFonts w:ascii="Times New Roman" w:eastAsia="Times New Roman" w:hAnsi="Times New Roman" w:cs="Times New Roman"/>
        </w:rPr>
        <w:t xml:space="preserve"> идеалы и персональные цели. На первом уровне система </w:t>
      </w:r>
      <w:r w:rsidR="005A7F11">
        <w:rPr>
          <w:rFonts w:ascii="Times New Roman" w:eastAsia="Times New Roman" w:hAnsi="Times New Roman" w:cs="Times New Roman"/>
          <w:lang w:val="en-US"/>
        </w:rPr>
        <w:t>TU</w:t>
      </w:r>
      <w:r w:rsidR="005A7F11" w:rsidRPr="005A7F11">
        <w:rPr>
          <w:rFonts w:ascii="Times New Roman" w:eastAsia="Times New Roman" w:hAnsi="Times New Roman" w:cs="Times New Roman"/>
        </w:rPr>
        <w:t xml:space="preserve"> </w:t>
      </w:r>
      <w:r w:rsidR="00600810" w:rsidRPr="00646F8F">
        <w:rPr>
          <w:rFonts w:ascii="Times New Roman" w:eastAsia="Times New Roman" w:hAnsi="Times New Roman" w:cs="Times New Roman"/>
        </w:rPr>
        <w:t>опирается на вхождение ключевых фраз в текстовое сообщение и, применяя регулярные выражения, пытается «инстинктивно» понять проблему, например, в случае шаблонных запросов, создаваемых сторонними пользователями.</w:t>
      </w:r>
    </w:p>
    <w:p w14:paraId="5E7752F3" w14:textId="5F0BDB50" w:rsidR="00270A1D" w:rsidRPr="006879DF" w:rsidRDefault="00270A1D" w:rsidP="006879DF">
      <w:pPr>
        <w:pStyle w:val="4"/>
        <w:numPr>
          <w:ilvl w:val="3"/>
          <w:numId w:val="5"/>
        </w:numPr>
        <w:rPr>
          <w:i w:val="0"/>
        </w:rPr>
      </w:pPr>
      <w:r w:rsidRPr="006879DF">
        <w:rPr>
          <w:i w:val="0"/>
        </w:rPr>
        <w:t>Уровень обученных реакций</w:t>
      </w:r>
    </w:p>
    <w:p w14:paraId="64E970EA" w14:textId="236D67F9" w:rsidR="00BA231C" w:rsidRDefault="00BA231C" w:rsidP="00BA231C">
      <w:r w:rsidRPr="00BA231C">
        <w:t>Используются нако</w:t>
      </w:r>
      <w:r>
        <w:t>пленные знания, то есть те зна</w:t>
      </w:r>
      <w:r w:rsidRPr="00BA231C">
        <w:t>ния, которым человек обучается в течение жизни. Например, переходить дорогу на зел</w:t>
      </w:r>
      <w:r>
        <w:t>еный свет. Об</w:t>
      </w:r>
      <w:r w:rsidRPr="00BA231C">
        <w:t>щую формулу для этого уровня можно описать как «если ..., то сделать так»</w:t>
      </w:r>
      <w:r w:rsidR="004345A9">
        <w:t>.</w:t>
      </w:r>
      <w:r w:rsidR="007936E8">
        <w:t xml:space="preserve"> </w:t>
      </w:r>
      <w:r w:rsidR="00600810" w:rsidRPr="00646F8F">
        <w:rPr>
          <w:rFonts w:ascii="Times New Roman" w:eastAsia="Times New Roman" w:hAnsi="Times New Roman" w:cs="Times New Roman"/>
        </w:rPr>
        <w:t xml:space="preserve">Если </w:t>
      </w:r>
      <w:r w:rsidR="005A7F11">
        <w:rPr>
          <w:rFonts w:ascii="Times New Roman" w:eastAsia="Times New Roman" w:hAnsi="Times New Roman" w:cs="Times New Roman"/>
          <w:lang w:val="en-US"/>
        </w:rPr>
        <w:t>TU</w:t>
      </w:r>
      <w:r w:rsidR="005A7F11" w:rsidRPr="005A7F11">
        <w:rPr>
          <w:rFonts w:ascii="Times New Roman" w:eastAsia="Times New Roman" w:hAnsi="Times New Roman" w:cs="Times New Roman"/>
        </w:rPr>
        <w:t xml:space="preserve"> </w:t>
      </w:r>
      <w:r w:rsidR="00600810" w:rsidRPr="00646F8F">
        <w:rPr>
          <w:rFonts w:ascii="Times New Roman" w:eastAsia="Times New Roman" w:hAnsi="Times New Roman" w:cs="Times New Roman"/>
        </w:rPr>
        <w:t>не смогла найти решение на первом уровне, она переходит на второй уровень; здесь происходит построение семантической сети входящего запроса, активируется «критик классификации проблем».</w:t>
      </w:r>
    </w:p>
    <w:p w14:paraId="612AD375" w14:textId="3B3C1F69" w:rsidR="00270A1D" w:rsidRPr="006879DF" w:rsidRDefault="00270A1D" w:rsidP="006879DF">
      <w:pPr>
        <w:pStyle w:val="4"/>
        <w:numPr>
          <w:ilvl w:val="3"/>
          <w:numId w:val="5"/>
        </w:numPr>
        <w:rPr>
          <w:i w:val="0"/>
        </w:rPr>
      </w:pPr>
      <w:r w:rsidRPr="006879DF">
        <w:rPr>
          <w:i w:val="0"/>
        </w:rPr>
        <w:lastRenderedPageBreak/>
        <w:t>Уровень рассуждений</w:t>
      </w:r>
    </w:p>
    <w:p w14:paraId="0C8DC8A7" w14:textId="5EC4808F" w:rsidR="004345A9" w:rsidRDefault="004345A9" w:rsidP="004345A9">
      <w:r w:rsidRPr="004345A9">
        <w:t>Мышление с исп</w:t>
      </w:r>
      <w:r>
        <w:t>ользованием рассуждений. Напри</w:t>
      </w:r>
      <w:r w:rsidRPr="004345A9">
        <w:t>мер, если перебежать дорогу на зеленый свет, то можно успеть в</w:t>
      </w:r>
      <w:r w:rsidR="0010554F">
        <w:t>овремя. На данном уровне сравни</w:t>
      </w:r>
      <w:r w:rsidRPr="004345A9">
        <w:t>ваются последствия нескольких решений и выбирается оптимальное. Общую формулу для этого уровня можно выразить как</w:t>
      </w:r>
      <w:r w:rsidR="00360EB5">
        <w:t xml:space="preserve"> «если ..., то сделать так, то</w:t>
      </w:r>
      <w:r w:rsidRPr="004345A9">
        <w:t>гда будет так»</w:t>
      </w:r>
      <w:r w:rsidR="00E742E5">
        <w:t>.</w:t>
      </w:r>
      <w:r w:rsidR="00EA082F" w:rsidRPr="00EA082F">
        <w:rPr>
          <w:rFonts w:ascii="Times New Roman" w:eastAsia="Times New Roman" w:hAnsi="Times New Roman" w:cs="Times New Roman"/>
        </w:rPr>
        <w:t xml:space="preserve"> </w:t>
      </w:r>
      <w:r w:rsidR="00600810" w:rsidRPr="00646F8F">
        <w:rPr>
          <w:rFonts w:ascii="Times New Roman" w:eastAsia="Times New Roman" w:hAnsi="Times New Roman" w:cs="Times New Roman"/>
        </w:rPr>
        <w:t xml:space="preserve">Третий уровень </w:t>
      </w:r>
      <w:r w:rsidR="005A7F11">
        <w:rPr>
          <w:rFonts w:ascii="Times New Roman" w:eastAsia="Times New Roman" w:hAnsi="Times New Roman" w:cs="Times New Roman"/>
        </w:rPr>
        <w:t xml:space="preserve">в фреймворке </w:t>
      </w:r>
      <w:r w:rsidR="00600810" w:rsidRPr="00646F8F">
        <w:rPr>
          <w:rFonts w:ascii="Times New Roman" w:eastAsia="Times New Roman" w:hAnsi="Times New Roman" w:cs="Times New Roman"/>
        </w:rPr>
        <w:t xml:space="preserve">контролирует, не найдено ли решение текущей проблемы, ставит системе новые цели. Базовая цель </w:t>
      </w:r>
      <w:r w:rsidR="0010554F">
        <w:rPr>
          <w:rFonts w:ascii="Times New Roman" w:eastAsia="Times New Roman" w:hAnsi="Times New Roman" w:cs="Times New Roman"/>
        </w:rPr>
        <w:t>-</w:t>
      </w:r>
      <w:r w:rsidR="00600810" w:rsidRPr="00646F8F">
        <w:rPr>
          <w:rFonts w:ascii="Times New Roman" w:eastAsia="Times New Roman" w:hAnsi="Times New Roman" w:cs="Times New Roman"/>
        </w:rPr>
        <w:t xml:space="preserve"> «помочь пользователю». Начиная с нее, система анализирует подцели: понять запрос, понять проблему, найти решение.</w:t>
      </w:r>
    </w:p>
    <w:p w14:paraId="07E24CD5" w14:textId="58476E88" w:rsidR="00270A1D" w:rsidRPr="006879DF" w:rsidRDefault="00270A1D" w:rsidP="006879DF">
      <w:pPr>
        <w:pStyle w:val="4"/>
        <w:numPr>
          <w:ilvl w:val="3"/>
          <w:numId w:val="5"/>
        </w:numPr>
        <w:rPr>
          <w:i w:val="0"/>
        </w:rPr>
      </w:pPr>
      <w:r w:rsidRPr="006879DF">
        <w:rPr>
          <w:i w:val="0"/>
        </w:rPr>
        <w:t>Рефлексивный уровень</w:t>
      </w:r>
    </w:p>
    <w:p w14:paraId="47683B49" w14:textId="28F1C78A" w:rsidR="008A3C77" w:rsidRPr="00EA082F" w:rsidRDefault="008A3C77" w:rsidP="00EA082F">
      <w:pPr>
        <w:rPr>
          <w:rFonts w:ascii="Times New Roman" w:eastAsia="Times New Roman" w:hAnsi="Times New Roman" w:cs="Times New Roman"/>
        </w:rPr>
      </w:pPr>
      <w:r>
        <w:t>Рассуждения с учетом анализа прошлых событий. Например, «в прошлый раз я побежал на моргающий зеленый и чуть не попал под машину».</w:t>
      </w:r>
      <w:r w:rsidR="00462D30">
        <w:t xml:space="preserve"> </w:t>
      </w:r>
      <w:r w:rsidR="005A7F11">
        <w:t xml:space="preserve">В отношении </w:t>
      </w:r>
      <w:r w:rsidR="005A7F11">
        <w:rPr>
          <w:lang w:val="en-US"/>
        </w:rPr>
        <w:t>Thinking</w:t>
      </w:r>
      <w:r w:rsidR="005A7F11" w:rsidRPr="005A7F11">
        <w:t xml:space="preserve"> </w:t>
      </w:r>
      <w:r w:rsidR="005A7F11">
        <w:rPr>
          <w:lang w:val="en-US"/>
        </w:rPr>
        <w:t>Understanding</w:t>
      </w:r>
      <w:r w:rsidR="005A7F11" w:rsidRPr="005A7F11">
        <w:t xml:space="preserve"> </w:t>
      </w:r>
      <w:r w:rsidR="00600810" w:rsidRPr="00646F8F">
        <w:rPr>
          <w:rFonts w:ascii="Times New Roman" w:eastAsia="Times New Roman" w:hAnsi="Times New Roman" w:cs="Times New Roman"/>
        </w:rPr>
        <w:t>Четвёртый уровень контролирует время выполнения входящего запроса и, если это время превышает определённую планку, произво</w:t>
      </w:r>
      <w:r w:rsidR="00EA082F">
        <w:rPr>
          <w:rFonts w:ascii="Times New Roman" w:eastAsia="Times New Roman" w:hAnsi="Times New Roman" w:cs="Times New Roman"/>
        </w:rPr>
        <w:t>дит перераспределение ресурсов.</w:t>
      </w:r>
    </w:p>
    <w:p w14:paraId="0CDAB02A" w14:textId="37966C8C" w:rsidR="00270A1D" w:rsidRPr="006879DF" w:rsidRDefault="00270A1D" w:rsidP="006879DF">
      <w:pPr>
        <w:pStyle w:val="4"/>
        <w:numPr>
          <w:ilvl w:val="3"/>
          <w:numId w:val="5"/>
        </w:numPr>
        <w:rPr>
          <w:i w:val="0"/>
        </w:rPr>
      </w:pPr>
      <w:r w:rsidRPr="006879DF">
        <w:rPr>
          <w:i w:val="0"/>
        </w:rPr>
        <w:t>Саморефлексивный уровень</w:t>
      </w:r>
    </w:p>
    <w:p w14:paraId="20CF132C" w14:textId="44976BEF" w:rsidR="00CC269F" w:rsidRPr="005A7F11" w:rsidRDefault="00CC269F" w:rsidP="005A7F11">
      <w:pPr>
        <w:rPr>
          <w:rFonts w:ascii="Times New Roman" w:eastAsia="Times New Roman" w:hAnsi="Times New Roman" w:cs="Times New Roman"/>
        </w:rPr>
      </w:pPr>
      <w:r>
        <w:t>Построение определенной модели, с помощью которой идет оценка своих поступков. Например, «мое решение не пойти на это собрание было неверным, так как я упустил столько возможностей, я был легкомысленным»</w:t>
      </w:r>
      <w:r w:rsidR="005A7F11">
        <w:t xml:space="preserve">. </w:t>
      </w:r>
      <w:r w:rsidR="00600810" w:rsidRPr="00646F8F">
        <w:rPr>
          <w:rFonts w:ascii="Times New Roman" w:eastAsia="Times New Roman" w:hAnsi="Times New Roman" w:cs="Times New Roman"/>
        </w:rPr>
        <w:t xml:space="preserve">На пятом уровне </w:t>
      </w:r>
      <w:r w:rsidR="005E57A4">
        <w:rPr>
          <w:rFonts w:ascii="Times New Roman" w:eastAsia="Times New Roman" w:hAnsi="Times New Roman" w:cs="Times New Roman"/>
          <w:lang w:val="en-US"/>
        </w:rPr>
        <w:t>TU</w:t>
      </w:r>
      <w:r w:rsidR="005E57A4" w:rsidRPr="005E57A4">
        <w:rPr>
          <w:rFonts w:ascii="Times New Roman" w:eastAsia="Times New Roman" w:hAnsi="Times New Roman" w:cs="Times New Roman"/>
        </w:rPr>
        <w:t xml:space="preserve"> </w:t>
      </w:r>
      <w:r w:rsidR="00600810" w:rsidRPr="00646F8F">
        <w:rPr>
          <w:rFonts w:ascii="Times New Roman" w:eastAsia="Times New Roman" w:hAnsi="Times New Roman" w:cs="Times New Roman"/>
        </w:rPr>
        <w:t>происходит инициализация контекста запросов, происходя</w:t>
      </w:r>
      <w:r w:rsidR="005A7F11">
        <w:rPr>
          <w:rFonts w:ascii="Times New Roman" w:eastAsia="Times New Roman" w:hAnsi="Times New Roman" w:cs="Times New Roman"/>
        </w:rPr>
        <w:t>т коммуникации с пользователем.</w:t>
      </w:r>
    </w:p>
    <w:p w14:paraId="0F06D8E2" w14:textId="0A4F06A2" w:rsidR="00270A1D" w:rsidRPr="006879DF" w:rsidRDefault="00270A1D" w:rsidP="006879DF">
      <w:pPr>
        <w:pStyle w:val="4"/>
        <w:numPr>
          <w:ilvl w:val="3"/>
          <w:numId w:val="5"/>
        </w:numPr>
        <w:rPr>
          <w:i w:val="0"/>
        </w:rPr>
      </w:pPr>
      <w:r w:rsidRPr="006879DF">
        <w:rPr>
          <w:i w:val="0"/>
        </w:rPr>
        <w:t>Самосознательный уровень</w:t>
      </w:r>
    </w:p>
    <w:p w14:paraId="0AAA9EBC" w14:textId="1E5EB2F1" w:rsidR="00600810" w:rsidRPr="00646F8F" w:rsidRDefault="008E0EC0" w:rsidP="008E6E16">
      <w:pPr>
        <w:rPr>
          <w:rFonts w:ascii="Times New Roman" w:eastAsia="Times New Roman" w:hAnsi="Times New Roman" w:cs="Times New Roman"/>
        </w:rPr>
      </w:pPr>
      <w:r>
        <w:t>Оценка своих поступков с точки зрения высших идеалов и оценок окружающих. Например, «а что подумают мои друзья? А как бы поступил мой герой?»</w:t>
      </w:r>
      <w:r w:rsidR="008E6E16" w:rsidRPr="008E6E16">
        <w:t xml:space="preserve">. </w:t>
      </w:r>
      <w:r w:rsidR="00600810" w:rsidRPr="00646F8F">
        <w:rPr>
          <w:rFonts w:ascii="Times New Roman" w:eastAsia="Times New Roman" w:hAnsi="Times New Roman" w:cs="Times New Roman"/>
        </w:rPr>
        <w:t xml:space="preserve">Шестой уровень </w:t>
      </w:r>
      <w:r w:rsidR="008E6E16" w:rsidRPr="008E6E16">
        <w:rPr>
          <w:rFonts w:ascii="Times New Roman" w:eastAsia="Times New Roman" w:hAnsi="Times New Roman" w:cs="Times New Roman"/>
        </w:rPr>
        <w:t xml:space="preserve">системы </w:t>
      </w:r>
      <w:r w:rsidR="00600810" w:rsidRPr="00646F8F">
        <w:rPr>
          <w:rFonts w:ascii="Times New Roman" w:eastAsia="Times New Roman" w:hAnsi="Times New Roman" w:cs="Times New Roman"/>
        </w:rPr>
        <w:t xml:space="preserve">контролирует общее состояние системы, ресурсов, проблемы функционирования аппаратного комплекса и </w:t>
      </w:r>
      <w:r w:rsidR="00600810" w:rsidRPr="00646F8F">
        <w:rPr>
          <w:rFonts w:ascii="Times New Roman" w:eastAsia="Times New Roman" w:hAnsi="Times New Roman" w:cs="Times New Roman"/>
        </w:rPr>
        <w:lastRenderedPageBreak/>
        <w:t>выставляет общий статус системы. Если все запросы укладываются в отведенное время, то выставляется положительный статус, иначе выставляется отрицательный статус. По общему статусу можно определить, необходимо ли внешнее вмешательство в работу системы: замена компонентов, увеличение ресурсов и прочее.</w:t>
      </w:r>
    </w:p>
    <w:tbl>
      <w:tblPr>
        <w:tblStyle w:val="ac"/>
        <w:tblW w:w="5217" w:type="dxa"/>
        <w:tblInd w:w="2830" w:type="dxa"/>
        <w:tblLook w:val="04A0" w:firstRow="1" w:lastRow="0" w:firstColumn="1" w:lastColumn="0" w:noHBand="0" w:noVBand="1"/>
      </w:tblPr>
      <w:tblGrid>
        <w:gridCol w:w="5217"/>
      </w:tblGrid>
      <w:tr w:rsidR="001F0443" w14:paraId="7F6FCA51" w14:textId="77777777" w:rsidTr="001F0443">
        <w:trPr>
          <w:trHeight w:val="638"/>
        </w:trPr>
        <w:tc>
          <w:tcPr>
            <w:tcW w:w="5217" w:type="dxa"/>
          </w:tcPr>
          <w:p w14:paraId="7328CDE5" w14:textId="4AF505D6" w:rsidR="001F0443" w:rsidRPr="001F0443" w:rsidRDefault="001F0443" w:rsidP="001F0443">
            <w:pPr>
              <w:ind w:firstLine="0"/>
              <w:jc w:val="center"/>
              <w:rPr>
                <w:sz w:val="32"/>
              </w:rPr>
            </w:pPr>
            <w:r w:rsidRPr="001F0443">
              <w:rPr>
                <w:sz w:val="36"/>
              </w:rPr>
              <w:t>Ценности, Идеалы и Табу</w:t>
            </w:r>
          </w:p>
        </w:tc>
      </w:tr>
    </w:tbl>
    <w:p w14:paraId="441E7CAD" w14:textId="7782193D" w:rsidR="000C7A27" w:rsidRDefault="007D02DA" w:rsidP="000C7A27">
      <w:r>
        <w:rPr>
          <w:noProof/>
        </w:rPr>
        <mc:AlternateContent>
          <mc:Choice Requires="wps">
            <w:drawing>
              <wp:anchor distT="0" distB="0" distL="114300" distR="114300" simplePos="0" relativeHeight="251671552" behindDoc="0" locked="0" layoutInCell="1" allowOverlap="1" wp14:anchorId="5819090F" wp14:editId="34B249FF">
                <wp:simplePos x="0" y="0"/>
                <wp:positionH relativeFrom="column">
                  <wp:posOffset>3402606</wp:posOffset>
                </wp:positionH>
                <wp:positionV relativeFrom="paragraph">
                  <wp:posOffset>2180890</wp:posOffset>
                </wp:positionV>
                <wp:extent cx="0" cy="284672"/>
                <wp:effectExtent l="76200" t="38100" r="57150" b="20320"/>
                <wp:wrapNone/>
                <wp:docPr id="36" name="Straight Arrow Connector 36"/>
                <wp:cNvGraphicFramePr/>
                <a:graphic xmlns:a="http://schemas.openxmlformats.org/drawingml/2006/main">
                  <a:graphicData uri="http://schemas.microsoft.com/office/word/2010/wordprocessingShape">
                    <wps:wsp>
                      <wps:cNvCnPr/>
                      <wps:spPr>
                        <a:xfrm flipV="1">
                          <a:off x="0" y="0"/>
                          <a:ext cx="0" cy="28467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64557180" id="_x0000_t32" coordsize="21600,21600" o:spt="32" o:oned="t" path="m,l21600,21600e" filled="f">
                <v:path arrowok="t" fillok="f" o:connecttype="none"/>
                <o:lock v:ext="edit" shapetype="t"/>
              </v:shapetype>
              <v:shape id="Straight Arrow Connector 36" o:spid="_x0000_s1026" type="#_x0000_t32" style="position:absolute;margin-left:267.9pt;margin-top:171.7pt;width:0;height:22.4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" strokecolor="black [3200]" strokeweight=".5pt">
                <v:stroke endarrow="block" joinstyle="miter"/>
              </v:shape>
            </w:pict>
          </mc:Fallback>
        </mc:AlternateContent>
      </w:r>
      <w:r>
        <w:rPr>
          <w:noProof/>
        </w:rPr>
        <mc:AlternateContent>
          <mc:Choice Requires="wps">
            <w:drawing>
              <wp:anchor distT="0" distB="0" distL="114300" distR="114300" simplePos="0" relativeHeight="251669504" behindDoc="0" locked="0" layoutInCell="1" allowOverlap="1" wp14:anchorId="6808C072" wp14:editId="79DC4711">
                <wp:simplePos x="0" y="0"/>
                <wp:positionH relativeFrom="column">
                  <wp:posOffset>2698115</wp:posOffset>
                </wp:positionH>
                <wp:positionV relativeFrom="paragraph">
                  <wp:posOffset>2183825</wp:posOffset>
                </wp:positionV>
                <wp:extent cx="0" cy="284672"/>
                <wp:effectExtent l="76200" t="38100" r="57150" b="20320"/>
                <wp:wrapNone/>
                <wp:docPr id="35" name="Straight Arrow Connector 35"/>
                <wp:cNvGraphicFramePr/>
                <a:graphic xmlns:a="http://schemas.openxmlformats.org/drawingml/2006/main">
                  <a:graphicData uri="http://schemas.microsoft.com/office/word/2010/wordprocessingShape">
                    <wps:wsp>
                      <wps:cNvCnPr/>
                      <wps:spPr>
                        <a:xfrm flipV="1">
                          <a:off x="0" y="0"/>
                          <a:ext cx="0" cy="28467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14C3ED0" id="Straight Arrow Connector 35" o:spid="_x0000_s1026" type="#_x0000_t32" style="position:absolute;margin-left:212.45pt;margin-top:171.95pt;width:0;height:22.4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" strokecolor="black [3200]" strokeweight=".5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6DD1627B" wp14:editId="494C4118">
                <wp:simplePos x="0" y="0"/>
                <wp:positionH relativeFrom="column">
                  <wp:posOffset>3405553</wp:posOffset>
                </wp:positionH>
                <wp:positionV relativeFrom="paragraph">
                  <wp:posOffset>18415</wp:posOffset>
                </wp:positionV>
                <wp:extent cx="0" cy="232913"/>
                <wp:effectExtent l="76200" t="0" r="57150" b="53340"/>
                <wp:wrapNone/>
                <wp:docPr id="32" name="Straight Arrow Connector 32"/>
                <wp:cNvGraphicFramePr/>
                <a:graphic xmlns:a="http://schemas.openxmlformats.org/drawingml/2006/main">
                  <a:graphicData uri="http://schemas.microsoft.com/office/word/2010/wordprocessingShape">
                    <wps:wsp>
                      <wps:cNvCnPr/>
                      <wps:spPr>
                        <a:xfrm>
                          <a:off x="0" y="0"/>
                          <a:ext cx="0" cy="23291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4DCADBA" id="Straight Arrow Connector 32" o:spid="_x0000_s1026" type="#_x0000_t32" style="position:absolute;margin-left:268.15pt;margin-top:1.45pt;width:0;height:18.3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" strokecolor="black [3200]" strokeweight=".5pt">
                <v:stroke endarrow="block" joinstyle="miter"/>
              </v:shape>
            </w:pict>
          </mc:Fallback>
        </mc:AlternateContent>
      </w:r>
      <w:r>
        <w:rPr>
          <w:noProof/>
        </w:rPr>
        <mc:AlternateContent>
          <mc:Choice Requires="wps">
            <w:drawing>
              <wp:anchor distT="0" distB="0" distL="114300" distR="114300" simplePos="0" relativeHeight="251668480" behindDoc="0" locked="0" layoutInCell="1" allowOverlap="1" wp14:anchorId="6EC8A21F" wp14:editId="6E2B33A4">
                <wp:simplePos x="0" y="0"/>
                <wp:positionH relativeFrom="page">
                  <wp:align>center</wp:align>
                </wp:positionH>
                <wp:positionV relativeFrom="paragraph">
                  <wp:posOffset>6649</wp:posOffset>
                </wp:positionV>
                <wp:extent cx="0" cy="232913"/>
                <wp:effectExtent l="76200" t="0" r="57150" b="53340"/>
                <wp:wrapNone/>
                <wp:docPr id="34" name="Straight Arrow Connector 34"/>
                <wp:cNvGraphicFramePr/>
                <a:graphic xmlns:a="http://schemas.openxmlformats.org/drawingml/2006/main">
                  <a:graphicData uri="http://schemas.microsoft.com/office/word/2010/wordprocessingShape">
                    <wps:wsp>
                      <wps:cNvCnPr/>
                      <wps:spPr>
                        <a:xfrm>
                          <a:off x="0" y="0"/>
                          <a:ext cx="0" cy="23291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2708971" id="Straight Arrow Connector 34" o:spid="_x0000_s1026" type="#_x0000_t32" style="position:absolute;margin-left:0;margin-top:.5pt;width:0;height:18.35pt;z-index:251668480;visibility:visible;mso-wrap-style:square;mso-wrap-distance-left:9pt;mso-wrap-distance-top:0;mso-wrap-distance-right:9pt;mso-wrap-distance-bottom:0;mso-position-horizontal:center;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" strokecolor="black [3200]" strokeweight=".5pt">
                <v:stroke endarrow="block" joinstyle="miter"/>
                <w10:wrap anchorx="page"/>
              </v:shape>
            </w:pict>
          </mc:Fallback>
        </mc:AlternateContent>
      </w:r>
      <w:r>
        <w:rPr>
          <w:noProof/>
        </w:rPr>
        <mc:AlternateContent>
          <mc:Choice Requires="wps">
            <w:drawing>
              <wp:anchor distT="0" distB="0" distL="114300" distR="114300" simplePos="0" relativeHeight="251666432" behindDoc="0" locked="0" layoutInCell="1" allowOverlap="1" wp14:anchorId="049C5EC1" wp14:editId="336E7E1F">
                <wp:simplePos x="0" y="0"/>
                <wp:positionH relativeFrom="column">
                  <wp:posOffset>4066912</wp:posOffset>
                </wp:positionH>
                <wp:positionV relativeFrom="paragraph">
                  <wp:posOffset>6913</wp:posOffset>
                </wp:positionV>
                <wp:extent cx="0" cy="232913"/>
                <wp:effectExtent l="76200" t="0" r="57150" b="53340"/>
                <wp:wrapNone/>
                <wp:docPr id="33" name="Straight Arrow Connector 33"/>
                <wp:cNvGraphicFramePr/>
                <a:graphic xmlns:a="http://schemas.openxmlformats.org/drawingml/2006/main">
                  <a:graphicData uri="http://schemas.microsoft.com/office/word/2010/wordprocessingShape">
                    <wps:wsp>
                      <wps:cNvCnPr/>
                      <wps:spPr>
                        <a:xfrm>
                          <a:off x="0" y="0"/>
                          <a:ext cx="0" cy="23291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6DC6DFF" id="Straight Arrow Connector 33" o:spid="_x0000_s1026" type="#_x0000_t32" style="position:absolute;margin-left:320.25pt;margin-top:.55pt;width:0;height:18.3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" strokecolor="black [3200]" strokeweight=".5pt">
                <v:stroke endarrow="block" joinstyle="miter"/>
              </v:shape>
            </w:pict>
          </mc:Fallback>
        </mc:AlternateContent>
      </w:r>
    </w:p>
    <w:tbl>
      <w:tblPr>
        <w:tblStyle w:val="ac"/>
        <w:tblW w:w="7938" w:type="dxa"/>
        <w:tblInd w:w="1413" w:type="dxa"/>
        <w:tblLook w:val="04A0" w:firstRow="1" w:lastRow="0" w:firstColumn="1" w:lastColumn="0" w:noHBand="0" w:noVBand="1"/>
      </w:tblPr>
      <w:tblGrid>
        <w:gridCol w:w="7938"/>
      </w:tblGrid>
      <w:tr w:rsidR="001F0443" w14:paraId="4E455B2C" w14:textId="77777777" w:rsidTr="001F0443">
        <w:tc>
          <w:tcPr>
            <w:tcW w:w="7938" w:type="dxa"/>
          </w:tcPr>
          <w:p w14:paraId="31601654" w14:textId="783F3E5D" w:rsidR="001F0443" w:rsidRPr="001F0443" w:rsidRDefault="001F0443" w:rsidP="001F0443">
            <w:pPr>
              <w:ind w:left="1451" w:hanging="1451"/>
              <w:jc w:val="center"/>
            </w:pPr>
            <w:r>
              <w:t>Уровень самосознательной рефлексии</w:t>
            </w:r>
          </w:p>
        </w:tc>
      </w:tr>
      <w:tr w:rsidR="001F0443" w14:paraId="634C7D50" w14:textId="77777777" w:rsidTr="001F0443">
        <w:tc>
          <w:tcPr>
            <w:tcW w:w="7938" w:type="dxa"/>
          </w:tcPr>
          <w:p w14:paraId="55C78BD6" w14:textId="67897E41" w:rsidR="001F0443" w:rsidRDefault="001F0443" w:rsidP="001F0443">
            <w:pPr>
              <w:ind w:firstLine="0"/>
              <w:jc w:val="center"/>
            </w:pPr>
            <w:r>
              <w:t>Уровень саморефлексии</w:t>
            </w:r>
          </w:p>
        </w:tc>
      </w:tr>
      <w:tr w:rsidR="001F0443" w14:paraId="5672A587" w14:textId="77777777" w:rsidTr="001F0443">
        <w:tc>
          <w:tcPr>
            <w:tcW w:w="7938" w:type="dxa"/>
          </w:tcPr>
          <w:p w14:paraId="08704779" w14:textId="29745ED4" w:rsidR="001F0443" w:rsidRDefault="001F0443" w:rsidP="001F0443">
            <w:pPr>
              <w:ind w:firstLine="0"/>
              <w:jc w:val="center"/>
            </w:pPr>
            <w:r>
              <w:t>Уровень рефлексии</w:t>
            </w:r>
          </w:p>
        </w:tc>
      </w:tr>
      <w:tr w:rsidR="001F0443" w14:paraId="7ECB9796" w14:textId="77777777" w:rsidTr="001F0443">
        <w:tc>
          <w:tcPr>
            <w:tcW w:w="7938" w:type="dxa"/>
          </w:tcPr>
          <w:p w14:paraId="07450B35" w14:textId="3BFB3635" w:rsidR="001F0443" w:rsidRDefault="001F0443" w:rsidP="001F0443">
            <w:pPr>
              <w:ind w:firstLine="0"/>
              <w:jc w:val="center"/>
            </w:pPr>
            <w:r>
              <w:t>Уровень мышления</w:t>
            </w:r>
          </w:p>
        </w:tc>
      </w:tr>
      <w:tr w:rsidR="001F0443" w14:paraId="428F2769" w14:textId="77777777" w:rsidTr="001F0443">
        <w:tc>
          <w:tcPr>
            <w:tcW w:w="7938" w:type="dxa"/>
          </w:tcPr>
          <w:p w14:paraId="6383638E" w14:textId="18C27A9A" w:rsidR="001F0443" w:rsidRDefault="001F0443" w:rsidP="001F0443">
            <w:pPr>
              <w:ind w:firstLine="0"/>
              <w:jc w:val="center"/>
            </w:pPr>
            <w:r>
              <w:t>Уровень обученных реакций</w:t>
            </w:r>
          </w:p>
        </w:tc>
      </w:tr>
      <w:tr w:rsidR="001F0443" w14:paraId="1839FA21" w14:textId="77777777" w:rsidTr="001F0443">
        <w:tc>
          <w:tcPr>
            <w:tcW w:w="7938" w:type="dxa"/>
          </w:tcPr>
          <w:p w14:paraId="1541CBF4" w14:textId="7C9D8799" w:rsidR="001F0443" w:rsidRDefault="001F0443" w:rsidP="001F0443">
            <w:pPr>
              <w:ind w:firstLine="0"/>
              <w:jc w:val="center"/>
            </w:pPr>
            <w:r>
              <w:t>Уровень инстинктивных реакций</w:t>
            </w:r>
          </w:p>
        </w:tc>
      </w:tr>
    </w:tbl>
    <w:p w14:paraId="2AE66DC3" w14:textId="550F2A00" w:rsidR="001F0443" w:rsidRDefault="007D02DA" w:rsidP="000C7A27">
      <w:r>
        <w:rPr>
          <w:noProof/>
        </w:rPr>
        <mc:AlternateContent>
          <mc:Choice Requires="wps">
            <w:drawing>
              <wp:anchor distT="0" distB="0" distL="114300" distR="114300" simplePos="0" relativeHeight="251673600" behindDoc="0" locked="0" layoutInCell="1" allowOverlap="1" wp14:anchorId="50DF8C1F" wp14:editId="6AAF5256">
                <wp:simplePos x="0" y="0"/>
                <wp:positionH relativeFrom="column">
                  <wp:posOffset>4117340</wp:posOffset>
                </wp:positionH>
                <wp:positionV relativeFrom="paragraph">
                  <wp:posOffset>5344</wp:posOffset>
                </wp:positionV>
                <wp:extent cx="0" cy="284672"/>
                <wp:effectExtent l="76200" t="38100" r="57150" b="20320"/>
                <wp:wrapNone/>
                <wp:docPr id="37" name="Straight Arrow Connector 37"/>
                <wp:cNvGraphicFramePr/>
                <a:graphic xmlns:a="http://schemas.openxmlformats.org/drawingml/2006/main">
                  <a:graphicData uri="http://schemas.microsoft.com/office/word/2010/wordprocessingShape">
                    <wps:wsp>
                      <wps:cNvCnPr/>
                      <wps:spPr>
                        <a:xfrm flipV="1">
                          <a:off x="0" y="0"/>
                          <a:ext cx="0" cy="28467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E103DEA" id="Straight Arrow Connector 37" o:spid="_x0000_s1026" type="#_x0000_t32" style="position:absolute;margin-left:324.2pt;margin-top:.4pt;width:0;height:22.4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" strokecolor="black [3200]" strokeweight=".5pt">
                <v:stroke endarrow="block" joinstyle="miter"/>
              </v:shape>
            </w:pict>
          </mc:Fallback>
        </mc:AlternateContent>
      </w:r>
    </w:p>
    <w:tbl>
      <w:tblPr>
        <w:tblStyle w:val="ac"/>
        <w:tblW w:w="5103" w:type="dxa"/>
        <w:tblInd w:w="2830" w:type="dxa"/>
        <w:tblLook w:val="04A0" w:firstRow="1" w:lastRow="0" w:firstColumn="1" w:lastColumn="0" w:noHBand="0" w:noVBand="1"/>
      </w:tblPr>
      <w:tblGrid>
        <w:gridCol w:w="5103"/>
      </w:tblGrid>
      <w:tr w:rsidR="007D02DA" w14:paraId="4D54776E" w14:textId="77777777" w:rsidTr="007D02DA">
        <w:tc>
          <w:tcPr>
            <w:tcW w:w="5103" w:type="dxa"/>
          </w:tcPr>
          <w:p w14:paraId="6C171A2F" w14:textId="7AF9223B" w:rsidR="007D02DA" w:rsidRPr="007D02DA" w:rsidRDefault="007D02DA" w:rsidP="007D02DA">
            <w:pPr>
              <w:ind w:left="2726" w:hanging="2726"/>
              <w:rPr>
                <w:rFonts w:cstheme="minorBidi"/>
                <w:sz w:val="32"/>
              </w:rPr>
            </w:pPr>
            <w:r w:rsidRPr="007D02DA">
              <w:rPr>
                <w:sz w:val="32"/>
              </w:rPr>
              <w:t>Инстинктивные страхи и стимулы</w:t>
            </w:r>
          </w:p>
        </w:tc>
      </w:tr>
    </w:tbl>
    <w:p w14:paraId="15CA3D61" w14:textId="77777777" w:rsidR="007D02DA" w:rsidRDefault="007D02DA" w:rsidP="000C7A27"/>
    <w:p w14:paraId="3BA67567" w14:textId="55753B81" w:rsidR="000C7A27" w:rsidRDefault="00600810" w:rsidP="007D02DA">
      <w:pPr>
        <w:jc w:val="center"/>
        <w:rPr>
          <w:rFonts w:ascii="Times New Roman" w:eastAsia="Times New Roman" w:hAnsi="Times New Roman" w:cs="Times New Roman"/>
          <w:sz w:val="24"/>
        </w:rPr>
      </w:pPr>
      <w:r w:rsidRPr="00E72625">
        <w:rPr>
          <w:rFonts w:ascii="Times New Roman" w:eastAsia="Times New Roman" w:hAnsi="Times New Roman" w:cs="Times New Roman"/>
          <w:b/>
          <w:sz w:val="24"/>
        </w:rPr>
        <w:t>Рис</w:t>
      </w:r>
      <w:r w:rsidR="004D1702">
        <w:rPr>
          <w:rFonts w:ascii="Times New Roman" w:eastAsia="Times New Roman" w:hAnsi="Times New Roman" w:cs="Times New Roman"/>
          <w:b/>
          <w:sz w:val="24"/>
        </w:rPr>
        <w:t>унок</w:t>
      </w:r>
      <w:r w:rsidRPr="00E72625">
        <w:rPr>
          <w:rFonts w:ascii="Times New Roman" w:eastAsia="Times New Roman" w:hAnsi="Times New Roman" w:cs="Times New Roman"/>
          <w:b/>
          <w:sz w:val="24"/>
        </w:rPr>
        <w:t xml:space="preserve"> 2.4.4.</w:t>
      </w:r>
      <w:r w:rsidR="00447857" w:rsidRPr="00506898">
        <w:rPr>
          <w:rFonts w:ascii="Times New Roman" w:eastAsia="Times New Roman" w:hAnsi="Times New Roman" w:cs="Times New Roman"/>
          <w:b/>
          <w:sz w:val="24"/>
        </w:rPr>
        <w:t>6</w:t>
      </w:r>
      <w:r w:rsidR="009E5103">
        <w:rPr>
          <w:rFonts w:ascii="Times New Roman" w:eastAsia="Times New Roman" w:hAnsi="Times New Roman" w:cs="Times New Roman"/>
          <w:b/>
          <w:sz w:val="24"/>
        </w:rPr>
        <w:t>.</w:t>
      </w:r>
      <w:r w:rsidR="00447857" w:rsidRPr="00506898">
        <w:rPr>
          <w:rFonts w:ascii="Times New Roman" w:eastAsia="Times New Roman" w:hAnsi="Times New Roman" w:cs="Times New Roman"/>
          <w:b/>
          <w:sz w:val="24"/>
        </w:rPr>
        <w:t>1</w:t>
      </w:r>
      <w:r w:rsidRPr="00E72625">
        <w:rPr>
          <w:rFonts w:ascii="Times New Roman" w:eastAsia="Times New Roman" w:hAnsi="Times New Roman" w:cs="Times New Roman"/>
          <w:sz w:val="24"/>
        </w:rPr>
        <w:t xml:space="preserve"> Уровни мышления модели мышления Марвина Мински</w:t>
      </w:r>
    </w:p>
    <w:p w14:paraId="300C8387" w14:textId="77777777" w:rsidR="00281B72" w:rsidRPr="00E72625" w:rsidRDefault="00281B72" w:rsidP="001540C1">
      <w:pPr>
        <w:jc w:val="center"/>
        <w:rPr>
          <w:sz w:val="24"/>
        </w:rPr>
      </w:pPr>
    </w:p>
    <w:p w14:paraId="58441618" w14:textId="0E7B0DA7" w:rsidR="00970741" w:rsidRDefault="00B3353A" w:rsidP="004F3AA6">
      <w:r>
        <w:t>В модели Мински у</w:t>
      </w:r>
      <w:r w:rsidR="001B39E1">
        <w:t xml:space="preserve">ровни с первого по третий составляют личность человека. В </w:t>
      </w:r>
      <w:r w:rsidR="00782B3F">
        <w:t>это же</w:t>
      </w:r>
      <w:r w:rsidR="001B39E1">
        <w:t xml:space="preserve"> время, уровни со второго по пятый представляют ЭГО человека, его человеческое Я, т.е. осознание человека в общении с окружающими людьми. Уровни с третий по шестой </w:t>
      </w:r>
      <w:r w:rsidR="00C9538A">
        <w:t>-</w:t>
      </w:r>
      <w:r w:rsidR="001B39E1">
        <w:t xml:space="preserve"> сверх ЭГО, т.е. его моральные принципы.</w:t>
      </w:r>
    </w:p>
    <w:p w14:paraId="31B225B1" w14:textId="7FB71D2F" w:rsidR="00600810" w:rsidRDefault="00B3353A" w:rsidP="002947BD">
      <w:pPr>
        <w:rPr>
          <w:rFonts w:ascii="Times New Roman" w:eastAsia="Times New Roman" w:hAnsi="Times New Roman" w:cs="Times New Roman"/>
        </w:rPr>
      </w:pPr>
      <w:r>
        <w:t xml:space="preserve">Относительно фреймворка </w:t>
      </w:r>
      <w:r>
        <w:rPr>
          <w:lang w:val="en-US"/>
        </w:rPr>
        <w:t>TU</w:t>
      </w:r>
      <w:r>
        <w:t xml:space="preserve"> важно отметить, что каждый последующий уровень контролирует предыдущие.</w:t>
      </w:r>
      <w:r w:rsidRPr="00B3353A">
        <w:rPr>
          <w:rFonts w:ascii="Times New Roman" w:eastAsia="Times New Roman" w:hAnsi="Times New Roman" w:cs="Times New Roman"/>
        </w:rPr>
        <w:t xml:space="preserve"> </w:t>
      </w:r>
      <w:r w:rsidR="00600810" w:rsidRPr="00646F8F">
        <w:rPr>
          <w:rFonts w:ascii="Times New Roman" w:eastAsia="Times New Roman" w:hAnsi="Times New Roman" w:cs="Times New Roman"/>
        </w:rPr>
        <w:t>Под контролем понимается доступ к информационным параметрам управления предыдущими уровнями.</w:t>
      </w:r>
      <w:r w:rsidR="002947BD" w:rsidRPr="002947BD">
        <w:rPr>
          <w:rFonts w:ascii="Times New Roman" w:eastAsia="Times New Roman" w:hAnsi="Times New Roman" w:cs="Times New Roman"/>
        </w:rPr>
        <w:t xml:space="preserve"> </w:t>
      </w:r>
      <w:r w:rsidR="00600810" w:rsidRPr="00646F8F">
        <w:rPr>
          <w:rFonts w:ascii="Times New Roman" w:eastAsia="Times New Roman" w:hAnsi="Times New Roman" w:cs="Times New Roman"/>
        </w:rPr>
        <w:t xml:space="preserve">Для обмена информацией между уровнями и запросами была разработана концепция краткосрочной и долгосрочной памяти. Пути мышления работают с краткосрочной памятью и </w:t>
      </w:r>
      <w:r w:rsidR="00600810" w:rsidRPr="00646F8F">
        <w:rPr>
          <w:rFonts w:ascii="Times New Roman" w:eastAsia="Times New Roman" w:hAnsi="Times New Roman" w:cs="Times New Roman"/>
        </w:rPr>
        <w:lastRenderedPageBreak/>
        <w:t>модифицируют данные в ней. После успешной обработки запроса память переписывается в долгосрочную и сохраняется уже в общей базе знаний. Таким образом, в базу знаний попадает только апробированная информация, исключая ошибки нахождения неверного решения.</w:t>
      </w:r>
    </w:p>
    <w:p w14:paraId="33B6F2F9" w14:textId="77777777" w:rsidR="00600810" w:rsidRPr="00646F8F" w:rsidRDefault="00600810" w:rsidP="002947BD">
      <w:pPr>
        <w:rPr>
          <w:rFonts w:ascii="Times New Roman" w:eastAsia="Times New Roman" w:hAnsi="Times New Roman" w:cs="Times New Roman"/>
        </w:rPr>
      </w:pPr>
      <w:r w:rsidRPr="00646F8F">
        <w:rPr>
          <w:rFonts w:ascii="Times New Roman" w:eastAsia="Times New Roman" w:hAnsi="Times New Roman" w:cs="Times New Roman"/>
        </w:rPr>
        <w:t>Модель данных системы является семантической сетью, построенной над нереляционной базой данных, и описывает «знания» системы: решения, проблемы, пути мышления, критики, селекторы и т. д. Таким образом критики, селекторы, пути мышления могут быть «приобретенными знаниями».</w:t>
      </w:r>
    </w:p>
    <w:p w14:paraId="0C940E9B" w14:textId="1DAE28B0" w:rsidR="00600810" w:rsidRPr="00646F8F" w:rsidRDefault="00600810" w:rsidP="002947BD">
      <w:pPr>
        <w:rPr>
          <w:rFonts w:ascii="Times New Roman" w:eastAsia="Times New Roman" w:hAnsi="Times New Roman" w:cs="Times New Roman"/>
          <w:b/>
        </w:rPr>
      </w:pPr>
      <w:r w:rsidRPr="00646F8F">
        <w:rPr>
          <w:rFonts w:ascii="Times New Roman" w:eastAsia="Times New Roman" w:hAnsi="Times New Roman" w:cs="Times New Roman"/>
        </w:rPr>
        <w:t xml:space="preserve">Необходимо отметить возможность обучения системы. Как и концепция долгосрочной и краткосрочной памяти, обучение системы является нашим расширением модели мышления Мински. На начальном этапе система содержит базовые концепции: объект, действие. С помощью обучения в систему можно ввести новые концепции. Обучение также проводится на естественном языке. Например, «веб-браузер </w:t>
      </w:r>
      <w:r w:rsidR="0022522F">
        <w:rPr>
          <w:rFonts w:ascii="Times New Roman" w:eastAsia="Times New Roman" w:hAnsi="Times New Roman" w:cs="Times New Roman"/>
        </w:rPr>
        <w:t>-</w:t>
      </w:r>
      <w:r w:rsidRPr="00646F8F">
        <w:rPr>
          <w:rFonts w:ascii="Times New Roman" w:eastAsia="Times New Roman" w:hAnsi="Times New Roman" w:cs="Times New Roman"/>
        </w:rPr>
        <w:t xml:space="preserve"> это объект. Firefox </w:t>
      </w:r>
      <w:r w:rsidR="0022522F">
        <w:rPr>
          <w:rFonts w:ascii="Times New Roman" w:eastAsia="Times New Roman" w:hAnsi="Times New Roman" w:cs="Times New Roman"/>
        </w:rPr>
        <w:t>-</w:t>
      </w:r>
      <w:r w:rsidRPr="00646F8F">
        <w:rPr>
          <w:rFonts w:ascii="Times New Roman" w:eastAsia="Times New Roman" w:hAnsi="Times New Roman" w:cs="Times New Roman"/>
        </w:rPr>
        <w:t xml:space="preserve"> это веб-браузер». Теперь система знает две новых концепции </w:t>
      </w:r>
      <w:r w:rsidR="0022522F">
        <w:rPr>
          <w:rFonts w:ascii="Times New Roman" w:eastAsia="Times New Roman" w:hAnsi="Times New Roman" w:cs="Times New Roman"/>
        </w:rPr>
        <w:t>-</w:t>
      </w:r>
      <w:r w:rsidRPr="00646F8F">
        <w:rPr>
          <w:rFonts w:ascii="Times New Roman" w:eastAsia="Times New Roman" w:hAnsi="Times New Roman" w:cs="Times New Roman"/>
        </w:rPr>
        <w:t xml:space="preserve"> веб-браузер и Fi</w:t>
      </w:r>
      <w:r w:rsidR="0022522F">
        <w:rPr>
          <w:rFonts w:ascii="Times New Roman" w:eastAsia="Times New Roman" w:hAnsi="Times New Roman" w:cs="Times New Roman"/>
        </w:rPr>
        <w:t>refox, а также то, что Firefox -</w:t>
      </w:r>
      <w:r w:rsidRPr="00646F8F">
        <w:rPr>
          <w:rFonts w:ascii="Times New Roman" w:eastAsia="Times New Roman" w:hAnsi="Times New Roman" w:cs="Times New Roman"/>
        </w:rPr>
        <w:t xml:space="preserve"> это веб-браузер.</w:t>
      </w:r>
    </w:p>
    <w:p w14:paraId="3D1A52DA" w14:textId="4E0E4C3D" w:rsidR="00970741" w:rsidRPr="0074377C" w:rsidRDefault="004F3AA6" w:rsidP="00970741">
      <w:pPr>
        <w:rPr>
          <w:rFonts w:ascii="Times New Roman" w:hAnsi="Times New Roman" w:cs="Times New Roman"/>
          <w:szCs w:val="32"/>
        </w:rPr>
      </w:pPr>
      <w:r>
        <w:t xml:space="preserve">Модель </w:t>
      </w:r>
      <w:r>
        <w:rPr>
          <w:lang w:val="en-US"/>
        </w:rPr>
        <w:t>TU</w:t>
      </w:r>
      <w:r w:rsidRPr="0074377C">
        <w:t xml:space="preserve"> является более абстрактной и представляет собой верхнеуровневою архитектуру обработки запроса (мышления), ее компонентами стали лучшие части предыдущих систем</w:t>
      </w:r>
    </w:p>
    <w:p w14:paraId="45EC2787" w14:textId="77777777" w:rsidR="0074377C" w:rsidRPr="0074377C" w:rsidRDefault="0074377C" w:rsidP="00FB0F5B">
      <w:pPr>
        <w:rPr>
          <w:rFonts w:ascii="Times New Roman" w:hAnsi="Times New Roman" w:cs="Times New Roman"/>
          <w:szCs w:val="32"/>
        </w:rPr>
      </w:pPr>
      <w:r w:rsidRPr="0074377C">
        <w:rPr>
          <w:rFonts w:ascii="Times New Roman" w:hAnsi="Times New Roman" w:cs="Times New Roman"/>
          <w:szCs w:val="32"/>
        </w:rPr>
        <w:t xml:space="preserve"> </w:t>
      </w:r>
      <w:r w:rsidRPr="00FB0F5B">
        <w:t>Модель созданная на основе модели мышления Мински наследует основные концепции предыдущих моделей и показала свою состоятельность на контрольных примерах.</w:t>
      </w:r>
      <w:r w:rsidRPr="0074377C">
        <w:rPr>
          <w:rFonts w:ascii="Times New Roman" w:hAnsi="Times New Roman" w:cs="Times New Roman"/>
          <w:szCs w:val="32"/>
        </w:rPr>
        <w:t xml:space="preserve"> </w:t>
      </w:r>
    </w:p>
    <w:p w14:paraId="0FB53A1E" w14:textId="0127D715" w:rsidR="0074377C" w:rsidRDefault="0074377C" w:rsidP="00FB0F5B">
      <w:r w:rsidRPr="0074377C">
        <w:t>Характерные особенности системы:</w:t>
      </w:r>
    </w:p>
    <w:p w14:paraId="36833CBB" w14:textId="745D2017" w:rsidR="0074377C" w:rsidRDefault="0074377C" w:rsidP="00005A8D">
      <w:pPr>
        <w:pStyle w:val="af7"/>
        <w:numPr>
          <w:ilvl w:val="0"/>
          <w:numId w:val="38"/>
        </w:numPr>
        <w:ind w:left="1134"/>
      </w:pPr>
      <w:r w:rsidRPr="0074377C">
        <w:t>Acceptance Criteria;</w:t>
      </w:r>
    </w:p>
    <w:p w14:paraId="7EE09CCA" w14:textId="44F7176D" w:rsidR="0074377C" w:rsidRDefault="0074377C" w:rsidP="00005A8D">
      <w:pPr>
        <w:pStyle w:val="af7"/>
        <w:numPr>
          <w:ilvl w:val="0"/>
          <w:numId w:val="38"/>
        </w:numPr>
        <w:ind w:left="1134"/>
      </w:pPr>
      <w:r w:rsidRPr="0074377C">
        <w:t>Обучени</w:t>
      </w:r>
      <w:r w:rsidR="00BF3D8E">
        <w:t xml:space="preserve">е, поиск и применение решения; </w:t>
      </w:r>
      <w:r w:rsidR="007A6092">
        <w:t xml:space="preserve"> </w:t>
      </w:r>
    </w:p>
    <w:p w14:paraId="4A65E472" w14:textId="4D7D7BCE" w:rsidR="00E36155" w:rsidRPr="006879DF" w:rsidRDefault="0074377C" w:rsidP="006879DF">
      <w:pPr>
        <w:pStyle w:val="2"/>
        <w:numPr>
          <w:ilvl w:val="1"/>
          <w:numId w:val="5"/>
        </w:numPr>
        <w:rPr>
          <w:sz w:val="28"/>
        </w:rPr>
      </w:pPr>
      <w:bookmarkStart w:id="25" w:name="_Toc485830265"/>
      <w:r w:rsidRPr="006879DF">
        <w:rPr>
          <w:sz w:val="28"/>
        </w:rPr>
        <w:t>Вывод</w:t>
      </w:r>
      <w:bookmarkEnd w:id="25"/>
    </w:p>
    <w:p w14:paraId="1D90F02C" w14:textId="77777777" w:rsidR="0050211C" w:rsidRDefault="00FD4993" w:rsidP="00FB0F5B">
      <w:r>
        <w:lastRenderedPageBreak/>
        <w:t>Для программной экспертной системы очень важно обладать способностью мыслить и рассуждать, например, очень важно для системы уметь проводить аналогии между уже известными разрешениями проблем и вновь появившимися. Множество запросов в ИТ службы предприятий типичны и отличаются лишь параметрами. Для экспертной системы важно уметь абстрагировать специализированные рецепты решения. К примеру, система научилась решать инцидент «Please install Firefox» («Пожалуйста, установите Firefox»). Абстрагировав данный инцидент до состояния «Please install browser» («Пожалуйста, установите браузер»)</w:t>
      </w:r>
      <w:r w:rsidRPr="00FD4993">
        <w:t xml:space="preserve"> </w:t>
      </w:r>
      <w:r>
        <w:t>или даже «</w:t>
      </w:r>
      <w:r>
        <w:rPr>
          <w:lang w:val="en-US"/>
        </w:rPr>
        <w:t>Please</w:t>
      </w:r>
      <w:r w:rsidRPr="00FD4993">
        <w:t xml:space="preserve"> </w:t>
      </w:r>
      <w:r>
        <w:rPr>
          <w:lang w:val="en-US"/>
        </w:rPr>
        <w:t>install</w:t>
      </w:r>
      <w:r w:rsidRPr="00FD4993">
        <w:t xml:space="preserve"> </w:t>
      </w:r>
      <w:r>
        <w:rPr>
          <w:lang w:val="en-US"/>
        </w:rPr>
        <w:t>software</w:t>
      </w:r>
      <w:r>
        <w:t>»</w:t>
      </w:r>
      <w:r w:rsidRPr="00FD4993">
        <w:t xml:space="preserve"> (</w:t>
      </w:r>
      <w:r>
        <w:t>«Пожалуйста установите программу»</w:t>
      </w:r>
      <w:r w:rsidRPr="00FD4993">
        <w:t>)</w:t>
      </w:r>
      <w:r>
        <w:t xml:space="preserve">, система сможет теми же способами попробовать разрешить новую проблему с установкой любого программного обеспечения. </w:t>
      </w:r>
      <w:r w:rsidR="00D42101">
        <w:t>М</w:t>
      </w:r>
      <w:r>
        <w:t>одель мышления Марвина Мински</w:t>
      </w:r>
      <w:r w:rsidR="00D42101">
        <w:t xml:space="preserve"> подходит под для реализации системы</w:t>
      </w:r>
      <w:r>
        <w:t>, так как она может быть адаптирована на области разрешения проблемных ситуаций, возникающих в процессе эксплуатации ИТ</w:t>
      </w:r>
      <w:r w:rsidR="00D42101">
        <w:t>-</w:t>
      </w:r>
      <w:r>
        <w:t xml:space="preserve">инфраструктуры предприятия. </w:t>
      </w:r>
      <w:r w:rsidR="001439F5">
        <w:t>Система</w:t>
      </w:r>
      <w:r>
        <w:t xml:space="preserve"> поддерживает основные функции: обучение, понимание инцидента, поиск решения, применение решения</w:t>
      </w:r>
      <w:r w:rsidR="00600810">
        <w:t xml:space="preserve">. </w:t>
      </w:r>
    </w:p>
    <w:p w14:paraId="4E224DCB" w14:textId="7C993B9D" w:rsidR="008D11FB" w:rsidRDefault="003323DC" w:rsidP="00FB0F5B">
      <w:pPr>
        <w:rPr>
          <w:rFonts w:eastAsiaTheme="majorEastAsia"/>
        </w:rPr>
      </w:pPr>
      <w:r>
        <w:rPr>
          <w:rFonts w:eastAsiaTheme="majorEastAsia"/>
        </w:rPr>
        <w:t>Б</w:t>
      </w:r>
      <w:r w:rsidR="00E36155" w:rsidRPr="00E36155">
        <w:rPr>
          <w:rFonts w:eastAsiaTheme="majorEastAsia"/>
        </w:rPr>
        <w:t>ыли рассмотрены каждый из основных</w:t>
      </w:r>
      <w:r>
        <w:rPr>
          <w:rFonts w:eastAsiaTheme="majorEastAsia"/>
        </w:rPr>
        <w:t xml:space="preserve"> понятий модели мышления Марвина Мински. </w:t>
      </w:r>
      <w:r w:rsidR="008E7229" w:rsidRPr="00E36155">
        <w:rPr>
          <w:rFonts w:eastAsiaTheme="majorEastAsia"/>
        </w:rPr>
        <w:t xml:space="preserve">Важно отметить, что в своей работе Мински дает лишь рамочное описание </w:t>
      </w:r>
      <w:r>
        <w:rPr>
          <w:rFonts w:eastAsiaTheme="majorEastAsia"/>
        </w:rPr>
        <w:t>модели</w:t>
      </w:r>
      <w:r w:rsidR="008E7229" w:rsidRPr="00E36155">
        <w:rPr>
          <w:rFonts w:eastAsiaTheme="majorEastAsia"/>
        </w:rPr>
        <w:t xml:space="preserve"> с точки зрения человека. </w:t>
      </w:r>
    </w:p>
    <w:p w14:paraId="6D2268C6" w14:textId="3F636BC3" w:rsidR="008E7229" w:rsidRDefault="00F16929" w:rsidP="00993BBF">
      <w:pPr>
        <w:rPr>
          <w:rFonts w:eastAsiaTheme="majorEastAsia"/>
        </w:rPr>
      </w:pPr>
      <w:r>
        <w:rPr>
          <w:rFonts w:eastAsiaTheme="majorEastAsia"/>
        </w:rPr>
        <w:t>Данная</w:t>
      </w:r>
      <w:r w:rsidR="008E7229" w:rsidRPr="00E36155">
        <w:rPr>
          <w:rFonts w:eastAsiaTheme="majorEastAsia"/>
        </w:rPr>
        <w:t xml:space="preserve"> концепция была расширена и перенесена на компьютерную систему</w:t>
      </w:r>
      <w:r w:rsidR="00397FE2">
        <w:rPr>
          <w:rFonts w:eastAsiaTheme="majorEastAsia"/>
        </w:rPr>
        <w:t xml:space="preserve"> для повышения эффективности ит-службы предприятия</w:t>
      </w:r>
      <w:r w:rsidR="008E7229" w:rsidRPr="00E36155">
        <w:rPr>
          <w:rFonts w:eastAsiaTheme="majorEastAsia"/>
        </w:rPr>
        <w:t>.</w:t>
      </w:r>
    </w:p>
    <w:p w14:paraId="7D184ACD" w14:textId="5097175B" w:rsidR="00391E1C" w:rsidRPr="008D5B89" w:rsidRDefault="00391E1C" w:rsidP="00391E1C">
      <w:pPr>
        <w:ind w:firstLine="720"/>
        <w:rPr>
          <w:rFonts w:ascii="Times New Roman" w:hAnsi="Times New Roman" w:cs="Times New Roman"/>
          <w:szCs w:val="28"/>
        </w:rPr>
      </w:pPr>
      <w:r>
        <w:rPr>
          <w:rFonts w:ascii="Times New Roman" w:hAnsi="Times New Roman" w:cs="Times New Roman"/>
          <w:szCs w:val="28"/>
        </w:rPr>
        <w:t>TU</w:t>
      </w:r>
      <w:r w:rsidRPr="008D5B89">
        <w:rPr>
          <w:rFonts w:ascii="Times New Roman" w:hAnsi="Times New Roman" w:cs="Times New Roman"/>
          <w:szCs w:val="28"/>
        </w:rPr>
        <w:t xml:space="preserve"> не </w:t>
      </w:r>
      <w:r>
        <w:rPr>
          <w:rFonts w:ascii="Times New Roman" w:hAnsi="Times New Roman" w:cs="Times New Roman"/>
          <w:szCs w:val="28"/>
        </w:rPr>
        <w:t xml:space="preserve">является </w:t>
      </w:r>
      <w:r w:rsidRPr="008D5B89">
        <w:rPr>
          <w:rFonts w:ascii="Times New Roman" w:hAnsi="Times New Roman" w:cs="Times New Roman"/>
          <w:szCs w:val="28"/>
        </w:rPr>
        <w:t>програм</w:t>
      </w:r>
      <w:r>
        <w:rPr>
          <w:rFonts w:ascii="Times New Roman" w:hAnsi="Times New Roman" w:cs="Times New Roman"/>
          <w:szCs w:val="28"/>
        </w:rPr>
        <w:t>мным обеспечением в общем смысле этого слова</w:t>
      </w:r>
      <w:r w:rsidRPr="00750FAE">
        <w:rPr>
          <w:rFonts w:ascii="Times New Roman" w:hAnsi="Times New Roman" w:cs="Times New Roman"/>
          <w:szCs w:val="28"/>
        </w:rPr>
        <w:t xml:space="preserve">, </w:t>
      </w:r>
      <w:r w:rsidRPr="008D5B89">
        <w:rPr>
          <w:rFonts w:ascii="Times New Roman" w:hAnsi="Times New Roman" w:cs="Times New Roman"/>
          <w:szCs w:val="28"/>
        </w:rPr>
        <w:t xml:space="preserve">как об этом </w:t>
      </w:r>
      <w:r>
        <w:rPr>
          <w:rFonts w:ascii="Times New Roman" w:hAnsi="Times New Roman" w:cs="Times New Roman"/>
          <w:szCs w:val="28"/>
        </w:rPr>
        <w:t>можно</w:t>
      </w:r>
      <w:r w:rsidRPr="008D5B89">
        <w:rPr>
          <w:rFonts w:ascii="Times New Roman" w:hAnsi="Times New Roman" w:cs="Times New Roman"/>
          <w:szCs w:val="28"/>
        </w:rPr>
        <w:t xml:space="preserve"> подумать, это </w:t>
      </w:r>
      <w:r>
        <w:rPr>
          <w:rFonts w:ascii="Times New Roman" w:hAnsi="Times New Roman" w:cs="Times New Roman"/>
          <w:szCs w:val="28"/>
        </w:rPr>
        <w:t>фреймворк</w:t>
      </w:r>
      <w:r w:rsidRPr="008D5B89">
        <w:rPr>
          <w:rFonts w:ascii="Times New Roman" w:hAnsi="Times New Roman" w:cs="Times New Roman"/>
          <w:szCs w:val="28"/>
        </w:rPr>
        <w:t xml:space="preserve"> котор</w:t>
      </w:r>
      <w:r>
        <w:rPr>
          <w:rFonts w:ascii="Times New Roman" w:hAnsi="Times New Roman" w:cs="Times New Roman"/>
          <w:szCs w:val="28"/>
        </w:rPr>
        <w:t>ый</w:t>
      </w:r>
      <w:r w:rsidRPr="008D5B89">
        <w:rPr>
          <w:rFonts w:ascii="Times New Roman" w:hAnsi="Times New Roman" w:cs="Times New Roman"/>
          <w:szCs w:val="28"/>
        </w:rPr>
        <w:t xml:space="preserve"> предоставляется по схеме “</w:t>
      </w:r>
      <w:r>
        <w:rPr>
          <w:rFonts w:ascii="Times New Roman" w:hAnsi="Times New Roman" w:cs="Times New Roman"/>
          <w:szCs w:val="28"/>
        </w:rPr>
        <w:t>А</w:t>
      </w:r>
      <w:r>
        <w:rPr>
          <w:rFonts w:ascii="Times New Roman" w:hAnsi="Times New Roman" w:cs="Times New Roman"/>
          <w:szCs w:val="28"/>
          <w:lang w:val="en-US"/>
        </w:rPr>
        <w:t>s</w:t>
      </w:r>
      <w:r w:rsidRPr="008D5B89">
        <w:rPr>
          <w:rFonts w:ascii="Times New Roman" w:hAnsi="Times New Roman" w:cs="Times New Roman"/>
          <w:szCs w:val="28"/>
        </w:rPr>
        <w:t xml:space="preserve"> </w:t>
      </w:r>
      <w:r>
        <w:rPr>
          <w:rFonts w:ascii="Times New Roman" w:hAnsi="Times New Roman" w:cs="Times New Roman"/>
          <w:szCs w:val="28"/>
        </w:rPr>
        <w:t>a</w:t>
      </w:r>
      <w:r w:rsidRPr="008D5B89">
        <w:rPr>
          <w:rFonts w:ascii="Times New Roman" w:hAnsi="Times New Roman" w:cs="Times New Roman"/>
          <w:szCs w:val="28"/>
        </w:rPr>
        <w:t xml:space="preserve"> </w:t>
      </w:r>
      <w:r>
        <w:rPr>
          <w:rFonts w:ascii="Times New Roman" w:hAnsi="Times New Roman" w:cs="Times New Roman"/>
          <w:szCs w:val="28"/>
        </w:rPr>
        <w:t>Service”</w:t>
      </w:r>
      <w:r w:rsidRPr="008D5B89">
        <w:rPr>
          <w:rFonts w:ascii="Times New Roman" w:hAnsi="Times New Roman" w:cs="Times New Roman"/>
          <w:szCs w:val="28"/>
        </w:rPr>
        <w:t xml:space="preserve"> для конкретных пользователей.</w:t>
      </w:r>
      <w:r>
        <w:rPr>
          <w:rFonts w:ascii="Times New Roman" w:hAnsi="Times New Roman" w:cs="Times New Roman"/>
          <w:szCs w:val="28"/>
        </w:rPr>
        <w:t xml:space="preserve"> Для данной работы взят </w:t>
      </w:r>
      <w:r w:rsidRPr="008D5B89">
        <w:rPr>
          <w:rFonts w:ascii="Times New Roman" w:hAnsi="Times New Roman" w:cs="Times New Roman"/>
          <w:szCs w:val="28"/>
        </w:rPr>
        <w:t>случай, когда пользователь</w:t>
      </w:r>
      <w:r>
        <w:rPr>
          <w:rFonts w:ascii="Times New Roman" w:hAnsi="Times New Roman" w:cs="Times New Roman"/>
          <w:szCs w:val="28"/>
        </w:rPr>
        <w:t xml:space="preserve"> (ИТ-служба предприятия)</w:t>
      </w:r>
      <w:r w:rsidRPr="008D5B89">
        <w:rPr>
          <w:rFonts w:ascii="Times New Roman" w:hAnsi="Times New Roman" w:cs="Times New Roman"/>
          <w:szCs w:val="28"/>
        </w:rPr>
        <w:t xml:space="preserve"> поддерживает удалённую </w:t>
      </w:r>
      <w:r>
        <w:rPr>
          <w:rFonts w:ascii="Times New Roman" w:hAnsi="Times New Roman" w:cs="Times New Roman"/>
          <w:szCs w:val="28"/>
        </w:rPr>
        <w:t xml:space="preserve">свою </w:t>
      </w:r>
      <w:r w:rsidRPr="008D5B89">
        <w:rPr>
          <w:rFonts w:ascii="Times New Roman" w:hAnsi="Times New Roman" w:cs="Times New Roman"/>
          <w:szCs w:val="28"/>
        </w:rPr>
        <w:t>инфраструктуру</w:t>
      </w:r>
      <w:r>
        <w:rPr>
          <w:rFonts w:ascii="Times New Roman" w:hAnsi="Times New Roman" w:cs="Times New Roman"/>
          <w:szCs w:val="28"/>
        </w:rPr>
        <w:t xml:space="preserve"> предприятия</w:t>
      </w:r>
      <w:r w:rsidRPr="008D5B89">
        <w:rPr>
          <w:rFonts w:ascii="Times New Roman" w:hAnsi="Times New Roman" w:cs="Times New Roman"/>
          <w:szCs w:val="28"/>
        </w:rPr>
        <w:t xml:space="preserve">, в этом случает </w:t>
      </w:r>
      <w:r>
        <w:rPr>
          <w:rFonts w:ascii="Times New Roman" w:hAnsi="Times New Roman" w:cs="Times New Roman"/>
          <w:szCs w:val="28"/>
        </w:rPr>
        <w:t>TU</w:t>
      </w:r>
      <w:r w:rsidRPr="008D5B89">
        <w:rPr>
          <w:rFonts w:ascii="Times New Roman" w:hAnsi="Times New Roman" w:cs="Times New Roman"/>
          <w:szCs w:val="28"/>
        </w:rPr>
        <w:t xml:space="preserve"> будет предоставлен и натренирован с помощью персонала тех. поддержки, и в последствие будет вести себя как специалист тех. поддержки.</w:t>
      </w:r>
      <w:bookmarkStart w:id="26" w:name="_Toc451291064"/>
      <w:bookmarkStart w:id="27" w:name="_Toc451493108"/>
      <w:bookmarkEnd w:id="26"/>
      <w:bookmarkEnd w:id="27"/>
    </w:p>
    <w:p w14:paraId="27FAA82A" w14:textId="77777777" w:rsidR="00391E1C" w:rsidRPr="00E4072A" w:rsidRDefault="00391E1C" w:rsidP="00391E1C">
      <w:pPr>
        <w:ind w:firstLine="720"/>
        <w:rPr>
          <w:rFonts w:ascii="Times New Roman" w:hAnsi="Times New Roman"/>
          <w:szCs w:val="28"/>
        </w:rPr>
      </w:pPr>
      <w:r>
        <w:rPr>
          <w:rFonts w:ascii="Times New Roman" w:hAnsi="Times New Roman"/>
          <w:szCs w:val="28"/>
        </w:rPr>
        <w:lastRenderedPageBreak/>
        <w:t>TU поддерживает следующие функции</w:t>
      </w:r>
      <w:r w:rsidRPr="00E4072A">
        <w:rPr>
          <w:rFonts w:ascii="Times New Roman" w:hAnsi="Times New Roman"/>
          <w:szCs w:val="28"/>
        </w:rPr>
        <w:t>:</w:t>
      </w:r>
    </w:p>
    <w:p w14:paraId="56121951" w14:textId="319328C3" w:rsidR="00391E1C" w:rsidRPr="00E4072A" w:rsidRDefault="008E7331" w:rsidP="00D02BFA">
      <w:pPr>
        <w:pStyle w:val="af7"/>
        <w:numPr>
          <w:ilvl w:val="0"/>
          <w:numId w:val="15"/>
        </w:numPr>
        <w:spacing w:before="0" w:after="0"/>
        <w:ind w:left="1134"/>
        <w:rPr>
          <w:rFonts w:ascii="Times New Roman" w:eastAsia="Times New Roman" w:hAnsi="Times New Roman" w:cs="Times New Roman"/>
          <w:szCs w:val="28"/>
        </w:rPr>
      </w:pPr>
      <w:r>
        <w:rPr>
          <w:rFonts w:ascii="Times New Roman" w:eastAsia="Times New Roman" w:hAnsi="Times New Roman" w:cs="Times New Roman"/>
          <w:szCs w:val="28"/>
        </w:rPr>
        <w:t>Д</w:t>
      </w:r>
      <w:r w:rsidR="00391E1C">
        <w:rPr>
          <w:rFonts w:ascii="Times New Roman" w:eastAsia="Times New Roman" w:hAnsi="Times New Roman" w:cs="Times New Roman"/>
          <w:szCs w:val="28"/>
        </w:rPr>
        <w:t>иалог</w:t>
      </w:r>
      <w:r>
        <w:rPr>
          <w:rFonts w:ascii="Times New Roman" w:eastAsia="Times New Roman" w:hAnsi="Times New Roman" w:cs="Times New Roman"/>
          <w:szCs w:val="28"/>
        </w:rPr>
        <w:t xml:space="preserve"> с пользователем</w:t>
      </w:r>
    </w:p>
    <w:p w14:paraId="0F620BE6" w14:textId="0A153F2C" w:rsidR="00391E1C" w:rsidRDefault="00391E1C" w:rsidP="00D02BFA">
      <w:pPr>
        <w:pStyle w:val="af7"/>
        <w:numPr>
          <w:ilvl w:val="1"/>
          <w:numId w:val="15"/>
        </w:numPr>
        <w:spacing w:before="0" w:after="0"/>
        <w:ind w:left="1701"/>
        <w:rPr>
          <w:rFonts w:ascii="Times New Roman" w:eastAsia="Times New Roman" w:hAnsi="Times New Roman" w:cs="Times New Roman"/>
          <w:szCs w:val="28"/>
        </w:rPr>
      </w:pPr>
      <w:r>
        <w:rPr>
          <w:rFonts w:ascii="Times New Roman" w:eastAsia="Times New Roman" w:hAnsi="Times New Roman" w:cs="Times New Roman"/>
          <w:szCs w:val="28"/>
        </w:rPr>
        <w:t>Уточнение запрос</w:t>
      </w:r>
      <w:r w:rsidR="008E7331">
        <w:rPr>
          <w:rFonts w:ascii="Times New Roman" w:eastAsia="Times New Roman" w:hAnsi="Times New Roman" w:cs="Times New Roman"/>
          <w:szCs w:val="28"/>
        </w:rPr>
        <w:t>а</w:t>
      </w:r>
      <w:r>
        <w:rPr>
          <w:rFonts w:ascii="Times New Roman" w:eastAsia="Times New Roman" w:hAnsi="Times New Roman" w:cs="Times New Roman"/>
          <w:szCs w:val="28"/>
          <w:lang w:val="en-US"/>
        </w:rPr>
        <w:t>;</w:t>
      </w:r>
    </w:p>
    <w:p w14:paraId="3F6F375E" w14:textId="114C18D3" w:rsidR="00391E1C" w:rsidRDefault="00391E1C" w:rsidP="00D02BFA">
      <w:pPr>
        <w:pStyle w:val="af7"/>
        <w:numPr>
          <w:ilvl w:val="1"/>
          <w:numId w:val="15"/>
        </w:numPr>
        <w:spacing w:before="0" w:after="0"/>
        <w:ind w:left="1701"/>
        <w:rPr>
          <w:rFonts w:ascii="Times New Roman" w:eastAsia="Times New Roman" w:hAnsi="Times New Roman" w:cs="Times New Roman"/>
          <w:szCs w:val="28"/>
        </w:rPr>
      </w:pPr>
      <w:r>
        <w:rPr>
          <w:rFonts w:ascii="Times New Roman" w:eastAsia="Times New Roman" w:hAnsi="Times New Roman" w:cs="Times New Roman"/>
          <w:szCs w:val="28"/>
        </w:rPr>
        <w:t>Подтверждение запрос</w:t>
      </w:r>
      <w:r w:rsidR="008E7331">
        <w:rPr>
          <w:rFonts w:ascii="Times New Roman" w:eastAsia="Times New Roman" w:hAnsi="Times New Roman" w:cs="Times New Roman"/>
          <w:szCs w:val="28"/>
        </w:rPr>
        <w:t>а</w:t>
      </w:r>
      <w:r>
        <w:rPr>
          <w:rFonts w:ascii="Times New Roman" w:eastAsia="Times New Roman" w:hAnsi="Times New Roman" w:cs="Times New Roman"/>
          <w:szCs w:val="28"/>
          <w:lang w:val="en-US"/>
        </w:rPr>
        <w:t>;</w:t>
      </w:r>
    </w:p>
    <w:p w14:paraId="28ABEF8F" w14:textId="7D4D933D" w:rsidR="00391E1C" w:rsidRDefault="00391E1C" w:rsidP="00D02BFA">
      <w:pPr>
        <w:pStyle w:val="af7"/>
        <w:numPr>
          <w:ilvl w:val="1"/>
          <w:numId w:val="15"/>
        </w:numPr>
        <w:spacing w:before="0" w:after="0"/>
        <w:ind w:left="1701"/>
        <w:rPr>
          <w:rFonts w:ascii="Times New Roman" w:eastAsia="Times New Roman" w:hAnsi="Times New Roman" w:cs="Times New Roman"/>
          <w:szCs w:val="28"/>
        </w:rPr>
      </w:pPr>
      <w:r>
        <w:rPr>
          <w:rFonts w:ascii="Times New Roman" w:eastAsia="Times New Roman" w:hAnsi="Times New Roman" w:cs="Times New Roman"/>
          <w:szCs w:val="28"/>
        </w:rPr>
        <w:t>Эскалирование</w:t>
      </w:r>
      <w:r w:rsidR="006153EC">
        <w:rPr>
          <w:rFonts w:ascii="Times New Roman" w:eastAsia="Times New Roman" w:hAnsi="Times New Roman" w:cs="Times New Roman"/>
          <w:szCs w:val="28"/>
        </w:rPr>
        <w:t xml:space="preserve"> на </w:t>
      </w:r>
      <w:r w:rsidR="00CB7520">
        <w:rPr>
          <w:rFonts w:ascii="Times New Roman" w:eastAsia="Times New Roman" w:hAnsi="Times New Roman" w:cs="Times New Roman"/>
          <w:szCs w:val="28"/>
        </w:rPr>
        <w:t>персонал службы</w:t>
      </w:r>
      <w:r w:rsidR="006153EC">
        <w:rPr>
          <w:rFonts w:ascii="Times New Roman" w:eastAsia="Times New Roman" w:hAnsi="Times New Roman" w:cs="Times New Roman"/>
          <w:szCs w:val="28"/>
        </w:rPr>
        <w:t xml:space="preserve"> поддержки</w:t>
      </w:r>
      <w:r>
        <w:rPr>
          <w:rFonts w:ascii="Times New Roman" w:eastAsia="Times New Roman" w:hAnsi="Times New Roman" w:cs="Times New Roman"/>
          <w:szCs w:val="28"/>
        </w:rPr>
        <w:t xml:space="preserve">, когда </w:t>
      </w:r>
      <w:r w:rsidR="009B7B5D">
        <w:rPr>
          <w:rFonts w:ascii="Times New Roman" w:eastAsia="Times New Roman" w:hAnsi="Times New Roman" w:cs="Times New Roman"/>
          <w:szCs w:val="28"/>
        </w:rPr>
        <w:t xml:space="preserve">система не может </w:t>
      </w:r>
      <w:r>
        <w:rPr>
          <w:rFonts w:ascii="Times New Roman" w:eastAsia="Times New Roman" w:hAnsi="Times New Roman" w:cs="Times New Roman"/>
          <w:szCs w:val="28"/>
        </w:rPr>
        <w:t>разрешить запрос</w:t>
      </w:r>
      <w:r w:rsidRPr="00750FAE">
        <w:rPr>
          <w:rFonts w:ascii="Times New Roman" w:eastAsia="Times New Roman" w:hAnsi="Times New Roman" w:cs="Times New Roman"/>
          <w:szCs w:val="28"/>
        </w:rPr>
        <w:t>.</w:t>
      </w:r>
    </w:p>
    <w:p w14:paraId="671215B1" w14:textId="77777777" w:rsidR="00391E1C" w:rsidRDefault="00391E1C" w:rsidP="00D02BFA">
      <w:pPr>
        <w:pStyle w:val="af7"/>
        <w:numPr>
          <w:ilvl w:val="0"/>
          <w:numId w:val="15"/>
        </w:numPr>
        <w:spacing w:before="0" w:after="0"/>
        <w:ind w:left="1134"/>
        <w:rPr>
          <w:rFonts w:ascii="Times New Roman" w:eastAsia="Times New Roman" w:hAnsi="Times New Roman" w:cs="Times New Roman"/>
          <w:szCs w:val="28"/>
        </w:rPr>
      </w:pPr>
      <w:r>
        <w:rPr>
          <w:rFonts w:ascii="Times New Roman" w:eastAsia="Times New Roman" w:hAnsi="Times New Roman" w:cs="Times New Roman"/>
          <w:szCs w:val="28"/>
        </w:rPr>
        <w:t>Обучение</w:t>
      </w:r>
    </w:p>
    <w:p w14:paraId="3BD711D9" w14:textId="77777777" w:rsidR="00391E1C" w:rsidRDefault="00391E1C" w:rsidP="00D02BFA">
      <w:pPr>
        <w:pStyle w:val="af7"/>
        <w:numPr>
          <w:ilvl w:val="1"/>
          <w:numId w:val="15"/>
        </w:numPr>
        <w:spacing w:before="0" w:after="0"/>
        <w:ind w:left="1701"/>
        <w:rPr>
          <w:rFonts w:ascii="Times New Roman" w:eastAsia="Times New Roman" w:hAnsi="Times New Roman" w:cs="Times New Roman"/>
          <w:szCs w:val="28"/>
        </w:rPr>
      </w:pPr>
      <w:r>
        <w:rPr>
          <w:rFonts w:ascii="Times New Roman" w:eastAsia="Times New Roman" w:hAnsi="Times New Roman" w:cs="Times New Roman"/>
          <w:szCs w:val="28"/>
        </w:rPr>
        <w:t>Обучающие концепты</w:t>
      </w:r>
      <w:r>
        <w:rPr>
          <w:rFonts w:ascii="Times New Roman" w:eastAsia="Times New Roman" w:hAnsi="Times New Roman" w:cs="Times New Roman"/>
          <w:szCs w:val="28"/>
          <w:lang w:val="en-US"/>
        </w:rPr>
        <w:t>;</w:t>
      </w:r>
    </w:p>
    <w:p w14:paraId="44D496E9" w14:textId="41CFEE1A" w:rsidR="00391E1C" w:rsidRPr="00474165" w:rsidRDefault="00391E1C" w:rsidP="00D02BFA">
      <w:pPr>
        <w:pStyle w:val="af7"/>
        <w:numPr>
          <w:ilvl w:val="1"/>
          <w:numId w:val="15"/>
        </w:numPr>
        <w:spacing w:before="0" w:after="0"/>
        <w:ind w:left="1701"/>
        <w:rPr>
          <w:rFonts w:ascii="Times New Roman" w:eastAsia="Times New Roman" w:hAnsi="Times New Roman" w:cs="Times New Roman"/>
          <w:szCs w:val="28"/>
        </w:rPr>
      </w:pPr>
      <w:r>
        <w:rPr>
          <w:rFonts w:ascii="Times New Roman" w:eastAsia="Times New Roman" w:hAnsi="Times New Roman" w:cs="Times New Roman"/>
          <w:szCs w:val="28"/>
        </w:rPr>
        <w:t>Обучающие разрешени</w:t>
      </w:r>
      <w:r w:rsidR="003845EF">
        <w:rPr>
          <w:rFonts w:ascii="Times New Roman" w:eastAsia="Times New Roman" w:hAnsi="Times New Roman" w:cs="Times New Roman"/>
          <w:szCs w:val="28"/>
        </w:rPr>
        <w:t>я</w:t>
      </w:r>
      <w:r>
        <w:rPr>
          <w:rFonts w:ascii="Times New Roman" w:eastAsia="Times New Roman" w:hAnsi="Times New Roman" w:cs="Times New Roman"/>
          <w:szCs w:val="28"/>
        </w:rPr>
        <w:t xml:space="preserve"> проблемы</w:t>
      </w:r>
      <w:r>
        <w:rPr>
          <w:rFonts w:ascii="Times New Roman" w:eastAsia="Times New Roman" w:hAnsi="Times New Roman" w:cs="Times New Roman"/>
          <w:szCs w:val="28"/>
          <w:lang w:val="en-US"/>
        </w:rPr>
        <w:t>.</w:t>
      </w:r>
    </w:p>
    <w:p w14:paraId="2AAE43C2" w14:textId="77777777" w:rsidR="00391E1C" w:rsidRDefault="00391E1C" w:rsidP="00D02BFA">
      <w:pPr>
        <w:pStyle w:val="af7"/>
        <w:numPr>
          <w:ilvl w:val="0"/>
          <w:numId w:val="15"/>
        </w:numPr>
        <w:spacing w:before="0" w:after="0"/>
        <w:ind w:left="1134"/>
        <w:rPr>
          <w:rFonts w:ascii="Times New Roman" w:eastAsia="Times New Roman" w:hAnsi="Times New Roman" w:cs="Times New Roman"/>
          <w:szCs w:val="28"/>
        </w:rPr>
      </w:pPr>
      <w:r>
        <w:rPr>
          <w:rFonts w:ascii="Times New Roman" w:eastAsia="Times New Roman" w:hAnsi="Times New Roman" w:cs="Times New Roman"/>
          <w:szCs w:val="28"/>
        </w:rPr>
        <w:t>Операции</w:t>
      </w:r>
    </w:p>
    <w:p w14:paraId="7A6A3E84" w14:textId="05569CD1" w:rsidR="00391E1C" w:rsidRDefault="00A5116A" w:rsidP="00D02BFA">
      <w:pPr>
        <w:pStyle w:val="af7"/>
        <w:numPr>
          <w:ilvl w:val="1"/>
          <w:numId w:val="15"/>
        </w:numPr>
        <w:spacing w:before="0" w:after="0"/>
        <w:ind w:left="1701"/>
        <w:rPr>
          <w:rFonts w:ascii="Times New Roman" w:eastAsia="Times New Roman" w:hAnsi="Times New Roman" w:cs="Times New Roman"/>
          <w:szCs w:val="28"/>
        </w:rPr>
      </w:pPr>
      <w:r>
        <w:rPr>
          <w:rFonts w:ascii="Times New Roman" w:eastAsia="Times New Roman" w:hAnsi="Times New Roman" w:cs="Times New Roman"/>
          <w:szCs w:val="28"/>
        </w:rPr>
        <w:t>Поиск</w:t>
      </w:r>
      <w:r w:rsidR="00391E1C">
        <w:rPr>
          <w:rFonts w:ascii="Times New Roman" w:eastAsia="Times New Roman" w:hAnsi="Times New Roman" w:cs="Times New Roman"/>
          <w:szCs w:val="28"/>
        </w:rPr>
        <w:t xml:space="preserve"> решени</w:t>
      </w:r>
      <w:r>
        <w:rPr>
          <w:rFonts w:ascii="Times New Roman" w:eastAsia="Times New Roman" w:hAnsi="Times New Roman" w:cs="Times New Roman"/>
          <w:szCs w:val="28"/>
        </w:rPr>
        <w:t>я</w:t>
      </w:r>
      <w:r w:rsidR="00391E1C">
        <w:rPr>
          <w:rFonts w:ascii="Times New Roman" w:eastAsia="Times New Roman" w:hAnsi="Times New Roman" w:cs="Times New Roman"/>
          <w:szCs w:val="28"/>
          <w:lang w:val="en-US"/>
        </w:rPr>
        <w:t>;</w:t>
      </w:r>
    </w:p>
    <w:p w14:paraId="58ED5460" w14:textId="24CD6387" w:rsidR="00391E1C" w:rsidRPr="00E4072A" w:rsidRDefault="00391E1C" w:rsidP="00D02BFA">
      <w:pPr>
        <w:pStyle w:val="af7"/>
        <w:numPr>
          <w:ilvl w:val="1"/>
          <w:numId w:val="15"/>
        </w:numPr>
        <w:spacing w:before="0"/>
        <w:ind w:left="1701"/>
        <w:rPr>
          <w:rFonts w:ascii="Times New Roman" w:eastAsia="Times New Roman" w:hAnsi="Times New Roman" w:cs="Times New Roman"/>
          <w:szCs w:val="28"/>
        </w:rPr>
      </w:pPr>
      <w:r>
        <w:rPr>
          <w:rFonts w:ascii="Times New Roman" w:eastAsia="Times New Roman" w:hAnsi="Times New Roman" w:cs="Times New Roman"/>
          <w:szCs w:val="28"/>
        </w:rPr>
        <w:t>Примен</w:t>
      </w:r>
      <w:r w:rsidR="00A5116A">
        <w:rPr>
          <w:rFonts w:ascii="Times New Roman" w:eastAsia="Times New Roman" w:hAnsi="Times New Roman" w:cs="Times New Roman"/>
          <w:szCs w:val="28"/>
        </w:rPr>
        <w:t>ение</w:t>
      </w:r>
      <w:r>
        <w:rPr>
          <w:rFonts w:ascii="Times New Roman" w:eastAsia="Times New Roman" w:hAnsi="Times New Roman" w:cs="Times New Roman"/>
          <w:szCs w:val="28"/>
        </w:rPr>
        <w:t xml:space="preserve"> найденно</w:t>
      </w:r>
      <w:r w:rsidR="00A5116A">
        <w:rPr>
          <w:rFonts w:ascii="Times New Roman" w:eastAsia="Times New Roman" w:hAnsi="Times New Roman" w:cs="Times New Roman"/>
          <w:szCs w:val="28"/>
        </w:rPr>
        <w:t>го</w:t>
      </w:r>
      <w:r>
        <w:rPr>
          <w:rFonts w:ascii="Times New Roman" w:eastAsia="Times New Roman" w:hAnsi="Times New Roman" w:cs="Times New Roman"/>
          <w:szCs w:val="28"/>
        </w:rPr>
        <w:t xml:space="preserve"> решени</w:t>
      </w:r>
      <w:r w:rsidR="00A5116A">
        <w:rPr>
          <w:rFonts w:ascii="Times New Roman" w:eastAsia="Times New Roman" w:hAnsi="Times New Roman" w:cs="Times New Roman"/>
          <w:szCs w:val="28"/>
        </w:rPr>
        <w:t>я</w:t>
      </w:r>
      <w:r>
        <w:rPr>
          <w:rFonts w:ascii="Times New Roman" w:eastAsia="Times New Roman" w:hAnsi="Times New Roman" w:cs="Times New Roman"/>
          <w:szCs w:val="28"/>
          <w:lang w:val="en-US"/>
        </w:rPr>
        <w:t>.</w:t>
      </w:r>
    </w:p>
    <w:p w14:paraId="590FBBC8" w14:textId="1135A8FF" w:rsidR="00FD4CAD" w:rsidRDefault="00391E1C" w:rsidP="00A434AD">
      <w:pPr>
        <w:ind w:firstLine="720"/>
        <w:rPr>
          <w:rFonts w:ascii="Times New Roman" w:hAnsi="Times New Roman" w:cs="Times New Roman"/>
          <w:szCs w:val="28"/>
        </w:rPr>
      </w:pPr>
      <w:r w:rsidRPr="00E4072A">
        <w:rPr>
          <w:rFonts w:ascii="Times New Roman" w:hAnsi="Times New Roman"/>
          <w:szCs w:val="28"/>
        </w:rPr>
        <w:t>T</w:t>
      </w:r>
      <w:r w:rsidR="007047DF">
        <w:rPr>
          <w:rFonts w:ascii="Times New Roman" w:hAnsi="Times New Roman"/>
          <w:szCs w:val="28"/>
          <w:lang w:val="en-US"/>
        </w:rPr>
        <w:t>hinking</w:t>
      </w:r>
      <w:r w:rsidR="00D111E3">
        <w:rPr>
          <w:rFonts w:ascii="Times New Roman" w:hAnsi="Times New Roman"/>
          <w:szCs w:val="28"/>
          <w:lang w:val="en-US"/>
        </w:rPr>
        <w:t>Understanding</w:t>
      </w:r>
      <w:r w:rsidRPr="008D5B89">
        <w:rPr>
          <w:rFonts w:ascii="Times New Roman" w:hAnsi="Times New Roman" w:cs="Times New Roman"/>
          <w:b/>
          <w:szCs w:val="28"/>
        </w:rPr>
        <w:t xml:space="preserve"> </w:t>
      </w:r>
      <w:r w:rsidRPr="008D5B89">
        <w:rPr>
          <w:rFonts w:ascii="Times New Roman" w:hAnsi="Times New Roman" w:cs="Times New Roman"/>
          <w:szCs w:val="28"/>
        </w:rPr>
        <w:t xml:space="preserve">может быть </w:t>
      </w:r>
      <w:r w:rsidR="000C47A9">
        <w:rPr>
          <w:rFonts w:ascii="Times New Roman" w:hAnsi="Times New Roman" w:cs="Times New Roman"/>
          <w:szCs w:val="28"/>
        </w:rPr>
        <w:t>«</w:t>
      </w:r>
      <w:r w:rsidRPr="008D5B89">
        <w:rPr>
          <w:rFonts w:ascii="Times New Roman" w:hAnsi="Times New Roman" w:cs="Times New Roman"/>
          <w:szCs w:val="28"/>
        </w:rPr>
        <w:t>натренирован</w:t>
      </w:r>
      <w:r w:rsidR="000C47A9">
        <w:rPr>
          <w:rFonts w:ascii="Times New Roman" w:hAnsi="Times New Roman" w:cs="Times New Roman"/>
          <w:szCs w:val="28"/>
        </w:rPr>
        <w:t>»</w:t>
      </w:r>
      <w:r w:rsidRPr="008D5B89">
        <w:rPr>
          <w:rFonts w:ascii="Times New Roman" w:hAnsi="Times New Roman" w:cs="Times New Roman"/>
          <w:szCs w:val="28"/>
        </w:rPr>
        <w:t xml:space="preserve"> с использованием накопленных знаний специалистов в определённой области, где он используется, также может взаимодействовать со специалистами во время, когда какой-либо из запросов находится в процессе разрешения, если </w:t>
      </w:r>
      <w:r>
        <w:rPr>
          <w:rFonts w:ascii="Times New Roman" w:hAnsi="Times New Roman" w:cs="Times New Roman"/>
          <w:szCs w:val="28"/>
        </w:rPr>
        <w:t>TU</w:t>
      </w:r>
      <w:r w:rsidRPr="008D5B89">
        <w:rPr>
          <w:rFonts w:ascii="Times New Roman" w:hAnsi="Times New Roman" w:cs="Times New Roman"/>
          <w:szCs w:val="28"/>
        </w:rPr>
        <w:t xml:space="preserve"> не может разрешить это сам по себе.</w:t>
      </w:r>
    </w:p>
    <w:p w14:paraId="08D382B0" w14:textId="77777777" w:rsidR="00FD4CAD" w:rsidRPr="008D5B89" w:rsidRDefault="00FD4CAD" w:rsidP="00FD4CAD">
      <w:pPr>
        <w:spacing w:after="0"/>
        <w:ind w:firstLine="720"/>
        <w:rPr>
          <w:rFonts w:ascii="Times New Roman" w:hAnsi="Times New Roman"/>
          <w:szCs w:val="28"/>
        </w:rPr>
      </w:pPr>
      <w:r w:rsidRPr="008D5B89">
        <w:rPr>
          <w:rFonts w:ascii="Times New Roman" w:hAnsi="Times New Roman"/>
          <w:szCs w:val="28"/>
        </w:rPr>
        <w:t xml:space="preserve">Три основных направления </w:t>
      </w:r>
      <w:r>
        <w:rPr>
          <w:rFonts w:ascii="Times New Roman" w:hAnsi="Times New Roman"/>
          <w:szCs w:val="28"/>
        </w:rPr>
        <w:t>TU</w:t>
      </w:r>
      <w:r w:rsidRPr="008D5B89">
        <w:rPr>
          <w:rFonts w:ascii="Times New Roman" w:hAnsi="Times New Roman"/>
          <w:szCs w:val="28"/>
        </w:rPr>
        <w:t>:</w:t>
      </w:r>
    </w:p>
    <w:p w14:paraId="35495522" w14:textId="77777777" w:rsidR="00FD4CAD" w:rsidRDefault="00FD4CAD" w:rsidP="002C4A32">
      <w:pPr>
        <w:pStyle w:val="af7"/>
        <w:numPr>
          <w:ilvl w:val="0"/>
          <w:numId w:val="16"/>
        </w:numPr>
        <w:spacing w:before="0" w:after="0"/>
        <w:ind w:left="1134"/>
        <w:rPr>
          <w:rFonts w:ascii="Times New Roman" w:eastAsia="Times New Roman" w:hAnsi="Times New Roman" w:cs="Times New Roman"/>
          <w:szCs w:val="28"/>
        </w:rPr>
      </w:pPr>
      <w:r>
        <w:rPr>
          <w:rFonts w:ascii="Times New Roman" w:eastAsia="Times New Roman" w:hAnsi="Times New Roman" w:cs="Times New Roman"/>
          <w:szCs w:val="28"/>
        </w:rPr>
        <w:t>Общение и взаимодействие со специалистами людьми в диалоговом режиме</w:t>
      </w:r>
      <w:r w:rsidRPr="00C30B26">
        <w:rPr>
          <w:rFonts w:ascii="Times New Roman" w:eastAsia="Times New Roman" w:hAnsi="Times New Roman" w:cs="Times New Roman"/>
          <w:szCs w:val="28"/>
        </w:rPr>
        <w:t>;</w:t>
      </w:r>
    </w:p>
    <w:p w14:paraId="5953BFDC" w14:textId="77777777" w:rsidR="00FD4CAD" w:rsidRDefault="00FD4CAD" w:rsidP="002C4A32">
      <w:pPr>
        <w:pStyle w:val="af7"/>
        <w:numPr>
          <w:ilvl w:val="0"/>
          <w:numId w:val="16"/>
        </w:numPr>
        <w:spacing w:before="0" w:after="0"/>
        <w:ind w:left="1134"/>
        <w:rPr>
          <w:rFonts w:ascii="Times New Roman" w:eastAsia="Times New Roman" w:hAnsi="Times New Roman" w:cs="Times New Roman"/>
          <w:szCs w:val="28"/>
        </w:rPr>
      </w:pPr>
      <w:r>
        <w:rPr>
          <w:rFonts w:ascii="Times New Roman" w:eastAsia="Times New Roman" w:hAnsi="Times New Roman" w:cs="Times New Roman"/>
          <w:szCs w:val="28"/>
        </w:rPr>
        <w:t>Быть обученным и способным к обучению</w:t>
      </w:r>
      <w:r w:rsidRPr="35224398">
        <w:rPr>
          <w:rFonts w:ascii="Times New Roman" w:eastAsia="Times New Roman" w:hAnsi="Times New Roman" w:cs="Times New Roman"/>
          <w:szCs w:val="28"/>
        </w:rPr>
        <w:t>;</w:t>
      </w:r>
    </w:p>
    <w:p w14:paraId="3ED5FF0F" w14:textId="57AF2702" w:rsidR="0042245F" w:rsidRPr="00FD4CAD" w:rsidRDefault="00FD4CAD" w:rsidP="002C4A32">
      <w:pPr>
        <w:pStyle w:val="af7"/>
        <w:numPr>
          <w:ilvl w:val="0"/>
          <w:numId w:val="16"/>
        </w:numPr>
        <w:spacing w:before="0"/>
        <w:ind w:left="1134"/>
        <w:rPr>
          <w:rFonts w:ascii="Times New Roman" w:hAnsi="Times New Roman"/>
          <w:szCs w:val="28"/>
        </w:rPr>
      </w:pPr>
      <w:r>
        <w:rPr>
          <w:rFonts w:ascii="Times New Roman" w:eastAsia="Times New Roman" w:hAnsi="Times New Roman" w:cs="Times New Roman"/>
          <w:szCs w:val="28"/>
        </w:rPr>
        <w:t>Нахождение наиболее возможного решения и его применение на указанной системе.</w:t>
      </w:r>
      <w:r w:rsidR="0042245F" w:rsidRPr="00FD4CAD">
        <w:rPr>
          <w:rFonts w:ascii="Times New Roman" w:hAnsi="Times New Roman" w:cs="Times New Roman"/>
          <w:sz w:val="32"/>
          <w:szCs w:val="32"/>
        </w:rPr>
        <w:br w:type="page"/>
      </w:r>
    </w:p>
    <w:p w14:paraId="29BE4306" w14:textId="0330E70A" w:rsidR="009928F6" w:rsidRPr="009B5E6A" w:rsidRDefault="00976A55" w:rsidP="009B5E6A">
      <w:pPr>
        <w:pStyle w:val="1"/>
        <w:numPr>
          <w:ilvl w:val="0"/>
          <w:numId w:val="5"/>
        </w:numPr>
        <w:rPr>
          <w:sz w:val="32"/>
        </w:rPr>
      </w:pPr>
      <w:bookmarkStart w:id="28" w:name="_Toc485830266"/>
      <w:r w:rsidRPr="009B5E6A">
        <w:rPr>
          <w:sz w:val="32"/>
        </w:rPr>
        <w:lastRenderedPageBreak/>
        <w:t>ОБЗОР</w:t>
      </w:r>
      <w:r w:rsidR="00BF2374" w:rsidRPr="009B5E6A">
        <w:rPr>
          <w:sz w:val="32"/>
        </w:rPr>
        <w:t xml:space="preserve"> </w:t>
      </w:r>
      <w:r w:rsidRPr="009B5E6A">
        <w:rPr>
          <w:sz w:val="32"/>
        </w:rPr>
        <w:t>ПРИНЦИПА</w:t>
      </w:r>
      <w:r w:rsidR="00BF2374" w:rsidRPr="009B5E6A">
        <w:rPr>
          <w:sz w:val="32"/>
        </w:rPr>
        <w:t xml:space="preserve"> </w:t>
      </w:r>
      <w:r w:rsidRPr="009B5E6A">
        <w:rPr>
          <w:sz w:val="32"/>
        </w:rPr>
        <w:t>ДЕЙСТВИЯ</w:t>
      </w:r>
      <w:r w:rsidR="00BF2374" w:rsidRPr="009B5E6A">
        <w:rPr>
          <w:sz w:val="32"/>
        </w:rPr>
        <w:t xml:space="preserve"> TU</w:t>
      </w:r>
      <w:bookmarkEnd w:id="28"/>
    </w:p>
    <w:p w14:paraId="53E9851E" w14:textId="031E0005" w:rsidR="009928F6" w:rsidRPr="00954684" w:rsidRDefault="009928F6" w:rsidP="009928F6">
      <w:r w:rsidRPr="009928F6">
        <w:t>В данной главе рассматривается реализация модели TU: архитектура системы и программная реализация.</w:t>
      </w:r>
    </w:p>
    <w:p w14:paraId="590B6DA6" w14:textId="4208C162" w:rsidR="009928F6" w:rsidRPr="00820342" w:rsidRDefault="00954684" w:rsidP="00820342">
      <w:pPr>
        <w:pStyle w:val="2"/>
        <w:numPr>
          <w:ilvl w:val="1"/>
          <w:numId w:val="5"/>
        </w:numPr>
        <w:rPr>
          <w:sz w:val="28"/>
        </w:rPr>
      </w:pPr>
      <w:bookmarkStart w:id="29" w:name="_Toc485830267"/>
      <w:r w:rsidRPr="00820342">
        <w:rPr>
          <w:sz w:val="28"/>
        </w:rPr>
        <w:t>А</w:t>
      </w:r>
      <w:r w:rsidR="006931B0" w:rsidRPr="00820342">
        <w:rPr>
          <w:sz w:val="28"/>
        </w:rPr>
        <w:t xml:space="preserve">рхитектура </w:t>
      </w:r>
      <w:r w:rsidR="00BF2374" w:rsidRPr="00820342">
        <w:rPr>
          <w:sz w:val="28"/>
        </w:rPr>
        <w:t>системы TU</w:t>
      </w:r>
      <w:bookmarkEnd w:id="29"/>
    </w:p>
    <w:p w14:paraId="64EFB44D" w14:textId="4ECF77FA" w:rsidR="00FC576C" w:rsidRDefault="00CB6214" w:rsidP="00FC576C">
      <w:r>
        <w:t>В этом разделе работы</w:t>
      </w:r>
      <w:r w:rsidR="00091D98">
        <w:t xml:space="preserve"> дано краткое описание модулей, в дальнейших разделах будет дано их детальное описание, включая реализованный в рамках работы модуль исполнительной части системы.</w:t>
      </w:r>
    </w:p>
    <w:p w14:paraId="083A9148" w14:textId="1F91F692" w:rsidR="00794622" w:rsidRDefault="00794622" w:rsidP="00FC576C">
      <w:r>
        <w:t>Основные модули системы описаны в таблице 3.1.1:</w:t>
      </w:r>
    </w:p>
    <w:tbl>
      <w:tblPr>
        <w:tblStyle w:val="ac"/>
        <w:tblW w:w="0" w:type="auto"/>
        <w:tblLook w:val="04A0" w:firstRow="1" w:lastRow="0" w:firstColumn="1" w:lastColumn="0" w:noHBand="0" w:noVBand="1"/>
      </w:tblPr>
      <w:tblGrid>
        <w:gridCol w:w="2972"/>
        <w:gridCol w:w="6374"/>
      </w:tblGrid>
      <w:tr w:rsidR="00794622" w14:paraId="7F81B625" w14:textId="77777777" w:rsidTr="00794622">
        <w:tc>
          <w:tcPr>
            <w:tcW w:w="2972" w:type="dxa"/>
          </w:tcPr>
          <w:p w14:paraId="4CAB3E23" w14:textId="49A192DB" w:rsidR="00794622" w:rsidRPr="00794622" w:rsidRDefault="00794622" w:rsidP="00FC576C">
            <w:pPr>
              <w:ind w:firstLine="0"/>
              <w:rPr>
                <w:b/>
              </w:rPr>
            </w:pPr>
            <w:r w:rsidRPr="00794622">
              <w:rPr>
                <w:b/>
              </w:rPr>
              <w:t>Модуль</w:t>
            </w:r>
          </w:p>
        </w:tc>
        <w:tc>
          <w:tcPr>
            <w:tcW w:w="6374" w:type="dxa"/>
          </w:tcPr>
          <w:p w14:paraId="607B914A" w14:textId="053790FF" w:rsidR="00794622" w:rsidRPr="00794622" w:rsidRDefault="00794622" w:rsidP="00FC576C">
            <w:pPr>
              <w:ind w:firstLine="0"/>
              <w:rPr>
                <w:b/>
              </w:rPr>
            </w:pPr>
            <w:r w:rsidRPr="00794622">
              <w:rPr>
                <w:b/>
              </w:rPr>
              <w:t>Функционал модуля</w:t>
            </w:r>
          </w:p>
        </w:tc>
      </w:tr>
      <w:tr w:rsidR="00794622" w14:paraId="7596FA50" w14:textId="77777777" w:rsidTr="00794622">
        <w:tc>
          <w:tcPr>
            <w:tcW w:w="2972" w:type="dxa"/>
          </w:tcPr>
          <w:p w14:paraId="2E35A9B8" w14:textId="521864A5" w:rsidR="00794622" w:rsidRPr="00794622" w:rsidRDefault="00794622" w:rsidP="0061704A">
            <w:pPr>
              <w:ind w:firstLine="0"/>
              <w:rPr>
                <w:lang w:val="en-US"/>
              </w:rPr>
            </w:pPr>
            <w:r>
              <w:rPr>
                <w:lang w:val="en-US"/>
              </w:rPr>
              <w:t>TU Web</w:t>
            </w:r>
            <w:r w:rsidR="0061704A">
              <w:rPr>
                <w:lang w:val="en-US"/>
              </w:rPr>
              <w:t>S</w:t>
            </w:r>
            <w:r>
              <w:rPr>
                <w:lang w:val="en-US"/>
              </w:rPr>
              <w:t>ervice</w:t>
            </w:r>
          </w:p>
        </w:tc>
        <w:tc>
          <w:tcPr>
            <w:tcW w:w="6374" w:type="dxa"/>
          </w:tcPr>
          <w:p w14:paraId="5BBCD07C" w14:textId="04463E39" w:rsidR="00794622" w:rsidRDefault="00794622" w:rsidP="00794622">
            <w:pPr>
              <w:ind w:firstLine="0"/>
            </w:pPr>
            <w:r w:rsidRPr="00794622">
              <w:t>Основной компонент взаимодействия с внешними система, включая пользователя</w:t>
            </w:r>
          </w:p>
        </w:tc>
      </w:tr>
      <w:tr w:rsidR="00794622" w14:paraId="092E518A" w14:textId="77777777" w:rsidTr="00794622">
        <w:tc>
          <w:tcPr>
            <w:tcW w:w="2972" w:type="dxa"/>
          </w:tcPr>
          <w:p w14:paraId="3C0DC407" w14:textId="7B724B53" w:rsidR="00794622" w:rsidRPr="00794622" w:rsidRDefault="00794622" w:rsidP="00FC576C">
            <w:pPr>
              <w:ind w:firstLine="0"/>
              <w:rPr>
                <w:lang w:val="en-US"/>
              </w:rPr>
            </w:pPr>
            <w:r>
              <w:rPr>
                <w:lang w:val="en-US"/>
              </w:rPr>
              <w:t>CoreService</w:t>
            </w:r>
          </w:p>
        </w:tc>
        <w:tc>
          <w:tcPr>
            <w:tcW w:w="6374" w:type="dxa"/>
          </w:tcPr>
          <w:p w14:paraId="772608D9" w14:textId="388F11E2" w:rsidR="00794622" w:rsidRPr="00794622" w:rsidRDefault="00794622" w:rsidP="00FC576C">
            <w:pPr>
              <w:ind w:firstLine="0"/>
            </w:pPr>
            <w:r>
              <w:t xml:space="preserve">Ядро системы, содержащее основные классы </w:t>
            </w:r>
            <w:r>
              <w:rPr>
                <w:lang w:val="en-US"/>
              </w:rPr>
              <w:t>TU</w:t>
            </w:r>
          </w:p>
        </w:tc>
      </w:tr>
      <w:tr w:rsidR="00794622" w14:paraId="59486A5C" w14:textId="77777777" w:rsidTr="00794622">
        <w:tc>
          <w:tcPr>
            <w:tcW w:w="2972" w:type="dxa"/>
          </w:tcPr>
          <w:p w14:paraId="50FAD367" w14:textId="728CED91" w:rsidR="00794622" w:rsidRPr="00794622" w:rsidRDefault="00794622" w:rsidP="00FC576C">
            <w:pPr>
              <w:ind w:firstLine="0"/>
              <w:rPr>
                <w:lang w:val="en-US"/>
              </w:rPr>
            </w:pPr>
            <w:r>
              <w:rPr>
                <w:lang w:val="en-US"/>
              </w:rPr>
              <w:t>DataService</w:t>
            </w:r>
          </w:p>
        </w:tc>
        <w:tc>
          <w:tcPr>
            <w:tcW w:w="6374" w:type="dxa"/>
          </w:tcPr>
          <w:p w14:paraId="418D0011" w14:textId="65677A18" w:rsidR="00794622" w:rsidRPr="00794622" w:rsidRDefault="00794622" w:rsidP="00FC576C">
            <w:pPr>
              <w:ind w:firstLine="0"/>
            </w:pPr>
            <w:r>
              <w:t>Компонент работы с данными</w:t>
            </w:r>
          </w:p>
        </w:tc>
      </w:tr>
      <w:tr w:rsidR="00794622" w14:paraId="28E08571" w14:textId="77777777" w:rsidTr="00794622">
        <w:tc>
          <w:tcPr>
            <w:tcW w:w="2972" w:type="dxa"/>
          </w:tcPr>
          <w:p w14:paraId="4A2531A0" w14:textId="5ED694C1" w:rsidR="00794622" w:rsidRPr="00794622" w:rsidRDefault="00794622" w:rsidP="00FC576C">
            <w:pPr>
              <w:ind w:firstLine="0"/>
              <w:rPr>
                <w:lang w:val="en-US"/>
              </w:rPr>
            </w:pPr>
            <w:r>
              <w:rPr>
                <w:lang w:val="en-US"/>
              </w:rPr>
              <w:t>Reasoner</w:t>
            </w:r>
          </w:p>
        </w:tc>
        <w:tc>
          <w:tcPr>
            <w:tcW w:w="6374" w:type="dxa"/>
          </w:tcPr>
          <w:p w14:paraId="0FED97AD" w14:textId="45FAF535" w:rsidR="00794622" w:rsidRDefault="00794622" w:rsidP="00FC576C">
            <w:pPr>
              <w:ind w:firstLine="0"/>
            </w:pPr>
            <w:r>
              <w:t>Компонент вероятностной логики</w:t>
            </w:r>
          </w:p>
        </w:tc>
      </w:tr>
      <w:tr w:rsidR="00794622" w14:paraId="56F2CCD0" w14:textId="77777777" w:rsidTr="00794622">
        <w:tc>
          <w:tcPr>
            <w:tcW w:w="2972" w:type="dxa"/>
          </w:tcPr>
          <w:p w14:paraId="309D0AF2" w14:textId="036A7C40" w:rsidR="00794622" w:rsidRPr="00794622" w:rsidRDefault="00794622" w:rsidP="00FC576C">
            <w:pPr>
              <w:ind w:firstLine="0"/>
              <w:rPr>
                <w:lang w:val="en-US"/>
              </w:rPr>
            </w:pPr>
            <w:r>
              <w:rPr>
                <w:lang w:val="en-US"/>
              </w:rPr>
              <w:t>MessageBus</w:t>
            </w:r>
          </w:p>
        </w:tc>
        <w:tc>
          <w:tcPr>
            <w:tcW w:w="6374" w:type="dxa"/>
          </w:tcPr>
          <w:p w14:paraId="13B9B8CA" w14:textId="0D2DC0D8" w:rsidR="00794622" w:rsidRPr="00794622" w:rsidRDefault="00794622" w:rsidP="00794622">
            <w:pPr>
              <w:ind w:firstLine="0"/>
            </w:pPr>
            <w:r>
              <w:t>Шина данных фреймворка</w:t>
            </w:r>
          </w:p>
        </w:tc>
      </w:tr>
      <w:tr w:rsidR="00794622" w14:paraId="6CBCF2FA" w14:textId="77777777" w:rsidTr="00794622">
        <w:tc>
          <w:tcPr>
            <w:tcW w:w="2972" w:type="dxa"/>
          </w:tcPr>
          <w:p w14:paraId="164629E9" w14:textId="2857788E" w:rsidR="00794622" w:rsidRDefault="00794622" w:rsidP="00FC576C">
            <w:pPr>
              <w:ind w:firstLine="0"/>
              <w:rPr>
                <w:lang w:val="en-US"/>
              </w:rPr>
            </w:pPr>
            <w:r>
              <w:rPr>
                <w:lang w:val="en-US"/>
              </w:rPr>
              <w:t>ClientAgent</w:t>
            </w:r>
          </w:p>
        </w:tc>
        <w:tc>
          <w:tcPr>
            <w:tcW w:w="6374" w:type="dxa"/>
          </w:tcPr>
          <w:p w14:paraId="1CC28033" w14:textId="75E732C2" w:rsidR="00794622" w:rsidRPr="00794622" w:rsidRDefault="00794622" w:rsidP="00FC576C">
            <w:pPr>
              <w:ind w:firstLine="0"/>
            </w:pPr>
            <w:r>
              <w:t>Компонент выполнения решения на целевой машине пользователя</w:t>
            </w:r>
          </w:p>
        </w:tc>
      </w:tr>
    </w:tbl>
    <w:p w14:paraId="0D4548BC" w14:textId="6D8AE25C" w:rsidR="00B96811" w:rsidRPr="00AE7748" w:rsidRDefault="00B96811" w:rsidP="00B96811">
      <w:pPr>
        <w:pStyle w:val="af7"/>
        <w:ind w:left="360" w:firstLine="349"/>
        <w:jc w:val="center"/>
        <w:rPr>
          <w:rFonts w:ascii="Times New Roman" w:hAnsi="Times New Roman" w:cs="Times New Roman"/>
          <w:sz w:val="24"/>
          <w:lang w:val="en-US"/>
        </w:rPr>
      </w:pPr>
      <w:r w:rsidRPr="00567022">
        <w:rPr>
          <w:rFonts w:ascii="Times New Roman" w:hAnsi="Times New Roman" w:cs="Times New Roman"/>
          <w:b/>
          <w:sz w:val="24"/>
        </w:rPr>
        <w:t xml:space="preserve">Таблица </w:t>
      </w:r>
      <w:r w:rsidR="00C35FBD">
        <w:rPr>
          <w:rFonts w:ascii="Times New Roman" w:hAnsi="Times New Roman" w:cs="Times New Roman"/>
          <w:b/>
          <w:sz w:val="24"/>
        </w:rPr>
        <w:t>3</w:t>
      </w:r>
      <w:r w:rsidRPr="00567022">
        <w:rPr>
          <w:rFonts w:ascii="Times New Roman" w:hAnsi="Times New Roman" w:cs="Times New Roman"/>
          <w:b/>
          <w:sz w:val="24"/>
        </w:rPr>
        <w:t>.</w:t>
      </w:r>
      <w:r w:rsidR="00C35FBD">
        <w:rPr>
          <w:rFonts w:ascii="Times New Roman" w:hAnsi="Times New Roman" w:cs="Times New Roman"/>
          <w:b/>
          <w:sz w:val="24"/>
        </w:rPr>
        <w:t>1</w:t>
      </w:r>
      <w:r w:rsidRPr="00567022">
        <w:rPr>
          <w:rFonts w:ascii="Times New Roman" w:hAnsi="Times New Roman" w:cs="Times New Roman"/>
          <w:b/>
          <w:sz w:val="24"/>
        </w:rPr>
        <w:t xml:space="preserve">.1 </w:t>
      </w:r>
      <w:r w:rsidR="00AE7748">
        <w:rPr>
          <w:rFonts w:ascii="Times New Roman" w:hAnsi="Times New Roman" w:cs="Times New Roman"/>
          <w:sz w:val="24"/>
        </w:rPr>
        <w:t xml:space="preserve">Основные модули фреймворка </w:t>
      </w:r>
      <w:r w:rsidR="00AE7748">
        <w:rPr>
          <w:rFonts w:ascii="Times New Roman" w:hAnsi="Times New Roman" w:cs="Times New Roman"/>
          <w:sz w:val="24"/>
          <w:lang w:val="en-US"/>
        </w:rPr>
        <w:t>TU</w:t>
      </w:r>
    </w:p>
    <w:p w14:paraId="03E26987" w14:textId="7AF111D0" w:rsidR="00954684" w:rsidRPr="00820342" w:rsidRDefault="00C56E8A" w:rsidP="00820342">
      <w:pPr>
        <w:pStyle w:val="2"/>
        <w:numPr>
          <w:ilvl w:val="1"/>
          <w:numId w:val="5"/>
        </w:numPr>
        <w:rPr>
          <w:sz w:val="28"/>
        </w:rPr>
      </w:pPr>
      <w:bookmarkStart w:id="30" w:name="_Toc485830268"/>
      <w:r w:rsidRPr="00820342">
        <w:rPr>
          <w:sz w:val="28"/>
        </w:rPr>
        <w:t>Принцип работы к</w:t>
      </w:r>
      <w:r w:rsidR="00954684" w:rsidRPr="00820342">
        <w:rPr>
          <w:sz w:val="28"/>
        </w:rPr>
        <w:t>омпонент TU</w:t>
      </w:r>
      <w:bookmarkEnd w:id="30"/>
    </w:p>
    <w:p w14:paraId="6B5BA5CA" w14:textId="3493B628" w:rsidR="00A336D2" w:rsidRDefault="00C56E8A" w:rsidP="00A336D2">
      <w:pPr>
        <w:pStyle w:val="af7"/>
        <w:ind w:left="360" w:firstLine="0"/>
        <w:rPr>
          <w:rFonts w:ascii="Times New Roman" w:hAnsi="Times New Roman" w:cs="Times New Roman"/>
          <w:szCs w:val="32"/>
        </w:rPr>
      </w:pPr>
      <w:r>
        <w:rPr>
          <w:rFonts w:ascii="Times New Roman" w:hAnsi="Times New Roman" w:cs="Times New Roman"/>
          <w:szCs w:val="32"/>
        </w:rPr>
        <w:t>В данном разделе приведено описание алгоритма взаимодействия всех модулей системы. На рисунке 3.2.1 представлено верхнеуровневое взаимодействие основных ком</w:t>
      </w:r>
      <w:r w:rsidR="0012489F">
        <w:rPr>
          <w:rFonts w:ascii="Times New Roman" w:hAnsi="Times New Roman" w:cs="Times New Roman"/>
          <w:szCs w:val="32"/>
        </w:rPr>
        <w:t>понентов системы:</w:t>
      </w:r>
    </w:p>
    <w:p w14:paraId="21BFEC7B" w14:textId="2A2035CF" w:rsidR="0012489F" w:rsidRDefault="0012489F" w:rsidP="00A336D2">
      <w:pPr>
        <w:pStyle w:val="af7"/>
        <w:ind w:left="360" w:firstLine="0"/>
        <w:rPr>
          <w:rFonts w:ascii="Times New Roman" w:hAnsi="Times New Roman" w:cs="Times New Roman"/>
          <w:szCs w:val="32"/>
        </w:rPr>
      </w:pPr>
      <w:r>
        <w:rPr>
          <w:noProof/>
        </w:rPr>
        <w:lastRenderedPageBreak/>
        <w:drawing>
          <wp:inline distT="114300" distB="114300" distL="114300" distR="114300" wp14:anchorId="2D7124C7" wp14:editId="77BA4ED0">
            <wp:extent cx="5700156" cy="2826328"/>
            <wp:effectExtent l="0" t="0" r="0" b="0"/>
            <wp:docPr id="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l="4925"/>
                    <a:stretch>
                      <a:fillRect/>
                    </a:stretch>
                  </pic:blipFill>
                  <pic:spPr>
                    <a:xfrm>
                      <a:off x="0" y="0"/>
                      <a:ext cx="5709066" cy="2830746"/>
                    </a:xfrm>
                    <a:prstGeom prst="rect">
                      <a:avLst/>
                    </a:prstGeom>
                    <a:ln/>
                  </pic:spPr>
                </pic:pic>
              </a:graphicData>
            </a:graphic>
          </wp:inline>
        </w:drawing>
      </w:r>
    </w:p>
    <w:p w14:paraId="7E5895BD" w14:textId="6A2373B9" w:rsidR="00405B9C" w:rsidRPr="004D1702" w:rsidRDefault="00405B9C" w:rsidP="00405B9C">
      <w:pPr>
        <w:jc w:val="center"/>
        <w:rPr>
          <w:rFonts w:ascii="Times New Roman" w:eastAsia="Times New Roman" w:hAnsi="Times New Roman" w:cs="Times New Roman"/>
          <w:sz w:val="24"/>
          <w:szCs w:val="24"/>
        </w:rPr>
      </w:pPr>
      <w:r w:rsidRPr="004D1702">
        <w:rPr>
          <w:rFonts w:ascii="Times New Roman" w:eastAsia="Times New Roman" w:hAnsi="Times New Roman" w:cs="Times New Roman"/>
          <w:b/>
          <w:sz w:val="24"/>
          <w:szCs w:val="24"/>
        </w:rPr>
        <w:t>Рис</w:t>
      </w:r>
      <w:r w:rsidR="006B2A6A" w:rsidRPr="004D1702">
        <w:rPr>
          <w:rFonts w:ascii="Times New Roman" w:eastAsia="Times New Roman" w:hAnsi="Times New Roman" w:cs="Times New Roman"/>
          <w:b/>
          <w:sz w:val="24"/>
          <w:szCs w:val="24"/>
        </w:rPr>
        <w:t>унок</w:t>
      </w:r>
      <w:r w:rsidRPr="004D1702">
        <w:rPr>
          <w:rFonts w:ascii="Times New Roman" w:eastAsia="Times New Roman" w:hAnsi="Times New Roman" w:cs="Times New Roman"/>
          <w:b/>
          <w:sz w:val="24"/>
          <w:szCs w:val="24"/>
        </w:rPr>
        <w:t xml:space="preserve"> 3.2.1</w:t>
      </w:r>
      <w:r w:rsidRPr="004D1702">
        <w:rPr>
          <w:rFonts w:ascii="Times New Roman" w:eastAsia="Times New Roman" w:hAnsi="Times New Roman" w:cs="Times New Roman"/>
          <w:sz w:val="24"/>
          <w:szCs w:val="24"/>
        </w:rPr>
        <w:t xml:space="preserve"> Диаграмма взаимодействия модулей</w:t>
      </w:r>
    </w:p>
    <w:p w14:paraId="0C305DC9" w14:textId="32F75809" w:rsidR="002741CC" w:rsidRDefault="002741CC" w:rsidP="002741CC"/>
    <w:p w14:paraId="4D936A2C" w14:textId="76A40020" w:rsidR="002741CC" w:rsidRDefault="002741CC" w:rsidP="002741CC">
      <w:r>
        <w:t xml:space="preserve">Основной точкой взаимодействия (с точки зрения пользователя системы) с системой является компонент </w:t>
      </w:r>
      <w:r w:rsidR="00335110">
        <w:rPr>
          <w:lang w:val="en-US"/>
        </w:rPr>
        <w:t>TU</w:t>
      </w:r>
      <w:r w:rsidR="008A4EF2">
        <w:t>WebService. Данный</w:t>
      </w:r>
      <w:r>
        <w:t xml:space="preserve"> компонент построен на стандарте W</w:t>
      </w:r>
      <w:r w:rsidR="003A3023">
        <w:rPr>
          <w:lang w:val="en-US"/>
        </w:rPr>
        <w:t>eb</w:t>
      </w:r>
      <w:r w:rsidR="003A3023" w:rsidRPr="003A3023">
        <w:t xml:space="preserve"> </w:t>
      </w:r>
      <w:r w:rsidR="0061704A">
        <w:rPr>
          <w:lang w:val="en-US"/>
        </w:rPr>
        <w:t>Service</w:t>
      </w:r>
      <w:r w:rsidR="003A3023" w:rsidRPr="00EC73E2">
        <w:t xml:space="preserve"> </w:t>
      </w:r>
      <w:r>
        <w:t xml:space="preserve">SOAP для универсального использования в различных внешних системах. Взаимодействие происходит по следующей схеме: </w:t>
      </w:r>
    </w:p>
    <w:p w14:paraId="2B5CF3AD" w14:textId="4AF8AF22" w:rsidR="002741CC" w:rsidRDefault="002741CC" w:rsidP="002741CC">
      <w:r>
        <w:t xml:space="preserve">1. </w:t>
      </w:r>
      <w:r w:rsidR="00E0369A">
        <w:rPr>
          <w:lang w:val="en-US"/>
        </w:rPr>
        <w:t>TU</w:t>
      </w:r>
      <w:r>
        <w:t>WebService получает запрос пользователя и сохраняет запрос в Базе Знаний</w:t>
      </w:r>
      <w:r w:rsidR="00816527">
        <w:t xml:space="preserve"> используя </w:t>
      </w:r>
      <w:r w:rsidR="00816527">
        <w:rPr>
          <w:lang w:val="en-US"/>
        </w:rPr>
        <w:t>DataService</w:t>
      </w:r>
      <w:r>
        <w:t xml:space="preserve">; </w:t>
      </w:r>
    </w:p>
    <w:p w14:paraId="27FCF796" w14:textId="77777777" w:rsidR="002741CC" w:rsidRDefault="002741CC" w:rsidP="002741CC">
      <w:r>
        <w:t xml:space="preserve">2. WebService отправляет сообщение типа Request с информацией о запросе в компонент MessageBus (шина); </w:t>
      </w:r>
    </w:p>
    <w:p w14:paraId="2EB2F0C3" w14:textId="77777777" w:rsidR="002741CC" w:rsidRDefault="002741CC" w:rsidP="002741CC">
      <w:r>
        <w:t xml:space="preserve">3. Один из экземпляров CoreService обрабатывает запрос; </w:t>
      </w:r>
    </w:p>
    <w:p w14:paraId="21CB3651" w14:textId="77777777" w:rsidR="002741CC" w:rsidRDefault="002741CC" w:rsidP="002741CC">
      <w:r>
        <w:t>4. Компонент CoreService обрабатывает запрос и сохраняет результаты в Базе Знаний, затем он отправляет в MessageBus сообщение RequestCompleted и сообщение ActionsToExecute с указанием действий, которые необходимо исполнить;</w:t>
      </w:r>
    </w:p>
    <w:p w14:paraId="0BEF943A" w14:textId="77777777" w:rsidR="002741CC" w:rsidRDefault="002741CC" w:rsidP="002741CC">
      <w:r>
        <w:t>5. WebService получает сообщение RequestCompleted c результатами выполнения запроса и уведомляет подписчиков (конечных пользователей);</w:t>
      </w:r>
    </w:p>
    <w:p w14:paraId="55F90F76" w14:textId="01161D89" w:rsidR="002741CC" w:rsidRDefault="002741CC" w:rsidP="002741CC">
      <w:r>
        <w:t xml:space="preserve"> 6. Компонент ClientAgent получает сообщение ActionsToExecute со списком действий, которые необходимо исполнить на целевых машинах.</w:t>
      </w:r>
    </w:p>
    <w:p w14:paraId="2BB9984C" w14:textId="4BE0DAA2" w:rsidR="00CB6214" w:rsidRPr="00820342" w:rsidRDefault="00CB6214" w:rsidP="00820342">
      <w:pPr>
        <w:pStyle w:val="2"/>
        <w:numPr>
          <w:ilvl w:val="1"/>
          <w:numId w:val="5"/>
        </w:numPr>
        <w:rPr>
          <w:sz w:val="28"/>
        </w:rPr>
      </w:pPr>
      <w:bookmarkStart w:id="31" w:name="_Toc485830269"/>
      <w:r w:rsidRPr="00820342">
        <w:rPr>
          <w:sz w:val="28"/>
        </w:rPr>
        <w:lastRenderedPageBreak/>
        <w:t>Компоненты системы TU</w:t>
      </w:r>
      <w:bookmarkEnd w:id="31"/>
    </w:p>
    <w:p w14:paraId="6EFE00B8" w14:textId="2A7D2013" w:rsidR="00335110" w:rsidRPr="00820342" w:rsidRDefault="00335110" w:rsidP="00820342">
      <w:pPr>
        <w:pStyle w:val="3"/>
        <w:numPr>
          <w:ilvl w:val="2"/>
          <w:numId w:val="5"/>
        </w:numPr>
      </w:pPr>
      <w:bookmarkStart w:id="32" w:name="_Toc485830270"/>
      <w:r w:rsidRPr="00820342">
        <w:t>TU WebService</w:t>
      </w:r>
      <w:bookmarkEnd w:id="32"/>
    </w:p>
    <w:p w14:paraId="1D44434F" w14:textId="37D74945" w:rsidR="00F74A39" w:rsidRPr="00816527" w:rsidRDefault="00F74A39" w:rsidP="00F74A39">
      <w:r w:rsidRPr="00F74A39">
        <w:t xml:space="preserve">TUWebService </w:t>
      </w:r>
      <w:r w:rsidR="00D51876">
        <w:t>-</w:t>
      </w:r>
      <w:r w:rsidRPr="00F74A39">
        <w:t xml:space="preserve"> компонент взаимодействия с «внешней средой», который предоставляет список функций и типов, посредством вызова которых можно обработать запрос в системе.</w:t>
      </w:r>
    </w:p>
    <w:p w14:paraId="7A3AECA5" w14:textId="68AE7A75" w:rsidR="002741CC" w:rsidRPr="00820342" w:rsidRDefault="00B12E6D" w:rsidP="00820342">
      <w:pPr>
        <w:pStyle w:val="3"/>
        <w:numPr>
          <w:ilvl w:val="2"/>
          <w:numId w:val="5"/>
        </w:numPr>
      </w:pPr>
      <w:bookmarkStart w:id="33" w:name="_Toc485830271"/>
      <w:r w:rsidRPr="00820342">
        <w:t>MessageBus</w:t>
      </w:r>
      <w:bookmarkEnd w:id="33"/>
    </w:p>
    <w:p w14:paraId="089CBB2A" w14:textId="246CCE29" w:rsidR="00703B06" w:rsidRPr="00816527" w:rsidRDefault="00703B06" w:rsidP="00703B06">
      <w:pPr>
        <w:rPr>
          <w:szCs w:val="32"/>
        </w:rPr>
      </w:pPr>
      <w:r w:rsidRPr="00703B06">
        <w:rPr>
          <w:rFonts w:eastAsia="Times New Roman"/>
        </w:rPr>
        <w:t xml:space="preserve">Компонент MessageBus </w:t>
      </w:r>
      <w:r w:rsidR="00D51876">
        <w:rPr>
          <w:rFonts w:eastAsia="Times New Roman"/>
        </w:rPr>
        <w:t>-</w:t>
      </w:r>
      <w:r w:rsidRPr="00703B06">
        <w:rPr>
          <w:rFonts w:eastAsia="Times New Roman"/>
        </w:rPr>
        <w:t xml:space="preserve"> это шина данных, которая обрабатывает сообщения и посылает их указанным компонентам</w:t>
      </w:r>
    </w:p>
    <w:p w14:paraId="6689EB37" w14:textId="5DA1DBBB" w:rsidR="00335110" w:rsidRPr="00820342" w:rsidRDefault="00816527" w:rsidP="00820342">
      <w:pPr>
        <w:pStyle w:val="3"/>
        <w:numPr>
          <w:ilvl w:val="2"/>
          <w:numId w:val="5"/>
        </w:numPr>
      </w:pPr>
      <w:bookmarkStart w:id="34" w:name="_Toc485830272"/>
      <w:r w:rsidRPr="00820342">
        <w:t>DataService</w:t>
      </w:r>
      <w:bookmarkEnd w:id="34"/>
    </w:p>
    <w:p w14:paraId="25778C39" w14:textId="05DC7320" w:rsidR="004052BB" w:rsidRPr="005E4C6B" w:rsidRDefault="004052BB" w:rsidP="004052BB">
      <w:pPr>
        <w:rPr>
          <w:szCs w:val="32"/>
        </w:rPr>
      </w:pPr>
      <w:r>
        <w:rPr>
          <w:rFonts w:eastAsia="Times New Roman"/>
        </w:rPr>
        <w:t>Компонент DataService отвечает за хранения данных, предоставляет базу знаний для приложения.</w:t>
      </w:r>
    </w:p>
    <w:p w14:paraId="06D85580" w14:textId="6E46897B" w:rsidR="005E4C6B" w:rsidRPr="00820342" w:rsidRDefault="005E4C6B" w:rsidP="00820342">
      <w:pPr>
        <w:pStyle w:val="3"/>
        <w:numPr>
          <w:ilvl w:val="2"/>
          <w:numId w:val="5"/>
        </w:numPr>
      </w:pPr>
      <w:bookmarkStart w:id="35" w:name="_Toc485830273"/>
      <w:r w:rsidRPr="00820342">
        <w:t>CoreService</w:t>
      </w:r>
      <w:bookmarkEnd w:id="35"/>
    </w:p>
    <w:p w14:paraId="231538D5" w14:textId="26EE826D" w:rsidR="00D30BDE" w:rsidRDefault="00D30BDE" w:rsidP="00D30BDE">
      <w:pPr>
        <w:rPr>
          <w:rFonts w:eastAsia="Times New Roman"/>
        </w:rPr>
      </w:pPr>
      <w:r>
        <w:rPr>
          <w:rFonts w:eastAsia="Times New Roman"/>
        </w:rPr>
        <w:t xml:space="preserve">CoreService </w:t>
      </w:r>
      <w:r w:rsidR="00D51876">
        <w:rPr>
          <w:rFonts w:eastAsia="Times New Roman"/>
        </w:rPr>
        <w:t>-</w:t>
      </w:r>
      <w:r>
        <w:rPr>
          <w:rFonts w:eastAsia="Times New Roman"/>
        </w:rPr>
        <w:t xml:space="preserve"> ядро приложения, которое управляет основным жизненным циклом системы.</w:t>
      </w:r>
      <w:r w:rsidR="00A4306F" w:rsidRPr="00A4306F">
        <w:rPr>
          <w:rFonts w:eastAsia="Times New Roman"/>
        </w:rPr>
        <w:t xml:space="preserve"> CoreService состоит из нескольких компонентов:</w:t>
      </w:r>
    </w:p>
    <w:p w14:paraId="22AEC3D8" w14:textId="77777777" w:rsidR="000E1E0F" w:rsidRPr="00E05635" w:rsidRDefault="00A4306F" w:rsidP="000E1E0F">
      <w:pPr>
        <w:pStyle w:val="4"/>
        <w:numPr>
          <w:ilvl w:val="3"/>
          <w:numId w:val="5"/>
        </w:numPr>
        <w:rPr>
          <w:i w:val="0"/>
        </w:rPr>
      </w:pPr>
      <w:r w:rsidRPr="00E05635">
        <w:rPr>
          <w:i w:val="0"/>
        </w:rPr>
        <w:t xml:space="preserve">ThinkingLifeCycle </w:t>
      </w:r>
    </w:p>
    <w:p w14:paraId="2609FA58" w14:textId="733DAEF1" w:rsidR="00A4306F" w:rsidRDefault="000E1E0F" w:rsidP="00EB11F7">
      <w:pPr>
        <w:pStyle w:val="af7"/>
        <w:ind w:left="0"/>
        <w:rPr>
          <w:rFonts w:eastAsia="Times New Roman"/>
        </w:rPr>
      </w:pPr>
      <w:r w:rsidRPr="00EB11F7">
        <w:rPr>
          <w:rFonts w:eastAsia="Times New Roman"/>
        </w:rPr>
        <w:t>ThinkingLifeCycle</w:t>
      </w:r>
      <w:r w:rsidR="00670BB1" w:rsidRPr="0003576D">
        <w:rPr>
          <w:rFonts w:eastAsia="Times New Roman"/>
        </w:rPr>
        <w:t xml:space="preserve"> </w:t>
      </w:r>
      <w:r w:rsidR="00614F37">
        <w:rPr>
          <w:rFonts w:eastAsia="Times New Roman"/>
        </w:rPr>
        <w:t>(</w:t>
      </w:r>
      <w:r w:rsidR="00614F37">
        <w:rPr>
          <w:rFonts w:eastAsia="Times New Roman"/>
          <w:lang w:val="en-US"/>
        </w:rPr>
        <w:t>TLC</w:t>
      </w:r>
      <w:r w:rsidR="00614F37">
        <w:rPr>
          <w:rFonts w:eastAsia="Times New Roman"/>
        </w:rPr>
        <w:t>)</w:t>
      </w:r>
      <w:r w:rsidR="00670BB1" w:rsidRPr="0003576D">
        <w:rPr>
          <w:rFonts w:eastAsia="Times New Roman"/>
        </w:rPr>
        <w:t xml:space="preserve"> </w:t>
      </w:r>
      <w:r w:rsidR="00A4306F" w:rsidRPr="00EB11F7">
        <w:rPr>
          <w:rFonts w:eastAsia="Times New Roman"/>
        </w:rPr>
        <w:t>- данный компонент системы отвечает за управление жизненным циклом системы: потоками, событиями приложения. Он запускает исполнение Критиков (Critic), Селекторов (Selector), Образов мышления (Way</w:t>
      </w:r>
      <w:r w:rsidR="006E0C5F" w:rsidRPr="006E0C5F">
        <w:rPr>
          <w:rFonts w:eastAsia="Times New Roman"/>
        </w:rPr>
        <w:t>2</w:t>
      </w:r>
      <w:r w:rsidR="00A4306F" w:rsidRPr="00EB11F7">
        <w:rPr>
          <w:rFonts w:eastAsia="Times New Roman"/>
        </w:rPr>
        <w:t>Think), осуществляет обмен данных между компонентами. Компонент построен на фреймворке Akka Concurrency, который позволяет разрабатывать приложения, работающие параллельно</w:t>
      </w:r>
      <w:r w:rsidR="00D10F07" w:rsidRPr="00D10F07">
        <w:rPr>
          <w:rFonts w:eastAsia="Times New Roman"/>
        </w:rPr>
        <w:t xml:space="preserve"> [21]</w:t>
      </w:r>
      <w:r w:rsidR="00A4306F" w:rsidRPr="00EB11F7">
        <w:rPr>
          <w:rFonts w:eastAsia="Times New Roman"/>
        </w:rPr>
        <w:t>.</w:t>
      </w:r>
    </w:p>
    <w:p w14:paraId="6C6D8CD0" w14:textId="210C7802" w:rsidR="00075203" w:rsidRDefault="008379A3" w:rsidP="00EB11F7">
      <w:pPr>
        <w:pStyle w:val="af7"/>
        <w:ind w:left="0"/>
        <w:rPr>
          <w:rFonts w:eastAsia="Times New Roman"/>
        </w:rPr>
      </w:pPr>
      <w:r>
        <w:rPr>
          <w:rFonts w:ascii="Times New Roman" w:eastAsia="Times New Roman" w:hAnsi="Times New Roman" w:cs="Times New Roman"/>
          <w:szCs w:val="28"/>
          <w:shd w:val="clear" w:color="auto" w:fill="FFFFFF"/>
        </w:rPr>
        <w:t>К</w:t>
      </w:r>
      <w:r w:rsidR="00075203" w:rsidRPr="008D5B89">
        <w:rPr>
          <w:rFonts w:ascii="Times New Roman" w:eastAsia="Times New Roman" w:hAnsi="Times New Roman" w:cs="Times New Roman"/>
          <w:szCs w:val="28"/>
          <w:shd w:val="clear" w:color="auto" w:fill="FFFFFF"/>
        </w:rPr>
        <w:t xml:space="preserve">омпонент </w:t>
      </w:r>
      <w:r w:rsidR="00075203" w:rsidRPr="00806B8F">
        <w:rPr>
          <w:rFonts w:ascii="Times New Roman" w:eastAsia="Times New Roman" w:hAnsi="Times New Roman" w:cs="Times New Roman"/>
          <w:szCs w:val="28"/>
          <w:shd w:val="clear" w:color="auto" w:fill="FFFFFF"/>
        </w:rPr>
        <w:t>ThinkingLifeCycle</w:t>
      </w:r>
      <w:r w:rsidR="00075203" w:rsidRPr="008D5B89">
        <w:rPr>
          <w:rFonts w:ascii="Times New Roman" w:eastAsia="Times New Roman" w:hAnsi="Times New Roman" w:cs="Times New Roman"/>
          <w:szCs w:val="28"/>
          <w:shd w:val="clear" w:color="auto" w:fill="FFFFFF"/>
        </w:rPr>
        <w:t xml:space="preserve"> запускает и останавливает внутренние процессы в системе; компонент </w:t>
      </w:r>
      <w:r w:rsidR="00075203">
        <w:rPr>
          <w:rFonts w:ascii="Times New Roman" w:eastAsia="Times New Roman" w:hAnsi="Times New Roman" w:cs="Times New Roman"/>
          <w:szCs w:val="28"/>
          <w:shd w:val="clear" w:color="auto" w:fill="FFFFFF"/>
        </w:rPr>
        <w:t>Selector</w:t>
      </w:r>
      <w:r w:rsidR="00075203" w:rsidRPr="008D5B89">
        <w:rPr>
          <w:rFonts w:ascii="Times New Roman" w:eastAsia="Times New Roman" w:hAnsi="Times New Roman" w:cs="Times New Roman"/>
          <w:szCs w:val="28"/>
          <w:shd w:val="clear" w:color="auto" w:fill="FFFFFF"/>
        </w:rPr>
        <w:t xml:space="preserve"> получается ресурсы используя </w:t>
      </w:r>
      <w:r w:rsidR="00075203">
        <w:rPr>
          <w:rFonts w:ascii="Times New Roman" w:eastAsia="Times New Roman" w:hAnsi="Times New Roman" w:cs="Times New Roman"/>
          <w:szCs w:val="28"/>
          <w:shd w:val="clear" w:color="auto" w:fill="FFFFFF"/>
        </w:rPr>
        <w:t>Critic</w:t>
      </w:r>
      <w:r w:rsidR="00075203" w:rsidRPr="008D5B89">
        <w:rPr>
          <w:rFonts w:ascii="Times New Roman" w:eastAsia="Times New Roman" w:hAnsi="Times New Roman" w:cs="Times New Roman"/>
          <w:szCs w:val="28"/>
          <w:shd w:val="clear" w:color="auto" w:fill="FFFFFF"/>
        </w:rPr>
        <w:t xml:space="preserve"> запрос; </w:t>
      </w:r>
      <w:r w:rsidR="00075203">
        <w:rPr>
          <w:rFonts w:ascii="Times New Roman" w:eastAsia="Times New Roman" w:hAnsi="Times New Roman" w:cs="Times New Roman"/>
          <w:szCs w:val="28"/>
          <w:shd w:val="clear" w:color="auto" w:fill="FFFFFF"/>
        </w:rPr>
        <w:t>Critic</w:t>
      </w:r>
      <w:r w:rsidR="00075203" w:rsidRPr="008D5B89">
        <w:rPr>
          <w:rFonts w:ascii="Times New Roman" w:eastAsia="Times New Roman" w:hAnsi="Times New Roman" w:cs="Times New Roman"/>
          <w:szCs w:val="28"/>
          <w:shd w:val="clear" w:color="auto" w:fill="FFFFFF"/>
        </w:rPr>
        <w:t xml:space="preserve"> это основной аналитический модуль кратковременной памяти; </w:t>
      </w:r>
      <w:r w:rsidR="00075203">
        <w:rPr>
          <w:rFonts w:ascii="Times New Roman" w:eastAsia="Times New Roman" w:hAnsi="Times New Roman" w:cs="Times New Roman"/>
          <w:szCs w:val="28"/>
          <w:shd w:val="clear" w:color="auto" w:fill="FFFFFF"/>
        </w:rPr>
        <w:t>Way</w:t>
      </w:r>
      <w:r w:rsidR="00075203" w:rsidRPr="008D5B89">
        <w:rPr>
          <w:rFonts w:ascii="Times New Roman" w:eastAsia="Times New Roman" w:hAnsi="Times New Roman" w:cs="Times New Roman"/>
          <w:szCs w:val="28"/>
          <w:shd w:val="clear" w:color="auto" w:fill="FFFFFF"/>
        </w:rPr>
        <w:t>2</w:t>
      </w:r>
      <w:r w:rsidR="00075203">
        <w:rPr>
          <w:rFonts w:ascii="Times New Roman" w:eastAsia="Times New Roman" w:hAnsi="Times New Roman" w:cs="Times New Roman"/>
          <w:szCs w:val="28"/>
          <w:shd w:val="clear" w:color="auto" w:fill="FFFFFF"/>
        </w:rPr>
        <w:t>Think</w:t>
      </w:r>
      <w:r w:rsidR="00075203" w:rsidRPr="008D5B89">
        <w:rPr>
          <w:rFonts w:ascii="Times New Roman" w:eastAsia="Times New Roman" w:hAnsi="Times New Roman" w:cs="Times New Roman"/>
          <w:szCs w:val="28"/>
          <w:shd w:val="clear" w:color="auto" w:fill="FFFFFF"/>
        </w:rPr>
        <w:t xml:space="preserve"> компонент меняет содержание кратковременной памяти.  </w:t>
      </w:r>
      <w:r w:rsidR="0071418B">
        <w:rPr>
          <w:rFonts w:ascii="Times New Roman" w:eastAsia="Times New Roman" w:hAnsi="Times New Roman" w:cs="Times New Roman"/>
          <w:szCs w:val="28"/>
          <w:shd w:val="clear" w:color="auto" w:fill="FFFFFF"/>
        </w:rPr>
        <w:t xml:space="preserve">В </w:t>
      </w:r>
      <w:r w:rsidR="0071418B">
        <w:rPr>
          <w:rFonts w:ascii="Times New Roman" w:eastAsia="Times New Roman" w:hAnsi="Times New Roman" w:cs="Times New Roman"/>
          <w:szCs w:val="28"/>
          <w:shd w:val="clear" w:color="auto" w:fill="FFFFFF"/>
        </w:rPr>
        <w:lastRenderedPageBreak/>
        <w:t>следующих главах</w:t>
      </w:r>
      <w:r w:rsidR="00075203" w:rsidRPr="00916F29">
        <w:rPr>
          <w:rFonts w:ascii="Times New Roman" w:eastAsia="Times New Roman" w:hAnsi="Times New Roman" w:cs="Times New Roman"/>
          <w:szCs w:val="28"/>
          <w:shd w:val="clear" w:color="auto" w:fill="FFFFFF"/>
        </w:rPr>
        <w:t xml:space="preserve"> будут рассмотрены </w:t>
      </w:r>
      <w:r w:rsidR="0071418B">
        <w:rPr>
          <w:rFonts w:ascii="Times New Roman" w:eastAsia="Times New Roman" w:hAnsi="Times New Roman" w:cs="Times New Roman"/>
          <w:szCs w:val="28"/>
          <w:shd w:val="clear" w:color="auto" w:fill="FFFFFF"/>
        </w:rPr>
        <w:t>каждая компонента будет описана более подробно</w:t>
      </w:r>
      <w:r w:rsidR="00075203" w:rsidRPr="00916F29">
        <w:rPr>
          <w:rFonts w:ascii="Times New Roman" w:eastAsia="Times New Roman" w:hAnsi="Times New Roman" w:cs="Times New Roman"/>
          <w:szCs w:val="28"/>
          <w:shd w:val="clear" w:color="auto" w:fill="FFFFFF"/>
        </w:rPr>
        <w:t>.</w:t>
      </w:r>
    </w:p>
    <w:p w14:paraId="345B569D" w14:textId="77777777" w:rsidR="00702BD8" w:rsidRDefault="00075203" w:rsidP="00D56AB8">
      <w:pPr>
        <w:pStyle w:val="af7"/>
        <w:ind w:left="0" w:hanging="142"/>
        <w:jc w:val="center"/>
        <w:rPr>
          <w:rFonts w:ascii="Times New Roman" w:eastAsia="Times New Roman" w:hAnsi="Times New Roman" w:cs="Times New Roman"/>
          <w:b/>
          <w:sz w:val="24"/>
        </w:rPr>
      </w:pPr>
      <w:r>
        <w:rPr>
          <w:noProof/>
        </w:rPr>
        <w:drawing>
          <wp:inline distT="0" distB="0" distL="0" distR="0" wp14:anchorId="6EF043BF" wp14:editId="4C6ABE19">
            <wp:extent cx="6397317" cy="2124075"/>
            <wp:effectExtent l="0" t="0" r="0" b="0"/>
            <wp:docPr id="13" name="Picture 13" descr="C:\Users\User\AppData\Local\Microsoft\Windows\INetCacheContent.Word\MainCompon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User\AppData\Local\Microsoft\Windows\INetCacheContent.Word\MainComponen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31450" cy="2135408"/>
                    </a:xfrm>
                    <a:prstGeom prst="rect">
                      <a:avLst/>
                    </a:prstGeom>
                    <a:noFill/>
                    <a:ln>
                      <a:noFill/>
                    </a:ln>
                  </pic:spPr>
                </pic:pic>
              </a:graphicData>
            </a:graphic>
          </wp:inline>
        </w:drawing>
      </w:r>
    </w:p>
    <w:p w14:paraId="0FA29520" w14:textId="4D5AEDA3" w:rsidR="00075203" w:rsidRPr="004D1702" w:rsidRDefault="00075203" w:rsidP="00702BD8">
      <w:pPr>
        <w:pStyle w:val="af7"/>
        <w:ind w:left="0"/>
        <w:jc w:val="center"/>
        <w:rPr>
          <w:rFonts w:eastAsia="Times New Roman"/>
          <w:sz w:val="24"/>
          <w:szCs w:val="24"/>
        </w:rPr>
      </w:pPr>
      <w:r w:rsidRPr="004D1702">
        <w:rPr>
          <w:rFonts w:ascii="Times New Roman" w:eastAsia="Times New Roman" w:hAnsi="Times New Roman" w:cs="Times New Roman"/>
          <w:b/>
          <w:sz w:val="24"/>
          <w:szCs w:val="24"/>
        </w:rPr>
        <w:t>Рисунок 3.3.</w:t>
      </w:r>
      <w:r w:rsidR="00506898" w:rsidRPr="004D1702">
        <w:rPr>
          <w:rFonts w:ascii="Times New Roman" w:eastAsia="Times New Roman" w:hAnsi="Times New Roman" w:cs="Times New Roman"/>
          <w:b/>
          <w:sz w:val="24"/>
          <w:szCs w:val="24"/>
        </w:rPr>
        <w:t>4</w:t>
      </w:r>
      <w:r w:rsidRPr="004D1702">
        <w:rPr>
          <w:rFonts w:ascii="Times New Roman" w:eastAsia="Times New Roman" w:hAnsi="Times New Roman" w:cs="Times New Roman"/>
          <w:b/>
          <w:sz w:val="24"/>
          <w:szCs w:val="24"/>
        </w:rPr>
        <w:t>.1</w:t>
      </w:r>
      <w:r w:rsidR="003E74AD" w:rsidRPr="004D1702">
        <w:rPr>
          <w:rFonts w:ascii="Times New Roman" w:eastAsia="Times New Roman" w:hAnsi="Times New Roman" w:cs="Times New Roman"/>
          <w:b/>
          <w:sz w:val="24"/>
          <w:szCs w:val="24"/>
        </w:rPr>
        <w:t>.1</w:t>
      </w:r>
      <w:r w:rsidRPr="004D1702">
        <w:rPr>
          <w:rFonts w:ascii="Times New Roman" w:eastAsia="Times New Roman" w:hAnsi="Times New Roman" w:cs="Times New Roman"/>
          <w:sz w:val="24"/>
          <w:szCs w:val="24"/>
        </w:rPr>
        <w:t xml:space="preserve"> </w:t>
      </w:r>
      <w:r w:rsidRPr="004D1702">
        <w:rPr>
          <w:rFonts w:ascii="Times New Roman" w:eastAsia="Times New Roman" w:hAnsi="Times New Roman" w:cs="Times New Roman"/>
          <w:sz w:val="24"/>
          <w:szCs w:val="24"/>
          <w:shd w:val="clear" w:color="auto" w:fill="FFFFFF"/>
        </w:rPr>
        <w:t xml:space="preserve">Диаграмма основных компонентов </w:t>
      </w:r>
      <w:r w:rsidRPr="004D1702">
        <w:rPr>
          <w:rFonts w:ascii="Times New Roman" w:eastAsia="Times New Roman" w:hAnsi="Times New Roman" w:cs="Times New Roman"/>
          <w:sz w:val="24"/>
          <w:szCs w:val="24"/>
          <w:shd w:val="clear" w:color="auto" w:fill="FFFFFF"/>
          <w:lang w:val="en-US"/>
        </w:rPr>
        <w:t>TU</w:t>
      </w:r>
    </w:p>
    <w:p w14:paraId="559FB4CA" w14:textId="77777777" w:rsidR="00075203" w:rsidRDefault="00075203" w:rsidP="00075203">
      <w:pPr>
        <w:pStyle w:val="af7"/>
        <w:ind w:left="0"/>
        <w:rPr>
          <w:rFonts w:eastAsia="Times New Roman"/>
        </w:rPr>
      </w:pPr>
    </w:p>
    <w:p w14:paraId="1D80B91C" w14:textId="22025D2D" w:rsidR="00075203" w:rsidRPr="009C711A" w:rsidRDefault="00D56AB8" w:rsidP="00075203">
      <w:pPr>
        <w:spacing w:after="0"/>
        <w:ind w:left="-360" w:firstLine="0"/>
        <w:jc w:val="center"/>
        <w:rPr>
          <w:rFonts w:ascii="Times New Roman" w:eastAsia="Times New Roman" w:hAnsi="Times New Roman" w:cs="Times New Roman"/>
          <w:szCs w:val="28"/>
          <w:shd w:val="clear" w:color="auto" w:fill="FFFFFF"/>
        </w:rPr>
      </w:pPr>
      <w:r w:rsidRPr="00D56AB8">
        <w:rPr>
          <w:rFonts w:ascii="Times New Roman" w:eastAsia="Times New Roman" w:hAnsi="Times New Roman" w:cs="Times New Roman"/>
          <w:noProof/>
          <w:szCs w:val="28"/>
          <w:shd w:val="clear" w:color="auto" w:fill="FFFFFF"/>
        </w:rPr>
        <w:drawing>
          <wp:inline distT="0" distB="0" distL="0" distR="0" wp14:anchorId="4FBD4756" wp14:editId="5CE96C20">
            <wp:extent cx="6000138" cy="3925434"/>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21558" cy="3939448"/>
                    </a:xfrm>
                    <a:prstGeom prst="rect">
                      <a:avLst/>
                    </a:prstGeom>
                  </pic:spPr>
                </pic:pic>
              </a:graphicData>
            </a:graphic>
          </wp:inline>
        </w:drawing>
      </w:r>
    </w:p>
    <w:p w14:paraId="6E4A30C0" w14:textId="430E55D4" w:rsidR="00075203" w:rsidRPr="004D1702" w:rsidRDefault="00075203" w:rsidP="00075203">
      <w:pPr>
        <w:jc w:val="center"/>
        <w:rPr>
          <w:rFonts w:ascii="Times New Roman" w:eastAsia="Times New Roman" w:hAnsi="Times New Roman" w:cs="Times New Roman"/>
          <w:sz w:val="24"/>
          <w:szCs w:val="24"/>
        </w:rPr>
      </w:pPr>
      <w:r w:rsidRPr="004D1702">
        <w:rPr>
          <w:rFonts w:ascii="Times New Roman" w:hAnsi="Times New Roman" w:cs="Times New Roman"/>
          <w:sz w:val="24"/>
          <w:szCs w:val="24"/>
        </w:rPr>
        <w:tab/>
      </w:r>
      <w:r w:rsidRPr="004D1702">
        <w:rPr>
          <w:rFonts w:ascii="Times New Roman" w:eastAsia="Times New Roman" w:hAnsi="Times New Roman" w:cs="Times New Roman"/>
          <w:b/>
          <w:sz w:val="24"/>
          <w:szCs w:val="24"/>
        </w:rPr>
        <w:t>Рисунок 3.3.4.1.2</w:t>
      </w:r>
      <w:r w:rsidRPr="004D1702">
        <w:rPr>
          <w:rFonts w:ascii="Times New Roman" w:eastAsia="Times New Roman" w:hAnsi="Times New Roman" w:cs="Times New Roman"/>
          <w:sz w:val="24"/>
          <w:szCs w:val="24"/>
        </w:rPr>
        <w:t xml:space="preserve"> </w:t>
      </w:r>
      <w:r w:rsidRPr="004D1702">
        <w:rPr>
          <w:rFonts w:ascii="Times New Roman" w:eastAsia="Times New Roman" w:hAnsi="Times New Roman" w:cs="Times New Roman"/>
          <w:sz w:val="24"/>
          <w:szCs w:val="24"/>
          <w:shd w:val="clear" w:color="auto" w:fill="FFFFFF"/>
        </w:rPr>
        <w:t>Диаграмма и</w:t>
      </w:r>
      <w:r w:rsidRPr="004D1702">
        <w:rPr>
          <w:rFonts w:ascii="Times New Roman" w:hAnsi="Times New Roman" w:cs="Times New Roman"/>
          <w:sz w:val="24"/>
          <w:szCs w:val="24"/>
        </w:rPr>
        <w:t>нтерфейса компонента ThinkingLifeCycle</w:t>
      </w:r>
    </w:p>
    <w:p w14:paraId="5F7066B3" w14:textId="77777777" w:rsidR="00B10AF6" w:rsidRDefault="00B10AF6" w:rsidP="00B10AF6">
      <w:pPr>
        <w:rPr>
          <w:szCs w:val="32"/>
        </w:rPr>
      </w:pPr>
      <w:r>
        <w:rPr>
          <w:szCs w:val="32"/>
        </w:rPr>
        <w:t xml:space="preserve">Компонент </w:t>
      </w:r>
      <w:r>
        <w:rPr>
          <w:szCs w:val="32"/>
          <w:lang w:val="en-US"/>
        </w:rPr>
        <w:t>ThinkingLifeCycle</w:t>
      </w:r>
      <w:r w:rsidRPr="00FA00E4">
        <w:rPr>
          <w:szCs w:val="32"/>
        </w:rPr>
        <w:t xml:space="preserve"> </w:t>
      </w:r>
      <w:r>
        <w:rPr>
          <w:szCs w:val="32"/>
        </w:rPr>
        <w:t xml:space="preserve">имеет 6 уровней мышления описанных ранее в </w:t>
      </w:r>
      <w:r w:rsidRPr="00D111E3">
        <w:rPr>
          <w:szCs w:val="32"/>
        </w:rPr>
        <w:t>глав</w:t>
      </w:r>
      <w:r>
        <w:rPr>
          <w:szCs w:val="32"/>
        </w:rPr>
        <w:t>е 2.4.4:</w:t>
      </w:r>
    </w:p>
    <w:p w14:paraId="7620BE29" w14:textId="77777777" w:rsidR="00B10AF6" w:rsidRDefault="00B10AF6" w:rsidP="00BE7124">
      <w:pPr>
        <w:pStyle w:val="af7"/>
        <w:numPr>
          <w:ilvl w:val="0"/>
          <w:numId w:val="17"/>
        </w:numPr>
        <w:spacing w:before="0" w:after="0"/>
        <w:ind w:left="1134"/>
        <w:rPr>
          <w:rFonts w:ascii="Times New Roman" w:eastAsia="Times New Roman" w:hAnsi="Times New Roman" w:cs="Times New Roman"/>
          <w:szCs w:val="28"/>
        </w:rPr>
      </w:pPr>
      <w:r w:rsidRPr="00DE42A4">
        <w:rPr>
          <w:rFonts w:ascii="Times New Roman" w:eastAsia="Times New Roman" w:hAnsi="Times New Roman" w:cs="Times New Roman"/>
          <w:szCs w:val="28"/>
        </w:rPr>
        <w:t>Self-Conscious Reflection</w:t>
      </w:r>
      <w:r>
        <w:rPr>
          <w:rFonts w:ascii="Times New Roman" w:eastAsia="Times New Roman" w:hAnsi="Times New Roman" w:cs="Times New Roman"/>
          <w:szCs w:val="28"/>
          <w:lang w:val="en-US"/>
        </w:rPr>
        <w:t>;</w:t>
      </w:r>
    </w:p>
    <w:p w14:paraId="612C22A1" w14:textId="77777777" w:rsidR="00B10AF6" w:rsidRDefault="00B10AF6" w:rsidP="00BE7124">
      <w:pPr>
        <w:pStyle w:val="af7"/>
        <w:numPr>
          <w:ilvl w:val="0"/>
          <w:numId w:val="17"/>
        </w:numPr>
        <w:spacing w:before="0" w:after="0"/>
        <w:ind w:left="1134"/>
        <w:rPr>
          <w:rFonts w:ascii="Times New Roman" w:eastAsia="Times New Roman" w:hAnsi="Times New Roman" w:cs="Times New Roman"/>
          <w:szCs w:val="28"/>
        </w:rPr>
      </w:pPr>
      <w:r w:rsidRPr="00DE42A4">
        <w:rPr>
          <w:rFonts w:ascii="Times New Roman" w:eastAsia="Times New Roman" w:hAnsi="Times New Roman" w:cs="Times New Roman"/>
          <w:szCs w:val="28"/>
        </w:rPr>
        <w:lastRenderedPageBreak/>
        <w:t>Self-Reflective Thinking</w:t>
      </w:r>
      <w:r>
        <w:rPr>
          <w:rFonts w:ascii="Times New Roman" w:eastAsia="Times New Roman" w:hAnsi="Times New Roman" w:cs="Times New Roman"/>
          <w:szCs w:val="28"/>
          <w:lang w:val="en-US"/>
        </w:rPr>
        <w:t>;</w:t>
      </w:r>
    </w:p>
    <w:p w14:paraId="75395E84" w14:textId="77777777" w:rsidR="00B10AF6" w:rsidRPr="00DE42A4" w:rsidRDefault="00B10AF6" w:rsidP="00BE7124">
      <w:pPr>
        <w:pStyle w:val="af7"/>
        <w:numPr>
          <w:ilvl w:val="0"/>
          <w:numId w:val="17"/>
        </w:numPr>
        <w:spacing w:before="0" w:after="0"/>
        <w:ind w:left="1134"/>
        <w:rPr>
          <w:rFonts w:ascii="Times New Roman" w:eastAsia="Times New Roman" w:hAnsi="Times New Roman" w:cs="Times New Roman"/>
          <w:szCs w:val="28"/>
        </w:rPr>
      </w:pPr>
      <w:r w:rsidRPr="00DE42A4">
        <w:rPr>
          <w:rFonts w:ascii="Times New Roman" w:eastAsia="Times New Roman" w:hAnsi="Times New Roman" w:cs="Times New Roman"/>
          <w:szCs w:val="28"/>
          <w:lang w:val="en-US"/>
        </w:rPr>
        <w:t>Reflective</w:t>
      </w:r>
      <w:r>
        <w:rPr>
          <w:rFonts w:ascii="Times New Roman" w:eastAsia="Times New Roman" w:hAnsi="Times New Roman" w:cs="Times New Roman"/>
          <w:szCs w:val="28"/>
          <w:lang w:val="en-US"/>
        </w:rPr>
        <w:t>;</w:t>
      </w:r>
    </w:p>
    <w:p w14:paraId="34EBDA9A" w14:textId="77777777" w:rsidR="00B10AF6" w:rsidRPr="00DE42A4" w:rsidRDefault="00B10AF6" w:rsidP="00BE7124">
      <w:pPr>
        <w:pStyle w:val="af7"/>
        <w:numPr>
          <w:ilvl w:val="0"/>
          <w:numId w:val="17"/>
        </w:numPr>
        <w:spacing w:before="0" w:after="0"/>
        <w:ind w:left="1134"/>
        <w:rPr>
          <w:rFonts w:ascii="Times New Roman" w:eastAsia="Times New Roman" w:hAnsi="Times New Roman" w:cs="Times New Roman"/>
          <w:szCs w:val="28"/>
        </w:rPr>
      </w:pPr>
      <w:r w:rsidRPr="00DE42A4">
        <w:rPr>
          <w:rFonts w:ascii="Times New Roman" w:eastAsia="Times New Roman" w:hAnsi="Times New Roman" w:cs="Times New Roman"/>
          <w:szCs w:val="28"/>
          <w:lang w:val="en-US"/>
        </w:rPr>
        <w:t>Deliberative</w:t>
      </w:r>
      <w:r>
        <w:rPr>
          <w:rFonts w:ascii="Times New Roman" w:eastAsia="Times New Roman" w:hAnsi="Times New Roman" w:cs="Times New Roman"/>
          <w:szCs w:val="28"/>
          <w:lang w:val="en-US"/>
        </w:rPr>
        <w:t>;</w:t>
      </w:r>
    </w:p>
    <w:p w14:paraId="572E081B" w14:textId="77777777" w:rsidR="00B10AF6" w:rsidRPr="00DE42A4" w:rsidRDefault="00B10AF6" w:rsidP="00BE7124">
      <w:pPr>
        <w:pStyle w:val="af7"/>
        <w:numPr>
          <w:ilvl w:val="0"/>
          <w:numId w:val="17"/>
        </w:numPr>
        <w:spacing w:before="0" w:after="0"/>
        <w:ind w:left="1134"/>
        <w:rPr>
          <w:rFonts w:ascii="Times New Roman" w:eastAsia="Times New Roman" w:hAnsi="Times New Roman" w:cs="Times New Roman"/>
          <w:szCs w:val="28"/>
        </w:rPr>
      </w:pPr>
      <w:r w:rsidRPr="00DE42A4">
        <w:rPr>
          <w:rFonts w:ascii="Times New Roman" w:eastAsia="Times New Roman" w:hAnsi="Times New Roman" w:cs="Times New Roman"/>
          <w:szCs w:val="28"/>
          <w:lang w:val="en-US"/>
        </w:rPr>
        <w:t>Learned</w:t>
      </w:r>
      <w:r>
        <w:rPr>
          <w:rFonts w:ascii="Times New Roman" w:eastAsia="Times New Roman" w:hAnsi="Times New Roman" w:cs="Times New Roman"/>
          <w:szCs w:val="28"/>
          <w:lang w:val="en-US"/>
        </w:rPr>
        <w:t>;</w:t>
      </w:r>
    </w:p>
    <w:p w14:paraId="5A71E6B5" w14:textId="3F7CE932" w:rsidR="00113DF5" w:rsidRPr="00113DF5" w:rsidRDefault="00B10AF6" w:rsidP="00BE7124">
      <w:pPr>
        <w:pStyle w:val="af7"/>
        <w:numPr>
          <w:ilvl w:val="0"/>
          <w:numId w:val="17"/>
        </w:numPr>
        <w:spacing w:before="0"/>
        <w:ind w:left="1134"/>
        <w:rPr>
          <w:rFonts w:ascii="Times New Roman" w:eastAsia="Times New Roman" w:hAnsi="Times New Roman" w:cs="Times New Roman"/>
          <w:szCs w:val="28"/>
        </w:rPr>
      </w:pPr>
      <w:r w:rsidRPr="00DE42A4">
        <w:rPr>
          <w:rFonts w:ascii="Times New Roman" w:eastAsia="Times New Roman" w:hAnsi="Times New Roman" w:cs="Times New Roman"/>
          <w:szCs w:val="28"/>
          <w:lang w:val="en-US"/>
        </w:rPr>
        <w:t>Instinctive</w:t>
      </w:r>
      <w:r>
        <w:rPr>
          <w:rFonts w:ascii="Times New Roman" w:eastAsia="Times New Roman" w:hAnsi="Times New Roman" w:cs="Times New Roman"/>
          <w:szCs w:val="28"/>
          <w:lang w:val="en-US"/>
        </w:rPr>
        <w:t>.</w:t>
      </w:r>
    </w:p>
    <w:p w14:paraId="17BA11F7" w14:textId="55A95170" w:rsidR="00EB11F7" w:rsidRPr="00E05635" w:rsidRDefault="00EB11F7" w:rsidP="00EB11F7">
      <w:pPr>
        <w:pStyle w:val="4"/>
        <w:numPr>
          <w:ilvl w:val="3"/>
          <w:numId w:val="5"/>
        </w:numPr>
        <w:rPr>
          <w:i w:val="0"/>
        </w:rPr>
      </w:pPr>
      <w:r>
        <w:rPr>
          <w:i w:val="0"/>
          <w:lang w:val="en-US"/>
        </w:rPr>
        <w:t>Selector</w:t>
      </w:r>
      <w:r w:rsidRPr="00E05635">
        <w:rPr>
          <w:i w:val="0"/>
        </w:rPr>
        <w:t xml:space="preserve"> </w:t>
      </w:r>
    </w:p>
    <w:p w14:paraId="56115EB3" w14:textId="0B212EE0" w:rsidR="00AD1534" w:rsidRDefault="00A4306F" w:rsidP="00BE4443">
      <w:pPr>
        <w:pStyle w:val="af7"/>
        <w:spacing w:after="0"/>
        <w:ind w:left="0" w:firstLine="708"/>
        <w:rPr>
          <w:rFonts w:ascii="Times New Roman" w:eastAsia="Times New Roman" w:hAnsi="Times New Roman" w:cs="Times New Roman"/>
          <w:szCs w:val="28"/>
        </w:rPr>
      </w:pPr>
      <w:r w:rsidRPr="00A4306F">
        <w:rPr>
          <w:szCs w:val="32"/>
        </w:rPr>
        <w:t xml:space="preserve">Selector </w:t>
      </w:r>
      <w:r w:rsidR="00D51876">
        <w:rPr>
          <w:szCs w:val="32"/>
        </w:rPr>
        <w:t>-</w:t>
      </w:r>
      <w:r w:rsidRPr="00A4306F">
        <w:rPr>
          <w:szCs w:val="32"/>
        </w:rPr>
        <w:t xml:space="preserve"> это компонент, </w:t>
      </w:r>
      <w:r w:rsidR="00B62B80" w:rsidRPr="00A4306F">
        <w:rPr>
          <w:szCs w:val="32"/>
        </w:rPr>
        <w:t>которы</w:t>
      </w:r>
      <w:r w:rsidR="000E76DA">
        <w:rPr>
          <w:szCs w:val="32"/>
        </w:rPr>
        <w:t>й</w:t>
      </w:r>
      <w:r w:rsidRPr="00A4306F">
        <w:rPr>
          <w:szCs w:val="32"/>
        </w:rPr>
        <w:t xml:space="preserve"> ответственен за получение списка </w:t>
      </w:r>
      <w:r w:rsidR="00B62B80" w:rsidRPr="00A4306F">
        <w:rPr>
          <w:szCs w:val="32"/>
        </w:rPr>
        <w:t>действи</w:t>
      </w:r>
      <w:r w:rsidR="001372C4">
        <w:rPr>
          <w:szCs w:val="32"/>
        </w:rPr>
        <w:t>й</w:t>
      </w:r>
      <w:r w:rsidRPr="00A4306F">
        <w:rPr>
          <w:szCs w:val="32"/>
        </w:rPr>
        <w:t xml:space="preserve"> и ресурсов из базы знаний, согласно входным параметрам. </w:t>
      </w:r>
      <w:r w:rsidR="00BE4443">
        <w:rPr>
          <w:rFonts w:ascii="Times New Roman" w:eastAsia="Times New Roman" w:hAnsi="Times New Roman" w:cs="Times New Roman"/>
          <w:szCs w:val="28"/>
        </w:rPr>
        <w:t>Данный компонент используется для получения правильных действий из сервера базы знаний в зависимости от переданных параметров.</w:t>
      </w:r>
    </w:p>
    <w:tbl>
      <w:tblPr>
        <w:tblStyle w:val="ac"/>
        <w:tblW w:w="5103" w:type="dxa"/>
        <w:tblInd w:w="2122" w:type="dxa"/>
        <w:tblLook w:val="04A0" w:firstRow="1" w:lastRow="0" w:firstColumn="1" w:lastColumn="0" w:noHBand="0" w:noVBand="1"/>
      </w:tblPr>
      <w:tblGrid>
        <w:gridCol w:w="5103"/>
      </w:tblGrid>
      <w:tr w:rsidR="007978A0" w14:paraId="4BAF3565" w14:textId="77777777" w:rsidTr="007978A0">
        <w:tc>
          <w:tcPr>
            <w:tcW w:w="5103" w:type="dxa"/>
          </w:tcPr>
          <w:p w14:paraId="56A44949" w14:textId="77777777" w:rsidR="007978A0" w:rsidRPr="007978A0" w:rsidRDefault="007978A0" w:rsidP="007978A0">
            <w:pPr>
              <w:pStyle w:val="af7"/>
              <w:spacing w:after="0" w:line="240" w:lineRule="auto"/>
              <w:ind w:left="0" w:firstLine="0"/>
              <w:jc w:val="center"/>
              <w:rPr>
                <w:rFonts w:ascii="Times New Roman" w:eastAsia="Times New Roman" w:hAnsi="Times New Roman"/>
                <w:sz w:val="18"/>
                <w:szCs w:val="28"/>
                <w:lang w:val="en-US"/>
              </w:rPr>
            </w:pPr>
            <w:r w:rsidRPr="007978A0">
              <w:rPr>
                <w:rFonts w:ascii="Times New Roman" w:eastAsia="Times New Roman" w:hAnsi="Times New Roman"/>
                <w:sz w:val="18"/>
                <w:szCs w:val="28"/>
                <w:lang w:val="en-US"/>
              </w:rPr>
              <w:t>&lt;&lt;interface&gt;&gt;</w:t>
            </w:r>
          </w:p>
          <w:p w14:paraId="24F45009" w14:textId="5C6F9EF9" w:rsidR="007978A0" w:rsidRPr="007978A0" w:rsidRDefault="007978A0" w:rsidP="007978A0">
            <w:pPr>
              <w:pStyle w:val="af7"/>
              <w:spacing w:after="0" w:line="240" w:lineRule="auto"/>
              <w:ind w:left="0" w:firstLine="0"/>
              <w:jc w:val="center"/>
              <w:rPr>
                <w:rFonts w:ascii="Times New Roman" w:eastAsia="Times New Roman" w:hAnsi="Times New Roman"/>
                <w:szCs w:val="28"/>
                <w:lang w:val="en-US"/>
              </w:rPr>
            </w:pPr>
            <w:r w:rsidRPr="007978A0">
              <w:rPr>
                <w:rFonts w:ascii="Times New Roman" w:eastAsia="Times New Roman" w:hAnsi="Times New Roman"/>
                <w:sz w:val="18"/>
                <w:szCs w:val="28"/>
                <w:lang w:val="en-US"/>
              </w:rPr>
              <w:t>Selector</w:t>
            </w:r>
          </w:p>
        </w:tc>
      </w:tr>
      <w:tr w:rsidR="007978A0" w:rsidRPr="007978A0" w14:paraId="708A37DD" w14:textId="77777777" w:rsidTr="007978A0">
        <w:tc>
          <w:tcPr>
            <w:tcW w:w="5103" w:type="dxa"/>
          </w:tcPr>
          <w:p w14:paraId="02307912" w14:textId="353287C2" w:rsidR="007978A0" w:rsidRDefault="007978A0" w:rsidP="007978A0">
            <w:pPr>
              <w:pStyle w:val="af7"/>
              <w:spacing w:after="0" w:line="240" w:lineRule="auto"/>
              <w:ind w:left="0" w:firstLine="0"/>
              <w:jc w:val="left"/>
              <w:rPr>
                <w:rFonts w:ascii="Times New Roman" w:eastAsia="Times New Roman" w:hAnsi="Times New Roman"/>
                <w:sz w:val="20"/>
                <w:szCs w:val="28"/>
                <w:lang w:val="en-US"/>
              </w:rPr>
            </w:pPr>
            <w:r w:rsidRPr="007978A0">
              <w:rPr>
                <w:rFonts w:ascii="Times New Roman" w:eastAsia="Times New Roman" w:hAnsi="Times New Roman"/>
                <w:sz w:val="20"/>
                <w:szCs w:val="28"/>
                <w:lang w:val="en-US"/>
              </w:rPr>
              <w:t>apply</w:t>
            </w:r>
            <w:r>
              <w:rPr>
                <w:rFonts w:ascii="Times New Roman" w:eastAsia="Times New Roman" w:hAnsi="Times New Roman"/>
                <w:sz w:val="20"/>
                <w:szCs w:val="28"/>
                <w:lang w:val="en-US"/>
              </w:rPr>
              <w:t>(request : Request)</w:t>
            </w:r>
          </w:p>
          <w:p w14:paraId="62354FF6" w14:textId="1BF8CDD8" w:rsidR="007978A0" w:rsidRDefault="007978A0" w:rsidP="007978A0">
            <w:pPr>
              <w:pStyle w:val="af7"/>
              <w:spacing w:after="0" w:line="240" w:lineRule="auto"/>
              <w:ind w:left="0" w:firstLine="0"/>
              <w:jc w:val="left"/>
              <w:rPr>
                <w:rFonts w:ascii="Times New Roman" w:eastAsia="Times New Roman" w:hAnsi="Times New Roman"/>
                <w:sz w:val="20"/>
                <w:szCs w:val="28"/>
                <w:lang w:val="en-US"/>
              </w:rPr>
            </w:pPr>
            <w:r w:rsidRPr="007978A0">
              <w:rPr>
                <w:rFonts w:ascii="Times New Roman" w:eastAsia="Times New Roman" w:hAnsi="Times New Roman"/>
                <w:sz w:val="20"/>
                <w:szCs w:val="28"/>
                <w:lang w:val="en-US"/>
              </w:rPr>
              <w:t>apply</w:t>
            </w:r>
            <w:r>
              <w:rPr>
                <w:rFonts w:ascii="Times New Roman" w:eastAsia="Times New Roman" w:hAnsi="Times New Roman"/>
                <w:sz w:val="20"/>
                <w:szCs w:val="28"/>
                <w:lang w:val="en-US"/>
              </w:rPr>
              <w:t>(goal : Goal)</w:t>
            </w:r>
          </w:p>
          <w:p w14:paraId="45AE5C61" w14:textId="6A5B0854" w:rsidR="007978A0" w:rsidRDefault="007978A0" w:rsidP="007978A0">
            <w:pPr>
              <w:pStyle w:val="af7"/>
              <w:spacing w:after="0" w:line="240" w:lineRule="auto"/>
              <w:ind w:left="0" w:firstLine="0"/>
              <w:jc w:val="left"/>
              <w:rPr>
                <w:rFonts w:ascii="Times New Roman" w:eastAsia="Times New Roman" w:hAnsi="Times New Roman"/>
                <w:sz w:val="20"/>
                <w:szCs w:val="28"/>
                <w:lang w:val="en-US"/>
              </w:rPr>
            </w:pPr>
            <w:r w:rsidRPr="007978A0">
              <w:rPr>
                <w:rFonts w:ascii="Times New Roman" w:eastAsia="Times New Roman" w:hAnsi="Times New Roman"/>
                <w:sz w:val="20"/>
                <w:szCs w:val="28"/>
                <w:lang w:val="en-US"/>
              </w:rPr>
              <w:t>apply</w:t>
            </w:r>
            <w:r>
              <w:rPr>
                <w:rFonts w:ascii="Times New Roman" w:eastAsia="Times New Roman" w:hAnsi="Times New Roman"/>
                <w:sz w:val="20"/>
                <w:szCs w:val="28"/>
                <w:lang w:val="en-US"/>
              </w:rPr>
              <w:t>(criticResult : SelectorRequest)</w:t>
            </w:r>
          </w:p>
          <w:p w14:paraId="34979446" w14:textId="261A1E11" w:rsidR="007978A0" w:rsidRDefault="007978A0" w:rsidP="007978A0">
            <w:pPr>
              <w:pStyle w:val="af7"/>
              <w:spacing w:after="0" w:line="240" w:lineRule="auto"/>
              <w:ind w:left="0" w:firstLine="0"/>
              <w:jc w:val="left"/>
              <w:rPr>
                <w:rFonts w:ascii="Times New Roman" w:eastAsia="Times New Roman" w:hAnsi="Times New Roman"/>
                <w:sz w:val="20"/>
                <w:szCs w:val="28"/>
                <w:lang w:val="en-US"/>
              </w:rPr>
            </w:pPr>
            <w:r w:rsidRPr="007978A0">
              <w:rPr>
                <w:rFonts w:ascii="Times New Roman" w:eastAsia="Times New Roman" w:hAnsi="Times New Roman"/>
                <w:sz w:val="20"/>
                <w:szCs w:val="28"/>
                <w:lang w:val="en-US"/>
              </w:rPr>
              <w:t>apply</w:t>
            </w:r>
            <w:r>
              <w:rPr>
                <w:rFonts w:ascii="Times New Roman" w:eastAsia="Times New Roman" w:hAnsi="Times New Roman"/>
                <w:sz w:val="20"/>
                <w:szCs w:val="28"/>
                <w:lang w:val="en-US"/>
              </w:rPr>
              <w:t>(criticResult : SelectorRequestRulePair)</w:t>
            </w:r>
          </w:p>
          <w:p w14:paraId="31A3CDEC" w14:textId="3B2FD17E" w:rsidR="007978A0" w:rsidRDefault="007978A0" w:rsidP="007978A0">
            <w:pPr>
              <w:pStyle w:val="af7"/>
              <w:spacing w:after="0" w:line="240" w:lineRule="auto"/>
              <w:ind w:left="0" w:firstLine="0"/>
              <w:jc w:val="left"/>
              <w:rPr>
                <w:rFonts w:ascii="Times New Roman" w:eastAsia="Times New Roman" w:hAnsi="Times New Roman"/>
                <w:sz w:val="20"/>
                <w:szCs w:val="28"/>
                <w:lang w:val="en-US"/>
              </w:rPr>
            </w:pPr>
            <w:r w:rsidRPr="007978A0">
              <w:rPr>
                <w:rFonts w:ascii="Times New Roman" w:eastAsia="Times New Roman" w:hAnsi="Times New Roman"/>
                <w:sz w:val="20"/>
                <w:szCs w:val="28"/>
                <w:lang w:val="en-US"/>
              </w:rPr>
              <w:t>apply</w:t>
            </w:r>
            <w:r>
              <w:rPr>
                <w:rFonts w:ascii="Times New Roman" w:eastAsia="Times New Roman" w:hAnsi="Times New Roman"/>
                <w:sz w:val="20"/>
                <w:szCs w:val="28"/>
                <w:lang w:val="en-US"/>
              </w:rPr>
              <w:t>(criticResults : List[SelectorRequestRulePair])</w:t>
            </w:r>
          </w:p>
          <w:p w14:paraId="0C791E0D" w14:textId="4390D7EE" w:rsidR="007978A0" w:rsidRDefault="007978A0" w:rsidP="007978A0">
            <w:pPr>
              <w:pStyle w:val="af7"/>
              <w:spacing w:after="0" w:line="240" w:lineRule="auto"/>
              <w:ind w:left="0" w:firstLine="0"/>
              <w:jc w:val="left"/>
              <w:rPr>
                <w:rFonts w:ascii="Times New Roman" w:eastAsia="Times New Roman" w:hAnsi="Times New Roman"/>
                <w:sz w:val="20"/>
                <w:szCs w:val="28"/>
                <w:lang w:val="en-US"/>
              </w:rPr>
            </w:pPr>
            <w:r w:rsidRPr="007978A0">
              <w:rPr>
                <w:rFonts w:ascii="Times New Roman" w:eastAsia="Times New Roman" w:hAnsi="Times New Roman"/>
                <w:sz w:val="20"/>
                <w:szCs w:val="28"/>
                <w:lang w:val="en-US"/>
              </w:rPr>
              <w:t>apply</w:t>
            </w:r>
            <w:r>
              <w:rPr>
                <w:rFonts w:ascii="Times New Roman" w:eastAsia="Times New Roman" w:hAnsi="Times New Roman"/>
                <w:sz w:val="20"/>
                <w:szCs w:val="28"/>
                <w:lang w:val="en-US"/>
              </w:rPr>
              <w:t>(criteria</w:t>
            </w:r>
            <w:r w:rsidR="00606488">
              <w:rPr>
                <w:rFonts w:ascii="Times New Roman" w:eastAsia="Times New Roman" w:hAnsi="Times New Roman"/>
                <w:sz w:val="20"/>
                <w:szCs w:val="28"/>
                <w:lang w:val="en-US"/>
              </w:rPr>
              <w:t xml:space="preserve"> : SemanticNetwork</w:t>
            </w:r>
            <w:r>
              <w:rPr>
                <w:rFonts w:ascii="Times New Roman" w:eastAsia="Times New Roman" w:hAnsi="Times New Roman"/>
                <w:sz w:val="20"/>
                <w:szCs w:val="28"/>
                <w:lang w:val="en-US"/>
              </w:rPr>
              <w:t>)</w:t>
            </w:r>
          </w:p>
          <w:p w14:paraId="7DB853CD" w14:textId="687E6946" w:rsidR="007978A0" w:rsidRDefault="007978A0" w:rsidP="007978A0">
            <w:pPr>
              <w:pStyle w:val="af7"/>
              <w:spacing w:after="0" w:line="240" w:lineRule="auto"/>
              <w:ind w:left="0" w:firstLine="0"/>
              <w:jc w:val="left"/>
              <w:rPr>
                <w:rFonts w:ascii="Times New Roman" w:eastAsia="Times New Roman" w:hAnsi="Times New Roman"/>
                <w:sz w:val="20"/>
                <w:szCs w:val="28"/>
                <w:lang w:val="en-US"/>
              </w:rPr>
            </w:pPr>
            <w:r>
              <w:rPr>
                <w:rFonts w:ascii="Times New Roman" w:eastAsia="Times New Roman" w:hAnsi="Times New Roman"/>
                <w:sz w:val="20"/>
                <w:szCs w:val="28"/>
                <w:lang w:val="en-US"/>
              </w:rPr>
              <w:t>start()</w:t>
            </w:r>
          </w:p>
          <w:p w14:paraId="1BA05283" w14:textId="437B039A" w:rsidR="007978A0" w:rsidRPr="007978A0" w:rsidRDefault="007978A0" w:rsidP="007978A0">
            <w:pPr>
              <w:pStyle w:val="af7"/>
              <w:spacing w:after="0" w:line="240" w:lineRule="auto"/>
              <w:ind w:left="0" w:firstLine="0"/>
              <w:jc w:val="left"/>
              <w:rPr>
                <w:rFonts w:ascii="Times New Roman" w:eastAsia="Times New Roman" w:hAnsi="Times New Roman"/>
                <w:sz w:val="20"/>
                <w:szCs w:val="28"/>
                <w:lang w:val="en-US"/>
              </w:rPr>
            </w:pPr>
            <w:r>
              <w:rPr>
                <w:rFonts w:ascii="Times New Roman" w:eastAsia="Times New Roman" w:hAnsi="Times New Roman"/>
                <w:sz w:val="20"/>
                <w:szCs w:val="28"/>
                <w:lang w:val="en-US"/>
              </w:rPr>
              <w:t>stop()</w:t>
            </w:r>
          </w:p>
        </w:tc>
      </w:tr>
    </w:tbl>
    <w:p w14:paraId="1D4FC2C0" w14:textId="142EFF39" w:rsidR="001D7244" w:rsidRPr="004D1702" w:rsidRDefault="001D7244" w:rsidP="00BB3103">
      <w:pPr>
        <w:ind w:firstLine="0"/>
        <w:jc w:val="center"/>
        <w:rPr>
          <w:rFonts w:ascii="Times New Roman" w:eastAsia="Times New Roman" w:hAnsi="Times New Roman" w:cs="Times New Roman"/>
          <w:sz w:val="24"/>
          <w:szCs w:val="24"/>
          <w:shd w:val="clear" w:color="auto" w:fill="FFFFFF"/>
        </w:rPr>
      </w:pPr>
      <w:r w:rsidRPr="004D1702">
        <w:rPr>
          <w:rFonts w:ascii="Times New Roman" w:eastAsia="Times New Roman" w:hAnsi="Times New Roman" w:cs="Times New Roman"/>
          <w:b/>
          <w:sz w:val="24"/>
          <w:szCs w:val="24"/>
        </w:rPr>
        <w:t>Рисунок 3.3.4.</w:t>
      </w:r>
      <w:r w:rsidR="00A450AE" w:rsidRPr="004D1702">
        <w:rPr>
          <w:rFonts w:ascii="Times New Roman" w:eastAsia="Times New Roman" w:hAnsi="Times New Roman" w:cs="Times New Roman"/>
          <w:b/>
          <w:sz w:val="24"/>
          <w:szCs w:val="24"/>
        </w:rPr>
        <w:t>2</w:t>
      </w:r>
      <w:r w:rsidRPr="004D1702">
        <w:rPr>
          <w:rFonts w:ascii="Times New Roman" w:eastAsia="Times New Roman" w:hAnsi="Times New Roman" w:cs="Times New Roman"/>
          <w:b/>
          <w:sz w:val="24"/>
          <w:szCs w:val="24"/>
        </w:rPr>
        <w:t>.1</w:t>
      </w:r>
      <w:r w:rsidRPr="004D1702">
        <w:rPr>
          <w:rFonts w:ascii="Times New Roman" w:eastAsia="Times New Roman" w:hAnsi="Times New Roman" w:cs="Times New Roman"/>
          <w:sz w:val="24"/>
          <w:szCs w:val="24"/>
        </w:rPr>
        <w:t xml:space="preserve"> </w:t>
      </w:r>
      <w:r w:rsidR="00B541A7" w:rsidRPr="004D1702">
        <w:rPr>
          <w:rFonts w:ascii="Times New Roman" w:eastAsia="Times New Roman" w:hAnsi="Times New Roman" w:cs="Times New Roman"/>
          <w:sz w:val="24"/>
          <w:szCs w:val="24"/>
          <w:shd w:val="clear" w:color="auto" w:fill="FFFFFF"/>
        </w:rPr>
        <w:t>Диаграмма интерфейса компонента Selector</w:t>
      </w:r>
    </w:p>
    <w:p w14:paraId="6A01F5F0" w14:textId="77777777" w:rsidR="00BB3103" w:rsidRDefault="00BB3103" w:rsidP="00BB3103">
      <w:pPr>
        <w:ind w:firstLine="0"/>
        <w:jc w:val="center"/>
        <w:rPr>
          <w:rFonts w:ascii="Times New Roman" w:eastAsia="Times New Roman" w:hAnsi="Times New Roman" w:cs="Times New Roman"/>
          <w:sz w:val="22"/>
          <w:szCs w:val="28"/>
          <w:shd w:val="clear" w:color="auto" w:fill="FFFFFF"/>
        </w:rPr>
      </w:pPr>
    </w:p>
    <w:tbl>
      <w:tblPr>
        <w:tblStyle w:val="ac"/>
        <w:tblW w:w="0" w:type="auto"/>
        <w:tblLook w:val="04A0" w:firstRow="1" w:lastRow="0" w:firstColumn="1" w:lastColumn="0" w:noHBand="0" w:noVBand="1"/>
      </w:tblPr>
      <w:tblGrid>
        <w:gridCol w:w="4673"/>
        <w:gridCol w:w="4673"/>
      </w:tblGrid>
      <w:tr w:rsidR="00C866CA" w14:paraId="4465E68E" w14:textId="77777777" w:rsidTr="00691D97">
        <w:tc>
          <w:tcPr>
            <w:tcW w:w="4673" w:type="dxa"/>
          </w:tcPr>
          <w:p w14:paraId="568B8DA7" w14:textId="77777777" w:rsidR="00C866CA" w:rsidRPr="00DE01CD" w:rsidRDefault="00C866CA" w:rsidP="00691D97">
            <w:pPr>
              <w:ind w:firstLine="0"/>
              <w:jc w:val="center"/>
              <w:rPr>
                <w:b/>
                <w:szCs w:val="32"/>
              </w:rPr>
            </w:pPr>
            <w:r w:rsidRPr="00DE01CD">
              <w:rPr>
                <w:b/>
                <w:szCs w:val="32"/>
              </w:rPr>
              <w:t>Метод</w:t>
            </w:r>
          </w:p>
        </w:tc>
        <w:tc>
          <w:tcPr>
            <w:tcW w:w="4673" w:type="dxa"/>
          </w:tcPr>
          <w:p w14:paraId="42C616CF" w14:textId="77777777" w:rsidR="00C866CA" w:rsidRPr="00DE01CD" w:rsidRDefault="00C866CA" w:rsidP="00691D97">
            <w:pPr>
              <w:ind w:firstLine="0"/>
              <w:jc w:val="center"/>
              <w:rPr>
                <w:b/>
                <w:szCs w:val="32"/>
              </w:rPr>
            </w:pPr>
            <w:r w:rsidRPr="00DE01CD">
              <w:rPr>
                <w:b/>
                <w:szCs w:val="32"/>
              </w:rPr>
              <w:t>Описание</w:t>
            </w:r>
          </w:p>
        </w:tc>
      </w:tr>
      <w:tr w:rsidR="00C866CA" w14:paraId="0AF4268D" w14:textId="77777777" w:rsidTr="00691D97">
        <w:tc>
          <w:tcPr>
            <w:tcW w:w="4673" w:type="dxa"/>
          </w:tcPr>
          <w:p w14:paraId="144AA9E2" w14:textId="77777777" w:rsidR="00C866CA" w:rsidRDefault="00C866CA" w:rsidP="00870613">
            <w:pPr>
              <w:ind w:firstLine="0"/>
              <w:jc w:val="left"/>
              <w:rPr>
                <w:szCs w:val="32"/>
              </w:rPr>
            </w:pPr>
            <w:r>
              <w:t>apply(request : Request) : Action</w:t>
            </w:r>
          </w:p>
        </w:tc>
        <w:tc>
          <w:tcPr>
            <w:tcW w:w="4673" w:type="dxa"/>
          </w:tcPr>
          <w:p w14:paraId="0F6403D8" w14:textId="77777777" w:rsidR="00C866CA" w:rsidRDefault="00C866CA" w:rsidP="00E551B1">
            <w:pPr>
              <w:ind w:firstLine="0"/>
              <w:rPr>
                <w:szCs w:val="32"/>
              </w:rPr>
            </w:pPr>
            <w:r>
              <w:t xml:space="preserve">Данный метод на основе запроса пользователя получает из Базы знаний необходимые Critic. </w:t>
            </w:r>
          </w:p>
        </w:tc>
      </w:tr>
      <w:tr w:rsidR="00C866CA" w14:paraId="7ADB11D6" w14:textId="77777777" w:rsidTr="00691D97">
        <w:tc>
          <w:tcPr>
            <w:tcW w:w="4673" w:type="dxa"/>
          </w:tcPr>
          <w:p w14:paraId="5377A1B9" w14:textId="77777777" w:rsidR="00C866CA" w:rsidRDefault="00C866CA" w:rsidP="00870613">
            <w:pPr>
              <w:ind w:firstLine="0"/>
              <w:jc w:val="left"/>
              <w:rPr>
                <w:szCs w:val="32"/>
              </w:rPr>
            </w:pPr>
            <w:r>
              <w:t>apply(goal: Goal) : Action</w:t>
            </w:r>
          </w:p>
        </w:tc>
        <w:tc>
          <w:tcPr>
            <w:tcW w:w="4673" w:type="dxa"/>
          </w:tcPr>
          <w:p w14:paraId="2F842062" w14:textId="77777777" w:rsidR="00C866CA" w:rsidRDefault="00C866CA" w:rsidP="00E551B1">
            <w:pPr>
              <w:ind w:firstLine="0"/>
              <w:rPr>
                <w:szCs w:val="32"/>
              </w:rPr>
            </w:pPr>
            <w:r>
              <w:t>Данный метод на основе цели системы получает из Базы знаний необходимые Critic.</w:t>
            </w:r>
          </w:p>
        </w:tc>
      </w:tr>
      <w:tr w:rsidR="00C866CA" w14:paraId="5A1482CE" w14:textId="77777777" w:rsidTr="00691D97">
        <w:tc>
          <w:tcPr>
            <w:tcW w:w="4673" w:type="dxa"/>
          </w:tcPr>
          <w:p w14:paraId="41482E76" w14:textId="77777777" w:rsidR="00C866CA" w:rsidRDefault="00C866CA" w:rsidP="00870613">
            <w:pPr>
              <w:ind w:firstLine="0"/>
              <w:jc w:val="left"/>
            </w:pPr>
            <w:r>
              <w:t>apply(criticResult : ActionProbabilityRule) : Action</w:t>
            </w:r>
          </w:p>
        </w:tc>
        <w:tc>
          <w:tcPr>
            <w:tcW w:w="4673" w:type="dxa"/>
          </w:tcPr>
          <w:p w14:paraId="092B381E" w14:textId="77777777" w:rsidR="00C866CA" w:rsidRDefault="00C866CA" w:rsidP="00E551B1">
            <w:pPr>
              <w:ind w:firstLine="0"/>
              <w:rPr>
                <w:szCs w:val="32"/>
              </w:rPr>
            </w:pPr>
            <w:r>
              <w:t>Данный метод на основе работы Critic получает из Базы знаний необходимые Action.</w:t>
            </w:r>
          </w:p>
        </w:tc>
      </w:tr>
    </w:tbl>
    <w:p w14:paraId="5FEB039B" w14:textId="08D29A62" w:rsidR="00C866CA" w:rsidRPr="00B96811" w:rsidRDefault="00C866CA" w:rsidP="00C866CA">
      <w:pPr>
        <w:pStyle w:val="af7"/>
        <w:ind w:left="360" w:firstLine="349"/>
        <w:jc w:val="center"/>
        <w:rPr>
          <w:rFonts w:ascii="Times New Roman" w:hAnsi="Times New Roman" w:cs="Times New Roman"/>
          <w:sz w:val="24"/>
        </w:rPr>
      </w:pPr>
      <w:r w:rsidRPr="00567022">
        <w:rPr>
          <w:rFonts w:ascii="Times New Roman" w:hAnsi="Times New Roman" w:cs="Times New Roman"/>
          <w:b/>
          <w:sz w:val="24"/>
        </w:rPr>
        <w:t xml:space="preserve">Таблица </w:t>
      </w:r>
      <w:r>
        <w:rPr>
          <w:rFonts w:ascii="Times New Roman" w:hAnsi="Times New Roman" w:cs="Times New Roman"/>
          <w:b/>
          <w:sz w:val="24"/>
        </w:rPr>
        <w:t>3</w:t>
      </w:r>
      <w:r w:rsidRPr="00567022">
        <w:rPr>
          <w:rFonts w:ascii="Times New Roman" w:hAnsi="Times New Roman" w:cs="Times New Roman"/>
          <w:b/>
          <w:sz w:val="24"/>
        </w:rPr>
        <w:t>.</w:t>
      </w:r>
      <w:r w:rsidR="009D5C45">
        <w:rPr>
          <w:rFonts w:ascii="Times New Roman" w:hAnsi="Times New Roman" w:cs="Times New Roman"/>
          <w:b/>
          <w:sz w:val="24"/>
        </w:rPr>
        <w:t>3</w:t>
      </w:r>
      <w:r w:rsidRPr="00567022">
        <w:rPr>
          <w:rFonts w:ascii="Times New Roman" w:hAnsi="Times New Roman" w:cs="Times New Roman"/>
          <w:b/>
          <w:sz w:val="24"/>
        </w:rPr>
        <w:t>.</w:t>
      </w:r>
      <w:r w:rsidR="009D5C45">
        <w:rPr>
          <w:rFonts w:ascii="Times New Roman" w:hAnsi="Times New Roman" w:cs="Times New Roman"/>
          <w:b/>
          <w:sz w:val="24"/>
        </w:rPr>
        <w:t>4.2.1</w:t>
      </w:r>
      <w:r w:rsidRPr="00567022">
        <w:rPr>
          <w:rFonts w:ascii="Times New Roman" w:hAnsi="Times New Roman" w:cs="Times New Roman"/>
          <w:b/>
          <w:sz w:val="24"/>
        </w:rPr>
        <w:t xml:space="preserve"> </w:t>
      </w:r>
      <w:r w:rsidRPr="00303BD3">
        <w:rPr>
          <w:rFonts w:ascii="Times New Roman" w:hAnsi="Times New Roman" w:cs="Times New Roman"/>
          <w:sz w:val="24"/>
        </w:rPr>
        <w:t>Описание методов класса (компонента) Selector</w:t>
      </w:r>
    </w:p>
    <w:p w14:paraId="6E9B68AD" w14:textId="77777777" w:rsidR="00C866CA" w:rsidRDefault="00C866CA" w:rsidP="00B541A7">
      <w:pPr>
        <w:jc w:val="center"/>
        <w:rPr>
          <w:rFonts w:ascii="Times New Roman" w:eastAsia="Times New Roman" w:hAnsi="Times New Roman" w:cs="Times New Roman"/>
          <w:sz w:val="22"/>
          <w:szCs w:val="28"/>
          <w:shd w:val="clear" w:color="auto" w:fill="FFFFFF"/>
        </w:rPr>
      </w:pPr>
    </w:p>
    <w:p w14:paraId="358527F2" w14:textId="77777777" w:rsidR="0084307F" w:rsidRPr="00B541A7" w:rsidRDefault="0084307F" w:rsidP="00B541A7">
      <w:pPr>
        <w:jc w:val="center"/>
        <w:rPr>
          <w:rFonts w:ascii="Times New Roman" w:eastAsia="Times New Roman" w:hAnsi="Times New Roman" w:cs="Times New Roman"/>
          <w:sz w:val="24"/>
        </w:rPr>
      </w:pPr>
    </w:p>
    <w:p w14:paraId="580AAD31" w14:textId="44E43269" w:rsidR="003150C9" w:rsidRPr="00E05635" w:rsidRDefault="003150C9" w:rsidP="003150C9">
      <w:pPr>
        <w:pStyle w:val="4"/>
        <w:numPr>
          <w:ilvl w:val="3"/>
          <w:numId w:val="5"/>
        </w:numPr>
        <w:rPr>
          <w:i w:val="0"/>
        </w:rPr>
      </w:pPr>
      <w:r>
        <w:rPr>
          <w:i w:val="0"/>
          <w:lang w:val="en-US"/>
        </w:rPr>
        <w:t>Critic</w:t>
      </w:r>
      <w:r w:rsidRPr="00E05635">
        <w:rPr>
          <w:i w:val="0"/>
        </w:rPr>
        <w:t xml:space="preserve"> </w:t>
      </w:r>
    </w:p>
    <w:p w14:paraId="140E6F10" w14:textId="182EA695" w:rsidR="00A4306F" w:rsidRDefault="00A4306F" w:rsidP="00A4306F">
      <w:pPr>
        <w:rPr>
          <w:szCs w:val="32"/>
          <w:lang w:val="en-US"/>
        </w:rPr>
      </w:pPr>
      <w:r w:rsidRPr="00A4306F">
        <w:rPr>
          <w:szCs w:val="32"/>
        </w:rPr>
        <w:t>Critic является основным компонентом для анализа в T</w:t>
      </w:r>
      <w:r w:rsidRPr="004078A9">
        <w:rPr>
          <w:szCs w:val="32"/>
          <w:vertAlign w:val="superscript"/>
        </w:rPr>
        <w:t>3</w:t>
      </w:r>
      <w:r w:rsidRPr="00A4306F">
        <w:rPr>
          <w:szCs w:val="32"/>
        </w:rPr>
        <w:t xml:space="preserve">. Critic используется для классификации </w:t>
      </w:r>
      <w:r w:rsidR="006F75F1" w:rsidRPr="00A4306F">
        <w:rPr>
          <w:szCs w:val="32"/>
        </w:rPr>
        <w:t>входно</w:t>
      </w:r>
      <w:r w:rsidR="00C74B5E">
        <w:rPr>
          <w:szCs w:val="32"/>
        </w:rPr>
        <w:t>й</w:t>
      </w:r>
      <w:r w:rsidRPr="00A4306F">
        <w:rPr>
          <w:szCs w:val="32"/>
        </w:rPr>
        <w:t xml:space="preserve"> информации, рефлексии, самоанализа и служит определенным вероятностным переключателем. Например, компоненты контроля времени, контроля эмоционального состояния системы </w:t>
      </w:r>
      <w:r w:rsidR="00D51876">
        <w:rPr>
          <w:szCs w:val="32"/>
        </w:rPr>
        <w:t>-</w:t>
      </w:r>
      <w:r w:rsidRPr="00A4306F">
        <w:rPr>
          <w:szCs w:val="32"/>
        </w:rPr>
        <w:t xml:space="preserve"> это тоже Critic. Анализ включает в себя принятие решений. Подсистема принятия решений выделена в отдельный компонент, названный Reasoner.</w:t>
      </w:r>
      <w:r w:rsidR="003B49E4">
        <w:rPr>
          <w:szCs w:val="32"/>
        </w:rPr>
        <w:t xml:space="preserve"> </w:t>
      </w:r>
      <w:r w:rsidR="003B49E4">
        <w:rPr>
          <w:szCs w:val="32"/>
          <w:lang w:val="en-US"/>
        </w:rPr>
        <w:t>Critic</w:t>
      </w:r>
      <w:r w:rsidR="003B49E4" w:rsidRPr="003B49E4">
        <w:rPr>
          <w:szCs w:val="32"/>
        </w:rPr>
        <w:t xml:space="preserve"> </w:t>
      </w:r>
      <w:r w:rsidR="003B49E4">
        <w:rPr>
          <w:szCs w:val="32"/>
        </w:rPr>
        <w:t xml:space="preserve">используется для выбора компонента </w:t>
      </w:r>
      <w:r w:rsidR="003B49E4">
        <w:rPr>
          <w:szCs w:val="32"/>
          <w:lang w:val="en-US"/>
        </w:rPr>
        <w:t>Way</w:t>
      </w:r>
      <w:r w:rsidR="003B49E4" w:rsidRPr="003B49E4">
        <w:rPr>
          <w:szCs w:val="32"/>
        </w:rPr>
        <w:t>2</w:t>
      </w:r>
      <w:r w:rsidR="003B49E4">
        <w:rPr>
          <w:szCs w:val="32"/>
          <w:lang w:val="en-US"/>
        </w:rPr>
        <w:t>Think</w:t>
      </w:r>
      <w:r w:rsidR="003B49E4" w:rsidRPr="003B49E4">
        <w:rPr>
          <w:szCs w:val="32"/>
        </w:rPr>
        <w:t xml:space="preserve">, </w:t>
      </w:r>
      <w:r w:rsidR="003B49E4">
        <w:rPr>
          <w:szCs w:val="32"/>
        </w:rPr>
        <w:t xml:space="preserve">классификации введенной информации, рефлексии, самоанализа и так далее. Ниже приведена диаграмма интерфейса компонента </w:t>
      </w:r>
      <w:r w:rsidR="003B49E4">
        <w:rPr>
          <w:szCs w:val="32"/>
          <w:lang w:val="en-US"/>
        </w:rPr>
        <w:t>Critic:</w:t>
      </w:r>
    </w:p>
    <w:p w14:paraId="50B9694F" w14:textId="28005CBF" w:rsidR="003B49E4" w:rsidRDefault="003B49E4" w:rsidP="003B49E4">
      <w:pPr>
        <w:ind w:firstLine="0"/>
        <w:jc w:val="center"/>
        <w:rPr>
          <w:szCs w:val="32"/>
          <w:lang w:val="en-US"/>
        </w:rPr>
      </w:pPr>
      <w:r>
        <w:rPr>
          <w:rFonts w:ascii="Times New Roman" w:eastAsia="Times New Roman" w:hAnsi="Times New Roman" w:cs="Times New Roman"/>
          <w:noProof/>
          <w:szCs w:val="28"/>
          <w:shd w:val="clear" w:color="auto" w:fill="FFFFFF"/>
        </w:rPr>
        <w:drawing>
          <wp:inline distT="0" distB="0" distL="0" distR="0" wp14:anchorId="1EF7BAC0" wp14:editId="32FEA52E">
            <wp:extent cx="6273571" cy="3667125"/>
            <wp:effectExtent l="0" t="0" r="0" b="0"/>
            <wp:docPr id="18" name="Picture 18"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3735" cy="3673066"/>
                    </a:xfrm>
                    <a:prstGeom prst="rect">
                      <a:avLst/>
                    </a:prstGeom>
                    <a:noFill/>
                    <a:ln>
                      <a:noFill/>
                    </a:ln>
                  </pic:spPr>
                </pic:pic>
              </a:graphicData>
            </a:graphic>
          </wp:inline>
        </w:drawing>
      </w:r>
    </w:p>
    <w:p w14:paraId="30F2D08C" w14:textId="6284AB23" w:rsidR="003B49E4" w:rsidRPr="004D1702" w:rsidRDefault="003B49E4" w:rsidP="003B49E4">
      <w:pPr>
        <w:ind w:firstLine="0"/>
        <w:jc w:val="center"/>
        <w:rPr>
          <w:rFonts w:ascii="Times New Roman" w:eastAsia="Times New Roman" w:hAnsi="Times New Roman" w:cs="Times New Roman"/>
          <w:sz w:val="24"/>
          <w:szCs w:val="24"/>
          <w:shd w:val="clear" w:color="auto" w:fill="FFFFFF"/>
        </w:rPr>
      </w:pPr>
      <w:r w:rsidRPr="004D1702">
        <w:rPr>
          <w:rFonts w:ascii="Times New Roman" w:eastAsia="Times New Roman" w:hAnsi="Times New Roman" w:cs="Times New Roman"/>
          <w:b/>
          <w:sz w:val="24"/>
          <w:szCs w:val="24"/>
        </w:rPr>
        <w:t>Рисунок 3.3.4.3.1</w:t>
      </w:r>
      <w:r w:rsidRPr="004D1702">
        <w:rPr>
          <w:rFonts w:ascii="Times New Roman" w:eastAsia="Times New Roman" w:hAnsi="Times New Roman" w:cs="Times New Roman"/>
          <w:sz w:val="24"/>
          <w:szCs w:val="24"/>
        </w:rPr>
        <w:t xml:space="preserve"> </w:t>
      </w:r>
      <w:r w:rsidRPr="004D1702">
        <w:rPr>
          <w:rFonts w:ascii="Times New Roman" w:eastAsia="Times New Roman" w:hAnsi="Times New Roman" w:cs="Times New Roman"/>
          <w:sz w:val="24"/>
          <w:szCs w:val="24"/>
          <w:shd w:val="clear" w:color="auto" w:fill="FFFFFF"/>
        </w:rPr>
        <w:t xml:space="preserve">Диаграмма интерфейса компонента </w:t>
      </w:r>
      <w:r w:rsidRPr="004D1702">
        <w:rPr>
          <w:rFonts w:ascii="Times New Roman" w:eastAsia="Times New Roman" w:hAnsi="Times New Roman" w:cs="Times New Roman"/>
          <w:sz w:val="24"/>
          <w:szCs w:val="24"/>
          <w:shd w:val="clear" w:color="auto" w:fill="FFFFFF"/>
          <w:lang w:val="en-US"/>
        </w:rPr>
        <w:t>Critic</w:t>
      </w:r>
    </w:p>
    <w:p w14:paraId="164195A8" w14:textId="77777777" w:rsidR="00170069" w:rsidRDefault="00170069" w:rsidP="00170069">
      <w:pPr>
        <w:rPr>
          <w:rFonts w:eastAsia="Times New Roman"/>
          <w:shd w:val="clear" w:color="auto" w:fill="FFFFFF"/>
        </w:rPr>
      </w:pPr>
    </w:p>
    <w:p w14:paraId="084F60A2" w14:textId="7283167C" w:rsidR="00170069" w:rsidRDefault="00170069" w:rsidP="00170069">
      <w:pPr>
        <w:rPr>
          <w:rFonts w:eastAsia="Times New Roman"/>
          <w:shd w:val="clear" w:color="auto" w:fill="FFFFFF"/>
        </w:rPr>
      </w:pPr>
      <w:r>
        <w:rPr>
          <w:rFonts w:eastAsia="Times New Roman"/>
          <w:shd w:val="clear" w:color="auto" w:fill="FFFFFF"/>
        </w:rPr>
        <w:t xml:space="preserve">В фреймворке существует три типа </w:t>
      </w:r>
      <w:r>
        <w:rPr>
          <w:rFonts w:eastAsia="Times New Roman"/>
          <w:shd w:val="clear" w:color="auto" w:fill="FFFFFF"/>
          <w:lang w:val="en-US"/>
        </w:rPr>
        <w:t>Critic</w:t>
      </w:r>
      <w:r>
        <w:rPr>
          <w:rFonts w:eastAsia="Times New Roman"/>
          <w:shd w:val="clear" w:color="auto" w:fill="FFFFFF"/>
        </w:rPr>
        <w:t>, для различных целей:</w:t>
      </w:r>
    </w:p>
    <w:p w14:paraId="2A02913A" w14:textId="1299DB13" w:rsidR="00170069" w:rsidRDefault="00170069" w:rsidP="00170069">
      <w:r>
        <w:rPr>
          <w:rFonts w:eastAsia="Times New Roman"/>
          <w:shd w:val="clear" w:color="auto" w:fill="FFFFFF"/>
          <w:lang w:val="en-US"/>
        </w:rPr>
        <w:lastRenderedPageBreak/>
        <w:t>Manager</w:t>
      </w:r>
      <w:r w:rsidRPr="00170069">
        <w:rPr>
          <w:rFonts w:eastAsia="Times New Roman"/>
          <w:shd w:val="clear" w:color="auto" w:fill="FFFFFF"/>
        </w:rPr>
        <w:t xml:space="preserve"> - </w:t>
      </w:r>
      <w:r>
        <w:t>простой тип критика, который работает как триггер, например, Goal, который запускает необходимый WayToThink</w:t>
      </w:r>
      <w:r w:rsidRPr="00170069">
        <w:t>.</w:t>
      </w:r>
      <w:r>
        <w:t xml:space="preserve"> Именно он используется для решения проблемы пользователя.</w:t>
      </w:r>
    </w:p>
    <w:p w14:paraId="33762831" w14:textId="7A0F9E75" w:rsidR="00170069" w:rsidRDefault="00170069" w:rsidP="00170069">
      <w:r>
        <w:rPr>
          <w:lang w:val="en-US"/>
        </w:rPr>
        <w:t>Control</w:t>
      </w:r>
      <w:r w:rsidRPr="00170069">
        <w:t xml:space="preserve"> - </w:t>
      </w:r>
      <w:r>
        <w:t xml:space="preserve">контролирующий </w:t>
      </w:r>
      <w:r>
        <w:rPr>
          <w:lang w:val="en-US"/>
        </w:rPr>
        <w:t>Critic</w:t>
      </w:r>
      <w:r w:rsidRPr="00170069">
        <w:t xml:space="preserve">, </w:t>
      </w:r>
      <w:r>
        <w:t>который ждёт определенного события (срабатывает на определенное событие). Например, заканчивается отведенное на решение проблемы время.</w:t>
      </w:r>
    </w:p>
    <w:p w14:paraId="76B74F52" w14:textId="5A8094B4" w:rsidR="00170069" w:rsidRPr="00170069" w:rsidRDefault="008275C7" w:rsidP="00170069">
      <w:r>
        <w:rPr>
          <w:lang w:val="en-US"/>
        </w:rPr>
        <w:t>Analyzer</w:t>
      </w:r>
      <w:r w:rsidR="00170069" w:rsidRPr="00170069">
        <w:t xml:space="preserve"> –</w:t>
      </w:r>
      <w:r w:rsidR="00170069">
        <w:t xml:space="preserve"> анализатор, </w:t>
      </w:r>
      <w:r w:rsidR="003E1126">
        <w:t>обрабатывающий</w:t>
      </w:r>
      <w:r w:rsidR="00170069">
        <w:t xml:space="preserve"> и выявляющий тип инцидента. Например, прямые инструкции, проблема с желаемым состоянием, выбор наиболее вероятного действия.</w:t>
      </w:r>
      <w:r w:rsidR="00170069" w:rsidRPr="00170069">
        <w:t xml:space="preserve"> </w:t>
      </w:r>
    </w:p>
    <w:p w14:paraId="12B41A9C" w14:textId="7372C056" w:rsidR="00D83416" w:rsidRDefault="00CB45A7" w:rsidP="003B49E4">
      <w:pPr>
        <w:ind w:firstLine="0"/>
        <w:jc w:val="center"/>
        <w:rPr>
          <w:szCs w:val="32"/>
        </w:rPr>
      </w:pPr>
      <w:r w:rsidRPr="00CB45A7">
        <w:rPr>
          <w:noProof/>
          <w:szCs w:val="32"/>
        </w:rPr>
        <w:drawing>
          <wp:inline distT="0" distB="0" distL="0" distR="0" wp14:anchorId="18845B6C" wp14:editId="6B873991">
            <wp:extent cx="3409950" cy="4247629"/>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18826" cy="4258685"/>
                    </a:xfrm>
                    <a:prstGeom prst="rect">
                      <a:avLst/>
                    </a:prstGeom>
                  </pic:spPr>
                </pic:pic>
              </a:graphicData>
            </a:graphic>
          </wp:inline>
        </w:drawing>
      </w:r>
    </w:p>
    <w:p w14:paraId="6554EFA7" w14:textId="00C0F478" w:rsidR="00CB45A7" w:rsidRPr="004D1702" w:rsidRDefault="00CB45A7" w:rsidP="008E0C14">
      <w:pPr>
        <w:ind w:firstLine="0"/>
        <w:jc w:val="center"/>
        <w:rPr>
          <w:rFonts w:ascii="Times New Roman" w:eastAsia="Times New Roman" w:hAnsi="Times New Roman" w:cs="Times New Roman"/>
          <w:sz w:val="24"/>
          <w:szCs w:val="24"/>
          <w:shd w:val="clear" w:color="auto" w:fill="FFFFFF"/>
          <w:lang w:val="en-US"/>
        </w:rPr>
      </w:pPr>
      <w:r w:rsidRPr="004D1702">
        <w:rPr>
          <w:rFonts w:ascii="Times New Roman" w:eastAsia="Times New Roman" w:hAnsi="Times New Roman" w:cs="Times New Roman"/>
          <w:b/>
          <w:sz w:val="24"/>
          <w:szCs w:val="24"/>
        </w:rPr>
        <w:t>Рисунок 3.3.4.3.1</w:t>
      </w:r>
      <w:r w:rsidRPr="004D1702">
        <w:rPr>
          <w:rFonts w:ascii="Times New Roman" w:eastAsia="Times New Roman" w:hAnsi="Times New Roman" w:cs="Times New Roman"/>
          <w:sz w:val="24"/>
          <w:szCs w:val="24"/>
          <w:shd w:val="clear" w:color="auto" w:fill="FFFFFF"/>
        </w:rPr>
        <w:t xml:space="preserve"> Алгоритм</w:t>
      </w:r>
      <w:r w:rsidR="00217F2A" w:rsidRPr="004D1702">
        <w:rPr>
          <w:rFonts w:ascii="Times New Roman" w:eastAsia="Times New Roman" w:hAnsi="Times New Roman" w:cs="Times New Roman"/>
          <w:sz w:val="24"/>
          <w:szCs w:val="24"/>
          <w:shd w:val="clear" w:color="auto" w:fill="FFFFFF"/>
        </w:rPr>
        <w:t xml:space="preserve"> </w:t>
      </w:r>
      <w:r w:rsidRPr="004D1702">
        <w:rPr>
          <w:rFonts w:ascii="Times New Roman" w:eastAsia="Times New Roman" w:hAnsi="Times New Roman" w:cs="Times New Roman"/>
          <w:sz w:val="24"/>
          <w:szCs w:val="24"/>
          <w:shd w:val="clear" w:color="auto" w:fill="FFFFFF"/>
        </w:rPr>
        <w:t xml:space="preserve">действий компонента </w:t>
      </w:r>
      <w:r w:rsidRPr="004D1702">
        <w:rPr>
          <w:rFonts w:ascii="Times New Roman" w:eastAsia="Times New Roman" w:hAnsi="Times New Roman" w:cs="Times New Roman"/>
          <w:sz w:val="24"/>
          <w:szCs w:val="24"/>
          <w:shd w:val="clear" w:color="auto" w:fill="FFFFFF"/>
          <w:lang w:val="en-US"/>
        </w:rPr>
        <w:t>Critic</w:t>
      </w:r>
    </w:p>
    <w:tbl>
      <w:tblPr>
        <w:tblStyle w:val="ac"/>
        <w:tblW w:w="0" w:type="auto"/>
        <w:tblLook w:val="04A0" w:firstRow="1" w:lastRow="0" w:firstColumn="1" w:lastColumn="0" w:noHBand="0" w:noVBand="1"/>
      </w:tblPr>
      <w:tblGrid>
        <w:gridCol w:w="4058"/>
        <w:gridCol w:w="5288"/>
      </w:tblGrid>
      <w:tr w:rsidR="008E0C14" w14:paraId="6688E927" w14:textId="77777777" w:rsidTr="005826D9">
        <w:tc>
          <w:tcPr>
            <w:tcW w:w="4058" w:type="dxa"/>
          </w:tcPr>
          <w:p w14:paraId="3DDB278A" w14:textId="03F5BBF2" w:rsidR="008E0C14" w:rsidRPr="008E0C14" w:rsidRDefault="008E0C14" w:rsidP="008E0C14">
            <w:pPr>
              <w:ind w:firstLine="0"/>
              <w:jc w:val="center"/>
              <w:rPr>
                <w:b/>
              </w:rPr>
            </w:pPr>
            <w:r w:rsidRPr="008E0C14">
              <w:rPr>
                <w:b/>
              </w:rPr>
              <w:t>Метод</w:t>
            </w:r>
          </w:p>
        </w:tc>
        <w:tc>
          <w:tcPr>
            <w:tcW w:w="5288" w:type="dxa"/>
          </w:tcPr>
          <w:p w14:paraId="1B88B4B3" w14:textId="07BF2088" w:rsidR="008E0C14" w:rsidRPr="008E0C14" w:rsidRDefault="008E0C14" w:rsidP="008E0C14">
            <w:pPr>
              <w:ind w:firstLine="0"/>
              <w:jc w:val="center"/>
              <w:rPr>
                <w:b/>
              </w:rPr>
            </w:pPr>
            <w:r w:rsidRPr="008E0C14">
              <w:rPr>
                <w:b/>
              </w:rPr>
              <w:t>Описание</w:t>
            </w:r>
          </w:p>
        </w:tc>
      </w:tr>
      <w:tr w:rsidR="008E0C14" w14:paraId="6703F478" w14:textId="77777777" w:rsidTr="005826D9">
        <w:tc>
          <w:tcPr>
            <w:tcW w:w="4058" w:type="dxa"/>
          </w:tcPr>
          <w:p w14:paraId="2D656ADD" w14:textId="05718C7F" w:rsidR="008E0C14" w:rsidRDefault="008E0C14" w:rsidP="00870613">
            <w:pPr>
              <w:tabs>
                <w:tab w:val="left" w:pos="1496"/>
              </w:tabs>
              <w:ind w:firstLine="0"/>
              <w:jc w:val="left"/>
            </w:pPr>
            <w:r>
              <w:t>exclude()</w:t>
            </w:r>
            <w:r w:rsidR="003A47FA">
              <w:rPr>
                <w:lang w:val="en-US"/>
              </w:rPr>
              <w:t xml:space="preserve"> </w:t>
            </w:r>
            <w:r>
              <w:t>:</w:t>
            </w:r>
            <w:r w:rsidR="003A47FA">
              <w:rPr>
                <w:lang w:val="en-US"/>
              </w:rPr>
              <w:t xml:space="preserve"> </w:t>
            </w:r>
            <w:r>
              <w:t>List[CriticLink]</w:t>
            </w:r>
          </w:p>
        </w:tc>
        <w:tc>
          <w:tcPr>
            <w:tcW w:w="5288" w:type="dxa"/>
          </w:tcPr>
          <w:p w14:paraId="26C17721" w14:textId="500C992A" w:rsidR="008E0C14" w:rsidRDefault="00AA6B00" w:rsidP="008E0C14">
            <w:pPr>
              <w:ind w:firstLine="0"/>
            </w:pPr>
            <w:r>
              <w:t>В</w:t>
            </w:r>
            <w:r w:rsidR="008E0C14">
              <w:t xml:space="preserve">озвращает список CriticLink, которые при срабатывание данного Critic будут игнорироваться с определенной вероятностью, после срабатывания Critic </w:t>
            </w:r>
            <w:r w:rsidR="008E0C14">
              <w:lastRenderedPageBreak/>
              <w:t xml:space="preserve">будет посчитана суммарная вероятность активации. После чего система решит, какой Critic </w:t>
            </w:r>
            <w:r w:rsidR="00E551B1">
              <w:t>был вероятнее всего активирован</w:t>
            </w:r>
          </w:p>
        </w:tc>
      </w:tr>
      <w:tr w:rsidR="008E0C14" w14:paraId="674A3C10" w14:textId="77777777" w:rsidTr="005826D9">
        <w:tc>
          <w:tcPr>
            <w:tcW w:w="4058" w:type="dxa"/>
          </w:tcPr>
          <w:p w14:paraId="1DC68460" w14:textId="369D1FBB" w:rsidR="008E0C14" w:rsidRDefault="00AA6B00" w:rsidP="00870613">
            <w:pPr>
              <w:ind w:firstLine="0"/>
              <w:jc w:val="left"/>
            </w:pPr>
            <w:r>
              <w:lastRenderedPageBreak/>
              <w:t>include()</w:t>
            </w:r>
            <w:r w:rsidR="003A47FA">
              <w:rPr>
                <w:lang w:val="en-US"/>
              </w:rPr>
              <w:t xml:space="preserve"> </w:t>
            </w:r>
            <w:r>
              <w:t>:</w:t>
            </w:r>
            <w:r w:rsidR="003A47FA">
              <w:rPr>
                <w:lang w:val="en-US"/>
              </w:rPr>
              <w:t xml:space="preserve"> </w:t>
            </w:r>
            <w:r>
              <w:t>List[Critic]</w:t>
            </w:r>
          </w:p>
        </w:tc>
        <w:tc>
          <w:tcPr>
            <w:tcW w:w="5288" w:type="dxa"/>
          </w:tcPr>
          <w:p w14:paraId="63D1161D" w14:textId="7257E129" w:rsidR="008E0C14" w:rsidRDefault="000B6775" w:rsidP="000B6775">
            <w:pPr>
              <w:ind w:firstLine="0"/>
            </w:pPr>
            <w:r>
              <w:t>В</w:t>
            </w:r>
            <w:r w:rsidR="00AA6B00">
              <w:t>озвращает список объектов класса CriticLink, которые при срабатывание данного Critic будут включаться с определенной ве</w:t>
            </w:r>
            <w:r w:rsidR="00E551B1">
              <w:t>роятностью</w:t>
            </w:r>
          </w:p>
        </w:tc>
      </w:tr>
      <w:tr w:rsidR="008E0C14" w:rsidRPr="0065019E" w14:paraId="320C0D1C" w14:textId="77777777" w:rsidTr="005826D9">
        <w:tc>
          <w:tcPr>
            <w:tcW w:w="4058" w:type="dxa"/>
          </w:tcPr>
          <w:p w14:paraId="25EF1060" w14:textId="452B9A82" w:rsidR="008E0C14" w:rsidRPr="00AA6B00" w:rsidRDefault="00AA6B00" w:rsidP="00870613">
            <w:pPr>
              <w:ind w:firstLine="0"/>
              <w:jc w:val="left"/>
              <w:rPr>
                <w:lang w:val="en-US"/>
              </w:rPr>
            </w:pPr>
            <w:r w:rsidRPr="00AA6B00">
              <w:rPr>
                <w:lang w:val="en-US"/>
              </w:rPr>
              <w:t xml:space="preserve">apply(currentSituation: SemanticNetwork, </w:t>
            </w:r>
            <w:r w:rsidR="003A47FA">
              <w:rPr>
                <w:lang w:val="en-US"/>
              </w:rPr>
              <w:t xml:space="preserve">DomainModel </w:t>
            </w:r>
            <w:r w:rsidRPr="00AA6B00">
              <w:rPr>
                <w:lang w:val="en-US"/>
              </w:rPr>
              <w:t>:</w:t>
            </w:r>
            <w:r w:rsidR="003A47FA">
              <w:rPr>
                <w:lang w:val="en-US"/>
              </w:rPr>
              <w:t xml:space="preserve"> </w:t>
            </w:r>
            <w:r w:rsidRPr="00AA6B00">
              <w:rPr>
                <w:lang w:val="en-US"/>
              </w:rPr>
              <w:t>SemanticNetwork)</w:t>
            </w:r>
            <w:r w:rsidR="003A47FA">
              <w:rPr>
                <w:lang w:val="en-US"/>
              </w:rPr>
              <w:t xml:space="preserve"> </w:t>
            </w:r>
            <w:r w:rsidRPr="00AA6B00">
              <w:rPr>
                <w:lang w:val="en-US"/>
              </w:rPr>
              <w:t>: List[SelectorRequestRulePair]</w:t>
            </w:r>
          </w:p>
        </w:tc>
        <w:tc>
          <w:tcPr>
            <w:tcW w:w="5288" w:type="dxa"/>
          </w:tcPr>
          <w:p w14:paraId="5F53EF31" w14:textId="1533204A" w:rsidR="008E0C14" w:rsidRPr="0065019E" w:rsidRDefault="0065019E" w:rsidP="00B2333C">
            <w:pPr>
              <w:ind w:firstLine="0"/>
            </w:pPr>
            <w:r>
              <w:t>Запускает</w:t>
            </w:r>
            <w:r w:rsidR="00F25185">
              <w:t xml:space="preserve"> Critic, после че</w:t>
            </w:r>
            <w:r>
              <w:t xml:space="preserve">го вернется список Selector с определенной </w:t>
            </w:r>
            <w:r w:rsidR="00B94A0C">
              <w:t>вероятностью</w:t>
            </w:r>
            <w:r w:rsidR="00E551B1">
              <w:t>, после чего TLC их активирует</w:t>
            </w:r>
          </w:p>
        </w:tc>
      </w:tr>
    </w:tbl>
    <w:p w14:paraId="39ED9784" w14:textId="51708348" w:rsidR="005826D9" w:rsidRPr="00C527F0" w:rsidRDefault="005826D9" w:rsidP="005826D9">
      <w:pPr>
        <w:pStyle w:val="af7"/>
        <w:ind w:left="360" w:firstLine="349"/>
        <w:jc w:val="center"/>
        <w:rPr>
          <w:rFonts w:ascii="Times New Roman" w:hAnsi="Times New Roman" w:cs="Times New Roman"/>
          <w:sz w:val="24"/>
        </w:rPr>
      </w:pPr>
      <w:r w:rsidRPr="00567022">
        <w:rPr>
          <w:rFonts w:ascii="Times New Roman" w:hAnsi="Times New Roman" w:cs="Times New Roman"/>
          <w:b/>
          <w:sz w:val="24"/>
        </w:rPr>
        <w:t xml:space="preserve">Таблица </w:t>
      </w:r>
      <w:r>
        <w:rPr>
          <w:rFonts w:ascii="Times New Roman" w:hAnsi="Times New Roman" w:cs="Times New Roman"/>
          <w:b/>
          <w:sz w:val="24"/>
        </w:rPr>
        <w:t>3</w:t>
      </w:r>
      <w:r w:rsidRPr="00567022">
        <w:rPr>
          <w:rFonts w:ascii="Times New Roman" w:hAnsi="Times New Roman" w:cs="Times New Roman"/>
          <w:b/>
          <w:sz w:val="24"/>
        </w:rPr>
        <w:t>.</w:t>
      </w:r>
      <w:r>
        <w:rPr>
          <w:rFonts w:ascii="Times New Roman" w:hAnsi="Times New Roman" w:cs="Times New Roman"/>
          <w:b/>
          <w:sz w:val="24"/>
        </w:rPr>
        <w:t>3</w:t>
      </w:r>
      <w:r w:rsidRPr="00567022">
        <w:rPr>
          <w:rFonts w:ascii="Times New Roman" w:hAnsi="Times New Roman" w:cs="Times New Roman"/>
          <w:b/>
          <w:sz w:val="24"/>
        </w:rPr>
        <w:t>.</w:t>
      </w:r>
      <w:r>
        <w:rPr>
          <w:rFonts w:ascii="Times New Roman" w:hAnsi="Times New Roman" w:cs="Times New Roman"/>
          <w:b/>
          <w:sz w:val="24"/>
        </w:rPr>
        <w:t>4</w:t>
      </w:r>
      <w:r w:rsidR="00E44851" w:rsidRPr="00E44851">
        <w:rPr>
          <w:rFonts w:ascii="Times New Roman" w:hAnsi="Times New Roman" w:cs="Times New Roman"/>
          <w:b/>
          <w:sz w:val="24"/>
        </w:rPr>
        <w:t>.</w:t>
      </w:r>
      <w:r w:rsidR="00E44851" w:rsidRPr="00C527F0">
        <w:rPr>
          <w:rFonts w:ascii="Times New Roman" w:hAnsi="Times New Roman" w:cs="Times New Roman"/>
          <w:b/>
          <w:sz w:val="24"/>
        </w:rPr>
        <w:t>3</w:t>
      </w:r>
      <w:r>
        <w:rPr>
          <w:rFonts w:ascii="Times New Roman" w:hAnsi="Times New Roman" w:cs="Times New Roman"/>
          <w:b/>
          <w:sz w:val="24"/>
        </w:rPr>
        <w:t>.1</w:t>
      </w:r>
      <w:r w:rsidRPr="00567022">
        <w:rPr>
          <w:rFonts w:ascii="Times New Roman" w:hAnsi="Times New Roman" w:cs="Times New Roman"/>
          <w:b/>
          <w:sz w:val="24"/>
        </w:rPr>
        <w:t xml:space="preserve"> </w:t>
      </w:r>
      <w:r w:rsidRPr="00303BD3">
        <w:rPr>
          <w:rFonts w:ascii="Times New Roman" w:hAnsi="Times New Roman" w:cs="Times New Roman"/>
          <w:sz w:val="24"/>
        </w:rPr>
        <w:t xml:space="preserve">Описание методов класса (компонента) </w:t>
      </w:r>
      <w:r w:rsidR="00C527F0">
        <w:rPr>
          <w:rFonts w:ascii="Times New Roman" w:hAnsi="Times New Roman" w:cs="Times New Roman"/>
          <w:sz w:val="24"/>
          <w:lang w:val="en-US"/>
        </w:rPr>
        <w:t>Critic</w:t>
      </w:r>
    </w:p>
    <w:p w14:paraId="2F683DFC" w14:textId="77777777" w:rsidR="0003576D" w:rsidRDefault="0003576D" w:rsidP="008E0C14">
      <w:r>
        <w:t xml:space="preserve">Critic действуют на разных уровнях мышления. Далее приведено описание Critic с привязкой к уровням мышления. </w:t>
      </w:r>
    </w:p>
    <w:p w14:paraId="5B825DED" w14:textId="37C9B141" w:rsidR="0003576D" w:rsidRDefault="0003576D" w:rsidP="00B35EED">
      <w:pPr>
        <w:pStyle w:val="af7"/>
        <w:numPr>
          <w:ilvl w:val="0"/>
          <w:numId w:val="21"/>
        </w:numPr>
        <w:ind w:left="1134"/>
      </w:pPr>
      <w:r>
        <w:t xml:space="preserve">Уровень обученных реакций; </w:t>
      </w:r>
    </w:p>
    <w:p w14:paraId="46E238C4" w14:textId="46262700" w:rsidR="0003576D" w:rsidRDefault="0003576D" w:rsidP="00B35EED">
      <w:pPr>
        <w:pStyle w:val="af7"/>
        <w:numPr>
          <w:ilvl w:val="1"/>
          <w:numId w:val="21"/>
        </w:numPr>
        <w:ind w:left="1701"/>
      </w:pPr>
      <w:r>
        <w:t xml:space="preserve">PreprocessManager </w:t>
      </w:r>
      <w:r w:rsidR="001F1216">
        <w:t>-</w:t>
      </w:r>
      <w:r>
        <w:t xml:space="preserve"> предобработка информации; </w:t>
      </w:r>
    </w:p>
    <w:p w14:paraId="6D74A8EA" w14:textId="4F9C78D0" w:rsidR="0003576D" w:rsidRDefault="0003576D" w:rsidP="00B35EED">
      <w:pPr>
        <w:pStyle w:val="af7"/>
        <w:numPr>
          <w:ilvl w:val="1"/>
          <w:numId w:val="21"/>
        </w:numPr>
        <w:ind w:left="1701"/>
      </w:pPr>
      <w:r>
        <w:t xml:space="preserve">Классификаторы инцидентов: Прямые инструкции, Проблема с желаемым состоянием, Проблема без желаемого состояния; </w:t>
      </w:r>
    </w:p>
    <w:p w14:paraId="16A80D9B" w14:textId="30460CD6" w:rsidR="008555B5" w:rsidRDefault="008555B5" w:rsidP="00B35EED">
      <w:pPr>
        <w:pStyle w:val="af7"/>
        <w:numPr>
          <w:ilvl w:val="1"/>
          <w:numId w:val="21"/>
        </w:numPr>
        <w:ind w:left="1701"/>
      </w:pPr>
      <w:r>
        <w:t xml:space="preserve">SolutionCompletenessManager </w:t>
      </w:r>
      <w:r w:rsidR="001F1216">
        <w:t>-</w:t>
      </w:r>
      <w:r>
        <w:t xml:space="preserve"> связывается с пользователем и проверяет устраивает ли его найденное решение. </w:t>
      </w:r>
    </w:p>
    <w:p w14:paraId="42A0848E" w14:textId="77777777" w:rsidR="008555B5" w:rsidRDefault="008555B5" w:rsidP="00B35EED">
      <w:pPr>
        <w:pStyle w:val="af7"/>
        <w:numPr>
          <w:ilvl w:val="0"/>
          <w:numId w:val="21"/>
        </w:numPr>
        <w:ind w:left="1134"/>
      </w:pPr>
      <w:r>
        <w:t xml:space="preserve">Уровень рассуждений; </w:t>
      </w:r>
    </w:p>
    <w:p w14:paraId="644DE602" w14:textId="77777777" w:rsidR="008555B5" w:rsidRDefault="008555B5" w:rsidP="00B35EED">
      <w:pPr>
        <w:pStyle w:val="af7"/>
        <w:numPr>
          <w:ilvl w:val="1"/>
          <w:numId w:val="21"/>
        </w:numPr>
        <w:ind w:left="1701"/>
      </w:pPr>
      <w:r>
        <w:t xml:space="preserve">Выбор наиболее вероятного Selector по Rule. Данный Critic после проверки правил, выбирает из них правило с большей вероятностью. </w:t>
      </w:r>
    </w:p>
    <w:p w14:paraId="0F59F6DC" w14:textId="77777777" w:rsidR="008555B5" w:rsidRDefault="008555B5" w:rsidP="00B35EED">
      <w:pPr>
        <w:pStyle w:val="af7"/>
        <w:numPr>
          <w:ilvl w:val="0"/>
          <w:numId w:val="21"/>
        </w:numPr>
        <w:ind w:left="1134"/>
      </w:pPr>
      <w:r>
        <w:t xml:space="preserve">Рефлексивный уровень; </w:t>
      </w:r>
    </w:p>
    <w:p w14:paraId="40D39263" w14:textId="6B97C71E" w:rsidR="008555B5" w:rsidRDefault="008555B5" w:rsidP="00B35EED">
      <w:pPr>
        <w:pStyle w:val="af7"/>
        <w:numPr>
          <w:ilvl w:val="1"/>
          <w:numId w:val="21"/>
        </w:numPr>
        <w:ind w:left="1701"/>
      </w:pPr>
      <w:r>
        <w:t>Менеджер целей. Установка целей.</w:t>
      </w:r>
    </w:p>
    <w:p w14:paraId="4A2A2940" w14:textId="00CE0995" w:rsidR="0003576D" w:rsidRDefault="0003576D" w:rsidP="00B35EED">
      <w:pPr>
        <w:pStyle w:val="af7"/>
        <w:numPr>
          <w:ilvl w:val="0"/>
          <w:numId w:val="21"/>
        </w:numPr>
        <w:ind w:left="1134"/>
      </w:pPr>
      <w:r>
        <w:t xml:space="preserve">Саморефлексивный уровень; </w:t>
      </w:r>
    </w:p>
    <w:p w14:paraId="49BC1C18" w14:textId="36B6565D" w:rsidR="000868D3" w:rsidRDefault="000868D3" w:rsidP="00B35EED">
      <w:pPr>
        <w:pStyle w:val="af7"/>
        <w:numPr>
          <w:ilvl w:val="1"/>
          <w:numId w:val="21"/>
        </w:numPr>
        <w:ind w:left="1701"/>
      </w:pPr>
      <w:r>
        <w:lastRenderedPageBreak/>
        <w:t xml:space="preserve">ProcessingManager </w:t>
      </w:r>
      <w:r w:rsidR="001F1216">
        <w:t>-</w:t>
      </w:r>
      <w:r>
        <w:t xml:space="preserve"> запускает выполнение запроса;</w:t>
      </w:r>
    </w:p>
    <w:p w14:paraId="441983AB" w14:textId="281B90CB" w:rsidR="000868D3" w:rsidRDefault="000868D3" w:rsidP="00B35EED">
      <w:pPr>
        <w:pStyle w:val="af7"/>
        <w:numPr>
          <w:ilvl w:val="1"/>
          <w:numId w:val="21"/>
        </w:numPr>
        <w:ind w:left="1701"/>
      </w:pPr>
      <w:r>
        <w:t xml:space="preserve">TimeControl </w:t>
      </w:r>
      <w:r w:rsidR="001F1216">
        <w:t>-</w:t>
      </w:r>
      <w:r>
        <w:t xml:space="preserve"> контроль времени исполнения запроса; </w:t>
      </w:r>
    </w:p>
    <w:p w14:paraId="6BC1BDED" w14:textId="2AA368F9" w:rsidR="000868D3" w:rsidRDefault="00E71353" w:rsidP="00B35EED">
      <w:pPr>
        <w:pStyle w:val="af7"/>
        <w:numPr>
          <w:ilvl w:val="1"/>
          <w:numId w:val="21"/>
        </w:numPr>
        <w:ind w:left="1701"/>
      </w:pPr>
      <w:r>
        <w:t xml:space="preserve">DoNotUnderstandManager </w:t>
      </w:r>
      <w:r w:rsidR="001F1216">
        <w:t>-</w:t>
      </w:r>
      <w:r>
        <w:t xml:space="preserve"> активируется, когда необходимо</w:t>
      </w:r>
      <w:r w:rsidRPr="00E71353">
        <w:t xml:space="preserve"> </w:t>
      </w:r>
      <w:r>
        <w:t>уточнение пользователя для продолжения работы.</w:t>
      </w:r>
    </w:p>
    <w:p w14:paraId="0C7C3162" w14:textId="3BD534ED" w:rsidR="0003576D" w:rsidRDefault="00FD31B5" w:rsidP="00B35EED">
      <w:pPr>
        <w:pStyle w:val="af7"/>
        <w:numPr>
          <w:ilvl w:val="0"/>
          <w:numId w:val="21"/>
        </w:numPr>
        <w:ind w:left="1134"/>
      </w:pPr>
      <w:r>
        <w:t>Самосознательный уровень</w:t>
      </w:r>
      <w:r w:rsidR="00866292">
        <w:rPr>
          <w:lang w:val="en-US"/>
        </w:rPr>
        <w:t>;</w:t>
      </w:r>
    </w:p>
    <w:p w14:paraId="2DD99133" w14:textId="1F5DFBF0" w:rsidR="006A496D" w:rsidRDefault="006A496D" w:rsidP="00B35EED">
      <w:pPr>
        <w:pStyle w:val="af7"/>
        <w:numPr>
          <w:ilvl w:val="1"/>
          <w:numId w:val="21"/>
        </w:numPr>
        <w:ind w:left="1701"/>
      </w:pPr>
      <w:r>
        <w:t xml:space="preserve">EmotionalStateManager </w:t>
      </w:r>
      <w:r w:rsidR="001F1216">
        <w:t>-</w:t>
      </w:r>
      <w:r>
        <w:t xml:space="preserve"> контроль общего состояния системы</w:t>
      </w:r>
      <w:r w:rsidR="003C44CA" w:rsidRPr="008711DF">
        <w:t>.</w:t>
      </w:r>
    </w:p>
    <w:p w14:paraId="4D9CC36B" w14:textId="7F4867FC" w:rsidR="0003576D" w:rsidRPr="0003576D" w:rsidRDefault="0003576D" w:rsidP="005173E6">
      <w:pPr>
        <w:ind w:firstLine="720"/>
      </w:pPr>
      <w:r>
        <w:t>Основным примером работы компонента может служить классификация инцидентов. Например, у нас есть Critic для прямых инструкций DirectInstruction, есть дл</w:t>
      </w:r>
      <w:r w:rsidR="001E0DF4">
        <w:t>я ситуации с желаемым состояни</w:t>
      </w:r>
      <w:r>
        <w:t>ем DesiredState. Пусть на входе будет запрос вида: install antivirus</w:t>
      </w:r>
      <w:r w:rsidR="006A57B2" w:rsidRPr="006A57B2">
        <w:t xml:space="preserve"> (</w:t>
      </w:r>
      <w:r w:rsidR="006A57B2">
        <w:t>установить антивирус</w:t>
      </w:r>
      <w:r w:rsidR="006A57B2" w:rsidRPr="006A57B2">
        <w:t>)</w:t>
      </w:r>
      <w:r>
        <w:t xml:space="preserve">. DesiredState найдет здесь действие </w:t>
      </w:r>
      <w:r w:rsidR="001F1216">
        <w:t>-</w:t>
      </w:r>
      <w:r>
        <w:t xml:space="preserve"> install, но не найдет желаемого состояния, то есть вероятность его выполнения будет 60%. DirectInstruction будет искать действие и объект, которые присутствуют в запросе, его вероятность будет 100%, его T</w:t>
      </w:r>
      <w:r w:rsidR="00BF6163">
        <w:rPr>
          <w:lang w:val="en-US"/>
        </w:rPr>
        <w:t>hinking</w:t>
      </w:r>
      <w:r>
        <w:t>L</w:t>
      </w:r>
      <w:r w:rsidR="00BF6163">
        <w:rPr>
          <w:lang w:val="en-US"/>
        </w:rPr>
        <w:t>ife</w:t>
      </w:r>
      <w:r w:rsidR="0011447B">
        <w:rPr>
          <w:lang w:val="en-US"/>
        </w:rPr>
        <w:t>C</w:t>
      </w:r>
      <w:r w:rsidR="00BF6163">
        <w:rPr>
          <w:lang w:val="en-US"/>
        </w:rPr>
        <w:t>ycle</w:t>
      </w:r>
      <w:r w:rsidR="003B6995">
        <w:t xml:space="preserve"> будет </w:t>
      </w:r>
      <w:r>
        <w:t>активир</w:t>
      </w:r>
      <w:r w:rsidR="003B6995">
        <w:t>ован</w:t>
      </w:r>
      <w:r>
        <w:t xml:space="preserve"> как наиболее вероятный. Это был </w:t>
      </w:r>
      <w:r w:rsidR="00ED7161">
        <w:t xml:space="preserve">является простым </w:t>
      </w:r>
      <w:r>
        <w:t>пример</w:t>
      </w:r>
      <w:r w:rsidR="00ED7161">
        <w:t>ом</w:t>
      </w:r>
      <w:r>
        <w:t xml:space="preserve"> работы компонента, </w:t>
      </w:r>
      <w:r w:rsidR="00A91AB4">
        <w:t xml:space="preserve">но </w:t>
      </w:r>
      <w:r>
        <w:t>на самом деле механизм работы гораздо гибче</w:t>
      </w:r>
      <w:r w:rsidR="00D91A30">
        <w:t xml:space="preserve"> к запросам</w:t>
      </w:r>
      <w:r>
        <w:t>: он поддерживает включения, исключения, составные правила и логику. В данно</w:t>
      </w:r>
      <w:r w:rsidR="00422012">
        <w:t>й</w:t>
      </w:r>
      <w:r>
        <w:t xml:space="preserve"> </w:t>
      </w:r>
      <w:r w:rsidR="00422012">
        <w:t xml:space="preserve">главе </w:t>
      </w:r>
      <w:r>
        <w:t xml:space="preserve">был описан важный компонент системы, который определяет алгоритм ее работы, в этом компоненте скрыта основная возможность системы думать и </w:t>
      </w:r>
      <w:r w:rsidR="00063887">
        <w:t xml:space="preserve">искать </w:t>
      </w:r>
      <w:r>
        <w:t>реш</w:t>
      </w:r>
      <w:r w:rsidR="00063887">
        <w:t>ение</w:t>
      </w:r>
      <w:r w:rsidR="00075977">
        <w:t xml:space="preserve"> проблемы пользователя</w:t>
      </w:r>
      <w:r>
        <w:t xml:space="preserve">, согласно </w:t>
      </w:r>
      <w:r w:rsidR="00497363">
        <w:t xml:space="preserve">внешним обстоятельствам и </w:t>
      </w:r>
      <w:r>
        <w:t>набор</w:t>
      </w:r>
      <w:r w:rsidR="00497363">
        <w:t>а</w:t>
      </w:r>
      <w:r>
        <w:t>м правил.</w:t>
      </w:r>
    </w:p>
    <w:p w14:paraId="0C87D73D" w14:textId="77777777" w:rsidR="003B49E4" w:rsidRPr="00E05635" w:rsidRDefault="003B49E4" w:rsidP="003B49E4">
      <w:pPr>
        <w:pStyle w:val="4"/>
        <w:numPr>
          <w:ilvl w:val="3"/>
          <w:numId w:val="5"/>
        </w:numPr>
        <w:rPr>
          <w:i w:val="0"/>
        </w:rPr>
      </w:pPr>
      <w:r>
        <w:rPr>
          <w:i w:val="0"/>
          <w:lang w:val="en-US"/>
        </w:rPr>
        <w:t>Way2Think</w:t>
      </w:r>
      <w:r w:rsidRPr="00E05635">
        <w:rPr>
          <w:i w:val="0"/>
        </w:rPr>
        <w:t xml:space="preserve"> </w:t>
      </w:r>
    </w:p>
    <w:p w14:paraId="6DB2CCCC" w14:textId="66007611" w:rsidR="00CB3E96" w:rsidRDefault="003B49E4" w:rsidP="00CB3E96">
      <w:pPr>
        <w:pStyle w:val="af7"/>
        <w:ind w:left="0" w:firstLine="708"/>
        <w:rPr>
          <w:rFonts w:ascii="Times New Roman" w:eastAsia="Times New Roman" w:hAnsi="Times New Roman" w:cs="Times New Roman"/>
          <w:szCs w:val="28"/>
        </w:rPr>
      </w:pPr>
      <w:r w:rsidRPr="00A4306F">
        <w:rPr>
          <w:szCs w:val="32"/>
        </w:rPr>
        <w:t>Way</w:t>
      </w:r>
      <w:r w:rsidRPr="000E76DA">
        <w:rPr>
          <w:szCs w:val="32"/>
        </w:rPr>
        <w:t>2</w:t>
      </w:r>
      <w:r w:rsidRPr="00A4306F">
        <w:rPr>
          <w:szCs w:val="32"/>
        </w:rPr>
        <w:t>Think является основным операционным компонентом T3. Основными задачами данного компонента являются: обновление, преобразование, сохранение данных и коммуникация с пользователем, иными сл</w:t>
      </w:r>
      <w:r>
        <w:rPr>
          <w:szCs w:val="32"/>
        </w:rPr>
        <w:t>овами, все, что в той или иной форме изменяет операционный</w:t>
      </w:r>
      <w:r w:rsidR="00CB3E96">
        <w:rPr>
          <w:szCs w:val="32"/>
        </w:rPr>
        <w:t xml:space="preserve"> контекст данных системы.</w:t>
      </w:r>
      <w:r w:rsidR="00CB3E96" w:rsidRPr="00CB3E96">
        <w:rPr>
          <w:szCs w:val="32"/>
        </w:rPr>
        <w:t xml:space="preserve"> </w:t>
      </w:r>
      <w:r w:rsidR="00D56AB8">
        <w:rPr>
          <w:rFonts w:ascii="Times New Roman" w:eastAsia="Times New Roman" w:hAnsi="Times New Roman" w:cs="Times New Roman"/>
          <w:szCs w:val="28"/>
        </w:rPr>
        <w:t>Также</w:t>
      </w:r>
      <w:r w:rsidR="00CB3E96">
        <w:rPr>
          <w:rFonts w:ascii="Times New Roman" w:eastAsia="Times New Roman" w:hAnsi="Times New Roman" w:cs="Times New Roman"/>
          <w:szCs w:val="28"/>
        </w:rPr>
        <w:t xml:space="preserve"> широко используется для обновления</w:t>
      </w:r>
      <w:r w:rsidR="00CB3E96" w:rsidRPr="00806B8F">
        <w:rPr>
          <w:rFonts w:ascii="Times New Roman" w:eastAsia="Times New Roman" w:hAnsi="Times New Roman" w:cs="Times New Roman"/>
          <w:szCs w:val="28"/>
        </w:rPr>
        <w:t xml:space="preserve">, </w:t>
      </w:r>
      <w:r w:rsidR="00CB3E96">
        <w:rPr>
          <w:rFonts w:ascii="Times New Roman" w:eastAsia="Times New Roman" w:hAnsi="Times New Roman" w:cs="Times New Roman"/>
          <w:szCs w:val="28"/>
        </w:rPr>
        <w:t>трансформирования и добавления знаний в систему.</w:t>
      </w:r>
      <w:r w:rsidR="00786CCC">
        <w:rPr>
          <w:rFonts w:ascii="Times New Roman" w:eastAsia="Times New Roman" w:hAnsi="Times New Roman" w:cs="Times New Roman"/>
          <w:szCs w:val="28"/>
        </w:rPr>
        <w:t xml:space="preserve"> </w:t>
      </w:r>
      <w:r w:rsidR="00786CCC">
        <w:rPr>
          <w:rFonts w:ascii="Times New Roman" w:eastAsia="Times New Roman" w:hAnsi="Times New Roman" w:cs="Times New Roman"/>
          <w:szCs w:val="28"/>
          <w:lang w:val="en-US"/>
        </w:rPr>
        <w:t>WayToThink</w:t>
      </w:r>
      <w:r w:rsidR="00786CCC" w:rsidRPr="00724114">
        <w:rPr>
          <w:rFonts w:ascii="Times New Roman" w:eastAsia="Times New Roman" w:hAnsi="Times New Roman" w:cs="Times New Roman"/>
          <w:szCs w:val="28"/>
        </w:rPr>
        <w:t xml:space="preserve"> </w:t>
      </w:r>
      <w:r w:rsidR="00786CCC">
        <w:rPr>
          <w:rFonts w:ascii="Times New Roman" w:eastAsia="Times New Roman" w:hAnsi="Times New Roman" w:cs="Times New Roman"/>
          <w:szCs w:val="28"/>
        </w:rPr>
        <w:t xml:space="preserve">также </w:t>
      </w:r>
      <w:r w:rsidR="00786CCC">
        <w:rPr>
          <w:rFonts w:ascii="Times New Roman" w:eastAsia="Times New Roman" w:hAnsi="Times New Roman" w:cs="Times New Roman"/>
          <w:szCs w:val="28"/>
        </w:rPr>
        <w:lastRenderedPageBreak/>
        <w:t>используется как описание алгоритма разрешения</w:t>
      </w:r>
      <w:r w:rsidR="00724114">
        <w:rPr>
          <w:rFonts w:ascii="Times New Roman" w:eastAsia="Times New Roman" w:hAnsi="Times New Roman" w:cs="Times New Roman"/>
          <w:szCs w:val="28"/>
        </w:rPr>
        <w:t xml:space="preserve"> проблемы пользователя, то есть описывает последовательность действий, необходимых для решения проблемной ситуации</w:t>
      </w:r>
    </w:p>
    <w:p w14:paraId="64B30A7A" w14:textId="5243CDE6" w:rsidR="00DE0731" w:rsidRDefault="00DE0731" w:rsidP="00CB3E96">
      <w:pPr>
        <w:pStyle w:val="af7"/>
        <w:ind w:left="0" w:firstLine="708"/>
        <w:rPr>
          <w:rFonts w:ascii="Times New Roman" w:eastAsia="Times New Roman" w:hAnsi="Times New Roman" w:cs="Times New Roman"/>
          <w:szCs w:val="28"/>
        </w:rPr>
      </w:pPr>
      <w:r>
        <w:rPr>
          <w:rFonts w:ascii="Times New Roman" w:eastAsia="Times New Roman" w:hAnsi="Times New Roman" w:cs="Times New Roman"/>
          <w:szCs w:val="28"/>
        </w:rPr>
        <w:t xml:space="preserve">В зависимости от типа </w:t>
      </w:r>
      <w:r>
        <w:rPr>
          <w:rFonts w:ascii="Times New Roman" w:eastAsia="Times New Roman" w:hAnsi="Times New Roman" w:cs="Times New Roman"/>
          <w:szCs w:val="28"/>
          <w:lang w:val="en-US"/>
        </w:rPr>
        <w:t>WayToThink</w:t>
      </w:r>
      <w:r w:rsidRPr="00DE0731">
        <w:rPr>
          <w:rFonts w:ascii="Times New Roman" w:eastAsia="Times New Roman" w:hAnsi="Times New Roman" w:cs="Times New Roman"/>
          <w:szCs w:val="28"/>
        </w:rPr>
        <w:t xml:space="preserve"> </w:t>
      </w:r>
      <w:r>
        <w:rPr>
          <w:rFonts w:ascii="Times New Roman" w:eastAsia="Times New Roman" w:hAnsi="Times New Roman" w:cs="Times New Roman"/>
          <w:szCs w:val="28"/>
        </w:rPr>
        <w:t xml:space="preserve">активируется та или иная часть последовательность действий, шагов. В общем виде последовательность имеет подобный вид: получить данные, обработать, вернуть данные. </w:t>
      </w:r>
      <w:r w:rsidR="00806DB4">
        <w:rPr>
          <w:rFonts w:ascii="Times New Roman" w:eastAsia="Times New Roman" w:hAnsi="Times New Roman" w:cs="Times New Roman"/>
          <w:szCs w:val="28"/>
        </w:rPr>
        <w:t>Например,</w:t>
      </w:r>
      <w:r>
        <w:rPr>
          <w:rFonts w:ascii="Times New Roman" w:eastAsia="Times New Roman" w:hAnsi="Times New Roman" w:cs="Times New Roman"/>
          <w:szCs w:val="28"/>
        </w:rPr>
        <w:t xml:space="preserve"> в случае </w:t>
      </w:r>
      <w:r>
        <w:rPr>
          <w:rFonts w:ascii="Times New Roman" w:eastAsia="Times New Roman" w:hAnsi="Times New Roman" w:cs="Times New Roman"/>
          <w:szCs w:val="28"/>
          <w:lang w:val="en-US"/>
        </w:rPr>
        <w:t>WayToThinkSimulate</w:t>
      </w:r>
      <w:r w:rsidRPr="00DE0731">
        <w:rPr>
          <w:rFonts w:ascii="Times New Roman" w:eastAsia="Times New Roman" w:hAnsi="Times New Roman" w:cs="Times New Roman"/>
          <w:szCs w:val="28"/>
        </w:rPr>
        <w:t xml:space="preserve"> </w:t>
      </w:r>
      <w:r>
        <w:rPr>
          <w:rFonts w:ascii="Times New Roman" w:eastAsia="Times New Roman" w:hAnsi="Times New Roman" w:cs="Times New Roman"/>
          <w:szCs w:val="28"/>
        </w:rPr>
        <w:t>второй шаг имеет вид «поиск связи между текущим контекстом проблемы и проблемами, уже сохранёнными в базе знаний системы»</w:t>
      </w:r>
      <w:r w:rsidR="00F004F6">
        <w:rPr>
          <w:rFonts w:ascii="Times New Roman" w:eastAsia="Times New Roman" w:hAnsi="Times New Roman" w:cs="Times New Roman"/>
          <w:szCs w:val="28"/>
        </w:rPr>
        <w:t>.</w:t>
      </w:r>
    </w:p>
    <w:p w14:paraId="05B57748" w14:textId="34641EBC" w:rsidR="00F004F6" w:rsidRPr="00DE0731" w:rsidRDefault="00F004F6" w:rsidP="00CB3E96">
      <w:pPr>
        <w:pStyle w:val="af7"/>
        <w:ind w:left="0" w:firstLine="708"/>
        <w:rPr>
          <w:rFonts w:ascii="Times New Roman" w:eastAsia="Times New Roman" w:hAnsi="Times New Roman" w:cs="Times New Roman"/>
          <w:szCs w:val="28"/>
        </w:rPr>
      </w:pPr>
      <w:r>
        <w:t>В данной главе был описан основной компонент модификации данных WayToThink. Нужно отметить, что данный компонент также является важной частью модели TU. Он проектировался для универсального применения во всех случаях, когда необходимо действие над данными. Например, если нужно использовать скрипт, который был написан на языке интерпретации Bash</w:t>
      </w:r>
      <w:r w:rsidR="005868AF">
        <w:t xml:space="preserve">, или </w:t>
      </w:r>
      <w:r w:rsidR="005868AF">
        <w:rPr>
          <w:lang w:val="en-US"/>
        </w:rPr>
        <w:t>PowerShell</w:t>
      </w:r>
      <w:r>
        <w:t>, и ввести его в систему, можно разбить каждый шаг и вызов на отдельную часть и сделать сложный WayToThink с ветвлениями и циклами.</w:t>
      </w:r>
    </w:p>
    <w:p w14:paraId="7F67973B" w14:textId="77777777" w:rsidR="00CB3E96" w:rsidRDefault="00CB3E96" w:rsidP="00CB3E96">
      <w:pPr>
        <w:spacing w:after="0"/>
        <w:jc w:val="center"/>
        <w:rPr>
          <w:rFonts w:ascii="Times New Roman" w:eastAsia="Times New Roman" w:hAnsi="Times New Roman" w:cs="Times New Roman"/>
          <w:szCs w:val="28"/>
          <w:shd w:val="clear" w:color="auto" w:fill="FFFFFF"/>
        </w:rPr>
      </w:pPr>
      <w:r>
        <w:rPr>
          <w:rFonts w:ascii="Times New Roman" w:eastAsia="Times New Roman" w:hAnsi="Times New Roman" w:cs="Times New Roman"/>
          <w:noProof/>
          <w:szCs w:val="28"/>
          <w:shd w:val="clear" w:color="auto" w:fill="FFFFFF"/>
        </w:rPr>
        <w:drawing>
          <wp:inline distT="0" distB="0" distL="0" distR="0" wp14:anchorId="5AE8F34E" wp14:editId="1E7AE137">
            <wp:extent cx="3487588" cy="3508745"/>
            <wp:effectExtent l="0" t="0" r="0" b="0"/>
            <wp:docPr id="16" name="Picture 16" descr="Way2ThinkInte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ay2ThinkInterfa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8928" cy="3550335"/>
                    </a:xfrm>
                    <a:prstGeom prst="rect">
                      <a:avLst/>
                    </a:prstGeom>
                    <a:noFill/>
                    <a:ln>
                      <a:noFill/>
                    </a:ln>
                  </pic:spPr>
                </pic:pic>
              </a:graphicData>
            </a:graphic>
          </wp:inline>
        </w:drawing>
      </w:r>
    </w:p>
    <w:p w14:paraId="5258F183" w14:textId="1D7442DD" w:rsidR="003B49E4" w:rsidRPr="004D1702" w:rsidRDefault="009063E3" w:rsidP="009063E3">
      <w:pPr>
        <w:ind w:firstLine="0"/>
        <w:jc w:val="center"/>
        <w:rPr>
          <w:rFonts w:ascii="Times New Roman" w:eastAsia="Times New Roman" w:hAnsi="Times New Roman" w:cs="Times New Roman"/>
          <w:sz w:val="24"/>
          <w:szCs w:val="24"/>
          <w:shd w:val="clear" w:color="auto" w:fill="FFFFFF"/>
          <w:lang w:val="en-US"/>
        </w:rPr>
      </w:pPr>
      <w:r w:rsidRPr="004D1702">
        <w:rPr>
          <w:rFonts w:ascii="Times New Roman" w:eastAsia="Times New Roman" w:hAnsi="Times New Roman" w:cs="Times New Roman"/>
          <w:b/>
          <w:sz w:val="24"/>
          <w:szCs w:val="24"/>
        </w:rPr>
        <w:lastRenderedPageBreak/>
        <w:t>Рисунок 3.3.4.</w:t>
      </w:r>
      <w:r w:rsidR="00350A53" w:rsidRPr="004D1702">
        <w:rPr>
          <w:rFonts w:ascii="Times New Roman" w:eastAsia="Times New Roman" w:hAnsi="Times New Roman" w:cs="Times New Roman"/>
          <w:b/>
          <w:sz w:val="24"/>
          <w:szCs w:val="24"/>
        </w:rPr>
        <w:t>4</w:t>
      </w:r>
      <w:r w:rsidRPr="004D1702">
        <w:rPr>
          <w:rFonts w:ascii="Times New Roman" w:eastAsia="Times New Roman" w:hAnsi="Times New Roman" w:cs="Times New Roman"/>
          <w:b/>
          <w:sz w:val="24"/>
          <w:szCs w:val="24"/>
        </w:rPr>
        <w:t>.1</w:t>
      </w:r>
      <w:r w:rsidRPr="004D1702">
        <w:rPr>
          <w:rFonts w:ascii="Times New Roman" w:eastAsia="Times New Roman" w:hAnsi="Times New Roman" w:cs="Times New Roman"/>
          <w:sz w:val="24"/>
          <w:szCs w:val="24"/>
        </w:rPr>
        <w:t xml:space="preserve"> </w:t>
      </w:r>
      <w:r w:rsidR="00830E21" w:rsidRPr="004D1702">
        <w:rPr>
          <w:rFonts w:ascii="Times New Roman" w:eastAsia="Times New Roman" w:hAnsi="Times New Roman" w:cs="Times New Roman"/>
          <w:sz w:val="24"/>
          <w:szCs w:val="24"/>
          <w:shd w:val="clear" w:color="auto" w:fill="FFFFFF"/>
        </w:rPr>
        <w:t xml:space="preserve">Диаграмма интерфейса компонента </w:t>
      </w:r>
      <w:r w:rsidR="00830E21" w:rsidRPr="004D1702">
        <w:rPr>
          <w:rFonts w:ascii="Times New Roman" w:eastAsia="Times New Roman" w:hAnsi="Times New Roman" w:cs="Times New Roman"/>
          <w:sz w:val="24"/>
          <w:szCs w:val="24"/>
          <w:shd w:val="clear" w:color="auto" w:fill="FFFFFF"/>
          <w:lang w:val="en-US"/>
        </w:rPr>
        <w:t>Way</w:t>
      </w:r>
      <w:r w:rsidR="00830E21" w:rsidRPr="004D1702">
        <w:rPr>
          <w:rFonts w:ascii="Times New Roman" w:eastAsia="Times New Roman" w:hAnsi="Times New Roman" w:cs="Times New Roman"/>
          <w:sz w:val="24"/>
          <w:szCs w:val="24"/>
          <w:shd w:val="clear" w:color="auto" w:fill="FFFFFF"/>
        </w:rPr>
        <w:t>2</w:t>
      </w:r>
      <w:r w:rsidR="00830E21" w:rsidRPr="004D1702">
        <w:rPr>
          <w:rFonts w:ascii="Times New Roman" w:eastAsia="Times New Roman" w:hAnsi="Times New Roman" w:cs="Times New Roman"/>
          <w:sz w:val="24"/>
          <w:szCs w:val="24"/>
          <w:shd w:val="clear" w:color="auto" w:fill="FFFFFF"/>
          <w:lang w:val="en-US"/>
        </w:rPr>
        <w:t>Think</w:t>
      </w:r>
    </w:p>
    <w:p w14:paraId="68FF7861" w14:textId="220D7F55" w:rsidR="00DE01CD" w:rsidRDefault="00DE01CD" w:rsidP="002C2C06">
      <w:pPr>
        <w:jc w:val="center"/>
        <w:rPr>
          <w:rFonts w:ascii="Times New Roman" w:eastAsia="Times New Roman" w:hAnsi="Times New Roman" w:cs="Times New Roman"/>
          <w:sz w:val="22"/>
          <w:szCs w:val="28"/>
          <w:shd w:val="clear" w:color="auto" w:fill="FFFFFF"/>
          <w:lang w:val="en-US"/>
        </w:rPr>
      </w:pPr>
    </w:p>
    <w:p w14:paraId="7ADA97B2" w14:textId="1B8756C4" w:rsidR="00DE01CD" w:rsidRDefault="005826D9" w:rsidP="002C2C06">
      <w:pPr>
        <w:jc w:val="center"/>
        <w:rPr>
          <w:szCs w:val="32"/>
        </w:rPr>
      </w:pPr>
      <w:r w:rsidRPr="005826D9">
        <w:rPr>
          <w:noProof/>
          <w:szCs w:val="32"/>
        </w:rPr>
        <w:drawing>
          <wp:inline distT="0" distB="0" distL="0" distR="0" wp14:anchorId="44557112" wp14:editId="62B3CC9C">
            <wp:extent cx="3933385" cy="30956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35735" cy="3097475"/>
                    </a:xfrm>
                    <a:prstGeom prst="rect">
                      <a:avLst/>
                    </a:prstGeom>
                  </pic:spPr>
                </pic:pic>
              </a:graphicData>
            </a:graphic>
          </wp:inline>
        </w:drawing>
      </w:r>
    </w:p>
    <w:p w14:paraId="321859BF" w14:textId="75BF3F2C" w:rsidR="00242AA9" w:rsidRPr="004D1702" w:rsidRDefault="00242AA9" w:rsidP="000E3BEF">
      <w:pPr>
        <w:ind w:firstLine="0"/>
        <w:jc w:val="center"/>
        <w:rPr>
          <w:rFonts w:ascii="Times New Roman" w:eastAsia="Times New Roman" w:hAnsi="Times New Roman" w:cs="Times New Roman"/>
          <w:sz w:val="24"/>
          <w:szCs w:val="24"/>
          <w:shd w:val="clear" w:color="auto" w:fill="FFFFFF"/>
        </w:rPr>
      </w:pPr>
      <w:r w:rsidRPr="004D1702">
        <w:rPr>
          <w:rFonts w:ascii="Times New Roman" w:eastAsia="Times New Roman" w:hAnsi="Times New Roman" w:cs="Times New Roman"/>
          <w:b/>
          <w:sz w:val="24"/>
          <w:szCs w:val="24"/>
        </w:rPr>
        <w:t>Рисунок 3.3.4.4.</w:t>
      </w:r>
      <w:r w:rsidR="0023441A" w:rsidRPr="004D1702">
        <w:rPr>
          <w:rFonts w:ascii="Times New Roman" w:eastAsia="Times New Roman" w:hAnsi="Times New Roman" w:cs="Times New Roman"/>
          <w:b/>
          <w:sz w:val="24"/>
          <w:szCs w:val="24"/>
        </w:rPr>
        <w:t>2</w:t>
      </w:r>
      <w:r w:rsidRPr="004D1702">
        <w:rPr>
          <w:rFonts w:ascii="Times New Roman" w:eastAsia="Times New Roman" w:hAnsi="Times New Roman" w:cs="Times New Roman"/>
          <w:sz w:val="24"/>
          <w:szCs w:val="24"/>
        </w:rPr>
        <w:t xml:space="preserve"> </w:t>
      </w:r>
      <w:r w:rsidRPr="004D1702">
        <w:rPr>
          <w:rFonts w:ascii="Times New Roman" w:eastAsia="Times New Roman" w:hAnsi="Times New Roman" w:cs="Times New Roman"/>
          <w:sz w:val="24"/>
          <w:szCs w:val="24"/>
          <w:shd w:val="clear" w:color="auto" w:fill="FFFFFF"/>
        </w:rPr>
        <w:t xml:space="preserve">Работа компонента </w:t>
      </w:r>
      <w:r w:rsidRPr="004D1702">
        <w:rPr>
          <w:rFonts w:ascii="Times New Roman" w:eastAsia="Times New Roman" w:hAnsi="Times New Roman" w:cs="Times New Roman"/>
          <w:sz w:val="24"/>
          <w:szCs w:val="24"/>
          <w:shd w:val="clear" w:color="auto" w:fill="FFFFFF"/>
          <w:lang w:val="en-US"/>
        </w:rPr>
        <w:t>WayToThink</w:t>
      </w:r>
      <w:r w:rsidRPr="004D1702">
        <w:rPr>
          <w:rFonts w:ascii="Times New Roman" w:eastAsia="Times New Roman" w:hAnsi="Times New Roman" w:cs="Times New Roman"/>
          <w:sz w:val="24"/>
          <w:szCs w:val="24"/>
          <w:shd w:val="clear" w:color="auto" w:fill="FFFFFF"/>
        </w:rPr>
        <w:t xml:space="preserve"> в режиме описания решения проблемы (</w:t>
      </w:r>
      <w:r w:rsidRPr="004D1702">
        <w:rPr>
          <w:rFonts w:ascii="Times New Roman" w:eastAsia="Times New Roman" w:hAnsi="Times New Roman" w:cs="Times New Roman"/>
          <w:sz w:val="24"/>
          <w:szCs w:val="24"/>
          <w:shd w:val="clear" w:color="auto" w:fill="FFFFFF"/>
          <w:lang w:val="en-US"/>
        </w:rPr>
        <w:t>HowTo</w:t>
      </w:r>
      <w:r w:rsidRPr="004D1702">
        <w:rPr>
          <w:rFonts w:ascii="Times New Roman" w:eastAsia="Times New Roman" w:hAnsi="Times New Roman" w:cs="Times New Roman"/>
          <w:sz w:val="24"/>
          <w:szCs w:val="24"/>
          <w:shd w:val="clear" w:color="auto" w:fill="FFFFFF"/>
        </w:rPr>
        <w:t>)</w:t>
      </w:r>
    </w:p>
    <w:p w14:paraId="209CFC59" w14:textId="00EC7D45" w:rsidR="00650B9A" w:rsidRDefault="00650B9A" w:rsidP="00820342">
      <w:pPr>
        <w:pStyle w:val="3"/>
        <w:numPr>
          <w:ilvl w:val="2"/>
          <w:numId w:val="5"/>
        </w:numPr>
      </w:pPr>
      <w:bookmarkStart w:id="36" w:name="_Toc485830274"/>
      <w:r>
        <w:t>KnowledgeBaseAnnotator</w:t>
      </w:r>
      <w:bookmarkEnd w:id="36"/>
    </w:p>
    <w:p w14:paraId="0B8E75CB" w14:textId="713CFB66" w:rsidR="00BC6D5A" w:rsidRDefault="00BC6D5A" w:rsidP="00BC6D5A">
      <w:r>
        <w:t>Данный компонент устанавливает связи между терминами во входной фразе и базой знаний и также является WayToThink</w:t>
      </w:r>
      <w:r w:rsidR="00F21E81" w:rsidRPr="00F21E81">
        <w:t>.</w:t>
      </w:r>
    </w:p>
    <w:p w14:paraId="3263E6A4" w14:textId="77777777" w:rsidR="00F21E81" w:rsidRDefault="00F21E81" w:rsidP="00BC6D5A">
      <w:r>
        <w:t xml:space="preserve">Описание работы компонента </w:t>
      </w:r>
    </w:p>
    <w:p w14:paraId="664149CF" w14:textId="3E714570" w:rsidR="00F21E81" w:rsidRDefault="00F21E81" w:rsidP="005A4563">
      <w:pPr>
        <w:pStyle w:val="af7"/>
        <w:numPr>
          <w:ilvl w:val="0"/>
          <w:numId w:val="23"/>
        </w:numPr>
        <w:ind w:left="1134"/>
      </w:pPr>
      <w:r>
        <w:t xml:space="preserve">Получен Термин; </w:t>
      </w:r>
    </w:p>
    <w:p w14:paraId="65D19FB2" w14:textId="77777777" w:rsidR="00F21E81" w:rsidRDefault="00F21E81" w:rsidP="005A4563">
      <w:pPr>
        <w:pStyle w:val="af7"/>
        <w:numPr>
          <w:ilvl w:val="0"/>
          <w:numId w:val="23"/>
        </w:numPr>
        <w:ind w:left="1134"/>
      </w:pPr>
      <w:r>
        <w:t xml:space="preserve">Поиск в локальной базе знаний; </w:t>
      </w:r>
    </w:p>
    <w:p w14:paraId="7ED4A748" w14:textId="77777777" w:rsidR="00F21E81" w:rsidRDefault="00F21E81" w:rsidP="005A4563">
      <w:pPr>
        <w:pStyle w:val="af7"/>
        <w:numPr>
          <w:ilvl w:val="0"/>
          <w:numId w:val="23"/>
        </w:numPr>
        <w:ind w:left="1134"/>
      </w:pPr>
      <w:r>
        <w:t xml:space="preserve">Если совпадение не найдено идет запрос во внешнюю базу знаний; </w:t>
      </w:r>
    </w:p>
    <w:p w14:paraId="7A11BCCE" w14:textId="77777777" w:rsidR="00F21E81" w:rsidRDefault="00F21E81" w:rsidP="005A4563">
      <w:pPr>
        <w:pStyle w:val="af7"/>
        <w:numPr>
          <w:ilvl w:val="0"/>
          <w:numId w:val="23"/>
        </w:numPr>
        <w:ind w:left="1134"/>
      </w:pPr>
      <w:r>
        <w:t xml:space="preserve">Внешняя база возвращает список синонимов; </w:t>
      </w:r>
    </w:p>
    <w:p w14:paraId="79F335D9" w14:textId="77777777" w:rsidR="00F21E81" w:rsidRDefault="00F21E81" w:rsidP="005A4563">
      <w:pPr>
        <w:pStyle w:val="af7"/>
        <w:numPr>
          <w:ilvl w:val="0"/>
          <w:numId w:val="23"/>
        </w:numPr>
        <w:ind w:left="1134"/>
      </w:pPr>
      <w:r>
        <w:t xml:space="preserve">Компонент ищет по синонимам во внутренней базе знаний; </w:t>
      </w:r>
    </w:p>
    <w:p w14:paraId="1A81AFEF" w14:textId="535DD994" w:rsidR="00F21E81" w:rsidRDefault="00F21E81" w:rsidP="005A4563">
      <w:pPr>
        <w:pStyle w:val="af7"/>
        <w:numPr>
          <w:ilvl w:val="0"/>
          <w:numId w:val="23"/>
        </w:numPr>
        <w:ind w:left="1134"/>
      </w:pPr>
      <w:r>
        <w:t>Если поиск успешен, то создается связь между входящем термином, синонимом и концепцией в базе знаний.</w:t>
      </w:r>
    </w:p>
    <w:p w14:paraId="5270EAEA" w14:textId="1F855542" w:rsidR="00F21E81" w:rsidRDefault="0049070A" w:rsidP="00316EB5">
      <w:r>
        <w:t xml:space="preserve">Например, входящий запрос содержит термин </w:t>
      </w:r>
      <w:r w:rsidR="001C0BC4">
        <w:t>«</w:t>
      </w:r>
      <w:r>
        <w:t>program</w:t>
      </w:r>
      <w:r w:rsidR="001C0BC4">
        <w:t>»</w:t>
      </w:r>
      <w:r>
        <w:t xml:space="preserve"> , база знаний содержит термин </w:t>
      </w:r>
      <w:r w:rsidR="001C0BC4">
        <w:t>«</w:t>
      </w:r>
      <w:r>
        <w:t>computer software</w:t>
      </w:r>
      <w:r w:rsidR="001C0BC4">
        <w:t>»</w:t>
      </w:r>
      <w:r>
        <w:t xml:space="preserve">. Идет запрос во внешние базы знаний, </w:t>
      </w:r>
      <w:r>
        <w:lastRenderedPageBreak/>
        <w:t xml:space="preserve">найдено </w:t>
      </w:r>
      <w:r w:rsidR="001C0BC4">
        <w:t>«</w:t>
      </w:r>
      <w:r>
        <w:t>computer software, program</w:t>
      </w:r>
      <w:r w:rsidR="001C0BC4">
        <w:t>»</w:t>
      </w:r>
      <w:r>
        <w:t xml:space="preserve"> Будет добавлена связь-аналогия в база знаний </w:t>
      </w:r>
      <w:r w:rsidR="001C0BC4">
        <w:t>«</w:t>
      </w:r>
      <w:r>
        <w:t xml:space="preserve">program </w:t>
      </w:r>
      <w:r w:rsidRPr="001C0BC4">
        <w:t>-</w:t>
      </w:r>
      <w:r>
        <w:t xml:space="preserve"> computer software</w:t>
      </w:r>
      <w:r w:rsidR="001C0BC4">
        <w:t>»</w:t>
      </w:r>
      <w:r w:rsidR="00087FDA">
        <w:t>.</w:t>
      </w:r>
    </w:p>
    <w:p w14:paraId="4B8562C1" w14:textId="5C900C8C" w:rsidR="00F21E81" w:rsidRPr="00F21E81" w:rsidRDefault="00F21E81" w:rsidP="00BC6D5A">
      <w:pPr>
        <w:rPr>
          <w:highlight w:val="yellow"/>
        </w:rPr>
      </w:pPr>
      <w:r>
        <w:t xml:space="preserve"> </w:t>
      </w:r>
    </w:p>
    <w:p w14:paraId="1CD1F441" w14:textId="77777777" w:rsidR="00112A17" w:rsidRDefault="00112A17" w:rsidP="00112A17">
      <w:pPr>
        <w:pStyle w:val="3"/>
        <w:numPr>
          <w:ilvl w:val="2"/>
          <w:numId w:val="5"/>
        </w:numPr>
        <w:rPr>
          <w:lang w:val="en-US"/>
        </w:rPr>
      </w:pPr>
      <w:bookmarkStart w:id="37" w:name="_Toc485830275"/>
      <w:r w:rsidRPr="00870613">
        <w:rPr>
          <w:lang w:val="en-US"/>
        </w:rPr>
        <w:t>Reasoner</w:t>
      </w:r>
      <w:bookmarkEnd w:id="37"/>
    </w:p>
    <w:p w14:paraId="3D941A42" w14:textId="77777777" w:rsidR="00112A17" w:rsidRDefault="00112A17" w:rsidP="00112A17">
      <w:r>
        <w:t xml:space="preserve">Компонент </w:t>
      </w:r>
      <w:r>
        <w:rPr>
          <w:lang w:val="en-US"/>
        </w:rPr>
        <w:t>Reasoner</w:t>
      </w:r>
      <w:r w:rsidRPr="002C7D8C">
        <w:t xml:space="preserve"> </w:t>
      </w:r>
      <w:r>
        <w:t xml:space="preserve">осуществляет логические вычисления для системы, например, для обработки правил в компоненте Critic. </w:t>
      </w:r>
    </w:p>
    <w:tbl>
      <w:tblPr>
        <w:tblStyle w:val="ac"/>
        <w:tblW w:w="0" w:type="auto"/>
        <w:tblLook w:val="04A0" w:firstRow="1" w:lastRow="0" w:firstColumn="1" w:lastColumn="0" w:noHBand="0" w:noVBand="1"/>
      </w:tblPr>
      <w:tblGrid>
        <w:gridCol w:w="3256"/>
        <w:gridCol w:w="6090"/>
      </w:tblGrid>
      <w:tr w:rsidR="00112A17" w:rsidRPr="008E0C14" w14:paraId="14123B31" w14:textId="77777777" w:rsidTr="00691D97">
        <w:tc>
          <w:tcPr>
            <w:tcW w:w="3256" w:type="dxa"/>
          </w:tcPr>
          <w:p w14:paraId="75C03C1A" w14:textId="77777777" w:rsidR="00112A17" w:rsidRPr="008E0C14" w:rsidRDefault="00112A17" w:rsidP="00691D97">
            <w:pPr>
              <w:ind w:firstLine="0"/>
              <w:jc w:val="center"/>
              <w:rPr>
                <w:b/>
              </w:rPr>
            </w:pPr>
            <w:r w:rsidRPr="008E0C14">
              <w:rPr>
                <w:b/>
              </w:rPr>
              <w:t>Метод</w:t>
            </w:r>
          </w:p>
        </w:tc>
        <w:tc>
          <w:tcPr>
            <w:tcW w:w="6090" w:type="dxa"/>
          </w:tcPr>
          <w:p w14:paraId="6ACEA163" w14:textId="77777777" w:rsidR="00112A17" w:rsidRPr="008E0C14" w:rsidRDefault="00112A17" w:rsidP="00691D97">
            <w:pPr>
              <w:ind w:firstLine="0"/>
              <w:jc w:val="center"/>
              <w:rPr>
                <w:b/>
              </w:rPr>
            </w:pPr>
            <w:r w:rsidRPr="008E0C14">
              <w:rPr>
                <w:b/>
              </w:rPr>
              <w:t>Описание</w:t>
            </w:r>
          </w:p>
        </w:tc>
      </w:tr>
      <w:tr w:rsidR="00112A17" w14:paraId="6AD59C71" w14:textId="77777777" w:rsidTr="00691D97">
        <w:tc>
          <w:tcPr>
            <w:tcW w:w="3256" w:type="dxa"/>
          </w:tcPr>
          <w:p w14:paraId="1A7593C1" w14:textId="7B77E081" w:rsidR="00112A17" w:rsidRPr="002C688E" w:rsidRDefault="00112A17" w:rsidP="00691D97">
            <w:pPr>
              <w:tabs>
                <w:tab w:val="left" w:pos="1496"/>
              </w:tabs>
              <w:ind w:firstLine="0"/>
              <w:jc w:val="left"/>
              <w:rPr>
                <w:lang w:val="en-US"/>
              </w:rPr>
            </w:pPr>
            <w:r>
              <w:t>apply(request</w:t>
            </w:r>
            <w:r w:rsidR="003A47FA">
              <w:rPr>
                <w:lang w:val="en-US"/>
              </w:rPr>
              <w:t xml:space="preserve"> </w:t>
            </w:r>
            <w:r>
              <w:t xml:space="preserve">: </w:t>
            </w:r>
            <w:r w:rsidR="003A47FA">
              <w:rPr>
                <w:lang w:val="en-US"/>
              </w:rPr>
              <w:t xml:space="preserve"> </w:t>
            </w:r>
            <w:r>
              <w:t>ReasonerRequestNode)</w:t>
            </w:r>
            <w:r w:rsidR="003A47FA">
              <w:rPr>
                <w:lang w:val="en-US"/>
              </w:rPr>
              <w:t xml:space="preserve"> </w:t>
            </w:r>
            <w:r>
              <w:t xml:space="preserve">: </w:t>
            </w:r>
            <w:r w:rsidR="003A47FA">
              <w:rPr>
                <w:lang w:val="en-US"/>
              </w:rPr>
              <w:t xml:space="preserve"> </w:t>
            </w:r>
            <w:r>
              <w:t>ReasonerRequestNode</w:t>
            </w:r>
          </w:p>
        </w:tc>
        <w:tc>
          <w:tcPr>
            <w:tcW w:w="6090" w:type="dxa"/>
          </w:tcPr>
          <w:p w14:paraId="2BB21B7F" w14:textId="77777777" w:rsidR="00112A17" w:rsidRDefault="00112A17" w:rsidP="00691D97">
            <w:pPr>
              <w:ind w:firstLine="0"/>
            </w:pPr>
            <w:r>
              <w:t>Данный метод проводит обработку правил и считает вероятность (Probability) и уверенность (Confidence)</w:t>
            </w:r>
          </w:p>
        </w:tc>
      </w:tr>
    </w:tbl>
    <w:p w14:paraId="1FDF9BEE" w14:textId="77777777" w:rsidR="00112A17" w:rsidRPr="00C527F0" w:rsidRDefault="00112A17" w:rsidP="00112A17">
      <w:pPr>
        <w:pStyle w:val="af7"/>
        <w:ind w:left="360" w:firstLine="349"/>
        <w:jc w:val="center"/>
        <w:rPr>
          <w:rFonts w:ascii="Times New Roman" w:hAnsi="Times New Roman" w:cs="Times New Roman"/>
          <w:sz w:val="24"/>
        </w:rPr>
      </w:pPr>
      <w:r w:rsidRPr="00567022">
        <w:rPr>
          <w:rFonts w:ascii="Times New Roman" w:hAnsi="Times New Roman" w:cs="Times New Roman"/>
          <w:b/>
          <w:sz w:val="24"/>
        </w:rPr>
        <w:t xml:space="preserve">Таблица </w:t>
      </w:r>
      <w:r>
        <w:rPr>
          <w:rFonts w:ascii="Times New Roman" w:hAnsi="Times New Roman" w:cs="Times New Roman"/>
          <w:b/>
          <w:sz w:val="24"/>
        </w:rPr>
        <w:t>3</w:t>
      </w:r>
      <w:r w:rsidRPr="00567022">
        <w:rPr>
          <w:rFonts w:ascii="Times New Roman" w:hAnsi="Times New Roman" w:cs="Times New Roman"/>
          <w:b/>
          <w:sz w:val="24"/>
        </w:rPr>
        <w:t>.</w:t>
      </w:r>
      <w:r>
        <w:rPr>
          <w:rFonts w:ascii="Times New Roman" w:hAnsi="Times New Roman" w:cs="Times New Roman"/>
          <w:b/>
          <w:sz w:val="24"/>
        </w:rPr>
        <w:t>3</w:t>
      </w:r>
      <w:r w:rsidRPr="00567022">
        <w:rPr>
          <w:rFonts w:ascii="Times New Roman" w:hAnsi="Times New Roman" w:cs="Times New Roman"/>
          <w:b/>
          <w:sz w:val="24"/>
        </w:rPr>
        <w:t>.</w:t>
      </w:r>
      <w:r>
        <w:rPr>
          <w:rFonts w:ascii="Times New Roman" w:hAnsi="Times New Roman" w:cs="Times New Roman"/>
          <w:b/>
          <w:sz w:val="24"/>
        </w:rPr>
        <w:t>7</w:t>
      </w:r>
      <w:r w:rsidRPr="00E44851">
        <w:rPr>
          <w:rFonts w:ascii="Times New Roman" w:hAnsi="Times New Roman" w:cs="Times New Roman"/>
          <w:b/>
          <w:sz w:val="24"/>
        </w:rPr>
        <w:t>.</w:t>
      </w:r>
      <w:r>
        <w:rPr>
          <w:rFonts w:ascii="Times New Roman" w:hAnsi="Times New Roman" w:cs="Times New Roman"/>
          <w:b/>
          <w:sz w:val="24"/>
        </w:rPr>
        <w:t>1</w:t>
      </w:r>
      <w:r w:rsidRPr="00567022">
        <w:rPr>
          <w:rFonts w:ascii="Times New Roman" w:hAnsi="Times New Roman" w:cs="Times New Roman"/>
          <w:b/>
          <w:sz w:val="24"/>
        </w:rPr>
        <w:t xml:space="preserve"> </w:t>
      </w:r>
      <w:r w:rsidRPr="00303BD3">
        <w:rPr>
          <w:rFonts w:ascii="Times New Roman" w:hAnsi="Times New Roman" w:cs="Times New Roman"/>
          <w:sz w:val="24"/>
        </w:rPr>
        <w:t xml:space="preserve">Описание методов класса (компонента) </w:t>
      </w:r>
      <w:r>
        <w:rPr>
          <w:rFonts w:ascii="Times New Roman" w:hAnsi="Times New Roman" w:cs="Times New Roman"/>
          <w:sz w:val="24"/>
          <w:lang w:val="en-US"/>
        </w:rPr>
        <w:t>Critic</w:t>
      </w:r>
    </w:p>
    <w:p w14:paraId="606DBD1F" w14:textId="77777777" w:rsidR="00112A17" w:rsidRDefault="00112A17" w:rsidP="00112A17">
      <w:r>
        <w:t>В качестве реализации в системе используется два движка логического вычисления PLN и NARS. Главным применением данного компонента являются правила для компоненты Critic. Логика правил обрабатывается при помощи этого компонента. Этот результат используется для определения вероятности активации данного или другого Critic. Такое использование дает простор и гибкость в построении свода правил.</w:t>
      </w:r>
    </w:p>
    <w:tbl>
      <w:tblPr>
        <w:tblStyle w:val="ac"/>
        <w:tblW w:w="5245" w:type="dxa"/>
        <w:tblInd w:w="1980" w:type="dxa"/>
        <w:tblLook w:val="04A0" w:firstRow="1" w:lastRow="0" w:firstColumn="1" w:lastColumn="0" w:noHBand="0" w:noVBand="1"/>
      </w:tblPr>
      <w:tblGrid>
        <w:gridCol w:w="5245"/>
      </w:tblGrid>
      <w:tr w:rsidR="00112A17" w:rsidRPr="007978A0" w14:paraId="79A0C828" w14:textId="77777777" w:rsidTr="00691D97">
        <w:tc>
          <w:tcPr>
            <w:tcW w:w="5245" w:type="dxa"/>
          </w:tcPr>
          <w:p w14:paraId="6CFD28EC" w14:textId="77777777" w:rsidR="00112A17" w:rsidRPr="007978A0" w:rsidRDefault="00112A17" w:rsidP="00691D97">
            <w:pPr>
              <w:pStyle w:val="af7"/>
              <w:spacing w:after="0" w:line="240" w:lineRule="auto"/>
              <w:ind w:left="0" w:firstLine="0"/>
              <w:jc w:val="center"/>
              <w:rPr>
                <w:rFonts w:ascii="Times New Roman" w:eastAsia="Times New Roman" w:hAnsi="Times New Roman"/>
                <w:sz w:val="18"/>
                <w:szCs w:val="28"/>
                <w:lang w:val="en-US"/>
              </w:rPr>
            </w:pPr>
            <w:r w:rsidRPr="007978A0">
              <w:rPr>
                <w:rFonts w:ascii="Times New Roman" w:eastAsia="Times New Roman" w:hAnsi="Times New Roman"/>
                <w:sz w:val="18"/>
                <w:szCs w:val="28"/>
                <w:lang w:val="en-US"/>
              </w:rPr>
              <w:t>&lt;&lt;interface&gt;&gt;</w:t>
            </w:r>
          </w:p>
          <w:p w14:paraId="4717DDB2" w14:textId="77777777" w:rsidR="00112A17" w:rsidRPr="007978A0" w:rsidRDefault="00112A17" w:rsidP="00691D97">
            <w:pPr>
              <w:pStyle w:val="af7"/>
              <w:spacing w:after="0" w:line="240" w:lineRule="auto"/>
              <w:ind w:left="0" w:firstLine="0"/>
              <w:jc w:val="center"/>
              <w:rPr>
                <w:rFonts w:ascii="Times New Roman" w:eastAsia="Times New Roman" w:hAnsi="Times New Roman"/>
                <w:szCs w:val="28"/>
                <w:lang w:val="en-US"/>
              </w:rPr>
            </w:pPr>
            <w:r>
              <w:rPr>
                <w:rFonts w:ascii="Times New Roman" w:eastAsia="Times New Roman" w:hAnsi="Times New Roman"/>
                <w:sz w:val="18"/>
                <w:szCs w:val="28"/>
                <w:lang w:val="en-US"/>
              </w:rPr>
              <w:t>KnowledgeBaseServer</w:t>
            </w:r>
          </w:p>
        </w:tc>
      </w:tr>
      <w:tr w:rsidR="00112A17" w:rsidRPr="00A340AC" w14:paraId="1707B2E8" w14:textId="77777777" w:rsidTr="00691D97">
        <w:tc>
          <w:tcPr>
            <w:tcW w:w="5245" w:type="dxa"/>
          </w:tcPr>
          <w:p w14:paraId="282BA636" w14:textId="77777777" w:rsidR="00112A17" w:rsidRDefault="00112A17" w:rsidP="00691D97">
            <w:pPr>
              <w:pStyle w:val="af7"/>
              <w:spacing w:after="0" w:line="240" w:lineRule="auto"/>
              <w:ind w:left="0" w:firstLine="0"/>
              <w:jc w:val="left"/>
              <w:rPr>
                <w:rFonts w:ascii="Times New Roman" w:eastAsia="Times New Roman" w:hAnsi="Times New Roman"/>
                <w:sz w:val="20"/>
                <w:szCs w:val="28"/>
                <w:lang w:val="en-US"/>
              </w:rPr>
            </w:pPr>
            <w:r>
              <w:rPr>
                <w:rFonts w:ascii="Times New Roman" w:eastAsia="Times New Roman" w:hAnsi="Times New Roman"/>
                <w:sz w:val="20"/>
                <w:szCs w:val="28"/>
                <w:lang w:val="en-US"/>
              </w:rPr>
              <w:t>save(obj)</w:t>
            </w:r>
          </w:p>
          <w:p w14:paraId="2D942CE0" w14:textId="77777777" w:rsidR="00112A17" w:rsidRDefault="00112A17" w:rsidP="00691D97">
            <w:pPr>
              <w:pStyle w:val="af7"/>
              <w:spacing w:after="0" w:line="240" w:lineRule="auto"/>
              <w:ind w:left="0" w:firstLine="0"/>
              <w:jc w:val="left"/>
              <w:rPr>
                <w:rFonts w:ascii="Times New Roman" w:eastAsia="Times New Roman" w:hAnsi="Times New Roman"/>
                <w:sz w:val="20"/>
                <w:szCs w:val="28"/>
                <w:lang w:val="en-US"/>
              </w:rPr>
            </w:pPr>
            <w:r>
              <w:rPr>
                <w:rFonts w:ascii="Times New Roman" w:eastAsia="Times New Roman" w:hAnsi="Times New Roman"/>
                <w:sz w:val="20"/>
                <w:szCs w:val="28"/>
                <w:lang w:val="en-US"/>
              </w:rPr>
              <w:t>remove(obj)</w:t>
            </w:r>
          </w:p>
          <w:p w14:paraId="288A5D40" w14:textId="77777777" w:rsidR="00112A17" w:rsidRDefault="00112A17" w:rsidP="00691D97">
            <w:pPr>
              <w:pStyle w:val="af7"/>
              <w:spacing w:after="0" w:line="240" w:lineRule="auto"/>
              <w:ind w:left="0" w:firstLine="0"/>
              <w:jc w:val="left"/>
              <w:rPr>
                <w:rFonts w:ascii="Times New Roman" w:eastAsia="Times New Roman" w:hAnsi="Times New Roman"/>
                <w:sz w:val="20"/>
                <w:szCs w:val="28"/>
                <w:lang w:val="en-US"/>
              </w:rPr>
            </w:pPr>
            <w:r>
              <w:rPr>
                <w:rFonts w:ascii="Times New Roman" w:eastAsia="Times New Roman" w:hAnsi="Times New Roman"/>
                <w:sz w:val="20"/>
                <w:szCs w:val="28"/>
                <w:lang w:val="en-US"/>
              </w:rPr>
              <w:t>select(obj)</w:t>
            </w:r>
          </w:p>
          <w:p w14:paraId="5F282BDA" w14:textId="77777777" w:rsidR="00112A17" w:rsidRDefault="00112A17" w:rsidP="00691D97">
            <w:pPr>
              <w:pStyle w:val="af7"/>
              <w:spacing w:after="0" w:line="240" w:lineRule="auto"/>
              <w:ind w:left="0" w:firstLine="0"/>
              <w:jc w:val="left"/>
              <w:rPr>
                <w:rFonts w:ascii="Times New Roman" w:eastAsia="Times New Roman" w:hAnsi="Times New Roman"/>
                <w:sz w:val="20"/>
                <w:szCs w:val="28"/>
                <w:lang w:val="en-US"/>
              </w:rPr>
            </w:pPr>
            <w:r>
              <w:rPr>
                <w:rFonts w:ascii="Times New Roman" w:eastAsia="Times New Roman" w:hAnsi="Times New Roman"/>
                <w:sz w:val="20"/>
                <w:szCs w:val="28"/>
                <w:lang w:val="en-US"/>
              </w:rPr>
              <w:t>link(objs : List&lt;Resource&gt;,linkName : String)</w:t>
            </w:r>
          </w:p>
          <w:p w14:paraId="23272E9A" w14:textId="77777777" w:rsidR="00112A17" w:rsidRDefault="00112A17" w:rsidP="00691D97">
            <w:pPr>
              <w:pStyle w:val="af7"/>
              <w:spacing w:after="0" w:line="240" w:lineRule="auto"/>
              <w:ind w:left="0" w:firstLine="0"/>
              <w:jc w:val="left"/>
              <w:rPr>
                <w:rFonts w:ascii="Times New Roman" w:eastAsia="Times New Roman" w:hAnsi="Times New Roman"/>
                <w:sz w:val="20"/>
                <w:szCs w:val="28"/>
                <w:lang w:val="en-US"/>
              </w:rPr>
            </w:pPr>
            <w:r>
              <w:rPr>
                <w:rFonts w:ascii="Times New Roman" w:eastAsia="Times New Roman" w:hAnsi="Times New Roman"/>
                <w:sz w:val="20"/>
                <w:szCs w:val="28"/>
                <w:lang w:val="en-US"/>
              </w:rPr>
              <w:t>selectLinkedObject(obj,linkName : String) : List&lt;Resource&gt;</w:t>
            </w:r>
          </w:p>
          <w:p w14:paraId="31338CB5" w14:textId="77777777" w:rsidR="00112A17" w:rsidRDefault="00112A17" w:rsidP="00691D97">
            <w:pPr>
              <w:pStyle w:val="af7"/>
              <w:spacing w:after="0" w:line="240" w:lineRule="auto"/>
              <w:ind w:left="0" w:firstLine="0"/>
              <w:jc w:val="left"/>
              <w:rPr>
                <w:rFonts w:ascii="Times New Roman" w:eastAsia="Times New Roman" w:hAnsi="Times New Roman"/>
                <w:sz w:val="20"/>
                <w:szCs w:val="28"/>
                <w:lang w:val="en-US"/>
              </w:rPr>
            </w:pPr>
            <w:r>
              <w:rPr>
                <w:rFonts w:ascii="Times New Roman" w:eastAsia="Times New Roman" w:hAnsi="Times New Roman"/>
                <w:sz w:val="20"/>
                <w:szCs w:val="28"/>
                <w:lang w:val="en-US"/>
              </w:rPr>
              <w:t>addLinkedObject(parent, toLink,linkName: String)</w:t>
            </w:r>
          </w:p>
          <w:p w14:paraId="21A9CF87" w14:textId="77777777" w:rsidR="00112A17" w:rsidRDefault="00112A17" w:rsidP="00691D97">
            <w:pPr>
              <w:pStyle w:val="af7"/>
              <w:spacing w:after="0" w:line="240" w:lineRule="auto"/>
              <w:ind w:left="0" w:firstLine="0"/>
              <w:jc w:val="left"/>
              <w:rPr>
                <w:rFonts w:ascii="Times New Roman" w:eastAsia="Times New Roman" w:hAnsi="Times New Roman"/>
                <w:sz w:val="20"/>
                <w:szCs w:val="28"/>
                <w:lang w:val="en-US"/>
              </w:rPr>
            </w:pPr>
            <w:r>
              <w:rPr>
                <w:rFonts w:ascii="Times New Roman" w:eastAsia="Times New Roman" w:hAnsi="Times New Roman"/>
                <w:sz w:val="20"/>
                <w:szCs w:val="28"/>
                <w:lang w:val="en-US"/>
              </w:rPr>
              <w:t>saveRequest(obj : Request) : Request</w:t>
            </w:r>
          </w:p>
          <w:p w14:paraId="0A8B245F" w14:textId="77777777" w:rsidR="00112A17" w:rsidRDefault="00112A17" w:rsidP="00691D97">
            <w:pPr>
              <w:pStyle w:val="af7"/>
              <w:spacing w:after="0" w:line="240" w:lineRule="auto"/>
              <w:ind w:left="0" w:firstLine="0"/>
              <w:jc w:val="left"/>
              <w:rPr>
                <w:rFonts w:ascii="Times New Roman" w:eastAsia="Times New Roman" w:hAnsi="Times New Roman"/>
                <w:sz w:val="20"/>
                <w:szCs w:val="28"/>
                <w:lang w:val="en-US"/>
              </w:rPr>
            </w:pPr>
            <w:r>
              <w:rPr>
                <w:rFonts w:ascii="Times New Roman" w:eastAsia="Times New Roman" w:hAnsi="Times New Roman"/>
                <w:sz w:val="20"/>
                <w:szCs w:val="28"/>
                <w:lang w:val="en-US"/>
              </w:rPr>
              <w:t>selectRequest(obj : Request) : Request</w:t>
            </w:r>
          </w:p>
          <w:p w14:paraId="16FEF814" w14:textId="77777777" w:rsidR="00112A17" w:rsidRDefault="00112A17" w:rsidP="00691D97">
            <w:pPr>
              <w:pStyle w:val="af7"/>
              <w:spacing w:after="0" w:line="240" w:lineRule="auto"/>
              <w:ind w:left="0" w:firstLine="0"/>
              <w:jc w:val="left"/>
              <w:rPr>
                <w:rFonts w:ascii="Times New Roman" w:eastAsia="Times New Roman" w:hAnsi="Times New Roman"/>
                <w:sz w:val="20"/>
                <w:szCs w:val="28"/>
                <w:lang w:val="en-US"/>
              </w:rPr>
            </w:pPr>
            <w:r>
              <w:rPr>
                <w:rFonts w:ascii="Times New Roman" w:eastAsia="Times New Roman" w:hAnsi="Times New Roman"/>
                <w:sz w:val="20"/>
                <w:szCs w:val="28"/>
                <w:lang w:val="en-US"/>
              </w:rPr>
              <w:t>saveBusinessObject(obj : RefObject) : RefObject</w:t>
            </w:r>
          </w:p>
          <w:p w14:paraId="4E7FC725" w14:textId="77777777" w:rsidR="00112A17" w:rsidRPr="007978A0" w:rsidRDefault="00112A17" w:rsidP="00691D97">
            <w:pPr>
              <w:pStyle w:val="af7"/>
              <w:spacing w:after="0" w:line="240" w:lineRule="auto"/>
              <w:ind w:left="0" w:firstLine="0"/>
              <w:jc w:val="left"/>
              <w:rPr>
                <w:rFonts w:ascii="Times New Roman" w:eastAsia="Times New Roman" w:hAnsi="Times New Roman"/>
                <w:sz w:val="20"/>
                <w:szCs w:val="28"/>
                <w:lang w:val="en-US"/>
              </w:rPr>
            </w:pPr>
            <w:r>
              <w:rPr>
                <w:rFonts w:ascii="Times New Roman" w:eastAsia="Times New Roman" w:hAnsi="Times New Roman"/>
                <w:sz w:val="20"/>
                <w:szCs w:val="28"/>
                <w:lang w:val="en-US"/>
              </w:rPr>
              <w:t>selectBusinessObject(obj : RefObject) : RefObject</w:t>
            </w:r>
          </w:p>
        </w:tc>
      </w:tr>
    </w:tbl>
    <w:p w14:paraId="1D67274E" w14:textId="77777777" w:rsidR="00112A17" w:rsidRPr="002C2C04" w:rsidRDefault="00112A17" w:rsidP="00112A17">
      <w:pPr>
        <w:ind w:firstLine="0"/>
        <w:jc w:val="center"/>
        <w:rPr>
          <w:rFonts w:ascii="Times New Roman" w:eastAsia="Times New Roman" w:hAnsi="Times New Roman" w:cs="Times New Roman"/>
          <w:sz w:val="24"/>
          <w:szCs w:val="24"/>
          <w:shd w:val="clear" w:color="auto" w:fill="FFFFFF"/>
          <w:lang w:val="en-US"/>
        </w:rPr>
      </w:pPr>
      <w:r w:rsidRPr="002C2C04">
        <w:rPr>
          <w:rFonts w:ascii="Times New Roman" w:eastAsia="Times New Roman" w:hAnsi="Times New Roman" w:cs="Times New Roman"/>
          <w:b/>
          <w:sz w:val="24"/>
          <w:szCs w:val="24"/>
        </w:rPr>
        <w:t>Рисунок 3.3.</w:t>
      </w:r>
      <w:r w:rsidRPr="002C2C04">
        <w:rPr>
          <w:rFonts w:ascii="Times New Roman" w:eastAsia="Times New Roman" w:hAnsi="Times New Roman" w:cs="Times New Roman"/>
          <w:b/>
          <w:sz w:val="24"/>
          <w:szCs w:val="24"/>
          <w:lang w:val="en-US"/>
        </w:rPr>
        <w:t>7</w:t>
      </w:r>
      <w:r w:rsidRPr="002C2C04">
        <w:rPr>
          <w:rFonts w:ascii="Times New Roman" w:eastAsia="Times New Roman" w:hAnsi="Times New Roman" w:cs="Times New Roman"/>
          <w:b/>
          <w:sz w:val="24"/>
          <w:szCs w:val="24"/>
        </w:rPr>
        <w:t>.1</w:t>
      </w:r>
      <w:r w:rsidRPr="002C2C04">
        <w:rPr>
          <w:rFonts w:ascii="Times New Roman" w:eastAsia="Times New Roman" w:hAnsi="Times New Roman" w:cs="Times New Roman"/>
          <w:sz w:val="24"/>
          <w:szCs w:val="24"/>
        </w:rPr>
        <w:t xml:space="preserve"> </w:t>
      </w:r>
      <w:r w:rsidRPr="002C2C04">
        <w:rPr>
          <w:rFonts w:ascii="Times New Roman" w:eastAsia="Times New Roman" w:hAnsi="Times New Roman" w:cs="Times New Roman"/>
          <w:sz w:val="24"/>
          <w:szCs w:val="24"/>
          <w:shd w:val="clear" w:color="auto" w:fill="FFFFFF"/>
        </w:rPr>
        <w:t xml:space="preserve">Диаграмма интерфейса компонента </w:t>
      </w:r>
      <w:r w:rsidRPr="002C2C04">
        <w:rPr>
          <w:rFonts w:ascii="Times New Roman" w:eastAsia="Times New Roman" w:hAnsi="Times New Roman" w:cs="Times New Roman"/>
          <w:sz w:val="24"/>
          <w:szCs w:val="24"/>
          <w:shd w:val="clear" w:color="auto" w:fill="FFFFFF"/>
          <w:lang w:val="en-US"/>
        </w:rPr>
        <w:t>Reasoner</w:t>
      </w:r>
    </w:p>
    <w:p w14:paraId="195B9795" w14:textId="77777777" w:rsidR="00112A17" w:rsidRDefault="00112A17" w:rsidP="00112A17">
      <w:pPr>
        <w:ind w:firstLine="0"/>
        <w:jc w:val="center"/>
        <w:rPr>
          <w:rFonts w:ascii="Times New Roman" w:eastAsia="Times New Roman" w:hAnsi="Times New Roman" w:cs="Times New Roman"/>
          <w:sz w:val="22"/>
          <w:szCs w:val="28"/>
          <w:shd w:val="clear" w:color="auto" w:fill="FFFFFF"/>
          <w:lang w:val="en-US"/>
        </w:rPr>
      </w:pPr>
      <w:r w:rsidRPr="00D521E7">
        <w:rPr>
          <w:rFonts w:ascii="Times New Roman" w:eastAsia="Times New Roman" w:hAnsi="Times New Roman" w:cs="Times New Roman"/>
          <w:noProof/>
          <w:sz w:val="22"/>
          <w:szCs w:val="28"/>
          <w:shd w:val="clear" w:color="auto" w:fill="FFFFFF"/>
        </w:rPr>
        <w:lastRenderedPageBreak/>
        <w:drawing>
          <wp:inline distT="0" distB="0" distL="0" distR="0" wp14:anchorId="53DA2D63" wp14:editId="740C04AE">
            <wp:extent cx="3457575" cy="1663224"/>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65388" cy="1666982"/>
                    </a:xfrm>
                    <a:prstGeom prst="rect">
                      <a:avLst/>
                    </a:prstGeom>
                  </pic:spPr>
                </pic:pic>
              </a:graphicData>
            </a:graphic>
          </wp:inline>
        </w:drawing>
      </w:r>
    </w:p>
    <w:p w14:paraId="69D2E41A" w14:textId="77777777" w:rsidR="00112A17" w:rsidRPr="002C2C04" w:rsidRDefault="00112A17" w:rsidP="00112A17">
      <w:pPr>
        <w:ind w:firstLine="0"/>
        <w:jc w:val="center"/>
        <w:rPr>
          <w:rFonts w:ascii="Times New Roman" w:eastAsia="Times New Roman" w:hAnsi="Times New Roman" w:cs="Times New Roman"/>
          <w:sz w:val="24"/>
          <w:szCs w:val="24"/>
          <w:shd w:val="clear" w:color="auto" w:fill="FFFFFF"/>
          <w:lang w:val="en-US"/>
        </w:rPr>
      </w:pPr>
      <w:r w:rsidRPr="002C2C04">
        <w:rPr>
          <w:rFonts w:ascii="Times New Roman" w:eastAsia="Times New Roman" w:hAnsi="Times New Roman" w:cs="Times New Roman"/>
          <w:b/>
          <w:sz w:val="24"/>
          <w:szCs w:val="24"/>
        </w:rPr>
        <w:t>Рисунок 3.3.</w:t>
      </w:r>
      <w:r w:rsidRPr="002C2C04">
        <w:rPr>
          <w:rFonts w:ascii="Times New Roman" w:eastAsia="Times New Roman" w:hAnsi="Times New Roman" w:cs="Times New Roman"/>
          <w:b/>
          <w:sz w:val="24"/>
          <w:szCs w:val="24"/>
          <w:lang w:val="en-US"/>
        </w:rPr>
        <w:t>7</w:t>
      </w:r>
      <w:r w:rsidRPr="002C2C04">
        <w:rPr>
          <w:rFonts w:ascii="Times New Roman" w:eastAsia="Times New Roman" w:hAnsi="Times New Roman" w:cs="Times New Roman"/>
          <w:b/>
          <w:sz w:val="24"/>
          <w:szCs w:val="24"/>
        </w:rPr>
        <w:t xml:space="preserve">.2 </w:t>
      </w:r>
      <w:r w:rsidRPr="002C2C04">
        <w:rPr>
          <w:rFonts w:ascii="Times New Roman" w:eastAsia="Times New Roman" w:hAnsi="Times New Roman" w:cs="Times New Roman"/>
          <w:sz w:val="24"/>
          <w:szCs w:val="24"/>
        </w:rPr>
        <w:t>И</w:t>
      </w:r>
      <w:r w:rsidRPr="002C2C04">
        <w:rPr>
          <w:rFonts w:ascii="Times New Roman" w:eastAsia="Times New Roman" w:hAnsi="Times New Roman" w:cs="Times New Roman"/>
          <w:sz w:val="24"/>
          <w:szCs w:val="24"/>
          <w:shd w:val="clear" w:color="auto" w:fill="FFFFFF"/>
        </w:rPr>
        <w:t xml:space="preserve">нтерфейс компонента </w:t>
      </w:r>
      <w:r w:rsidRPr="002C2C04">
        <w:rPr>
          <w:rFonts w:ascii="Times New Roman" w:eastAsia="Times New Roman" w:hAnsi="Times New Roman" w:cs="Times New Roman"/>
          <w:sz w:val="24"/>
          <w:szCs w:val="24"/>
          <w:shd w:val="clear" w:color="auto" w:fill="FFFFFF"/>
          <w:lang w:val="en-US"/>
        </w:rPr>
        <w:t>Reasoner</w:t>
      </w:r>
    </w:p>
    <w:p w14:paraId="5A85A365" w14:textId="77777777" w:rsidR="00112A17" w:rsidRPr="002677E7" w:rsidRDefault="00112A17" w:rsidP="00112A17">
      <w:pPr>
        <w:ind w:firstLine="0"/>
        <w:jc w:val="center"/>
        <w:rPr>
          <w:rFonts w:ascii="Times New Roman" w:eastAsia="Times New Roman" w:hAnsi="Times New Roman" w:cs="Times New Roman"/>
          <w:sz w:val="22"/>
          <w:szCs w:val="28"/>
          <w:shd w:val="clear" w:color="auto" w:fill="FFFFFF"/>
          <w:lang w:val="en-US"/>
        </w:rPr>
      </w:pPr>
    </w:p>
    <w:p w14:paraId="7C23B97F" w14:textId="77777777" w:rsidR="00112A17" w:rsidRDefault="00112A17" w:rsidP="00112A17">
      <w:pPr>
        <w:pStyle w:val="3"/>
        <w:numPr>
          <w:ilvl w:val="2"/>
          <w:numId w:val="5"/>
        </w:numPr>
        <w:rPr>
          <w:lang w:val="en-US"/>
        </w:rPr>
      </w:pPr>
      <w:bookmarkStart w:id="38" w:name="_Toc485830276"/>
      <w:r>
        <w:rPr>
          <w:lang w:val="en-US"/>
        </w:rPr>
        <w:t>DataService</w:t>
      </w:r>
      <w:bookmarkEnd w:id="38"/>
    </w:p>
    <w:p w14:paraId="01902C09" w14:textId="287A6ECD" w:rsidR="00112A17" w:rsidRDefault="00112A17" w:rsidP="00112A17">
      <w:r>
        <w:t>Компонент</w:t>
      </w:r>
      <w:r w:rsidRPr="008A2C5C">
        <w:t xml:space="preserve"> </w:t>
      </w:r>
      <w:r>
        <w:rPr>
          <w:lang w:val="en-US"/>
        </w:rPr>
        <w:t>DataService</w:t>
      </w:r>
      <w:r w:rsidRPr="008A2C5C">
        <w:t xml:space="preserve"> </w:t>
      </w:r>
      <w:r>
        <w:t xml:space="preserve">отвечает за хранение данных в системе. База знаний построена на графах. В базе знаний используется два типа объектов Object </w:t>
      </w:r>
      <w:r w:rsidR="001F1216">
        <w:t>-</w:t>
      </w:r>
      <w:r>
        <w:t xml:space="preserve"> объект базы знаний, BusiessObject </w:t>
      </w:r>
      <w:r w:rsidR="001F1216">
        <w:t>-</w:t>
      </w:r>
      <w:r>
        <w:t xml:space="preserve"> объект для WebService (User, Request). BusinessObject является кортежем для интеграции с внешними системами. У объекта есть ID, который уникально удостоверяет его в рамках системы. </w:t>
      </w:r>
    </w:p>
    <w:tbl>
      <w:tblPr>
        <w:tblStyle w:val="ac"/>
        <w:tblW w:w="0" w:type="auto"/>
        <w:tblLook w:val="04A0" w:firstRow="1" w:lastRow="0" w:firstColumn="1" w:lastColumn="0" w:noHBand="0" w:noVBand="1"/>
      </w:tblPr>
      <w:tblGrid>
        <w:gridCol w:w="4446"/>
        <w:gridCol w:w="4900"/>
      </w:tblGrid>
      <w:tr w:rsidR="00112A17" w14:paraId="36C312F6" w14:textId="77777777" w:rsidTr="00691D97">
        <w:tc>
          <w:tcPr>
            <w:tcW w:w="4446" w:type="dxa"/>
          </w:tcPr>
          <w:p w14:paraId="12F60228" w14:textId="77777777" w:rsidR="00112A17" w:rsidRPr="008E0C14" w:rsidRDefault="00112A17" w:rsidP="00691D97">
            <w:pPr>
              <w:ind w:firstLine="0"/>
              <w:jc w:val="center"/>
              <w:rPr>
                <w:b/>
              </w:rPr>
            </w:pPr>
            <w:r w:rsidRPr="008E0C14">
              <w:rPr>
                <w:b/>
              </w:rPr>
              <w:t>Метод</w:t>
            </w:r>
          </w:p>
        </w:tc>
        <w:tc>
          <w:tcPr>
            <w:tcW w:w="4900" w:type="dxa"/>
          </w:tcPr>
          <w:p w14:paraId="02BD6472" w14:textId="77777777" w:rsidR="00112A17" w:rsidRPr="008E0C14" w:rsidRDefault="00112A17" w:rsidP="00691D97">
            <w:pPr>
              <w:ind w:firstLine="0"/>
              <w:jc w:val="center"/>
              <w:rPr>
                <w:b/>
              </w:rPr>
            </w:pPr>
            <w:r w:rsidRPr="008E0C14">
              <w:rPr>
                <w:b/>
              </w:rPr>
              <w:t>Описание</w:t>
            </w:r>
          </w:p>
        </w:tc>
      </w:tr>
      <w:tr w:rsidR="00112A17" w14:paraId="64EC719F" w14:textId="77777777" w:rsidTr="00691D97">
        <w:tc>
          <w:tcPr>
            <w:tcW w:w="4446" w:type="dxa"/>
          </w:tcPr>
          <w:p w14:paraId="74BB49A3" w14:textId="5605F9B5" w:rsidR="00112A17" w:rsidRPr="002C688E" w:rsidRDefault="00112A17" w:rsidP="00691D97">
            <w:pPr>
              <w:tabs>
                <w:tab w:val="left" w:pos="1496"/>
              </w:tabs>
              <w:ind w:firstLine="0"/>
              <w:jc w:val="left"/>
              <w:rPr>
                <w:lang w:val="en-US"/>
              </w:rPr>
            </w:pPr>
            <w:r>
              <w:rPr>
                <w:lang w:val="en-US"/>
              </w:rPr>
              <w:t>save(obj</w:t>
            </w:r>
            <w:r w:rsidR="003A47FA">
              <w:rPr>
                <w:lang w:val="en-US"/>
              </w:rPr>
              <w:t xml:space="preserve"> </w:t>
            </w:r>
            <w:r>
              <w:rPr>
                <w:lang w:val="en-US"/>
              </w:rPr>
              <w:t>:</w:t>
            </w:r>
            <w:r w:rsidR="003A47FA">
              <w:rPr>
                <w:lang w:val="en-US"/>
              </w:rPr>
              <w:t xml:space="preserve"> </w:t>
            </w:r>
            <w:r>
              <w:rPr>
                <w:lang w:val="en-US"/>
              </w:rPr>
              <w:t>Resource)</w:t>
            </w:r>
          </w:p>
        </w:tc>
        <w:tc>
          <w:tcPr>
            <w:tcW w:w="4900" w:type="dxa"/>
          </w:tcPr>
          <w:p w14:paraId="5004D857" w14:textId="77777777" w:rsidR="00112A17" w:rsidRDefault="00112A17" w:rsidP="00691D97">
            <w:pPr>
              <w:ind w:firstLine="0"/>
            </w:pPr>
            <w:r>
              <w:t>Данный метод позволяет сохранить ресурс в базу знаний</w:t>
            </w:r>
          </w:p>
        </w:tc>
      </w:tr>
      <w:tr w:rsidR="00112A17" w14:paraId="7D6ED0D8" w14:textId="77777777" w:rsidTr="00691D97">
        <w:tc>
          <w:tcPr>
            <w:tcW w:w="4446" w:type="dxa"/>
          </w:tcPr>
          <w:p w14:paraId="5DCFCFCE" w14:textId="0C2DBAE1" w:rsidR="00112A17" w:rsidRDefault="00112A17" w:rsidP="00691D97">
            <w:pPr>
              <w:ind w:firstLine="0"/>
              <w:jc w:val="left"/>
            </w:pPr>
            <w:r>
              <w:t>remove(obj</w:t>
            </w:r>
            <w:r w:rsidR="003A47FA">
              <w:rPr>
                <w:lang w:val="en-US"/>
              </w:rPr>
              <w:t xml:space="preserve"> </w:t>
            </w:r>
            <w:r>
              <w:t>:</w:t>
            </w:r>
            <w:r w:rsidR="003A47FA">
              <w:rPr>
                <w:lang w:val="en-US"/>
              </w:rPr>
              <w:t xml:space="preserve"> </w:t>
            </w:r>
            <w:r>
              <w:t>Resource)</w:t>
            </w:r>
          </w:p>
        </w:tc>
        <w:tc>
          <w:tcPr>
            <w:tcW w:w="4900" w:type="dxa"/>
          </w:tcPr>
          <w:p w14:paraId="0863F306" w14:textId="77777777" w:rsidR="00112A17" w:rsidRDefault="00112A17" w:rsidP="00691D97">
            <w:pPr>
              <w:ind w:firstLine="0"/>
            </w:pPr>
            <w:r>
              <w:t>Данный метод позволяет удалить объект</w:t>
            </w:r>
          </w:p>
        </w:tc>
      </w:tr>
      <w:tr w:rsidR="00112A17" w:rsidRPr="0065019E" w14:paraId="3B6FA3F8" w14:textId="77777777" w:rsidTr="00691D97">
        <w:tc>
          <w:tcPr>
            <w:tcW w:w="4446" w:type="dxa"/>
          </w:tcPr>
          <w:p w14:paraId="1F4ED9FE" w14:textId="014D8A94" w:rsidR="00112A17" w:rsidRPr="00E330D5" w:rsidRDefault="00112A17" w:rsidP="00691D97">
            <w:pPr>
              <w:ind w:firstLine="0"/>
              <w:jc w:val="left"/>
            </w:pPr>
            <w:r>
              <w:t>select(obj</w:t>
            </w:r>
            <w:r w:rsidR="003A47FA">
              <w:rPr>
                <w:lang w:val="en-US"/>
              </w:rPr>
              <w:t xml:space="preserve"> </w:t>
            </w:r>
            <w:r>
              <w:t>:</w:t>
            </w:r>
            <w:r w:rsidR="003A47FA">
              <w:rPr>
                <w:lang w:val="en-US"/>
              </w:rPr>
              <w:t xml:space="preserve"> </w:t>
            </w:r>
            <w:r>
              <w:t>Resource): Resource</w:t>
            </w:r>
          </w:p>
        </w:tc>
        <w:tc>
          <w:tcPr>
            <w:tcW w:w="4900" w:type="dxa"/>
          </w:tcPr>
          <w:p w14:paraId="2F0DB1ED" w14:textId="77777777" w:rsidR="00112A17" w:rsidRPr="0065019E" w:rsidRDefault="00112A17" w:rsidP="00691D97">
            <w:pPr>
              <w:ind w:firstLine="0"/>
            </w:pPr>
            <w:r>
              <w:t>Данный метод позволяет выбрать объект</w:t>
            </w:r>
          </w:p>
        </w:tc>
      </w:tr>
      <w:tr w:rsidR="00112A17" w:rsidRPr="0065019E" w14:paraId="2DFDEF6F" w14:textId="77777777" w:rsidTr="00691D97">
        <w:tc>
          <w:tcPr>
            <w:tcW w:w="4446" w:type="dxa"/>
          </w:tcPr>
          <w:p w14:paraId="44F236E3" w14:textId="522975A1" w:rsidR="00112A17" w:rsidRPr="00E330D5" w:rsidRDefault="00112A17" w:rsidP="00691D97">
            <w:pPr>
              <w:ind w:firstLine="0"/>
              <w:jc w:val="left"/>
              <w:rPr>
                <w:lang w:val="en-US"/>
              </w:rPr>
            </w:pPr>
            <w:r w:rsidRPr="00E330D5">
              <w:rPr>
                <w:lang w:val="en-US"/>
              </w:rPr>
              <w:t>link(obj</w:t>
            </w:r>
            <w:r w:rsidR="003A47FA">
              <w:rPr>
                <w:lang w:val="en-US"/>
              </w:rPr>
              <w:t xml:space="preserve"> </w:t>
            </w:r>
            <w:r w:rsidRPr="00E330D5">
              <w:rPr>
                <w:lang w:val="en-US"/>
              </w:rPr>
              <w:t>:</w:t>
            </w:r>
            <w:r w:rsidR="003A47FA">
              <w:rPr>
                <w:lang w:val="en-US"/>
              </w:rPr>
              <w:t xml:space="preserve"> </w:t>
            </w:r>
            <w:r w:rsidRPr="00E330D5">
              <w:rPr>
                <w:lang w:val="en-US"/>
              </w:rPr>
              <w:t>List, linkName</w:t>
            </w:r>
            <w:r w:rsidR="003A47FA">
              <w:rPr>
                <w:lang w:val="en-US"/>
              </w:rPr>
              <w:t xml:space="preserve"> </w:t>
            </w:r>
            <w:r w:rsidRPr="00E330D5">
              <w:rPr>
                <w:lang w:val="en-US"/>
              </w:rPr>
              <w:t>:</w:t>
            </w:r>
            <w:r w:rsidR="003A47FA">
              <w:rPr>
                <w:lang w:val="en-US"/>
              </w:rPr>
              <w:t xml:space="preserve"> </w:t>
            </w:r>
            <w:r w:rsidRPr="00E330D5">
              <w:rPr>
                <w:lang w:val="en-US"/>
              </w:rPr>
              <w:t>String)</w:t>
            </w:r>
          </w:p>
        </w:tc>
        <w:tc>
          <w:tcPr>
            <w:tcW w:w="4900" w:type="dxa"/>
          </w:tcPr>
          <w:p w14:paraId="1B307B7B" w14:textId="77777777" w:rsidR="00112A17" w:rsidRDefault="00112A17" w:rsidP="00691D97">
            <w:pPr>
              <w:ind w:firstLine="0"/>
            </w:pPr>
            <w:r>
              <w:t>Данный метод позволяет сделать ссылку между 2-мя объектами</w:t>
            </w:r>
          </w:p>
        </w:tc>
      </w:tr>
      <w:tr w:rsidR="00112A17" w:rsidRPr="0065019E" w14:paraId="0CC3EB53" w14:textId="77777777" w:rsidTr="00691D97">
        <w:tc>
          <w:tcPr>
            <w:tcW w:w="4446" w:type="dxa"/>
          </w:tcPr>
          <w:p w14:paraId="01D72F53" w14:textId="7EA25C3A" w:rsidR="00112A17" w:rsidRPr="00870613" w:rsidRDefault="00112A17" w:rsidP="00691D97">
            <w:pPr>
              <w:ind w:firstLine="0"/>
              <w:jc w:val="left"/>
              <w:rPr>
                <w:lang w:val="en-US"/>
              </w:rPr>
            </w:pPr>
            <w:r w:rsidRPr="00870613">
              <w:rPr>
                <w:lang w:val="en-US"/>
              </w:rPr>
              <w:t>selectLinkedObject(obj</w:t>
            </w:r>
            <w:r w:rsidR="003A47FA">
              <w:rPr>
                <w:lang w:val="en-US"/>
              </w:rPr>
              <w:t xml:space="preserve"> </w:t>
            </w:r>
            <w:r w:rsidRPr="00870613">
              <w:rPr>
                <w:lang w:val="en-US"/>
              </w:rPr>
              <w:t>:</w:t>
            </w:r>
            <w:r w:rsidR="003A47FA">
              <w:rPr>
                <w:lang w:val="en-US"/>
              </w:rPr>
              <w:t xml:space="preserve"> </w:t>
            </w:r>
            <w:r w:rsidRPr="00870613">
              <w:rPr>
                <w:lang w:val="en-US"/>
              </w:rPr>
              <w:t>Resource, linkName</w:t>
            </w:r>
            <w:r w:rsidR="003A47FA">
              <w:rPr>
                <w:lang w:val="en-US"/>
              </w:rPr>
              <w:t xml:space="preserve"> </w:t>
            </w:r>
            <w:r w:rsidRPr="00870613">
              <w:rPr>
                <w:lang w:val="en-US"/>
              </w:rPr>
              <w:t>:</w:t>
            </w:r>
            <w:r w:rsidR="003A47FA">
              <w:rPr>
                <w:lang w:val="en-US"/>
              </w:rPr>
              <w:t xml:space="preserve"> </w:t>
            </w:r>
            <w:r w:rsidRPr="00870613">
              <w:rPr>
                <w:lang w:val="en-US"/>
              </w:rPr>
              <w:t>String): Link</w:t>
            </w:r>
          </w:p>
        </w:tc>
        <w:tc>
          <w:tcPr>
            <w:tcW w:w="4900" w:type="dxa"/>
          </w:tcPr>
          <w:p w14:paraId="373F26E5" w14:textId="77777777" w:rsidR="00112A17" w:rsidRDefault="00112A17" w:rsidP="00691D97">
            <w:pPr>
              <w:ind w:firstLine="0"/>
            </w:pPr>
            <w:r>
              <w:t>Данный метод позволяет выбрать все объекты, которые имеют связь под названием linkName с объектом obj</w:t>
            </w:r>
          </w:p>
        </w:tc>
      </w:tr>
      <w:tr w:rsidR="00112A17" w:rsidRPr="0065019E" w14:paraId="350B0016" w14:textId="77777777" w:rsidTr="00691D97">
        <w:tc>
          <w:tcPr>
            <w:tcW w:w="4446" w:type="dxa"/>
          </w:tcPr>
          <w:p w14:paraId="5327883F" w14:textId="77C368D6" w:rsidR="00112A17" w:rsidRPr="00870613" w:rsidRDefault="00112A17" w:rsidP="00691D97">
            <w:pPr>
              <w:ind w:firstLine="0"/>
              <w:jc w:val="left"/>
              <w:rPr>
                <w:lang w:val="en-US"/>
              </w:rPr>
            </w:pPr>
            <w:r w:rsidRPr="00870613">
              <w:rPr>
                <w:lang w:val="en-US"/>
              </w:rPr>
              <w:t>addLinkedObject(parent</w:t>
            </w:r>
            <w:r w:rsidR="003A47FA">
              <w:rPr>
                <w:lang w:val="en-US"/>
              </w:rPr>
              <w:t xml:space="preserve"> </w:t>
            </w:r>
            <w:r w:rsidRPr="00870613">
              <w:rPr>
                <w:lang w:val="en-US"/>
              </w:rPr>
              <w:t>:</w:t>
            </w:r>
            <w:r w:rsidR="003A47FA">
              <w:rPr>
                <w:lang w:val="en-US"/>
              </w:rPr>
              <w:t xml:space="preserve"> </w:t>
            </w:r>
            <w:r w:rsidRPr="00870613">
              <w:rPr>
                <w:lang w:val="en-US"/>
              </w:rPr>
              <w:t>Resource, toLink</w:t>
            </w:r>
            <w:r w:rsidR="003A47FA">
              <w:rPr>
                <w:lang w:val="en-US"/>
              </w:rPr>
              <w:t xml:space="preserve"> </w:t>
            </w:r>
            <w:r w:rsidRPr="00870613">
              <w:rPr>
                <w:lang w:val="en-US"/>
              </w:rPr>
              <w:t>:</w:t>
            </w:r>
            <w:r w:rsidR="003A47FA">
              <w:rPr>
                <w:lang w:val="en-US"/>
              </w:rPr>
              <w:t xml:space="preserve"> </w:t>
            </w:r>
            <w:r w:rsidRPr="00870613">
              <w:rPr>
                <w:lang w:val="en-US"/>
              </w:rPr>
              <w:t>Resource, linkName</w:t>
            </w:r>
            <w:r w:rsidR="003A47FA">
              <w:rPr>
                <w:lang w:val="en-US"/>
              </w:rPr>
              <w:t xml:space="preserve"> </w:t>
            </w:r>
            <w:r w:rsidRPr="00870613">
              <w:rPr>
                <w:lang w:val="en-US"/>
              </w:rPr>
              <w:t>:</w:t>
            </w:r>
            <w:r w:rsidR="003A47FA">
              <w:rPr>
                <w:lang w:val="en-US"/>
              </w:rPr>
              <w:t xml:space="preserve"> </w:t>
            </w:r>
            <w:r w:rsidRPr="00870613">
              <w:rPr>
                <w:lang w:val="en-US"/>
              </w:rPr>
              <w:lastRenderedPageBreak/>
              <w:t>String)</w:t>
            </w:r>
          </w:p>
        </w:tc>
        <w:tc>
          <w:tcPr>
            <w:tcW w:w="4900" w:type="dxa"/>
          </w:tcPr>
          <w:p w14:paraId="2EA2C276" w14:textId="77777777" w:rsidR="00112A17" w:rsidRDefault="00112A17" w:rsidP="00691D97">
            <w:pPr>
              <w:ind w:firstLine="0"/>
            </w:pPr>
            <w:r>
              <w:lastRenderedPageBreak/>
              <w:t>Данный метод позволяет создать ссылку linkName с объектом</w:t>
            </w:r>
          </w:p>
        </w:tc>
      </w:tr>
      <w:tr w:rsidR="00112A17" w:rsidRPr="0065019E" w14:paraId="3D41BA0B" w14:textId="77777777" w:rsidTr="00691D97">
        <w:tc>
          <w:tcPr>
            <w:tcW w:w="4446" w:type="dxa"/>
          </w:tcPr>
          <w:p w14:paraId="020F0FF5" w14:textId="3979AA6E" w:rsidR="00112A17" w:rsidRPr="00A4299E" w:rsidRDefault="00112A17" w:rsidP="00691D97">
            <w:pPr>
              <w:ind w:firstLine="0"/>
              <w:jc w:val="left"/>
            </w:pPr>
            <w:r>
              <w:lastRenderedPageBreak/>
              <w:t>saveRequest(obj</w:t>
            </w:r>
            <w:r w:rsidR="003A47FA">
              <w:rPr>
                <w:lang w:val="en-US"/>
              </w:rPr>
              <w:t xml:space="preserve"> </w:t>
            </w:r>
            <w:r>
              <w:t>:</w:t>
            </w:r>
            <w:r w:rsidR="003A47FA">
              <w:rPr>
                <w:lang w:val="en-US"/>
              </w:rPr>
              <w:t xml:space="preserve"> </w:t>
            </w:r>
            <w:r>
              <w:t>Request)</w:t>
            </w:r>
          </w:p>
        </w:tc>
        <w:tc>
          <w:tcPr>
            <w:tcW w:w="4900" w:type="dxa"/>
          </w:tcPr>
          <w:p w14:paraId="16E3D3D1" w14:textId="77777777" w:rsidR="00112A17" w:rsidRDefault="00112A17" w:rsidP="00691D97">
            <w:pPr>
              <w:ind w:firstLine="0"/>
            </w:pPr>
            <w:r>
              <w:t>Данный метод позволяет получить запрос из Базы Знаний</w:t>
            </w:r>
          </w:p>
        </w:tc>
      </w:tr>
      <w:tr w:rsidR="00112A17" w:rsidRPr="0065019E" w14:paraId="5ABD12F3" w14:textId="77777777" w:rsidTr="00691D97">
        <w:tc>
          <w:tcPr>
            <w:tcW w:w="4446" w:type="dxa"/>
          </w:tcPr>
          <w:p w14:paraId="1D8AFC8F" w14:textId="51D270FF" w:rsidR="00112A17" w:rsidRPr="00A4299E" w:rsidRDefault="00112A17" w:rsidP="00691D97">
            <w:pPr>
              <w:ind w:firstLine="0"/>
              <w:jc w:val="left"/>
            </w:pPr>
            <w:r>
              <w:t>selectRequest(obj</w:t>
            </w:r>
            <w:r w:rsidR="003A47FA">
              <w:rPr>
                <w:lang w:val="en-US"/>
              </w:rPr>
              <w:t xml:space="preserve"> </w:t>
            </w:r>
            <w:r>
              <w:t>:</w:t>
            </w:r>
            <w:r w:rsidR="003A47FA">
              <w:rPr>
                <w:lang w:val="en-US"/>
              </w:rPr>
              <w:t xml:space="preserve"> </w:t>
            </w:r>
            <w:r>
              <w:t>RefObject)</w:t>
            </w:r>
          </w:p>
        </w:tc>
        <w:tc>
          <w:tcPr>
            <w:tcW w:w="4900" w:type="dxa"/>
          </w:tcPr>
          <w:p w14:paraId="7807B524" w14:textId="77777777" w:rsidR="00112A17" w:rsidRPr="00A4299E" w:rsidRDefault="00112A17" w:rsidP="00691D97">
            <w:pPr>
              <w:tabs>
                <w:tab w:val="left" w:pos="2997"/>
              </w:tabs>
              <w:ind w:firstLine="0"/>
            </w:pPr>
            <w:r>
              <w:t>Данный метод позволяет получить запрос из Базы Знаний</w:t>
            </w:r>
            <w:r>
              <w:tab/>
            </w:r>
          </w:p>
        </w:tc>
      </w:tr>
      <w:tr w:rsidR="00112A17" w:rsidRPr="0065019E" w14:paraId="6A7CD095" w14:textId="77777777" w:rsidTr="00691D97">
        <w:tc>
          <w:tcPr>
            <w:tcW w:w="4446" w:type="dxa"/>
          </w:tcPr>
          <w:p w14:paraId="228CCB45" w14:textId="342D9509" w:rsidR="00112A17" w:rsidRPr="00A4299E" w:rsidRDefault="00112A17" w:rsidP="00691D97">
            <w:pPr>
              <w:tabs>
                <w:tab w:val="left" w:pos="3031"/>
              </w:tabs>
              <w:ind w:firstLine="0"/>
              <w:jc w:val="left"/>
            </w:pPr>
            <w:r>
              <w:t>saveBusinessObject(obj</w:t>
            </w:r>
            <w:r w:rsidR="003A47FA">
              <w:rPr>
                <w:lang w:val="en-US"/>
              </w:rPr>
              <w:t xml:space="preserve"> </w:t>
            </w:r>
            <w:r>
              <w:t>:</w:t>
            </w:r>
            <w:r w:rsidR="003A47FA">
              <w:rPr>
                <w:lang w:val="en-US"/>
              </w:rPr>
              <w:t xml:space="preserve"> </w:t>
            </w:r>
            <w:r>
              <w:t>RefObject)</w:t>
            </w:r>
            <w:r w:rsidR="003A47FA">
              <w:rPr>
                <w:lang w:val="en-US"/>
              </w:rPr>
              <w:t xml:space="preserve"> </w:t>
            </w:r>
            <w:r>
              <w:t>: RefObject</w:t>
            </w:r>
          </w:p>
        </w:tc>
        <w:tc>
          <w:tcPr>
            <w:tcW w:w="4900" w:type="dxa"/>
          </w:tcPr>
          <w:p w14:paraId="0E5EEB7D" w14:textId="77777777" w:rsidR="00112A17" w:rsidRDefault="00112A17" w:rsidP="00691D97">
            <w:pPr>
              <w:ind w:firstLine="0"/>
            </w:pPr>
            <w:r>
              <w:t>Данный метод позволяет сохранить объект в базу</w:t>
            </w:r>
          </w:p>
        </w:tc>
      </w:tr>
    </w:tbl>
    <w:p w14:paraId="515ACA7B" w14:textId="77777777" w:rsidR="00112A17" w:rsidRPr="00C527F0" w:rsidRDefault="00112A17" w:rsidP="00112A17">
      <w:pPr>
        <w:pStyle w:val="af7"/>
        <w:ind w:left="360" w:firstLine="349"/>
        <w:jc w:val="center"/>
        <w:rPr>
          <w:rFonts w:ascii="Times New Roman" w:hAnsi="Times New Roman" w:cs="Times New Roman"/>
          <w:sz w:val="24"/>
        </w:rPr>
      </w:pPr>
      <w:r w:rsidRPr="00567022">
        <w:rPr>
          <w:rFonts w:ascii="Times New Roman" w:hAnsi="Times New Roman" w:cs="Times New Roman"/>
          <w:b/>
          <w:sz w:val="24"/>
        </w:rPr>
        <w:t xml:space="preserve">Таблица </w:t>
      </w:r>
      <w:r>
        <w:rPr>
          <w:rFonts w:ascii="Times New Roman" w:hAnsi="Times New Roman" w:cs="Times New Roman"/>
          <w:b/>
          <w:sz w:val="24"/>
        </w:rPr>
        <w:t>3</w:t>
      </w:r>
      <w:r w:rsidRPr="00567022">
        <w:rPr>
          <w:rFonts w:ascii="Times New Roman" w:hAnsi="Times New Roman" w:cs="Times New Roman"/>
          <w:b/>
          <w:sz w:val="24"/>
        </w:rPr>
        <w:t>.</w:t>
      </w:r>
      <w:r>
        <w:rPr>
          <w:rFonts w:ascii="Times New Roman" w:hAnsi="Times New Roman" w:cs="Times New Roman"/>
          <w:b/>
          <w:sz w:val="24"/>
        </w:rPr>
        <w:t>3</w:t>
      </w:r>
      <w:r w:rsidRPr="00567022">
        <w:rPr>
          <w:rFonts w:ascii="Times New Roman" w:hAnsi="Times New Roman" w:cs="Times New Roman"/>
          <w:b/>
          <w:sz w:val="24"/>
        </w:rPr>
        <w:t>.</w:t>
      </w:r>
      <w:r w:rsidRPr="002F3E4B">
        <w:rPr>
          <w:rFonts w:ascii="Times New Roman" w:hAnsi="Times New Roman" w:cs="Times New Roman"/>
          <w:b/>
          <w:sz w:val="24"/>
        </w:rPr>
        <w:t>6</w:t>
      </w:r>
      <w:r w:rsidRPr="00E44851">
        <w:rPr>
          <w:rFonts w:ascii="Times New Roman" w:hAnsi="Times New Roman" w:cs="Times New Roman"/>
          <w:b/>
          <w:sz w:val="24"/>
        </w:rPr>
        <w:t>.</w:t>
      </w:r>
      <w:r>
        <w:rPr>
          <w:rFonts w:ascii="Times New Roman" w:hAnsi="Times New Roman" w:cs="Times New Roman"/>
          <w:b/>
          <w:sz w:val="24"/>
        </w:rPr>
        <w:t>1</w:t>
      </w:r>
      <w:r w:rsidRPr="00567022">
        <w:rPr>
          <w:rFonts w:ascii="Times New Roman" w:hAnsi="Times New Roman" w:cs="Times New Roman"/>
          <w:b/>
          <w:sz w:val="24"/>
        </w:rPr>
        <w:t xml:space="preserve"> </w:t>
      </w:r>
      <w:r w:rsidRPr="00303BD3">
        <w:rPr>
          <w:rFonts w:ascii="Times New Roman" w:hAnsi="Times New Roman" w:cs="Times New Roman"/>
          <w:sz w:val="24"/>
        </w:rPr>
        <w:t xml:space="preserve">Описание методов класса (компонента) </w:t>
      </w:r>
      <w:r>
        <w:rPr>
          <w:rFonts w:ascii="Times New Roman" w:hAnsi="Times New Roman" w:cs="Times New Roman"/>
          <w:sz w:val="24"/>
          <w:lang w:val="en-US"/>
        </w:rPr>
        <w:t>Critic</w:t>
      </w:r>
    </w:p>
    <w:p w14:paraId="070E18A5" w14:textId="7810D0A8" w:rsidR="003A196D" w:rsidRDefault="003A196D" w:rsidP="00820342">
      <w:pPr>
        <w:pStyle w:val="3"/>
        <w:numPr>
          <w:ilvl w:val="2"/>
          <w:numId w:val="5"/>
        </w:numPr>
        <w:rPr>
          <w:lang w:val="en-US"/>
        </w:rPr>
      </w:pPr>
      <w:bookmarkStart w:id="39" w:name="_Toc485830277"/>
      <w:r>
        <w:rPr>
          <w:lang w:val="en-US"/>
        </w:rPr>
        <w:t>TU Knowledge</w:t>
      </w:r>
      <w:bookmarkEnd w:id="39"/>
    </w:p>
    <w:p w14:paraId="3821AACD" w14:textId="6EA434A6" w:rsidR="000B5B0F" w:rsidRDefault="000B5B0F" w:rsidP="000B5B0F">
      <w:r>
        <w:t xml:space="preserve">Важной частью системы является реализация хранения данных на основе модели TU. Для работы системы была разработана схема данных, которая сочетает в себе OWL и графовую базу данных. Язык OWL, традиционно использующийся для структурирования информации в Вебе, обрел широкое использование во многих схемах данных, так как давал возможность дополнительного расширенного описания взаимосвязи между данными. </w:t>
      </w:r>
    </w:p>
    <w:tbl>
      <w:tblPr>
        <w:tblStyle w:val="ac"/>
        <w:tblW w:w="0" w:type="auto"/>
        <w:tblLook w:val="04A0" w:firstRow="1" w:lastRow="0" w:firstColumn="1" w:lastColumn="0" w:noHBand="0" w:noVBand="1"/>
      </w:tblPr>
      <w:tblGrid>
        <w:gridCol w:w="2845"/>
        <w:gridCol w:w="6727"/>
      </w:tblGrid>
      <w:tr w:rsidR="00407572" w14:paraId="7EDB0863" w14:textId="77777777" w:rsidTr="00B2455C">
        <w:tc>
          <w:tcPr>
            <w:tcW w:w="2263" w:type="dxa"/>
          </w:tcPr>
          <w:p w14:paraId="78ABCD05" w14:textId="4481F189" w:rsidR="00407572" w:rsidRPr="00407572" w:rsidRDefault="00407572" w:rsidP="00B2455C">
            <w:pPr>
              <w:ind w:firstLine="0"/>
              <w:jc w:val="center"/>
              <w:rPr>
                <w:b/>
              </w:rPr>
            </w:pPr>
            <w:r w:rsidRPr="00407572">
              <w:rPr>
                <w:b/>
              </w:rPr>
              <w:t>Класс</w:t>
            </w:r>
          </w:p>
        </w:tc>
        <w:tc>
          <w:tcPr>
            <w:tcW w:w="7083" w:type="dxa"/>
          </w:tcPr>
          <w:p w14:paraId="71E52576" w14:textId="68DBB9C8" w:rsidR="00407572" w:rsidRPr="00B2455C" w:rsidRDefault="00B2455C" w:rsidP="00B2455C">
            <w:pPr>
              <w:ind w:firstLine="0"/>
              <w:jc w:val="center"/>
              <w:rPr>
                <w:b/>
              </w:rPr>
            </w:pPr>
            <w:r w:rsidRPr="00B2455C">
              <w:rPr>
                <w:b/>
              </w:rPr>
              <w:t>Описание</w:t>
            </w:r>
          </w:p>
        </w:tc>
      </w:tr>
      <w:tr w:rsidR="00407572" w14:paraId="246F35A4" w14:textId="77777777" w:rsidTr="00B2455C">
        <w:tc>
          <w:tcPr>
            <w:tcW w:w="2263" w:type="dxa"/>
          </w:tcPr>
          <w:p w14:paraId="33DDCD27" w14:textId="57E1D958" w:rsidR="00407572" w:rsidRDefault="00B2455C" w:rsidP="00B2455C">
            <w:pPr>
              <w:ind w:firstLine="0"/>
            </w:pPr>
            <w:r>
              <w:t>Knowledge</w:t>
            </w:r>
          </w:p>
        </w:tc>
        <w:tc>
          <w:tcPr>
            <w:tcW w:w="7083" w:type="dxa"/>
          </w:tcPr>
          <w:p w14:paraId="5F142F80" w14:textId="32C74572" w:rsidR="00407572" w:rsidRDefault="00B2455C" w:rsidP="00B2455C">
            <w:pPr>
              <w:ind w:firstLine="0"/>
            </w:pPr>
            <w:r>
              <w:t>Базовый класс всех объектов модели. Содержит в себе URI, по которому уникально идентифицируется. Поддерживает версионность. Свойствами данного объекта обладают все объекты системы. Также содержит Probability (Вероятность) и Confidence (Уверенность) поля. Например, когда в результате работу WayToThink получается Knowledge он имеет Confidence 0, так как он только что был сгенерирован, когда его проверит Critic на его состоятельность при помощи определенных в Critic правил, то он поставит ему не 0 Confidence</w:t>
            </w:r>
          </w:p>
        </w:tc>
      </w:tr>
      <w:tr w:rsidR="00407572" w14:paraId="7C0BB378" w14:textId="77777777" w:rsidTr="00B2455C">
        <w:tc>
          <w:tcPr>
            <w:tcW w:w="2263" w:type="dxa"/>
          </w:tcPr>
          <w:p w14:paraId="59699CE2" w14:textId="64C7AB4A" w:rsidR="00407572" w:rsidRDefault="00B2455C" w:rsidP="00B2455C">
            <w:pPr>
              <w:ind w:firstLine="0"/>
            </w:pPr>
            <w:r>
              <w:lastRenderedPageBreak/>
              <w:t>Narrative</w:t>
            </w:r>
          </w:p>
        </w:tc>
        <w:tc>
          <w:tcPr>
            <w:tcW w:w="7083" w:type="dxa"/>
          </w:tcPr>
          <w:p w14:paraId="43B46ECE" w14:textId="2BB7DDA7" w:rsidR="00407572" w:rsidRDefault="00B2455C" w:rsidP="00B2455C">
            <w:pPr>
              <w:ind w:firstLine="0"/>
            </w:pPr>
            <w:r>
              <w:t>Список слов исходного запроса</w:t>
            </w:r>
          </w:p>
        </w:tc>
      </w:tr>
      <w:tr w:rsidR="00407572" w14:paraId="4A8F99B2" w14:textId="77777777" w:rsidTr="00B2455C">
        <w:tc>
          <w:tcPr>
            <w:tcW w:w="2263" w:type="dxa"/>
          </w:tcPr>
          <w:p w14:paraId="67F0EC3E" w14:textId="20348936" w:rsidR="00407572" w:rsidRDefault="00B2455C" w:rsidP="00B2455C">
            <w:pPr>
              <w:tabs>
                <w:tab w:val="left" w:pos="1710"/>
              </w:tabs>
              <w:ind w:firstLine="0"/>
            </w:pPr>
            <w:r>
              <w:t>Rule</w:t>
            </w:r>
            <w:r>
              <w:tab/>
            </w:r>
          </w:p>
        </w:tc>
        <w:tc>
          <w:tcPr>
            <w:tcW w:w="7083" w:type="dxa"/>
          </w:tcPr>
          <w:p w14:paraId="20A3E4DC" w14:textId="23C5A1AF" w:rsidR="00407572" w:rsidRDefault="00B2455C" w:rsidP="00B2455C">
            <w:pPr>
              <w:ind w:firstLine="0"/>
            </w:pPr>
            <w:r>
              <w:t xml:space="preserve">Правило. </w:t>
            </w:r>
            <w:r w:rsidR="00112A17">
              <w:t>Класс,</w:t>
            </w:r>
            <w:r>
              <w:t xml:space="preserve"> описывающий правила в системы. Например, правило по которому сработает Critic.</w:t>
            </w:r>
          </w:p>
        </w:tc>
      </w:tr>
      <w:tr w:rsidR="00407572" w14:paraId="35365FC4" w14:textId="77777777" w:rsidTr="00B2455C">
        <w:tc>
          <w:tcPr>
            <w:tcW w:w="2263" w:type="dxa"/>
          </w:tcPr>
          <w:p w14:paraId="02083056" w14:textId="3B723F92" w:rsidR="00407572" w:rsidRDefault="00B2455C" w:rsidP="00B2455C">
            <w:pPr>
              <w:ind w:firstLine="0"/>
            </w:pPr>
            <w:r>
              <w:t>AnnotatedNarrative</w:t>
            </w:r>
          </w:p>
        </w:tc>
        <w:tc>
          <w:tcPr>
            <w:tcW w:w="7083" w:type="dxa"/>
          </w:tcPr>
          <w:p w14:paraId="0F331196" w14:textId="62754BBE" w:rsidR="00407572" w:rsidRDefault="00B2455C" w:rsidP="00B2455C">
            <w:pPr>
              <w:ind w:firstLine="0"/>
            </w:pPr>
            <w:r>
              <w:t>Слова исходного запроса и их сопоставление на концепции в Базе Знаний</w:t>
            </w:r>
          </w:p>
        </w:tc>
      </w:tr>
      <w:tr w:rsidR="00407572" w:rsidRPr="00821B9D" w14:paraId="033BCBDC" w14:textId="77777777" w:rsidTr="00B2455C">
        <w:tc>
          <w:tcPr>
            <w:tcW w:w="2263" w:type="dxa"/>
          </w:tcPr>
          <w:p w14:paraId="0204BC7F" w14:textId="6F6A575A" w:rsidR="00407572" w:rsidRDefault="00B2455C" w:rsidP="00B2455C">
            <w:pPr>
              <w:ind w:firstLine="0"/>
            </w:pPr>
            <w:r>
              <w:t>SemanticNetwork</w:t>
            </w:r>
          </w:p>
        </w:tc>
        <w:tc>
          <w:tcPr>
            <w:tcW w:w="7083" w:type="dxa"/>
          </w:tcPr>
          <w:p w14:paraId="0AC002E5" w14:textId="18FC999F" w:rsidR="00407572" w:rsidRPr="00B2455C" w:rsidRDefault="00B2455C" w:rsidP="003D7186">
            <w:pPr>
              <w:ind w:firstLine="0"/>
              <w:rPr>
                <w:lang w:val="en-US"/>
              </w:rPr>
            </w:pPr>
            <w:r>
              <w:t>Граф</w:t>
            </w:r>
            <w:r w:rsidRPr="00B2455C">
              <w:rPr>
                <w:lang w:val="en-US"/>
              </w:rPr>
              <w:t xml:space="preserve"> </w:t>
            </w:r>
            <w:r>
              <w:t>из</w:t>
            </w:r>
            <w:r w:rsidRPr="00B2455C">
              <w:rPr>
                <w:lang w:val="en-US"/>
              </w:rPr>
              <w:t xml:space="preserve"> SemanticNetworkNode </w:t>
            </w:r>
            <w:r>
              <w:t>и</w:t>
            </w:r>
            <w:r w:rsidR="003D7186">
              <w:rPr>
                <w:lang w:val="en-US"/>
              </w:rPr>
              <w:t xml:space="preserve"> SemanticNetworkLink</w:t>
            </w:r>
          </w:p>
        </w:tc>
      </w:tr>
      <w:tr w:rsidR="00407572" w14:paraId="335DF6D6" w14:textId="77777777" w:rsidTr="00B2455C">
        <w:tc>
          <w:tcPr>
            <w:tcW w:w="2263" w:type="dxa"/>
          </w:tcPr>
          <w:p w14:paraId="28087807" w14:textId="65AA7077" w:rsidR="00407572" w:rsidRDefault="00B2455C" w:rsidP="00B2455C">
            <w:pPr>
              <w:ind w:firstLine="0"/>
            </w:pPr>
            <w:r>
              <w:t>SemanticNetworkNode</w:t>
            </w:r>
          </w:p>
        </w:tc>
        <w:tc>
          <w:tcPr>
            <w:tcW w:w="7083" w:type="dxa"/>
          </w:tcPr>
          <w:p w14:paraId="67F16935" w14:textId="3C11B2A4" w:rsidR="00407572" w:rsidRDefault="00B2455C" w:rsidP="00B2455C">
            <w:pPr>
              <w:ind w:firstLine="0"/>
            </w:pPr>
            <w:r>
              <w:t>Узел графа SemanticNetwork, содержит в себе ссылки на другие узлы, а также ссылку на Knowledge</w:t>
            </w:r>
          </w:p>
        </w:tc>
      </w:tr>
      <w:tr w:rsidR="00407572" w14:paraId="6731DE51" w14:textId="77777777" w:rsidTr="00B2455C">
        <w:tc>
          <w:tcPr>
            <w:tcW w:w="2263" w:type="dxa"/>
          </w:tcPr>
          <w:p w14:paraId="36D34EC1" w14:textId="54D89F73" w:rsidR="00407572" w:rsidRDefault="00B2455C" w:rsidP="00B2455C">
            <w:pPr>
              <w:ind w:firstLine="0"/>
            </w:pPr>
            <w:r>
              <w:t>SemanticNetworkLink</w:t>
            </w:r>
          </w:p>
        </w:tc>
        <w:tc>
          <w:tcPr>
            <w:tcW w:w="7083" w:type="dxa"/>
          </w:tcPr>
          <w:p w14:paraId="638101E0" w14:textId="2AE2A091" w:rsidR="00407572" w:rsidRDefault="00B2455C" w:rsidP="00B2455C">
            <w:pPr>
              <w:ind w:firstLine="0"/>
            </w:pPr>
            <w:r>
              <w:t>Ссылка в графе SemanticNetworkLink</w:t>
            </w:r>
          </w:p>
        </w:tc>
      </w:tr>
      <w:tr w:rsidR="00B2455C" w14:paraId="2891BF3F" w14:textId="77777777" w:rsidTr="00B2455C">
        <w:tc>
          <w:tcPr>
            <w:tcW w:w="2263" w:type="dxa"/>
          </w:tcPr>
          <w:p w14:paraId="7549EB50" w14:textId="107D0FA0" w:rsidR="00B2455C" w:rsidRDefault="00B2455C" w:rsidP="00B2455C">
            <w:pPr>
              <w:ind w:firstLine="0"/>
            </w:pPr>
            <w:r>
              <w:t>Frame</w:t>
            </w:r>
          </w:p>
        </w:tc>
        <w:tc>
          <w:tcPr>
            <w:tcW w:w="7083" w:type="dxa"/>
          </w:tcPr>
          <w:p w14:paraId="2FD56508" w14:textId="7BF76826" w:rsidR="00B2455C" w:rsidRDefault="00B2455C" w:rsidP="00B2455C">
            <w:pPr>
              <w:ind w:firstLine="0"/>
            </w:pPr>
            <w:r>
              <w:t>Коллекция объектов K</w:t>
            </w:r>
            <w:r w:rsidR="00E331F5">
              <w:t>nowledge, с возможностью назна</w:t>
            </w:r>
            <w:r>
              <w:t>чения специального атрибута (тега) для семантической группировки</w:t>
            </w:r>
          </w:p>
        </w:tc>
      </w:tr>
      <w:tr w:rsidR="00B2455C" w14:paraId="23C4561B" w14:textId="77777777" w:rsidTr="00B2455C">
        <w:tc>
          <w:tcPr>
            <w:tcW w:w="2263" w:type="dxa"/>
          </w:tcPr>
          <w:p w14:paraId="21BB26EC" w14:textId="7A5EFB37" w:rsidR="00B2455C" w:rsidRDefault="00B2455C" w:rsidP="00B2455C">
            <w:pPr>
              <w:ind w:firstLine="0"/>
            </w:pPr>
            <w:r>
              <w:t>TransFrame</w:t>
            </w:r>
          </w:p>
        </w:tc>
        <w:tc>
          <w:tcPr>
            <w:tcW w:w="7083" w:type="dxa"/>
          </w:tcPr>
          <w:p w14:paraId="23D0FE9B" w14:textId="2B040CCC" w:rsidR="00B2455C" w:rsidRDefault="00B2455C" w:rsidP="00B2455C">
            <w:pPr>
              <w:ind w:firstLine="0"/>
            </w:pPr>
            <w:r>
              <w:t>Коллекция Frame, содержащая два состояния одного фрейма: до и после</w:t>
            </w:r>
          </w:p>
        </w:tc>
      </w:tr>
      <w:tr w:rsidR="00B2455C" w14:paraId="3399A5B6" w14:textId="77777777" w:rsidTr="00B2455C">
        <w:tc>
          <w:tcPr>
            <w:tcW w:w="2263" w:type="dxa"/>
          </w:tcPr>
          <w:p w14:paraId="1C49C790" w14:textId="46CFCE9E" w:rsidR="00B2455C" w:rsidRDefault="00B2455C" w:rsidP="00B2455C">
            <w:pPr>
              <w:ind w:firstLine="0"/>
            </w:pPr>
            <w:r>
              <w:t>Goal</w:t>
            </w:r>
          </w:p>
        </w:tc>
        <w:tc>
          <w:tcPr>
            <w:tcW w:w="7083" w:type="dxa"/>
          </w:tcPr>
          <w:p w14:paraId="55799017" w14:textId="79070FBF" w:rsidR="00B2455C" w:rsidRDefault="00B2455C" w:rsidP="004F5510">
            <w:pPr>
              <w:ind w:firstLine="0"/>
            </w:pPr>
            <w:r>
              <w:t>Цель</w:t>
            </w:r>
          </w:p>
        </w:tc>
      </w:tr>
      <w:tr w:rsidR="00B2455C" w14:paraId="5A16EB8A" w14:textId="77777777" w:rsidTr="00B2455C">
        <w:tc>
          <w:tcPr>
            <w:tcW w:w="2263" w:type="dxa"/>
          </w:tcPr>
          <w:p w14:paraId="24F40AC3" w14:textId="140540F0" w:rsidR="00B2455C" w:rsidRDefault="00B2455C" w:rsidP="00B2455C">
            <w:pPr>
              <w:ind w:firstLine="0"/>
            </w:pPr>
            <w:r>
              <w:t>Tag</w:t>
            </w:r>
          </w:p>
        </w:tc>
        <w:tc>
          <w:tcPr>
            <w:tcW w:w="7083" w:type="dxa"/>
          </w:tcPr>
          <w:p w14:paraId="414DA099" w14:textId="7AA64544" w:rsidR="00B2455C" w:rsidRDefault="00B2455C" w:rsidP="00B2455C">
            <w:pPr>
              <w:ind w:firstLine="0"/>
            </w:pPr>
            <w:r>
              <w:t>То же, что и цель, но используется для меток</w:t>
            </w:r>
          </w:p>
        </w:tc>
      </w:tr>
      <w:tr w:rsidR="00B2455C" w14:paraId="677FDE77" w14:textId="77777777" w:rsidTr="00B2455C">
        <w:tc>
          <w:tcPr>
            <w:tcW w:w="2263" w:type="dxa"/>
          </w:tcPr>
          <w:p w14:paraId="2F5A3CF5" w14:textId="03421699" w:rsidR="00B2455C" w:rsidRDefault="00B2455C" w:rsidP="003D7186">
            <w:pPr>
              <w:ind w:firstLine="0"/>
            </w:pPr>
            <w:r>
              <w:t>P</w:t>
            </w:r>
            <w:r w:rsidR="003D7186">
              <w:t>reliminary</w:t>
            </w:r>
            <w:r w:rsidR="003D7186">
              <w:rPr>
                <w:lang w:val="en-US"/>
              </w:rPr>
              <w:t>A</w:t>
            </w:r>
            <w:r>
              <w:t>nnotation</w:t>
            </w:r>
          </w:p>
        </w:tc>
        <w:tc>
          <w:tcPr>
            <w:tcW w:w="7083" w:type="dxa"/>
          </w:tcPr>
          <w:p w14:paraId="33E15B7F" w14:textId="24BF7A4D" w:rsidR="00B2455C" w:rsidRDefault="00B2455C" w:rsidP="00B2455C">
            <w:pPr>
              <w:ind w:firstLine="0"/>
            </w:pPr>
            <w:r>
              <w:t>SemanticNetwork входного запроса</w:t>
            </w:r>
          </w:p>
        </w:tc>
      </w:tr>
      <w:tr w:rsidR="00B2455C" w14:paraId="2FA1E4BF" w14:textId="77777777" w:rsidTr="00B2455C">
        <w:tc>
          <w:tcPr>
            <w:tcW w:w="2263" w:type="dxa"/>
          </w:tcPr>
          <w:p w14:paraId="227D7BC3" w14:textId="3A572455" w:rsidR="00B2455C" w:rsidRDefault="00B2455C" w:rsidP="00B2455C">
            <w:pPr>
              <w:ind w:firstLine="0"/>
            </w:pPr>
            <w:r>
              <w:t>KnowledgeBase annotation</w:t>
            </w:r>
          </w:p>
        </w:tc>
        <w:tc>
          <w:tcPr>
            <w:tcW w:w="7083" w:type="dxa"/>
          </w:tcPr>
          <w:p w14:paraId="43019AF1" w14:textId="7ABB2C8D" w:rsidR="00B2455C" w:rsidRDefault="00B2455C" w:rsidP="00B2455C">
            <w:pPr>
              <w:ind w:firstLine="0"/>
            </w:pPr>
            <w:r>
              <w:t>SemanticNetwork с сопоставлением концепциям Базы Знаний</w:t>
            </w:r>
          </w:p>
        </w:tc>
      </w:tr>
      <w:tr w:rsidR="00B2455C" w14:paraId="65702246" w14:textId="77777777" w:rsidTr="00B2455C">
        <w:tc>
          <w:tcPr>
            <w:tcW w:w="2263" w:type="dxa"/>
          </w:tcPr>
          <w:p w14:paraId="3D2C1767" w14:textId="30D2992B" w:rsidR="00B2455C" w:rsidRDefault="00B2455C" w:rsidP="00B2455C">
            <w:pPr>
              <w:ind w:firstLine="0"/>
            </w:pPr>
            <w:r>
              <w:t>Domain model</w:t>
            </w:r>
          </w:p>
        </w:tc>
        <w:tc>
          <w:tcPr>
            <w:tcW w:w="7083" w:type="dxa"/>
          </w:tcPr>
          <w:p w14:paraId="5F8AA887" w14:textId="25C649C7" w:rsidR="00B2455C" w:rsidRDefault="00B2455C" w:rsidP="00B2455C">
            <w:pPr>
              <w:ind w:firstLine="0"/>
            </w:pPr>
            <w:r>
              <w:t>SemanticNetwork доменной модели</w:t>
            </w:r>
          </w:p>
        </w:tc>
      </w:tr>
      <w:tr w:rsidR="00B2455C" w14:paraId="3F1B5C3A" w14:textId="77777777" w:rsidTr="00B2455C">
        <w:tc>
          <w:tcPr>
            <w:tcW w:w="2263" w:type="dxa"/>
          </w:tcPr>
          <w:p w14:paraId="04508B27" w14:textId="7336F16D" w:rsidR="00B2455C" w:rsidRDefault="00B2455C" w:rsidP="00B2455C">
            <w:pPr>
              <w:ind w:firstLine="0"/>
            </w:pPr>
            <w:r>
              <w:t>Situation model</w:t>
            </w:r>
          </w:p>
        </w:tc>
        <w:tc>
          <w:tcPr>
            <w:tcW w:w="7083" w:type="dxa"/>
          </w:tcPr>
          <w:p w14:paraId="20F7022E" w14:textId="3AA6DA66" w:rsidR="00B2455C" w:rsidRDefault="00B2455C" w:rsidP="00380DEB">
            <w:pPr>
              <w:ind w:firstLine="0"/>
            </w:pPr>
            <w:r>
              <w:t xml:space="preserve">SemanticNetwork, часть DomainModel, созданной для </w:t>
            </w:r>
            <w:r w:rsidR="00380DEB">
              <w:t>обработки текущего запроса</w:t>
            </w:r>
          </w:p>
        </w:tc>
      </w:tr>
      <w:tr w:rsidR="00B2455C" w14:paraId="6105B3B0" w14:textId="77777777" w:rsidTr="00B2455C">
        <w:tc>
          <w:tcPr>
            <w:tcW w:w="2263" w:type="dxa"/>
          </w:tcPr>
          <w:p w14:paraId="7A5B2267" w14:textId="6A065B76" w:rsidR="00B2455C" w:rsidRDefault="00B2455C" w:rsidP="00B2455C">
            <w:pPr>
              <w:ind w:firstLine="0"/>
            </w:pPr>
            <w:r>
              <w:t>Incident</w:t>
            </w:r>
          </w:p>
        </w:tc>
        <w:tc>
          <w:tcPr>
            <w:tcW w:w="7083" w:type="dxa"/>
          </w:tcPr>
          <w:p w14:paraId="1543B1B9" w14:textId="60F966F4" w:rsidR="00B2455C" w:rsidRPr="003D7186" w:rsidRDefault="00B2455C" w:rsidP="003D7186">
            <w:pPr>
              <w:ind w:firstLine="0"/>
            </w:pPr>
            <w:r>
              <w:t>SemanticNetwork входного запроса к систем</w:t>
            </w:r>
            <w:r w:rsidR="003D7186">
              <w:t>е</w:t>
            </w:r>
          </w:p>
        </w:tc>
      </w:tr>
      <w:tr w:rsidR="00B2455C" w14:paraId="2919382A" w14:textId="77777777" w:rsidTr="00B2455C">
        <w:tc>
          <w:tcPr>
            <w:tcW w:w="2263" w:type="dxa"/>
          </w:tcPr>
          <w:p w14:paraId="010C6CEB" w14:textId="1EF6391A" w:rsidR="00B2455C" w:rsidRDefault="00B2455C" w:rsidP="00B2455C">
            <w:pPr>
              <w:ind w:firstLine="0"/>
            </w:pPr>
            <w:r>
              <w:t>K-Line</w:t>
            </w:r>
          </w:p>
        </w:tc>
        <w:tc>
          <w:tcPr>
            <w:tcW w:w="7083" w:type="dxa"/>
          </w:tcPr>
          <w:p w14:paraId="54BB1B75" w14:textId="5C7E811B" w:rsidR="00B2455C" w:rsidRDefault="00B2455C" w:rsidP="00B2455C">
            <w:pPr>
              <w:ind w:firstLine="0"/>
            </w:pPr>
            <w:r>
              <w:t>Связь между объектами</w:t>
            </w:r>
            <w:r w:rsidR="00380DEB">
              <w:t>. Например, когда в систему по</w:t>
            </w:r>
            <w:r>
              <w:t>ступает запрос она создает K-Line между Conversation, Narrative</w:t>
            </w:r>
          </w:p>
        </w:tc>
      </w:tr>
      <w:tr w:rsidR="00B2455C" w14:paraId="16FACAAB" w14:textId="77777777" w:rsidTr="00B2455C">
        <w:tc>
          <w:tcPr>
            <w:tcW w:w="2263" w:type="dxa"/>
          </w:tcPr>
          <w:p w14:paraId="2A6FFCBD" w14:textId="15DB1703" w:rsidR="00B2455C" w:rsidRDefault="00B2455C" w:rsidP="00B2455C">
            <w:pPr>
              <w:ind w:firstLine="0"/>
            </w:pPr>
            <w:r>
              <w:t>Conversation</w:t>
            </w:r>
          </w:p>
        </w:tc>
        <w:tc>
          <w:tcPr>
            <w:tcW w:w="7083" w:type="dxa"/>
          </w:tcPr>
          <w:p w14:paraId="253FADC9" w14:textId="336C7ACF" w:rsidR="00B2455C" w:rsidRDefault="00B2455C" w:rsidP="00B2455C">
            <w:pPr>
              <w:ind w:firstLine="0"/>
            </w:pPr>
            <w:r>
              <w:t>SemanticNetwork, контекст инцидента</w:t>
            </w:r>
          </w:p>
        </w:tc>
      </w:tr>
      <w:tr w:rsidR="00B2455C" w14:paraId="7B1081F7" w14:textId="77777777" w:rsidTr="00B2455C">
        <w:tc>
          <w:tcPr>
            <w:tcW w:w="2263" w:type="dxa"/>
          </w:tcPr>
          <w:p w14:paraId="772B06ED" w14:textId="6A368C81" w:rsidR="00B2455C" w:rsidRDefault="00B2455C" w:rsidP="00B2455C">
            <w:pPr>
              <w:ind w:firstLine="0"/>
            </w:pPr>
            <w:r>
              <w:t>InboundRequest</w:t>
            </w:r>
          </w:p>
        </w:tc>
        <w:tc>
          <w:tcPr>
            <w:tcW w:w="7083" w:type="dxa"/>
          </w:tcPr>
          <w:p w14:paraId="48B5A1E4" w14:textId="1EE48DB7" w:rsidR="00B2455C" w:rsidRDefault="00B2455C" w:rsidP="00B2455C">
            <w:pPr>
              <w:ind w:firstLine="0"/>
            </w:pPr>
            <w:r>
              <w:t>SemanticNetwork входного запроса</w:t>
            </w:r>
          </w:p>
        </w:tc>
      </w:tr>
      <w:tr w:rsidR="00B2455C" w14:paraId="2369C6AB" w14:textId="77777777" w:rsidTr="00B2455C">
        <w:tc>
          <w:tcPr>
            <w:tcW w:w="2263" w:type="dxa"/>
          </w:tcPr>
          <w:p w14:paraId="4FB4B216" w14:textId="3E11F7BE" w:rsidR="00B2455C" w:rsidRDefault="003D7186" w:rsidP="00B2455C">
            <w:pPr>
              <w:ind w:firstLine="0"/>
            </w:pPr>
            <w:r>
              <w:t>Training</w:t>
            </w:r>
            <w:r w:rsidR="00B2455C">
              <w:t>Request</w:t>
            </w:r>
          </w:p>
        </w:tc>
        <w:tc>
          <w:tcPr>
            <w:tcW w:w="7083" w:type="dxa"/>
          </w:tcPr>
          <w:p w14:paraId="6220E7CE" w14:textId="1E158941" w:rsidR="00B2455C" w:rsidRDefault="00B2455C" w:rsidP="00B2455C">
            <w:pPr>
              <w:ind w:firstLine="0"/>
            </w:pPr>
            <w:r>
              <w:t>SemanticNetwork входного запроса для обучений</w:t>
            </w:r>
          </w:p>
        </w:tc>
      </w:tr>
    </w:tbl>
    <w:p w14:paraId="2C84B213" w14:textId="254FB1F3" w:rsidR="00407572" w:rsidRDefault="00407572" w:rsidP="00407572">
      <w:pPr>
        <w:pStyle w:val="af7"/>
        <w:ind w:left="360" w:firstLine="349"/>
        <w:jc w:val="center"/>
        <w:rPr>
          <w:rFonts w:ascii="Times New Roman" w:hAnsi="Times New Roman" w:cs="Times New Roman"/>
          <w:sz w:val="24"/>
          <w:lang w:val="en-US"/>
        </w:rPr>
      </w:pPr>
      <w:r w:rsidRPr="00567022">
        <w:rPr>
          <w:rFonts w:ascii="Times New Roman" w:hAnsi="Times New Roman" w:cs="Times New Roman"/>
          <w:b/>
          <w:sz w:val="24"/>
        </w:rPr>
        <w:lastRenderedPageBreak/>
        <w:t xml:space="preserve">Таблица </w:t>
      </w:r>
      <w:r>
        <w:rPr>
          <w:rFonts w:ascii="Times New Roman" w:hAnsi="Times New Roman" w:cs="Times New Roman"/>
          <w:b/>
          <w:sz w:val="24"/>
        </w:rPr>
        <w:t>3</w:t>
      </w:r>
      <w:r w:rsidRPr="00567022">
        <w:rPr>
          <w:rFonts w:ascii="Times New Roman" w:hAnsi="Times New Roman" w:cs="Times New Roman"/>
          <w:b/>
          <w:sz w:val="24"/>
        </w:rPr>
        <w:t>.</w:t>
      </w:r>
      <w:r>
        <w:rPr>
          <w:rFonts w:ascii="Times New Roman" w:hAnsi="Times New Roman" w:cs="Times New Roman"/>
          <w:b/>
          <w:sz w:val="24"/>
        </w:rPr>
        <w:t>3</w:t>
      </w:r>
      <w:r w:rsidRPr="00567022">
        <w:rPr>
          <w:rFonts w:ascii="Times New Roman" w:hAnsi="Times New Roman" w:cs="Times New Roman"/>
          <w:b/>
          <w:sz w:val="24"/>
        </w:rPr>
        <w:t>.</w:t>
      </w:r>
      <w:r>
        <w:rPr>
          <w:rFonts w:ascii="Times New Roman" w:hAnsi="Times New Roman" w:cs="Times New Roman"/>
          <w:b/>
          <w:sz w:val="24"/>
        </w:rPr>
        <w:t>7</w:t>
      </w:r>
      <w:r w:rsidRPr="00E44851">
        <w:rPr>
          <w:rFonts w:ascii="Times New Roman" w:hAnsi="Times New Roman" w:cs="Times New Roman"/>
          <w:b/>
          <w:sz w:val="24"/>
        </w:rPr>
        <w:t>.</w:t>
      </w:r>
      <w:r>
        <w:rPr>
          <w:rFonts w:ascii="Times New Roman" w:hAnsi="Times New Roman" w:cs="Times New Roman"/>
          <w:b/>
          <w:sz w:val="24"/>
        </w:rPr>
        <w:t>1</w:t>
      </w:r>
      <w:r w:rsidRPr="00567022">
        <w:rPr>
          <w:rFonts w:ascii="Times New Roman" w:hAnsi="Times New Roman" w:cs="Times New Roman"/>
          <w:b/>
          <w:sz w:val="24"/>
        </w:rPr>
        <w:t xml:space="preserve"> </w:t>
      </w:r>
      <w:r w:rsidRPr="00303BD3">
        <w:rPr>
          <w:rFonts w:ascii="Times New Roman" w:hAnsi="Times New Roman" w:cs="Times New Roman"/>
          <w:sz w:val="24"/>
        </w:rPr>
        <w:t>Описание класс</w:t>
      </w:r>
      <w:r>
        <w:rPr>
          <w:rFonts w:ascii="Times New Roman" w:hAnsi="Times New Roman" w:cs="Times New Roman"/>
          <w:sz w:val="24"/>
        </w:rPr>
        <w:t>ов</w:t>
      </w:r>
      <w:r w:rsidRPr="00303BD3">
        <w:rPr>
          <w:rFonts w:ascii="Times New Roman" w:hAnsi="Times New Roman" w:cs="Times New Roman"/>
          <w:sz w:val="24"/>
        </w:rPr>
        <w:t xml:space="preserve"> </w:t>
      </w:r>
      <w:r>
        <w:rPr>
          <w:rFonts w:ascii="Times New Roman" w:hAnsi="Times New Roman" w:cs="Times New Roman"/>
          <w:sz w:val="24"/>
          <w:lang w:val="en-US"/>
        </w:rPr>
        <w:t>TU</w:t>
      </w:r>
      <w:r w:rsidRPr="00B2455C">
        <w:rPr>
          <w:rFonts w:ascii="Times New Roman" w:hAnsi="Times New Roman" w:cs="Times New Roman"/>
          <w:sz w:val="24"/>
        </w:rPr>
        <w:t xml:space="preserve"> </w:t>
      </w:r>
      <w:r>
        <w:rPr>
          <w:rFonts w:ascii="Times New Roman" w:hAnsi="Times New Roman" w:cs="Times New Roman"/>
          <w:sz w:val="24"/>
          <w:lang w:val="en-US"/>
        </w:rPr>
        <w:t>Knowledge</w:t>
      </w:r>
    </w:p>
    <w:p w14:paraId="7D6A74A4" w14:textId="43C57D7A" w:rsidR="002C2C04" w:rsidRDefault="002C2C04" w:rsidP="002C2C04">
      <w:pPr>
        <w:pStyle w:val="af7"/>
        <w:ind w:left="360" w:hanging="360"/>
        <w:jc w:val="center"/>
        <w:rPr>
          <w:rFonts w:ascii="Times New Roman" w:hAnsi="Times New Roman" w:cs="Times New Roman"/>
          <w:sz w:val="24"/>
        </w:rPr>
      </w:pPr>
      <w:r w:rsidRPr="002C2C04">
        <w:rPr>
          <w:rFonts w:ascii="Times New Roman" w:hAnsi="Times New Roman" w:cs="Times New Roman"/>
          <w:noProof/>
          <w:sz w:val="24"/>
        </w:rPr>
        <w:drawing>
          <wp:inline distT="0" distB="0" distL="0" distR="0" wp14:anchorId="2CB1BF1B" wp14:editId="537A18B1">
            <wp:extent cx="5715568" cy="6923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6650" cy="6948852"/>
                    </a:xfrm>
                    <a:prstGeom prst="rect">
                      <a:avLst/>
                    </a:prstGeom>
                  </pic:spPr>
                </pic:pic>
              </a:graphicData>
            </a:graphic>
          </wp:inline>
        </w:drawing>
      </w:r>
    </w:p>
    <w:p w14:paraId="509BA474" w14:textId="2EF92613" w:rsidR="002C2C04" w:rsidRPr="000C0A2E" w:rsidRDefault="002C2C04" w:rsidP="002C2C04">
      <w:pPr>
        <w:ind w:firstLine="0"/>
        <w:jc w:val="center"/>
        <w:rPr>
          <w:rFonts w:ascii="Times New Roman" w:eastAsia="Times New Roman" w:hAnsi="Times New Roman" w:cs="Times New Roman"/>
          <w:sz w:val="24"/>
          <w:szCs w:val="24"/>
          <w:shd w:val="clear" w:color="auto" w:fill="FFFFFF"/>
        </w:rPr>
      </w:pPr>
      <w:r w:rsidRPr="002C2C04">
        <w:rPr>
          <w:rFonts w:ascii="Times New Roman" w:eastAsia="Times New Roman" w:hAnsi="Times New Roman" w:cs="Times New Roman"/>
          <w:b/>
          <w:sz w:val="24"/>
          <w:szCs w:val="24"/>
        </w:rPr>
        <w:t>Рисунок 3.3.</w:t>
      </w:r>
      <w:r w:rsidRPr="000C0A2E">
        <w:rPr>
          <w:rFonts w:ascii="Times New Roman" w:eastAsia="Times New Roman" w:hAnsi="Times New Roman" w:cs="Times New Roman"/>
          <w:b/>
          <w:sz w:val="24"/>
          <w:szCs w:val="24"/>
        </w:rPr>
        <w:t>7</w:t>
      </w:r>
      <w:r w:rsidRPr="002C2C04">
        <w:rPr>
          <w:rFonts w:ascii="Times New Roman" w:eastAsia="Times New Roman" w:hAnsi="Times New Roman" w:cs="Times New Roman"/>
          <w:b/>
          <w:sz w:val="24"/>
          <w:szCs w:val="24"/>
        </w:rPr>
        <w:t xml:space="preserve">.2 </w:t>
      </w:r>
      <w:r>
        <w:rPr>
          <w:rFonts w:ascii="Times New Roman" w:eastAsia="Times New Roman" w:hAnsi="Times New Roman" w:cs="Times New Roman"/>
          <w:sz w:val="24"/>
          <w:szCs w:val="24"/>
          <w:lang w:val="en-US"/>
        </w:rPr>
        <w:t>UML</w:t>
      </w:r>
      <w:r w:rsidRPr="000C0A2E">
        <w:rPr>
          <w:rFonts w:ascii="Times New Roman" w:eastAsia="Times New Roman" w:hAnsi="Times New Roman" w:cs="Times New Roman"/>
          <w:sz w:val="24"/>
          <w:szCs w:val="24"/>
        </w:rPr>
        <w:t xml:space="preserve"> </w:t>
      </w:r>
      <w:r w:rsidR="000C0A2E">
        <w:rPr>
          <w:rFonts w:ascii="Times New Roman" w:eastAsia="Times New Roman" w:hAnsi="Times New Roman" w:cs="Times New Roman"/>
          <w:sz w:val="24"/>
          <w:szCs w:val="24"/>
        </w:rPr>
        <w:t>с</w:t>
      </w:r>
      <w:r>
        <w:rPr>
          <w:rFonts w:ascii="Times New Roman" w:eastAsia="Times New Roman" w:hAnsi="Times New Roman" w:cs="Times New Roman"/>
          <w:sz w:val="24"/>
          <w:szCs w:val="24"/>
        </w:rPr>
        <w:t>хема данных</w:t>
      </w:r>
      <w:r w:rsidRPr="000C0A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TU</w:t>
      </w:r>
    </w:p>
    <w:p w14:paraId="0A6B8192" w14:textId="77777777" w:rsidR="002C2C04" w:rsidRPr="00B2455C" w:rsidRDefault="002C2C04" w:rsidP="002C2C04">
      <w:pPr>
        <w:pStyle w:val="af7"/>
        <w:ind w:left="360" w:hanging="360"/>
        <w:jc w:val="center"/>
        <w:rPr>
          <w:rFonts w:ascii="Times New Roman" w:hAnsi="Times New Roman" w:cs="Times New Roman"/>
          <w:sz w:val="24"/>
        </w:rPr>
      </w:pPr>
    </w:p>
    <w:p w14:paraId="3A02B28A" w14:textId="77A1A8BF" w:rsidR="00BF2374" w:rsidRPr="0079191A" w:rsidRDefault="002C0136" w:rsidP="00820342">
      <w:pPr>
        <w:pStyle w:val="2"/>
        <w:numPr>
          <w:ilvl w:val="1"/>
          <w:numId w:val="5"/>
        </w:numPr>
        <w:rPr>
          <w:sz w:val="28"/>
        </w:rPr>
      </w:pPr>
      <w:bookmarkStart w:id="40" w:name="_Toc485830278"/>
      <w:r w:rsidRPr="0079191A">
        <w:rPr>
          <w:sz w:val="28"/>
        </w:rPr>
        <w:t>Реализация исполнительной части системы TU</w:t>
      </w:r>
      <w:bookmarkEnd w:id="40"/>
    </w:p>
    <w:p w14:paraId="77B71A48" w14:textId="6B34FB21" w:rsidR="005C7F94" w:rsidRDefault="0079191A" w:rsidP="00667A70">
      <w:r>
        <w:lastRenderedPageBreak/>
        <w:t xml:space="preserve">Исполнительная часть фреймворка </w:t>
      </w:r>
      <w:r>
        <w:rPr>
          <w:lang w:val="en-US"/>
        </w:rPr>
        <w:t>TU</w:t>
      </w:r>
      <w:r>
        <w:t xml:space="preserve"> была реализована в рамках данной работы. Данный модуль должен устанавливаться на клиентские машины, с которых выполняются запросы к </w:t>
      </w:r>
      <w:r>
        <w:rPr>
          <w:lang w:val="en-US"/>
        </w:rPr>
        <w:t>TU</w:t>
      </w:r>
      <w:r w:rsidRPr="0079191A">
        <w:t xml:space="preserve">. </w:t>
      </w:r>
      <w:r w:rsidR="00A16E43">
        <w:t>Решение проблемы,</w:t>
      </w:r>
      <w:r>
        <w:t xml:space="preserve"> найденное</w:t>
      </w:r>
      <w:r w:rsidR="00EE2996">
        <w:t xml:space="preserve"> </w:t>
      </w:r>
      <w:r>
        <w:t>системой</w:t>
      </w:r>
      <w:r w:rsidR="00EE2996" w:rsidRPr="00EE2996">
        <w:t xml:space="preserve"> </w:t>
      </w:r>
      <w:r w:rsidR="00A31322">
        <w:rPr>
          <w:lang w:val="en-US"/>
        </w:rPr>
        <w:t>TU,</w:t>
      </w:r>
      <w:r w:rsidR="00EE2996" w:rsidRPr="00EE2996">
        <w:t xml:space="preserve"> </w:t>
      </w:r>
      <w:r w:rsidR="00EE2996">
        <w:t>испол</w:t>
      </w:r>
      <w:r>
        <w:t>няется</w:t>
      </w:r>
      <w:r w:rsidR="00EE2996">
        <w:t xml:space="preserve"> </w:t>
      </w:r>
      <w:r w:rsidR="00BC77BB">
        <w:t xml:space="preserve">модулем </w:t>
      </w:r>
      <w:r w:rsidR="007043F3">
        <w:rPr>
          <w:lang w:val="en-US"/>
        </w:rPr>
        <w:t>Client</w:t>
      </w:r>
      <w:r w:rsidR="003E0BBB">
        <w:rPr>
          <w:lang w:val="en-US"/>
        </w:rPr>
        <w:t>Agent</w:t>
      </w:r>
      <w:r w:rsidR="005D4262">
        <w:t>.</w:t>
      </w:r>
      <w:r w:rsidR="00667A70">
        <w:tab/>
      </w:r>
    </w:p>
    <w:p w14:paraId="0960EA6B" w14:textId="24110483" w:rsidR="000155AE" w:rsidRDefault="000155AE" w:rsidP="000155AE">
      <w:pPr>
        <w:pStyle w:val="3"/>
        <w:numPr>
          <w:ilvl w:val="2"/>
          <w:numId w:val="5"/>
        </w:numPr>
      </w:pPr>
      <w:bookmarkStart w:id="41" w:name="_Toc485830279"/>
      <w:r>
        <w:t xml:space="preserve">Требования к </w:t>
      </w:r>
      <w:r w:rsidR="00316898">
        <w:rPr>
          <w:lang w:val="en-US"/>
        </w:rPr>
        <w:t>ClientAgent</w:t>
      </w:r>
      <w:r>
        <w:t>:</w:t>
      </w:r>
      <w:bookmarkEnd w:id="41"/>
    </w:p>
    <w:p w14:paraId="660DBEB8" w14:textId="2B217E59" w:rsidR="000155AE" w:rsidRDefault="00C7277A" w:rsidP="00BC77BB">
      <w:r w:rsidRPr="00C7277A">
        <w:t>При классическом решении</w:t>
      </w:r>
      <w:r>
        <w:t xml:space="preserve"> проблемы пользователя ИТ-службой используется два основных способ. Первый способ - это консультации от какой-либо линии поддержки пользователю </w:t>
      </w:r>
      <w:r w:rsidR="00AB4EC4">
        <w:t>-</w:t>
      </w:r>
      <w:r>
        <w:t xml:space="preserve"> в таком случае пользователь решает свою проблему с помощью инструкций предоставленных ИТ-службой.</w:t>
      </w:r>
      <w:r w:rsidR="00BC77BB">
        <w:t xml:space="preserve"> Второй способ – удалённое подключение специалиста к компьютеру пользователя. Второй способ наиболее универсален и надёжен по сравнению с первым способом, т.к. исключается возможность ошибки пользователя.</w:t>
      </w:r>
    </w:p>
    <w:p w14:paraId="49E0D73C" w14:textId="5970F105" w:rsidR="00F2217E" w:rsidRDefault="00F2217E" w:rsidP="00BC77BB">
      <w:r>
        <w:t xml:space="preserve">К модулю </w:t>
      </w:r>
      <w:r>
        <w:rPr>
          <w:lang w:val="en-US"/>
        </w:rPr>
        <w:t>ClientAgent</w:t>
      </w:r>
      <w:r w:rsidRPr="00F2217E">
        <w:t xml:space="preserve"> </w:t>
      </w:r>
      <w:r>
        <w:t xml:space="preserve">были </w:t>
      </w:r>
      <w:r w:rsidR="00AB2F79">
        <w:t>разработаны</w:t>
      </w:r>
      <w:r>
        <w:t xml:space="preserve"> следующие требования:</w:t>
      </w:r>
    </w:p>
    <w:p w14:paraId="4DA7F590" w14:textId="316E4EAC" w:rsidR="00F2217E" w:rsidRDefault="00F2217E" w:rsidP="005A4563">
      <w:pPr>
        <w:pStyle w:val="af7"/>
        <w:numPr>
          <w:ilvl w:val="0"/>
          <w:numId w:val="32"/>
        </w:numPr>
        <w:ind w:left="1134"/>
      </w:pPr>
      <w:r w:rsidRPr="00F2217E">
        <w:t xml:space="preserve">Удобное логирование модуля для отладки и изучения исключительных ситуаций, которые могут возникнуть в ходе обращения пользователя к </w:t>
      </w:r>
      <w:r w:rsidRPr="00F2217E">
        <w:rPr>
          <w:lang w:val="en-US"/>
        </w:rPr>
        <w:t>TU</w:t>
      </w:r>
      <w:r w:rsidRPr="00F2217E">
        <w:t xml:space="preserve"> и </w:t>
      </w:r>
      <w:r>
        <w:t>решения проблемы</w:t>
      </w:r>
      <w:r w:rsidR="0053775E">
        <w:t>;</w:t>
      </w:r>
    </w:p>
    <w:p w14:paraId="5812F7E5" w14:textId="19DB6359" w:rsidR="0053775E" w:rsidRDefault="009B58C3" w:rsidP="005A4563">
      <w:pPr>
        <w:pStyle w:val="af7"/>
        <w:numPr>
          <w:ilvl w:val="0"/>
          <w:numId w:val="32"/>
        </w:numPr>
        <w:ind w:left="1134"/>
      </w:pPr>
      <w:r>
        <w:t>Решение,</w:t>
      </w:r>
      <w:r w:rsidR="0053775E">
        <w:t xml:space="preserve"> принятое </w:t>
      </w:r>
      <w:r w:rsidR="0053775E">
        <w:rPr>
          <w:lang w:val="en-US"/>
        </w:rPr>
        <w:t>TU</w:t>
      </w:r>
      <w:r w:rsidR="0053775E" w:rsidRPr="0053775E">
        <w:t xml:space="preserve"> </w:t>
      </w:r>
      <w:r w:rsidR="0053775E">
        <w:t>должно транслироваться на компьютер пользователя и исполнятся для удовлетворения его запроса;</w:t>
      </w:r>
    </w:p>
    <w:p w14:paraId="19FD0472" w14:textId="3F081E68" w:rsidR="00001DCC" w:rsidRDefault="00001DCC" w:rsidP="005A4563">
      <w:pPr>
        <w:pStyle w:val="af7"/>
        <w:numPr>
          <w:ilvl w:val="0"/>
          <w:numId w:val="32"/>
        </w:numPr>
        <w:ind w:left="1134"/>
      </w:pPr>
      <w:r>
        <w:t>После применения решения должна производится проверка решения;</w:t>
      </w:r>
    </w:p>
    <w:p w14:paraId="35835B3E" w14:textId="18F1BE15" w:rsidR="00001DCC" w:rsidRDefault="00001DCC" w:rsidP="005A4563">
      <w:pPr>
        <w:pStyle w:val="af7"/>
        <w:numPr>
          <w:ilvl w:val="0"/>
          <w:numId w:val="32"/>
        </w:numPr>
        <w:ind w:left="1134"/>
      </w:pPr>
      <w:r>
        <w:rPr>
          <w:lang w:val="en-US"/>
        </w:rPr>
        <w:t>ClientAgent</w:t>
      </w:r>
      <w:r w:rsidRPr="00001DCC">
        <w:t xml:space="preserve"> </w:t>
      </w:r>
      <w:r>
        <w:t>должен локально хранить все произведенные с компьютером действия</w:t>
      </w:r>
      <w:r w:rsidR="00F819EB">
        <w:t>;</w:t>
      </w:r>
    </w:p>
    <w:p w14:paraId="060E3BD7" w14:textId="5474F1DE" w:rsidR="00CD6410" w:rsidRDefault="00CD6410" w:rsidP="005A4563">
      <w:pPr>
        <w:pStyle w:val="af7"/>
        <w:numPr>
          <w:ilvl w:val="0"/>
          <w:numId w:val="32"/>
        </w:numPr>
        <w:ind w:left="1134"/>
      </w:pPr>
      <w:r>
        <w:rPr>
          <w:lang w:val="en-US"/>
        </w:rPr>
        <w:t>ClientAgent</w:t>
      </w:r>
      <w:r w:rsidR="00AB2F79">
        <w:t xml:space="preserve"> должен иметь возможность гибкой настройки по своим основным параметрам</w:t>
      </w:r>
      <w:r w:rsidR="00F819EB">
        <w:t>;</w:t>
      </w:r>
    </w:p>
    <w:p w14:paraId="256FA1AC" w14:textId="379A34B6" w:rsidR="000A2AE8" w:rsidRDefault="000A2AE8" w:rsidP="005A4563">
      <w:pPr>
        <w:pStyle w:val="af7"/>
        <w:numPr>
          <w:ilvl w:val="0"/>
          <w:numId w:val="32"/>
        </w:numPr>
        <w:ind w:left="1134"/>
      </w:pPr>
      <w:r>
        <w:rPr>
          <w:lang w:val="en-US"/>
        </w:rPr>
        <w:t>ClientAgent</w:t>
      </w:r>
      <w:r>
        <w:t xml:space="preserve"> должен иметь возможность производит</w:t>
      </w:r>
      <w:r w:rsidR="00A225DA">
        <w:t xml:space="preserve">ь широкий спектр изменений над целевой операционной системой, такие как выполнение команд, управление файловой системой, управление </w:t>
      </w:r>
      <w:r w:rsidR="00A225DA">
        <w:lastRenderedPageBreak/>
        <w:t>установленными программами, управление питанием компьютера, архивирование, конфигурирование и прочее.</w:t>
      </w:r>
    </w:p>
    <w:p w14:paraId="31E4FA37" w14:textId="154A8E24" w:rsidR="001F3007" w:rsidRDefault="001F3007" w:rsidP="005A4563">
      <w:pPr>
        <w:pStyle w:val="af7"/>
        <w:numPr>
          <w:ilvl w:val="0"/>
          <w:numId w:val="32"/>
        </w:numPr>
        <w:ind w:left="1134"/>
      </w:pPr>
      <w:r>
        <w:rPr>
          <w:lang w:val="en-US"/>
        </w:rPr>
        <w:t>ClientAgent</w:t>
      </w:r>
      <w:r w:rsidRPr="001F3007">
        <w:t xml:space="preserve"> </w:t>
      </w:r>
      <w:r>
        <w:t xml:space="preserve">должен поддерживать автоматическое обновление, в случае, если на сервере </w:t>
      </w:r>
      <w:r>
        <w:rPr>
          <w:lang w:val="en-US"/>
        </w:rPr>
        <w:t>TU</w:t>
      </w:r>
      <w:r w:rsidRPr="001F3007">
        <w:t xml:space="preserve"> </w:t>
      </w:r>
      <w:r>
        <w:t>появляется обновленная версия приложения;</w:t>
      </w:r>
    </w:p>
    <w:p w14:paraId="683BACE7" w14:textId="11F78800" w:rsidR="001F3007" w:rsidRDefault="001F3007" w:rsidP="005A4563">
      <w:pPr>
        <w:pStyle w:val="af7"/>
        <w:numPr>
          <w:ilvl w:val="0"/>
          <w:numId w:val="32"/>
        </w:numPr>
        <w:ind w:left="1134"/>
      </w:pPr>
      <w:r>
        <w:rPr>
          <w:lang w:val="en-US"/>
        </w:rPr>
        <w:t>ClientAgent</w:t>
      </w:r>
      <w:r w:rsidRPr="001F3007">
        <w:t xml:space="preserve"> </w:t>
      </w:r>
      <w:r>
        <w:t>должен быть устойчив к ошибкам и исключительным ситуациям;</w:t>
      </w:r>
    </w:p>
    <w:p w14:paraId="22185338" w14:textId="30EA35B3" w:rsidR="001F3007" w:rsidRDefault="001F3007" w:rsidP="005A4563">
      <w:pPr>
        <w:pStyle w:val="af7"/>
        <w:numPr>
          <w:ilvl w:val="0"/>
          <w:numId w:val="32"/>
        </w:numPr>
        <w:ind w:left="1134"/>
      </w:pPr>
      <w:r>
        <w:rPr>
          <w:lang w:val="en-US"/>
        </w:rPr>
        <w:t>ClientAgent</w:t>
      </w:r>
      <w:r w:rsidRPr="001F3007">
        <w:t xml:space="preserve"> </w:t>
      </w:r>
      <w:r>
        <w:t xml:space="preserve">должен поддерживать выполнение на </w:t>
      </w:r>
      <w:r w:rsidR="002D2381">
        <w:t xml:space="preserve">операционных системах </w:t>
      </w:r>
      <w:r>
        <w:rPr>
          <w:lang w:val="en-US"/>
        </w:rPr>
        <w:t>Unix</w:t>
      </w:r>
      <w:r>
        <w:t xml:space="preserve"> и </w:t>
      </w:r>
      <w:r>
        <w:rPr>
          <w:lang w:val="en-US"/>
        </w:rPr>
        <w:t>Windows</w:t>
      </w:r>
      <w:r>
        <w:t>;</w:t>
      </w:r>
    </w:p>
    <w:p w14:paraId="759519A8" w14:textId="292C52FE" w:rsidR="001F3007" w:rsidRDefault="001F3007" w:rsidP="005A4563">
      <w:pPr>
        <w:pStyle w:val="af7"/>
        <w:numPr>
          <w:ilvl w:val="0"/>
          <w:numId w:val="32"/>
        </w:numPr>
        <w:ind w:left="1134"/>
      </w:pPr>
      <w:r>
        <w:rPr>
          <w:lang w:val="en-US"/>
        </w:rPr>
        <w:t>ClientAgent</w:t>
      </w:r>
      <w:r w:rsidRPr="00697CC7">
        <w:t xml:space="preserve"> должен </w:t>
      </w:r>
      <w:r w:rsidR="002D2381">
        <w:t>запускаться при стар</w:t>
      </w:r>
      <w:r w:rsidR="004A42D3">
        <w:t>те операционной системы</w:t>
      </w:r>
      <w:r w:rsidR="000578E3">
        <w:t>.</w:t>
      </w:r>
    </w:p>
    <w:p w14:paraId="5D425834" w14:textId="2891A326" w:rsidR="0017462C" w:rsidRPr="0017462C" w:rsidRDefault="0036068D" w:rsidP="0017462C">
      <w:pPr>
        <w:pStyle w:val="3"/>
        <w:numPr>
          <w:ilvl w:val="2"/>
          <w:numId w:val="5"/>
        </w:numPr>
        <w:rPr>
          <w:lang w:val="en-US"/>
        </w:rPr>
      </w:pPr>
      <w:bookmarkStart w:id="42" w:name="_Toc485830280"/>
      <w:r w:rsidRPr="00FF0B24">
        <w:t>Выбор технологии для реализации</w:t>
      </w:r>
      <w:bookmarkEnd w:id="42"/>
    </w:p>
    <w:p w14:paraId="20085C0B" w14:textId="164ED493" w:rsidR="0017462C" w:rsidRDefault="0017462C" w:rsidP="0017462C">
      <w:r>
        <w:t xml:space="preserve">Фреймворка </w:t>
      </w:r>
      <w:r>
        <w:rPr>
          <w:lang w:val="en-US"/>
        </w:rPr>
        <w:t>Thinking</w:t>
      </w:r>
      <w:r w:rsidRPr="0017462C">
        <w:t xml:space="preserve"> </w:t>
      </w:r>
      <w:r>
        <w:rPr>
          <w:lang w:val="en-US"/>
        </w:rPr>
        <w:t>Understanding</w:t>
      </w:r>
      <w:r w:rsidRPr="0017462C">
        <w:t xml:space="preserve"> </w:t>
      </w:r>
      <w:r>
        <w:t xml:space="preserve">реализован с использованием функционального языка </w:t>
      </w:r>
      <w:r>
        <w:rPr>
          <w:lang w:val="en-US"/>
        </w:rPr>
        <w:t>Scala</w:t>
      </w:r>
      <w:r w:rsidRPr="0017462C">
        <w:t xml:space="preserve">. </w:t>
      </w:r>
      <w:r w:rsidR="00B36D67" w:rsidRPr="00B36D67">
        <w:t>Scala — мультипарадигмальный язык программирования, спроектированный кратким и типобезопасным для простого и быстрого создания компонентного программного обеспечения, сочетающий возможности функционального и объектно-ориентированного программирования.</w:t>
      </w:r>
      <w:r w:rsidR="00B36D67" w:rsidRPr="005255BF">
        <w:t xml:space="preserve"> </w:t>
      </w:r>
      <w:r>
        <w:t xml:space="preserve">Основной платформой для эксплуатации системы был выбран </w:t>
      </w:r>
      <w:r>
        <w:rPr>
          <w:lang w:val="en-US"/>
        </w:rPr>
        <w:t>Linux</w:t>
      </w:r>
      <w:r w:rsidRPr="0017462C">
        <w:t xml:space="preserve"> </w:t>
      </w:r>
      <w:r>
        <w:rPr>
          <w:lang w:val="en-US"/>
        </w:rPr>
        <w:t>Debian</w:t>
      </w:r>
      <w:r w:rsidRPr="0017462C">
        <w:t xml:space="preserve">. </w:t>
      </w:r>
      <w:r>
        <w:t>Связано это, прежде всего, с тем, что ряд компонентов был написан на С++</w:t>
      </w:r>
      <w:r w:rsidR="001037DF" w:rsidRPr="001037DF">
        <w:t xml:space="preserve"> [22]</w:t>
      </w:r>
      <w:r w:rsidR="0086486C" w:rsidRPr="0086486C">
        <w:t xml:space="preserve"> </w:t>
      </w:r>
      <w:r>
        <w:t>и использует библиотеки, доступные только на Linux.</w:t>
      </w:r>
    </w:p>
    <w:p w14:paraId="696FC0D6" w14:textId="72076804" w:rsidR="00086666" w:rsidRDefault="00086666" w:rsidP="0017462C">
      <w:r>
        <w:t>Однако ClientAgent – компонент исп</w:t>
      </w:r>
      <w:r w:rsidR="00D067A3">
        <w:t xml:space="preserve">олняемый на клиентской системе. Большинство систем с которых предполагается получение запросов пользователей работает под управлением операционных систем семейства </w:t>
      </w:r>
      <w:r w:rsidR="00D067A3">
        <w:rPr>
          <w:lang w:val="en-US"/>
        </w:rPr>
        <w:t>Windows</w:t>
      </w:r>
      <w:r w:rsidR="00D067A3">
        <w:t xml:space="preserve">. По данной причине </w:t>
      </w:r>
      <w:r w:rsidR="005255BF">
        <w:t>среди технологий,</w:t>
      </w:r>
      <w:r w:rsidR="00D067A3">
        <w:t xml:space="preserve"> подходящих для реализации </w:t>
      </w:r>
      <w:r w:rsidR="00D067A3">
        <w:rPr>
          <w:lang w:val="en-US"/>
        </w:rPr>
        <w:t>ClientAgent</w:t>
      </w:r>
      <w:r w:rsidR="00D067A3">
        <w:t xml:space="preserve"> рассматривалось три фреймворка/языка программирования: </w:t>
      </w:r>
      <w:r w:rsidR="00D067A3">
        <w:rPr>
          <w:lang w:val="en-US"/>
        </w:rPr>
        <w:t>Scala</w:t>
      </w:r>
      <w:r w:rsidR="00D067A3" w:rsidRPr="00D067A3">
        <w:t xml:space="preserve">, </w:t>
      </w:r>
      <w:r w:rsidR="00D067A3">
        <w:rPr>
          <w:lang w:val="en-US"/>
        </w:rPr>
        <w:t>Java</w:t>
      </w:r>
      <w:r w:rsidR="00D067A3" w:rsidRPr="00D067A3">
        <w:t xml:space="preserve">, </w:t>
      </w:r>
      <w:r w:rsidR="00D067A3">
        <w:rPr>
          <w:lang w:val="en-US"/>
        </w:rPr>
        <w:t>C</w:t>
      </w:r>
      <w:r w:rsidR="00D067A3" w:rsidRPr="00D067A3">
        <w:t>#.</w:t>
      </w:r>
      <w:r w:rsidR="00D067A3">
        <w:t xml:space="preserve"> </w:t>
      </w:r>
    </w:p>
    <w:p w14:paraId="6792E25D" w14:textId="707E29B2" w:rsidR="00A5310F" w:rsidRDefault="005255BF" w:rsidP="00A5310F">
      <w:r>
        <w:t xml:space="preserve">Вариант использования </w:t>
      </w:r>
      <w:r>
        <w:rPr>
          <w:lang w:val="en-US"/>
        </w:rPr>
        <w:t>Scala</w:t>
      </w:r>
      <w:r w:rsidR="001037DF" w:rsidRPr="001037DF">
        <w:t xml:space="preserve"> [23]</w:t>
      </w:r>
      <w:r w:rsidRPr="005255BF">
        <w:t xml:space="preserve"> </w:t>
      </w:r>
      <w:r>
        <w:t xml:space="preserve">был отброшен по причине необходимости установки исполняемой среды </w:t>
      </w:r>
      <w:r>
        <w:rPr>
          <w:lang w:val="en-US"/>
        </w:rPr>
        <w:t>Scala</w:t>
      </w:r>
      <w:r w:rsidRPr="005255BF">
        <w:t xml:space="preserve"> </w:t>
      </w:r>
      <w:r>
        <w:t xml:space="preserve">на систему пользователя. </w:t>
      </w:r>
      <w:r w:rsidR="001B76D5">
        <w:lastRenderedPageBreak/>
        <w:t>Также</w:t>
      </w:r>
      <w:r>
        <w:t xml:space="preserve"> среди перечисленных технологий, </w:t>
      </w:r>
      <w:r>
        <w:rPr>
          <w:lang w:val="en-US"/>
        </w:rPr>
        <w:t>Scala</w:t>
      </w:r>
      <w:r w:rsidRPr="005255BF">
        <w:t xml:space="preserve"> </w:t>
      </w:r>
      <w:r>
        <w:t>обладает наименьшим комьюнити и количеством сторонних библиотек.</w:t>
      </w:r>
    </w:p>
    <w:p w14:paraId="263B9EE9" w14:textId="3C7AF755" w:rsidR="00A5310F" w:rsidRDefault="00A5310F" w:rsidP="00A5310F">
      <w:r>
        <w:t xml:space="preserve">Использование </w:t>
      </w:r>
      <w:r>
        <w:rPr>
          <w:lang w:val="en-US"/>
        </w:rPr>
        <w:t>Java</w:t>
      </w:r>
      <w:r w:rsidR="001037DF" w:rsidRPr="001037DF">
        <w:t xml:space="preserve"> [24]</w:t>
      </w:r>
      <w:r w:rsidRPr="00A5310F">
        <w:t xml:space="preserve"> </w:t>
      </w:r>
      <w:r>
        <w:t xml:space="preserve">было отвергнуто по причине возможности отсутствия </w:t>
      </w:r>
      <w:r>
        <w:rPr>
          <w:lang w:val="en-US"/>
        </w:rPr>
        <w:t>JRE</w:t>
      </w:r>
      <w:r w:rsidR="001037DF" w:rsidRPr="001037DF">
        <w:t xml:space="preserve"> [25]</w:t>
      </w:r>
      <w:r w:rsidRPr="00A5310F">
        <w:t xml:space="preserve"> </w:t>
      </w:r>
      <w:r>
        <w:t xml:space="preserve">на целевой системе пользователя, т.к. стандартная сборка </w:t>
      </w:r>
      <w:r>
        <w:rPr>
          <w:lang w:val="en-US"/>
        </w:rPr>
        <w:t>Windows</w:t>
      </w:r>
      <w:r w:rsidRPr="00A5310F">
        <w:t xml:space="preserve"> </w:t>
      </w:r>
      <w:r>
        <w:t xml:space="preserve">не подразумевает установки </w:t>
      </w:r>
      <w:r w:rsidRPr="00A5310F">
        <w:rPr>
          <w:lang w:val="en-US"/>
        </w:rPr>
        <w:t>Java</w:t>
      </w:r>
      <w:r w:rsidRPr="00A5310F">
        <w:t xml:space="preserve"> </w:t>
      </w:r>
      <w:r w:rsidRPr="00A5310F">
        <w:rPr>
          <w:lang w:val="en-US"/>
        </w:rPr>
        <w:t>Runtime</w:t>
      </w:r>
      <w:r w:rsidRPr="00A5310F">
        <w:t xml:space="preserve"> </w:t>
      </w:r>
      <w:r w:rsidRPr="00A5310F">
        <w:rPr>
          <w:lang w:val="en-US"/>
        </w:rPr>
        <w:t>Environment</w:t>
      </w:r>
      <w:r w:rsidR="005D2F3D" w:rsidRPr="005D2F3D">
        <w:t>.</w:t>
      </w:r>
      <w:r w:rsidR="00597373" w:rsidRPr="00597373">
        <w:t xml:space="preserve"> </w:t>
      </w:r>
      <w:r w:rsidR="00597373">
        <w:t xml:space="preserve">В случае если на целевой машине установлена </w:t>
      </w:r>
      <w:r w:rsidR="00597373">
        <w:rPr>
          <w:lang w:val="en-US"/>
        </w:rPr>
        <w:t>JRE</w:t>
      </w:r>
      <w:r w:rsidR="00597373" w:rsidRPr="00597373">
        <w:t xml:space="preserve">, </w:t>
      </w:r>
      <w:r w:rsidR="00597373">
        <w:t>её версия может сильно отличаться от версии 1.5 до версии 1.8</w:t>
      </w:r>
      <w:r w:rsidR="00F44BF0">
        <w:t>.</w:t>
      </w:r>
    </w:p>
    <w:p w14:paraId="46970560" w14:textId="08A27F6D" w:rsidR="00F41D6A" w:rsidRPr="00283414" w:rsidRDefault="00F41D6A" w:rsidP="00F41D6A">
      <w:r>
        <w:t xml:space="preserve">Использование </w:t>
      </w:r>
      <w:r>
        <w:rPr>
          <w:lang w:val="en-US"/>
        </w:rPr>
        <w:t>C</w:t>
      </w:r>
      <w:r w:rsidRPr="00F41D6A">
        <w:t>#</w:t>
      </w:r>
      <w:r w:rsidR="001037DF" w:rsidRPr="001037DF">
        <w:t xml:space="preserve"> [26]</w:t>
      </w:r>
      <w:r w:rsidRPr="00F41D6A">
        <w:t xml:space="preserve"> </w:t>
      </w:r>
      <w:r>
        <w:t xml:space="preserve">как языка программирования оправданно по причине того, что на ОС Windows </w:t>
      </w:r>
      <w:r w:rsidR="002C2DC7">
        <w:t xml:space="preserve">начиная с версии </w:t>
      </w:r>
      <w:r w:rsidR="002C2DC7">
        <w:rPr>
          <w:lang w:val="en-US"/>
        </w:rPr>
        <w:t>Windows</w:t>
      </w:r>
      <w:r w:rsidR="002C2DC7" w:rsidRPr="002C2DC7">
        <w:t xml:space="preserve"> 7 </w:t>
      </w:r>
      <w:r w:rsidR="002C2DC7">
        <w:t>по умолчанию установлен .</w:t>
      </w:r>
      <w:r w:rsidR="002C2DC7">
        <w:rPr>
          <w:lang w:val="en-US"/>
        </w:rPr>
        <w:t>Net</w:t>
      </w:r>
      <w:r w:rsidR="002C2DC7" w:rsidRPr="002C2DC7">
        <w:t xml:space="preserve"> </w:t>
      </w:r>
      <w:r w:rsidR="002C2DC7">
        <w:t xml:space="preserve">framework достаточный для исполнения </w:t>
      </w:r>
      <w:r w:rsidR="00B34037">
        <w:t>всего необходимого функционала,</w:t>
      </w:r>
      <w:r w:rsidR="002C2DC7">
        <w:t xml:space="preserve"> описанного в требованиях к </w:t>
      </w:r>
      <w:r w:rsidR="002C2DC7">
        <w:rPr>
          <w:lang w:val="en-US"/>
        </w:rPr>
        <w:t>ClientAgent</w:t>
      </w:r>
      <w:r w:rsidR="000A749D" w:rsidRPr="00B34037">
        <w:t>.</w:t>
      </w:r>
      <w:r w:rsidR="00233FAC">
        <w:t xml:space="preserve"> Код написанный на </w:t>
      </w:r>
      <w:r w:rsidR="00233FAC">
        <w:rPr>
          <w:lang w:val="en-US"/>
        </w:rPr>
        <w:t>C</w:t>
      </w:r>
      <w:r w:rsidR="00233FAC" w:rsidRPr="00233FAC">
        <w:t xml:space="preserve"># может </w:t>
      </w:r>
      <w:r w:rsidR="006375F9" w:rsidRPr="00233FAC">
        <w:t>также</w:t>
      </w:r>
      <w:r w:rsidR="00233FAC" w:rsidRPr="00233FAC">
        <w:t xml:space="preserve"> исполняться </w:t>
      </w:r>
      <w:r w:rsidR="00233FAC">
        <w:t xml:space="preserve">на </w:t>
      </w:r>
      <w:r w:rsidR="00233FAC">
        <w:rPr>
          <w:lang w:val="en-US"/>
        </w:rPr>
        <w:t>OS</w:t>
      </w:r>
      <w:r w:rsidR="00233FAC">
        <w:t xml:space="preserve"> семейства </w:t>
      </w:r>
      <w:r w:rsidR="00233FAC">
        <w:rPr>
          <w:lang w:val="en-US"/>
        </w:rPr>
        <w:t>Linux</w:t>
      </w:r>
      <w:r w:rsidR="00233FAC" w:rsidRPr="00233FAC">
        <w:t xml:space="preserve"> посредством </w:t>
      </w:r>
      <w:r w:rsidR="00233FAC">
        <w:rPr>
          <w:lang w:val="en-US"/>
        </w:rPr>
        <w:t>Wine</w:t>
      </w:r>
      <w:r w:rsidR="00233FAC" w:rsidRPr="00233FAC">
        <w:t xml:space="preserve"> </w:t>
      </w:r>
      <w:r w:rsidR="00233FAC">
        <w:t xml:space="preserve">или на фреймворке </w:t>
      </w:r>
      <w:r w:rsidR="00233FAC">
        <w:rPr>
          <w:lang w:val="en-US"/>
        </w:rPr>
        <w:t>MONO</w:t>
      </w:r>
      <w:r w:rsidR="006375F9" w:rsidRPr="006375F9">
        <w:t xml:space="preserve">. </w:t>
      </w:r>
      <w:r w:rsidR="00283414" w:rsidRPr="00283414">
        <w:t>С</w:t>
      </w:r>
      <w:r w:rsidR="00283414">
        <w:t xml:space="preserve"> момента открытия исходного кода </w:t>
      </w:r>
      <w:r w:rsidR="00283414" w:rsidRPr="00283414">
        <w:t>.</w:t>
      </w:r>
      <w:r w:rsidR="00283414">
        <w:rPr>
          <w:lang w:val="en-US"/>
        </w:rPr>
        <w:t>Net</w:t>
      </w:r>
      <w:r w:rsidR="00283414" w:rsidRPr="00283414">
        <w:t xml:space="preserve"> </w:t>
      </w:r>
      <w:r w:rsidR="00283414">
        <w:rPr>
          <w:lang w:val="en-US"/>
        </w:rPr>
        <w:t>Core</w:t>
      </w:r>
      <w:r w:rsidR="00283414" w:rsidRPr="00283414">
        <w:t xml:space="preserve"> </w:t>
      </w:r>
      <w:r w:rsidR="00283414">
        <w:rPr>
          <w:lang w:val="en-US"/>
        </w:rPr>
        <w:t>Microsoft</w:t>
      </w:r>
      <w:r w:rsidR="00FC09FE">
        <w:t xml:space="preserve"> </w:t>
      </w:r>
      <w:r w:rsidR="001037DF" w:rsidRPr="001037DF">
        <w:t xml:space="preserve">, </w:t>
      </w:r>
      <w:r w:rsidR="00283414">
        <w:t xml:space="preserve">исполнение </w:t>
      </w:r>
      <w:r w:rsidR="00293E96">
        <w:t>кода,</w:t>
      </w:r>
      <w:r w:rsidR="00283414">
        <w:t xml:space="preserve"> написанного под </w:t>
      </w:r>
      <w:r w:rsidR="00283414" w:rsidRPr="00283414">
        <w:t>.</w:t>
      </w:r>
      <w:r w:rsidR="00283414">
        <w:rPr>
          <w:lang w:val="en-US"/>
        </w:rPr>
        <w:t>Net</w:t>
      </w:r>
      <w:r w:rsidR="00283414" w:rsidRPr="00283414">
        <w:t xml:space="preserve"> </w:t>
      </w:r>
      <w:r w:rsidR="00283414">
        <w:t xml:space="preserve">возможно на ОС </w:t>
      </w:r>
      <w:r w:rsidR="00283414">
        <w:rPr>
          <w:lang w:val="en-US"/>
        </w:rPr>
        <w:t>MacOS</w:t>
      </w:r>
      <w:r w:rsidR="00283414" w:rsidRPr="00283414">
        <w:t xml:space="preserve"> </w:t>
      </w:r>
      <w:r w:rsidR="00283414">
        <w:t xml:space="preserve">и </w:t>
      </w:r>
      <w:r w:rsidR="00283414">
        <w:rPr>
          <w:lang w:val="en-US"/>
        </w:rPr>
        <w:t>Linux</w:t>
      </w:r>
      <w:r w:rsidR="00283414" w:rsidRPr="00283414">
        <w:t xml:space="preserve"> </w:t>
      </w:r>
      <w:r w:rsidR="00794800">
        <w:t xml:space="preserve">без сторонних библиотек, таких как </w:t>
      </w:r>
      <w:r w:rsidR="00794800">
        <w:rPr>
          <w:lang w:val="en-US"/>
        </w:rPr>
        <w:t>MONO</w:t>
      </w:r>
      <w:r w:rsidR="00794800" w:rsidRPr="00794800">
        <w:t xml:space="preserve"> </w:t>
      </w:r>
      <w:r w:rsidR="00283414">
        <w:t>и окружений</w:t>
      </w:r>
      <w:r w:rsidR="00794800" w:rsidRPr="00794800">
        <w:t xml:space="preserve"> </w:t>
      </w:r>
      <w:r w:rsidR="00794800">
        <w:t xml:space="preserve">типа </w:t>
      </w:r>
      <w:r w:rsidR="00794800">
        <w:rPr>
          <w:lang w:val="en-US"/>
        </w:rPr>
        <w:t>Wine</w:t>
      </w:r>
      <w:r w:rsidR="00283414">
        <w:t>.</w:t>
      </w:r>
    </w:p>
    <w:p w14:paraId="5FB48E82" w14:textId="6C9B78E2" w:rsidR="005C7F94" w:rsidRPr="005F58D3" w:rsidRDefault="005C7F94" w:rsidP="005C7F94">
      <w:pPr>
        <w:pStyle w:val="3"/>
        <w:numPr>
          <w:ilvl w:val="2"/>
          <w:numId w:val="5"/>
        </w:numPr>
      </w:pPr>
      <w:bookmarkStart w:id="43" w:name="_Toc485830281"/>
      <w:r w:rsidRPr="005F58D3">
        <w:t>Client</w:t>
      </w:r>
      <w:r w:rsidR="00026B29" w:rsidRPr="005F58D3">
        <w:rPr>
          <w:lang w:val="en-US"/>
        </w:rPr>
        <w:t>A</w:t>
      </w:r>
      <w:r w:rsidR="00BD3C51" w:rsidRPr="005F58D3">
        <w:rPr>
          <w:lang w:val="en-US"/>
        </w:rPr>
        <w:t>g</w:t>
      </w:r>
      <w:r w:rsidR="00026B29" w:rsidRPr="005F58D3">
        <w:rPr>
          <w:lang w:val="en-US"/>
        </w:rPr>
        <w:t>ent</w:t>
      </w:r>
      <w:bookmarkEnd w:id="43"/>
    </w:p>
    <w:p w14:paraId="15A3B764" w14:textId="040B3E6A" w:rsidR="00AE7748" w:rsidRDefault="005C7F94" w:rsidP="005C7F94">
      <w:r w:rsidRPr="00BD5028">
        <w:t>Client</w:t>
      </w:r>
      <w:r w:rsidR="00D50130">
        <w:rPr>
          <w:lang w:val="en-US"/>
        </w:rPr>
        <w:t>Agent</w:t>
      </w:r>
      <w:r w:rsidRPr="00BD5028">
        <w:t xml:space="preserve"> </w:t>
      </w:r>
      <w:r>
        <w:t>-</w:t>
      </w:r>
      <w:r w:rsidRPr="00BD5028">
        <w:t xml:space="preserve"> клиентский компонент для выполнения команд на машинах клиента. </w:t>
      </w:r>
      <w:r w:rsidR="002B36BE">
        <w:t>Для работы клиента необходима</w:t>
      </w:r>
      <w:r w:rsidRPr="00BD5028">
        <w:t xml:space="preserve"> непосредственная установка клиента на машины пользователей.</w:t>
      </w:r>
      <w:r w:rsidR="005F58D3">
        <w:t xml:space="preserve"> Компонент состоит из нескольких модулей</w:t>
      </w:r>
      <w:r w:rsidR="00693136">
        <w:t xml:space="preserve">: </w:t>
      </w:r>
    </w:p>
    <w:tbl>
      <w:tblPr>
        <w:tblStyle w:val="ac"/>
        <w:tblW w:w="0" w:type="auto"/>
        <w:tblLook w:val="04A0" w:firstRow="1" w:lastRow="0" w:firstColumn="1" w:lastColumn="0" w:noHBand="0" w:noVBand="1"/>
      </w:tblPr>
      <w:tblGrid>
        <w:gridCol w:w="2972"/>
        <w:gridCol w:w="6374"/>
      </w:tblGrid>
      <w:tr w:rsidR="00AE7748" w:rsidRPr="00794622" w14:paraId="11DFCA9A" w14:textId="77777777" w:rsidTr="007B4A0A">
        <w:tc>
          <w:tcPr>
            <w:tcW w:w="2972" w:type="dxa"/>
          </w:tcPr>
          <w:p w14:paraId="5A0E3585" w14:textId="77777777" w:rsidR="00AE7748" w:rsidRPr="00794622" w:rsidRDefault="00AE7748" w:rsidP="007B4A0A">
            <w:pPr>
              <w:ind w:firstLine="0"/>
              <w:rPr>
                <w:b/>
              </w:rPr>
            </w:pPr>
            <w:r w:rsidRPr="00794622">
              <w:rPr>
                <w:b/>
              </w:rPr>
              <w:t>Модуль</w:t>
            </w:r>
          </w:p>
        </w:tc>
        <w:tc>
          <w:tcPr>
            <w:tcW w:w="6374" w:type="dxa"/>
          </w:tcPr>
          <w:p w14:paraId="6E280F4C" w14:textId="77777777" w:rsidR="00AE7748" w:rsidRPr="00794622" w:rsidRDefault="00AE7748" w:rsidP="007B4A0A">
            <w:pPr>
              <w:ind w:firstLine="0"/>
              <w:rPr>
                <w:b/>
              </w:rPr>
            </w:pPr>
            <w:r w:rsidRPr="00794622">
              <w:rPr>
                <w:b/>
              </w:rPr>
              <w:t>Функционал модуля</w:t>
            </w:r>
          </w:p>
        </w:tc>
      </w:tr>
      <w:tr w:rsidR="00AE7748" w14:paraId="4337DC9D" w14:textId="77777777" w:rsidTr="007B4A0A">
        <w:tc>
          <w:tcPr>
            <w:tcW w:w="2972" w:type="dxa"/>
          </w:tcPr>
          <w:p w14:paraId="516C3050" w14:textId="28952A11" w:rsidR="00AE7748" w:rsidRPr="00794622" w:rsidRDefault="00EB11EA" w:rsidP="007B4A0A">
            <w:pPr>
              <w:ind w:firstLine="0"/>
              <w:rPr>
                <w:lang w:val="en-US"/>
              </w:rPr>
            </w:pPr>
            <w:r>
              <w:rPr>
                <w:lang w:val="en-US"/>
              </w:rPr>
              <w:t>ClientAgentLoader</w:t>
            </w:r>
          </w:p>
        </w:tc>
        <w:tc>
          <w:tcPr>
            <w:tcW w:w="6374" w:type="dxa"/>
          </w:tcPr>
          <w:p w14:paraId="3E865A02" w14:textId="1BEA3960" w:rsidR="00AE7748" w:rsidRPr="00B34E5A" w:rsidRDefault="001A68D4" w:rsidP="007B4A0A">
            <w:pPr>
              <w:ind w:firstLine="0"/>
            </w:pPr>
            <w:r>
              <w:t xml:space="preserve">Компонент ответственный за старт и обновление </w:t>
            </w:r>
            <w:r>
              <w:rPr>
                <w:lang w:val="en-US"/>
              </w:rPr>
              <w:t>ClientAgent</w:t>
            </w:r>
          </w:p>
        </w:tc>
      </w:tr>
      <w:tr w:rsidR="00AE7748" w:rsidRPr="00794622" w14:paraId="4511A962" w14:textId="77777777" w:rsidTr="007B4A0A">
        <w:tc>
          <w:tcPr>
            <w:tcW w:w="2972" w:type="dxa"/>
          </w:tcPr>
          <w:p w14:paraId="51173D5D" w14:textId="12960882" w:rsidR="00AE7748" w:rsidRPr="001D667C" w:rsidRDefault="001D667C" w:rsidP="007B4A0A">
            <w:pPr>
              <w:ind w:firstLine="0"/>
              <w:rPr>
                <w:lang w:val="en-US"/>
              </w:rPr>
            </w:pPr>
            <w:r>
              <w:rPr>
                <w:lang w:val="en-US"/>
              </w:rPr>
              <w:t>ClientAgent</w:t>
            </w:r>
          </w:p>
        </w:tc>
        <w:tc>
          <w:tcPr>
            <w:tcW w:w="6374" w:type="dxa"/>
          </w:tcPr>
          <w:p w14:paraId="0399F9D2" w14:textId="6C1682E1" w:rsidR="00AE7748" w:rsidRPr="00794622" w:rsidRDefault="00B34E5A" w:rsidP="00B34E5A">
            <w:pPr>
              <w:ind w:firstLine="0"/>
            </w:pPr>
            <w:r>
              <w:t>Ядро клиента, приложение</w:t>
            </w:r>
          </w:p>
        </w:tc>
      </w:tr>
      <w:tr w:rsidR="00AE7748" w:rsidRPr="00794622" w14:paraId="21F286C0" w14:textId="77777777" w:rsidTr="007B4A0A">
        <w:tc>
          <w:tcPr>
            <w:tcW w:w="2972" w:type="dxa"/>
          </w:tcPr>
          <w:p w14:paraId="519BE200" w14:textId="7468A541" w:rsidR="00AE7748" w:rsidRPr="00794622" w:rsidRDefault="001D667C" w:rsidP="007B4A0A">
            <w:pPr>
              <w:ind w:firstLine="0"/>
              <w:rPr>
                <w:lang w:val="en-US"/>
              </w:rPr>
            </w:pPr>
            <w:r>
              <w:rPr>
                <w:lang w:val="en-US"/>
              </w:rPr>
              <w:t>Logger</w:t>
            </w:r>
          </w:p>
        </w:tc>
        <w:tc>
          <w:tcPr>
            <w:tcW w:w="6374" w:type="dxa"/>
          </w:tcPr>
          <w:p w14:paraId="643A0C30" w14:textId="4E893FAF" w:rsidR="00AE7748" w:rsidRPr="00794622" w:rsidRDefault="006E57CD" w:rsidP="007B4A0A">
            <w:pPr>
              <w:ind w:firstLine="0"/>
            </w:pPr>
            <w:r>
              <w:t>Компонент логирования приложения</w:t>
            </w:r>
          </w:p>
        </w:tc>
      </w:tr>
      <w:tr w:rsidR="00AE7748" w:rsidRPr="00794622" w14:paraId="1DA35F55" w14:textId="77777777" w:rsidTr="007B4A0A">
        <w:tc>
          <w:tcPr>
            <w:tcW w:w="2972" w:type="dxa"/>
          </w:tcPr>
          <w:p w14:paraId="730C6782" w14:textId="1C19B7E1" w:rsidR="00AE7748" w:rsidRPr="00794622" w:rsidRDefault="001D667C" w:rsidP="007B4A0A">
            <w:pPr>
              <w:ind w:firstLine="0"/>
              <w:rPr>
                <w:lang w:val="en-US"/>
              </w:rPr>
            </w:pPr>
            <w:r>
              <w:rPr>
                <w:lang w:val="en-US"/>
              </w:rPr>
              <w:t>SQLiteORM</w:t>
            </w:r>
          </w:p>
        </w:tc>
        <w:tc>
          <w:tcPr>
            <w:tcW w:w="6374" w:type="dxa"/>
          </w:tcPr>
          <w:p w14:paraId="3DEBE455" w14:textId="1DDDC8D3" w:rsidR="00AE7748" w:rsidRPr="00794622" w:rsidRDefault="006E57CD" w:rsidP="007B4A0A">
            <w:pPr>
              <w:ind w:firstLine="0"/>
            </w:pPr>
            <w:r>
              <w:t>Компонент работы с данными</w:t>
            </w:r>
          </w:p>
        </w:tc>
      </w:tr>
      <w:tr w:rsidR="00AE7748" w:rsidRPr="00794622" w14:paraId="36167260" w14:textId="77777777" w:rsidTr="007B4A0A">
        <w:tc>
          <w:tcPr>
            <w:tcW w:w="2972" w:type="dxa"/>
          </w:tcPr>
          <w:p w14:paraId="1F8CFA2D" w14:textId="759DF4D1" w:rsidR="00AE7748" w:rsidRDefault="001D667C" w:rsidP="007B4A0A">
            <w:pPr>
              <w:ind w:firstLine="0"/>
              <w:rPr>
                <w:lang w:val="en-US"/>
              </w:rPr>
            </w:pPr>
            <w:r>
              <w:rPr>
                <w:lang w:val="en-US"/>
              </w:rPr>
              <w:t>HowTo</w:t>
            </w:r>
          </w:p>
        </w:tc>
        <w:tc>
          <w:tcPr>
            <w:tcW w:w="6374" w:type="dxa"/>
          </w:tcPr>
          <w:p w14:paraId="7E664FF5" w14:textId="315C20DE" w:rsidR="00AE7748" w:rsidRPr="00794622" w:rsidRDefault="00AE7748" w:rsidP="00026D1C">
            <w:pPr>
              <w:ind w:firstLine="0"/>
            </w:pPr>
            <w:r>
              <w:t xml:space="preserve">Компонент выполнения решения </w:t>
            </w:r>
            <w:r w:rsidR="00026D1C">
              <w:t xml:space="preserve">из </w:t>
            </w:r>
            <w:r w:rsidR="00026D1C">
              <w:rPr>
                <w:lang w:val="en-US"/>
              </w:rPr>
              <w:t>TU</w:t>
            </w:r>
            <w:r w:rsidR="00026D1C" w:rsidRPr="00026D1C">
              <w:t xml:space="preserve"> </w:t>
            </w:r>
          </w:p>
        </w:tc>
      </w:tr>
      <w:tr w:rsidR="001D667C" w:rsidRPr="00794622" w14:paraId="7E4979E0" w14:textId="77777777" w:rsidTr="007B4A0A">
        <w:tc>
          <w:tcPr>
            <w:tcW w:w="2972" w:type="dxa"/>
          </w:tcPr>
          <w:p w14:paraId="57AF52BA" w14:textId="3C13C233" w:rsidR="001D667C" w:rsidRDefault="001D667C" w:rsidP="007B4A0A">
            <w:pPr>
              <w:ind w:firstLine="0"/>
              <w:rPr>
                <w:lang w:val="en-US"/>
              </w:rPr>
            </w:pPr>
            <w:r>
              <w:rPr>
                <w:lang w:val="en-US"/>
              </w:rPr>
              <w:lastRenderedPageBreak/>
              <w:t>Actions</w:t>
            </w:r>
          </w:p>
        </w:tc>
        <w:tc>
          <w:tcPr>
            <w:tcW w:w="6374" w:type="dxa"/>
          </w:tcPr>
          <w:p w14:paraId="7C059C48" w14:textId="5082012D" w:rsidR="001D667C" w:rsidRDefault="008E0A1D" w:rsidP="007B4A0A">
            <w:pPr>
              <w:ind w:firstLine="0"/>
            </w:pPr>
            <w:r>
              <w:t>Действия,</w:t>
            </w:r>
            <w:r w:rsidR="00026D1C">
              <w:t xml:space="preserve"> выполняемые с операционной системой</w:t>
            </w:r>
          </w:p>
        </w:tc>
      </w:tr>
      <w:tr w:rsidR="00EB7754" w:rsidRPr="00794622" w14:paraId="25B39BA5" w14:textId="77777777" w:rsidTr="007B4A0A">
        <w:tc>
          <w:tcPr>
            <w:tcW w:w="2972" w:type="dxa"/>
          </w:tcPr>
          <w:p w14:paraId="65719210" w14:textId="066DDB71" w:rsidR="00EB7754" w:rsidRPr="00EB7754" w:rsidRDefault="003C015C" w:rsidP="007B4A0A">
            <w:pPr>
              <w:ind w:firstLine="0"/>
              <w:rPr>
                <w:lang w:val="en-US"/>
              </w:rPr>
            </w:pPr>
            <w:r>
              <w:rPr>
                <w:lang w:val="en-US"/>
              </w:rPr>
              <w:t>ActionsToExecute</w:t>
            </w:r>
          </w:p>
        </w:tc>
        <w:tc>
          <w:tcPr>
            <w:tcW w:w="6374" w:type="dxa"/>
          </w:tcPr>
          <w:p w14:paraId="50FD6FB7" w14:textId="62269467" w:rsidR="00EB7754" w:rsidRPr="00EB7754" w:rsidRDefault="00EB7754" w:rsidP="007B4A0A">
            <w:pPr>
              <w:ind w:firstLine="0"/>
            </w:pPr>
            <w:r>
              <w:t xml:space="preserve">Список </w:t>
            </w:r>
            <w:r>
              <w:rPr>
                <w:lang w:val="en-US"/>
              </w:rPr>
              <w:t>Actions</w:t>
            </w:r>
            <w:r w:rsidRPr="00801E9E">
              <w:t xml:space="preserve"> </w:t>
            </w:r>
            <w:r>
              <w:t>выполняемый над целевой системой пользователя</w:t>
            </w:r>
          </w:p>
        </w:tc>
      </w:tr>
      <w:tr w:rsidR="001D667C" w:rsidRPr="00794622" w14:paraId="3BC76C2B" w14:textId="77777777" w:rsidTr="007B4A0A">
        <w:tc>
          <w:tcPr>
            <w:tcW w:w="2972" w:type="dxa"/>
          </w:tcPr>
          <w:p w14:paraId="17A5C0BC" w14:textId="114ACA2F" w:rsidR="001D667C" w:rsidRDefault="001D667C" w:rsidP="007B4A0A">
            <w:pPr>
              <w:ind w:firstLine="0"/>
              <w:rPr>
                <w:lang w:val="en-US"/>
              </w:rPr>
            </w:pPr>
            <w:r>
              <w:rPr>
                <w:lang w:val="en-US"/>
              </w:rPr>
              <w:t>Starter</w:t>
            </w:r>
          </w:p>
        </w:tc>
        <w:tc>
          <w:tcPr>
            <w:tcW w:w="6374" w:type="dxa"/>
          </w:tcPr>
          <w:p w14:paraId="4CDFAB9C" w14:textId="5DFA940F" w:rsidR="001D667C" w:rsidRPr="00026D1C" w:rsidRDefault="00026D1C" w:rsidP="007B4A0A">
            <w:pPr>
              <w:ind w:firstLine="0"/>
            </w:pPr>
            <w:r>
              <w:t>Компонент старта приложения</w:t>
            </w:r>
          </w:p>
        </w:tc>
      </w:tr>
      <w:tr w:rsidR="00DD1FA5" w:rsidRPr="00794622" w14:paraId="1894DBA7" w14:textId="77777777" w:rsidTr="007B4A0A">
        <w:tc>
          <w:tcPr>
            <w:tcW w:w="2972" w:type="dxa"/>
          </w:tcPr>
          <w:p w14:paraId="1D4997D5" w14:textId="344BDF8E" w:rsidR="00DD1FA5" w:rsidRDefault="00DD1FA5" w:rsidP="007B4A0A">
            <w:pPr>
              <w:ind w:firstLine="0"/>
              <w:rPr>
                <w:lang w:val="en-US"/>
              </w:rPr>
            </w:pPr>
            <w:r>
              <w:rPr>
                <w:lang w:val="en-US"/>
              </w:rPr>
              <w:t>ServerConnector</w:t>
            </w:r>
          </w:p>
        </w:tc>
        <w:tc>
          <w:tcPr>
            <w:tcW w:w="6374" w:type="dxa"/>
          </w:tcPr>
          <w:p w14:paraId="2B528A6A" w14:textId="1A7D129F" w:rsidR="00DD1FA5" w:rsidRPr="00E24CC8" w:rsidRDefault="00370C3F" w:rsidP="007B4A0A">
            <w:pPr>
              <w:ind w:firstLine="0"/>
            </w:pPr>
            <w:r>
              <w:t xml:space="preserve">Компонент связи с сервером </w:t>
            </w:r>
            <w:r>
              <w:rPr>
                <w:lang w:val="en-US"/>
              </w:rPr>
              <w:t>TU</w:t>
            </w:r>
          </w:p>
        </w:tc>
      </w:tr>
      <w:tr w:rsidR="00AA06C7" w:rsidRPr="00794622" w14:paraId="5B1F8D72" w14:textId="77777777" w:rsidTr="007B4A0A">
        <w:tc>
          <w:tcPr>
            <w:tcW w:w="2972" w:type="dxa"/>
          </w:tcPr>
          <w:p w14:paraId="6BA35585" w14:textId="2861E5BA" w:rsidR="00AA06C7" w:rsidRDefault="00AA06C7" w:rsidP="007B4A0A">
            <w:pPr>
              <w:ind w:firstLine="0"/>
              <w:rPr>
                <w:lang w:val="en-US"/>
              </w:rPr>
            </w:pPr>
            <w:r>
              <w:rPr>
                <w:lang w:val="en-US"/>
              </w:rPr>
              <w:t>SolutionApplicator</w:t>
            </w:r>
          </w:p>
        </w:tc>
        <w:tc>
          <w:tcPr>
            <w:tcW w:w="6374" w:type="dxa"/>
          </w:tcPr>
          <w:p w14:paraId="7414C03B" w14:textId="7B0B3EC7" w:rsidR="00AA06C7" w:rsidRDefault="00E24CC8" w:rsidP="007B4A0A">
            <w:pPr>
              <w:ind w:firstLine="0"/>
            </w:pPr>
            <w:r>
              <w:t>Компонент выполнения решения из</w:t>
            </w:r>
            <w:r w:rsidRPr="00263D33">
              <w:t xml:space="preserve"> </w:t>
            </w:r>
            <w:r>
              <w:rPr>
                <w:lang w:val="en-US"/>
              </w:rPr>
              <w:t>TU</w:t>
            </w:r>
            <w:r w:rsidRPr="00263D33">
              <w:t xml:space="preserve"> </w:t>
            </w:r>
            <w:r w:rsidR="00026D1C">
              <w:t>на целевой машине пользователя</w:t>
            </w:r>
          </w:p>
        </w:tc>
      </w:tr>
    </w:tbl>
    <w:p w14:paraId="174AD1F9" w14:textId="77777777" w:rsidR="0065781E" w:rsidRDefault="009B5CF4" w:rsidP="009B5CF4">
      <w:pPr>
        <w:pStyle w:val="af7"/>
        <w:ind w:left="360" w:firstLine="349"/>
        <w:jc w:val="center"/>
        <w:rPr>
          <w:rFonts w:ascii="Times New Roman" w:hAnsi="Times New Roman" w:cs="Times New Roman"/>
          <w:sz w:val="24"/>
          <w:lang w:val="en-US"/>
        </w:rPr>
      </w:pPr>
      <w:r w:rsidRPr="00567022">
        <w:rPr>
          <w:rFonts w:ascii="Times New Roman" w:hAnsi="Times New Roman" w:cs="Times New Roman"/>
          <w:b/>
          <w:sz w:val="24"/>
        </w:rPr>
        <w:t xml:space="preserve">Таблица </w:t>
      </w:r>
      <w:r>
        <w:rPr>
          <w:rFonts w:ascii="Times New Roman" w:hAnsi="Times New Roman" w:cs="Times New Roman"/>
          <w:b/>
          <w:sz w:val="24"/>
        </w:rPr>
        <w:t>3</w:t>
      </w:r>
      <w:r w:rsidRPr="00567022">
        <w:rPr>
          <w:rFonts w:ascii="Times New Roman" w:hAnsi="Times New Roman" w:cs="Times New Roman"/>
          <w:b/>
          <w:sz w:val="24"/>
        </w:rPr>
        <w:t>.</w:t>
      </w:r>
      <w:r w:rsidR="00641136" w:rsidRPr="00641136">
        <w:rPr>
          <w:rFonts w:ascii="Times New Roman" w:hAnsi="Times New Roman" w:cs="Times New Roman"/>
          <w:b/>
          <w:sz w:val="24"/>
        </w:rPr>
        <w:t>4</w:t>
      </w:r>
      <w:r w:rsidRPr="00567022">
        <w:rPr>
          <w:rFonts w:ascii="Times New Roman" w:hAnsi="Times New Roman" w:cs="Times New Roman"/>
          <w:b/>
          <w:sz w:val="24"/>
        </w:rPr>
        <w:t>.</w:t>
      </w:r>
      <w:r w:rsidR="00641136" w:rsidRPr="00641136">
        <w:rPr>
          <w:rFonts w:ascii="Times New Roman" w:hAnsi="Times New Roman" w:cs="Times New Roman"/>
          <w:b/>
          <w:sz w:val="24"/>
        </w:rPr>
        <w:t>3.</w:t>
      </w:r>
      <w:r w:rsidR="00641136" w:rsidRPr="00132F1D">
        <w:rPr>
          <w:rFonts w:ascii="Times New Roman" w:hAnsi="Times New Roman" w:cs="Times New Roman"/>
          <w:b/>
          <w:sz w:val="24"/>
        </w:rPr>
        <w:t>1</w:t>
      </w:r>
      <w:r w:rsidRPr="00567022">
        <w:rPr>
          <w:rFonts w:ascii="Times New Roman" w:hAnsi="Times New Roman" w:cs="Times New Roman"/>
          <w:b/>
          <w:sz w:val="24"/>
        </w:rPr>
        <w:t xml:space="preserve"> </w:t>
      </w:r>
      <w:r>
        <w:rPr>
          <w:rFonts w:ascii="Times New Roman" w:hAnsi="Times New Roman" w:cs="Times New Roman"/>
          <w:sz w:val="24"/>
        </w:rPr>
        <w:t>Основные модули</w:t>
      </w:r>
      <w:r w:rsidRPr="00EB11EA">
        <w:rPr>
          <w:rFonts w:ascii="Times New Roman" w:hAnsi="Times New Roman" w:cs="Times New Roman"/>
          <w:sz w:val="24"/>
        </w:rPr>
        <w:t xml:space="preserve"> </w:t>
      </w:r>
      <w:r>
        <w:rPr>
          <w:rFonts w:ascii="Times New Roman" w:hAnsi="Times New Roman" w:cs="Times New Roman"/>
          <w:sz w:val="24"/>
        </w:rPr>
        <w:t xml:space="preserve">компоненты </w:t>
      </w:r>
      <w:r>
        <w:rPr>
          <w:rFonts w:ascii="Times New Roman" w:hAnsi="Times New Roman" w:cs="Times New Roman"/>
          <w:sz w:val="24"/>
          <w:lang w:val="en-US"/>
        </w:rPr>
        <w:t>ClientAgent</w:t>
      </w:r>
    </w:p>
    <w:p w14:paraId="31D46C55" w14:textId="77777777" w:rsidR="0065781E" w:rsidRDefault="0065781E" w:rsidP="0065781E">
      <w:pPr>
        <w:ind w:firstLine="0"/>
        <w:rPr>
          <w:lang w:val="en-US"/>
        </w:rPr>
      </w:pPr>
      <w:r w:rsidRPr="00801E9E">
        <w:rPr>
          <w:noProof/>
        </w:rPr>
        <w:drawing>
          <wp:inline distT="0" distB="0" distL="0" distR="0" wp14:anchorId="456DE356" wp14:editId="23B73EF3">
            <wp:extent cx="5941060" cy="2747645"/>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1060" cy="2747645"/>
                    </a:xfrm>
                    <a:prstGeom prst="rect">
                      <a:avLst/>
                    </a:prstGeom>
                  </pic:spPr>
                </pic:pic>
              </a:graphicData>
            </a:graphic>
          </wp:inline>
        </w:drawing>
      </w:r>
    </w:p>
    <w:p w14:paraId="3D4CC6A8" w14:textId="75E91183" w:rsidR="0065781E" w:rsidRPr="004F5E22" w:rsidRDefault="0065781E" w:rsidP="0065781E">
      <w:pPr>
        <w:pStyle w:val="af7"/>
        <w:ind w:left="360" w:firstLine="349"/>
        <w:jc w:val="center"/>
        <w:rPr>
          <w:rFonts w:ascii="Times New Roman" w:hAnsi="Times New Roman" w:cs="Times New Roman"/>
          <w:sz w:val="24"/>
        </w:rPr>
      </w:pPr>
      <w:r>
        <w:rPr>
          <w:rFonts w:ascii="Times New Roman" w:hAnsi="Times New Roman" w:cs="Times New Roman"/>
          <w:b/>
          <w:sz w:val="24"/>
        </w:rPr>
        <w:t>Рисунок</w:t>
      </w:r>
      <w:r w:rsidRPr="004F5E22">
        <w:rPr>
          <w:rFonts w:ascii="Times New Roman" w:hAnsi="Times New Roman" w:cs="Times New Roman"/>
          <w:b/>
          <w:sz w:val="24"/>
        </w:rPr>
        <w:t xml:space="preserve"> 3.4.</w:t>
      </w:r>
      <w:r w:rsidR="00C87F2B">
        <w:rPr>
          <w:rFonts w:ascii="Times New Roman" w:hAnsi="Times New Roman" w:cs="Times New Roman"/>
          <w:b/>
          <w:sz w:val="24"/>
        </w:rPr>
        <w:t>3</w:t>
      </w:r>
      <w:r w:rsidRPr="004F5E22">
        <w:rPr>
          <w:rFonts w:ascii="Times New Roman" w:hAnsi="Times New Roman" w:cs="Times New Roman"/>
          <w:b/>
          <w:sz w:val="24"/>
        </w:rPr>
        <w:t xml:space="preserve">.1 </w:t>
      </w:r>
      <w:r>
        <w:rPr>
          <w:rFonts w:ascii="Times New Roman" w:hAnsi="Times New Roman" w:cs="Times New Roman"/>
          <w:sz w:val="24"/>
          <w:lang w:val="en-US"/>
        </w:rPr>
        <w:t>UML</w:t>
      </w:r>
      <w:r w:rsidRPr="004F5E22">
        <w:rPr>
          <w:rFonts w:ascii="Times New Roman" w:hAnsi="Times New Roman" w:cs="Times New Roman"/>
          <w:sz w:val="24"/>
        </w:rPr>
        <w:t xml:space="preserve"> </w:t>
      </w:r>
      <w:r>
        <w:rPr>
          <w:rFonts w:ascii="Times New Roman" w:hAnsi="Times New Roman" w:cs="Times New Roman"/>
          <w:sz w:val="24"/>
        </w:rPr>
        <w:t>диаграмма</w:t>
      </w:r>
      <w:r w:rsidRPr="004F5E22">
        <w:rPr>
          <w:rFonts w:ascii="Times New Roman" w:hAnsi="Times New Roman" w:cs="Times New Roman"/>
          <w:sz w:val="24"/>
        </w:rPr>
        <w:t xml:space="preserve"> </w:t>
      </w:r>
      <w:r>
        <w:rPr>
          <w:rFonts w:ascii="Times New Roman" w:hAnsi="Times New Roman" w:cs="Times New Roman"/>
          <w:sz w:val="24"/>
        </w:rPr>
        <w:t>компонентов</w:t>
      </w:r>
      <w:r w:rsidRPr="004F5E22">
        <w:rPr>
          <w:rFonts w:ascii="Times New Roman" w:hAnsi="Times New Roman" w:cs="Times New Roman"/>
          <w:sz w:val="24"/>
        </w:rPr>
        <w:t xml:space="preserve"> </w:t>
      </w:r>
      <w:r>
        <w:rPr>
          <w:rFonts w:ascii="Times New Roman" w:hAnsi="Times New Roman" w:cs="Times New Roman"/>
          <w:sz w:val="24"/>
          <w:lang w:val="en-US"/>
        </w:rPr>
        <w:t>ClientAgent</w:t>
      </w:r>
    </w:p>
    <w:p w14:paraId="35CE5482" w14:textId="3294F369" w:rsidR="009B5CF4" w:rsidRDefault="009B5CF4" w:rsidP="009B5CF4">
      <w:pPr>
        <w:pStyle w:val="af7"/>
        <w:ind w:left="360" w:firstLine="349"/>
        <w:jc w:val="center"/>
        <w:rPr>
          <w:rFonts w:ascii="Times New Roman" w:hAnsi="Times New Roman" w:cs="Times New Roman"/>
          <w:sz w:val="24"/>
        </w:rPr>
      </w:pPr>
      <w:r>
        <w:rPr>
          <w:rFonts w:ascii="Times New Roman" w:hAnsi="Times New Roman" w:cs="Times New Roman"/>
          <w:sz w:val="24"/>
        </w:rPr>
        <w:t xml:space="preserve"> </w:t>
      </w:r>
    </w:p>
    <w:p w14:paraId="2D9DD43B" w14:textId="5F7B3B6D" w:rsidR="005F58D3" w:rsidRDefault="00693136" w:rsidP="005C7F94">
      <w:r>
        <w:t>Более детальное о</w:t>
      </w:r>
      <w:r w:rsidR="005F58D3">
        <w:t xml:space="preserve">писание </w:t>
      </w:r>
      <w:r>
        <w:t xml:space="preserve">каждого модуля </w:t>
      </w:r>
      <w:r w:rsidR="005F58D3">
        <w:t>дано в следующих главах</w:t>
      </w:r>
      <w:r w:rsidR="00A968BD">
        <w:t xml:space="preserve"> отдельно</w:t>
      </w:r>
      <w:r w:rsidR="005F58D3">
        <w:t>.</w:t>
      </w:r>
    </w:p>
    <w:p w14:paraId="091A85C8" w14:textId="3CEF95FC" w:rsidR="006304DD" w:rsidRDefault="006304DD" w:rsidP="003D7F6F">
      <w:pPr>
        <w:pStyle w:val="4"/>
        <w:numPr>
          <w:ilvl w:val="3"/>
          <w:numId w:val="5"/>
        </w:numPr>
        <w:rPr>
          <w:i w:val="0"/>
          <w:lang w:val="en-US"/>
        </w:rPr>
      </w:pPr>
      <w:r w:rsidRPr="00902EDB">
        <w:rPr>
          <w:i w:val="0"/>
          <w:lang w:val="en-US"/>
        </w:rPr>
        <w:t>Client</w:t>
      </w:r>
      <w:r w:rsidR="006414CA" w:rsidRPr="00902EDB">
        <w:rPr>
          <w:i w:val="0"/>
          <w:lang w:val="en-US"/>
        </w:rPr>
        <w:t>Agent</w:t>
      </w:r>
      <w:r w:rsidRPr="00902EDB">
        <w:rPr>
          <w:i w:val="0"/>
          <w:lang w:val="en-US"/>
        </w:rPr>
        <w:t>Loader</w:t>
      </w:r>
    </w:p>
    <w:p w14:paraId="4E59C1AF" w14:textId="0763747E" w:rsidR="00902EDB" w:rsidRPr="00902EDB" w:rsidRDefault="00902EDB" w:rsidP="00902EDB">
      <w:r>
        <w:t xml:space="preserve">Данный модуль является загрузчиком клиента </w:t>
      </w:r>
      <w:r>
        <w:rPr>
          <w:lang w:val="en-US"/>
        </w:rPr>
        <w:t>ClientAgent</w:t>
      </w:r>
      <w:r>
        <w:t>. Он запускается при старте операционной системы и выполняет следующие действия:</w:t>
      </w:r>
    </w:p>
    <w:p w14:paraId="3CAA6663" w14:textId="00676E60" w:rsidR="0048307F" w:rsidRDefault="0048307F" w:rsidP="005A4563">
      <w:pPr>
        <w:pStyle w:val="af7"/>
        <w:numPr>
          <w:ilvl w:val="0"/>
          <w:numId w:val="33"/>
        </w:numPr>
        <w:ind w:left="1134"/>
      </w:pPr>
      <w:r w:rsidRPr="00261729">
        <w:lastRenderedPageBreak/>
        <w:t xml:space="preserve">Проверяет </w:t>
      </w:r>
      <w:r w:rsidR="00261729">
        <w:t>св</w:t>
      </w:r>
      <w:r w:rsidR="006B702D">
        <w:t>яз</w:t>
      </w:r>
      <w:r w:rsidR="00261729">
        <w:t>ь</w:t>
      </w:r>
      <w:r w:rsidRPr="00261729">
        <w:t xml:space="preserve"> с сервером</w:t>
      </w:r>
      <w:r w:rsidR="00E44FE7">
        <w:t xml:space="preserve"> </w:t>
      </w:r>
      <w:r w:rsidR="000A3F02">
        <w:rPr>
          <w:lang w:val="en-US"/>
        </w:rPr>
        <w:t>ThinkingUnderstanding</w:t>
      </w:r>
      <w:r w:rsidR="00773840">
        <w:t xml:space="preserve">. В случае потери связи загрузчик останавливает свою работу, до следующей проверки связи, по причине того, что работа </w:t>
      </w:r>
      <w:r w:rsidR="00773840">
        <w:rPr>
          <w:lang w:val="en-US"/>
        </w:rPr>
        <w:t>ClientAgent</w:t>
      </w:r>
      <w:r w:rsidR="00773840" w:rsidRPr="00773840">
        <w:t xml:space="preserve"> </w:t>
      </w:r>
      <w:r w:rsidR="00773840">
        <w:t xml:space="preserve">не имеет смысла без связи с сервером </w:t>
      </w:r>
      <w:r w:rsidR="00773840">
        <w:rPr>
          <w:lang w:val="en-US"/>
        </w:rPr>
        <w:t>TU</w:t>
      </w:r>
      <w:r w:rsidR="00773840">
        <w:t>;</w:t>
      </w:r>
    </w:p>
    <w:p w14:paraId="75CB635E" w14:textId="77777777" w:rsidR="00E16D60" w:rsidRDefault="00F96FFA" w:rsidP="005A4563">
      <w:pPr>
        <w:pStyle w:val="af7"/>
        <w:numPr>
          <w:ilvl w:val="0"/>
          <w:numId w:val="33"/>
        </w:numPr>
        <w:ind w:left="1134"/>
      </w:pPr>
      <w:r>
        <w:t xml:space="preserve">Проверяет версию </w:t>
      </w:r>
      <w:r w:rsidR="00E16D60">
        <w:t xml:space="preserve">и целостность </w:t>
      </w:r>
      <w:r>
        <w:t xml:space="preserve">клиента </w:t>
      </w:r>
      <w:r w:rsidR="000A3F02">
        <w:t>ClientAgent. Для в</w:t>
      </w:r>
      <w:r w:rsidR="00E16D60">
        <w:t>ыполнения</w:t>
      </w:r>
      <w:r w:rsidR="00E16D60" w:rsidRPr="00E16D60">
        <w:t xml:space="preserve"> </w:t>
      </w:r>
      <w:r w:rsidR="000A3F02">
        <w:t>данной пр</w:t>
      </w:r>
      <w:r w:rsidR="00E16D60">
        <w:t xml:space="preserve">оцедуры </w:t>
      </w:r>
      <w:r w:rsidR="00E16D60">
        <w:rPr>
          <w:lang w:val="en-US"/>
        </w:rPr>
        <w:t>Loader</w:t>
      </w:r>
      <w:r w:rsidR="00E16D60" w:rsidRPr="00E16D60">
        <w:t xml:space="preserve"> </w:t>
      </w:r>
      <w:r w:rsidR="00E16D60">
        <w:t xml:space="preserve">делает запрос к серверу </w:t>
      </w:r>
      <w:r w:rsidR="00E16D60">
        <w:rPr>
          <w:lang w:val="en-US"/>
        </w:rPr>
        <w:t>TU</w:t>
      </w:r>
      <w:r w:rsidR="00E16D60" w:rsidRPr="00E16D60">
        <w:t xml:space="preserve">. </w:t>
      </w:r>
    </w:p>
    <w:p w14:paraId="157AE8EE" w14:textId="285737C6" w:rsidR="000A3F02" w:rsidRPr="00C20678" w:rsidRDefault="00E16D60" w:rsidP="005A4563">
      <w:pPr>
        <w:pStyle w:val="af7"/>
        <w:ind w:left="1134" w:firstLine="0"/>
      </w:pPr>
      <w:r>
        <w:t>По запросу клиента сервер присылает словарь из имён файлов и их хеш сумм.</w:t>
      </w:r>
      <w:r w:rsidRPr="00E16D60">
        <w:t xml:space="preserve"> </w:t>
      </w:r>
      <w:r>
        <w:t xml:space="preserve">Целостность и версия файлов проверяется сверкой файлов по хеш-функции </w:t>
      </w:r>
      <w:r>
        <w:rPr>
          <w:lang w:val="en-US"/>
        </w:rPr>
        <w:t>MD</w:t>
      </w:r>
      <w:r w:rsidRPr="000F2730">
        <w:t>5</w:t>
      </w:r>
      <w:r w:rsidRPr="00E16D60">
        <w:t>;</w:t>
      </w:r>
    </w:p>
    <w:p w14:paraId="141EF84D" w14:textId="5E18FA0C" w:rsidR="006B702D" w:rsidRDefault="000A3F02" w:rsidP="005A4563">
      <w:pPr>
        <w:pStyle w:val="af7"/>
        <w:numPr>
          <w:ilvl w:val="1"/>
          <w:numId w:val="33"/>
        </w:numPr>
        <w:ind w:left="1701"/>
      </w:pPr>
      <w:r>
        <w:t>В случае, если версия клиента устарела, либо</w:t>
      </w:r>
      <w:r w:rsidR="00815C7E">
        <w:t xml:space="preserve"> </w:t>
      </w:r>
      <w:r w:rsidR="00AF1625">
        <w:t>целостность файлов нарушена</w:t>
      </w:r>
      <w:r w:rsidR="000F2730">
        <w:t xml:space="preserve"> </w:t>
      </w:r>
      <w:r w:rsidR="00E16D60">
        <w:t xml:space="preserve">файлы перекачиваются с сервера. Для защиты от потери файлов и прочих исключительных ситуаций новая версия клиента скачивается </w:t>
      </w:r>
      <w:r w:rsidR="00E16D60">
        <w:rPr>
          <w:lang w:val="en-US"/>
        </w:rPr>
        <w:t>zip</w:t>
      </w:r>
      <w:r w:rsidR="00E16D60" w:rsidRPr="00E16D60">
        <w:t xml:space="preserve"> </w:t>
      </w:r>
      <w:r w:rsidR="00E16D60">
        <w:t>файлом защищённым паролем. После скачивания архива он разархивируется;</w:t>
      </w:r>
    </w:p>
    <w:p w14:paraId="74994546" w14:textId="26E4AEDA" w:rsidR="00B25780" w:rsidRDefault="00B25780" w:rsidP="005A4563">
      <w:pPr>
        <w:pStyle w:val="af7"/>
        <w:numPr>
          <w:ilvl w:val="1"/>
          <w:numId w:val="33"/>
        </w:numPr>
        <w:ind w:left="1701"/>
      </w:pPr>
      <w:r>
        <w:t xml:space="preserve">В случае, если </w:t>
      </w:r>
      <w:r w:rsidR="00E16D60">
        <w:t xml:space="preserve">версия клиента актуальна </w:t>
      </w:r>
      <w:r w:rsidR="00482665">
        <w:rPr>
          <w:lang w:val="en-US"/>
        </w:rPr>
        <w:t>Loader</w:t>
      </w:r>
      <w:r w:rsidR="00482665" w:rsidRPr="00482665">
        <w:t xml:space="preserve"> </w:t>
      </w:r>
      <w:r w:rsidR="00482665">
        <w:t xml:space="preserve">запускает экземпляр службы </w:t>
      </w:r>
      <w:r w:rsidR="00482665">
        <w:rPr>
          <w:lang w:val="en-US"/>
        </w:rPr>
        <w:t>ClientAgent</w:t>
      </w:r>
      <w:r w:rsidR="00482665" w:rsidRPr="007B4A0A">
        <w:t>.</w:t>
      </w:r>
    </w:p>
    <w:p w14:paraId="2E14A18F" w14:textId="4B48153A" w:rsidR="00E44816" w:rsidRPr="007B4A0A" w:rsidRDefault="00E44816" w:rsidP="005A4563">
      <w:pPr>
        <w:pStyle w:val="af7"/>
        <w:numPr>
          <w:ilvl w:val="0"/>
          <w:numId w:val="33"/>
        </w:numPr>
        <w:ind w:left="1134"/>
      </w:pPr>
      <w:r>
        <w:t xml:space="preserve">В случае, если версия клиента актуальна </w:t>
      </w:r>
      <w:r>
        <w:rPr>
          <w:lang w:val="en-US"/>
        </w:rPr>
        <w:t>Loader</w:t>
      </w:r>
      <w:r w:rsidRPr="00482665">
        <w:t xml:space="preserve"> </w:t>
      </w:r>
      <w:r>
        <w:t xml:space="preserve">запускает экземпляр службы </w:t>
      </w:r>
      <w:r>
        <w:rPr>
          <w:lang w:val="en-US"/>
        </w:rPr>
        <w:t>ClientAgent</w:t>
      </w:r>
      <w:r w:rsidRPr="007B4A0A">
        <w:t>.</w:t>
      </w:r>
    </w:p>
    <w:p w14:paraId="47FD65D9" w14:textId="481A97EE" w:rsidR="007B4A0A" w:rsidRPr="007B4A0A" w:rsidRDefault="007B4A0A" w:rsidP="007B4A0A">
      <w:r>
        <w:t xml:space="preserve">Модуль </w:t>
      </w:r>
      <w:r>
        <w:rPr>
          <w:lang w:val="en-US"/>
        </w:rPr>
        <w:t>ClientAgentLoader</w:t>
      </w:r>
      <w:r w:rsidRPr="007B4A0A">
        <w:t xml:space="preserve"> </w:t>
      </w:r>
      <w:r>
        <w:t>реализован с использованием .</w:t>
      </w:r>
      <w:r>
        <w:rPr>
          <w:lang w:val="en-US"/>
        </w:rPr>
        <w:t>Net</w:t>
      </w:r>
      <w:r w:rsidRPr="007B4A0A">
        <w:t xml:space="preserve"> </w:t>
      </w:r>
      <w:r w:rsidR="00CB369D">
        <w:t>Framework</w:t>
      </w:r>
      <w:r>
        <w:t xml:space="preserve"> версии 2.0</w:t>
      </w:r>
      <w:r w:rsidR="00CB369D">
        <w:t xml:space="preserve"> для возможности запуска на не обновлённых системах.</w:t>
      </w:r>
      <w:r w:rsidR="00C20678">
        <w:t xml:space="preserve"> Он является отдельной исполняемой частью решения</w:t>
      </w:r>
      <w:r w:rsidR="005531F6">
        <w:t xml:space="preserve"> </w:t>
      </w:r>
      <w:r w:rsidR="00F1719D">
        <w:t>и игнорируется при проверке хеш-</w:t>
      </w:r>
      <w:r w:rsidR="005531F6">
        <w:t>сумм клиента.</w:t>
      </w:r>
    </w:p>
    <w:tbl>
      <w:tblPr>
        <w:tblStyle w:val="ac"/>
        <w:tblW w:w="0" w:type="auto"/>
        <w:tblLook w:val="04A0" w:firstRow="1" w:lastRow="0" w:firstColumn="1" w:lastColumn="0" w:noHBand="0" w:noVBand="1"/>
      </w:tblPr>
      <w:tblGrid>
        <w:gridCol w:w="3964"/>
        <w:gridCol w:w="5382"/>
      </w:tblGrid>
      <w:tr w:rsidR="003D3998" w:rsidRPr="001D7151" w14:paraId="2163C138" w14:textId="77777777" w:rsidTr="0070572F">
        <w:tc>
          <w:tcPr>
            <w:tcW w:w="3964" w:type="dxa"/>
          </w:tcPr>
          <w:p w14:paraId="3044A1CD" w14:textId="77777777" w:rsidR="003D3998" w:rsidRPr="00653162" w:rsidRDefault="003D3998" w:rsidP="007B4A0A">
            <w:pPr>
              <w:ind w:firstLine="0"/>
              <w:jc w:val="center"/>
              <w:rPr>
                <w:b/>
                <w:szCs w:val="32"/>
              </w:rPr>
            </w:pPr>
            <w:r w:rsidRPr="00653162">
              <w:rPr>
                <w:b/>
                <w:szCs w:val="32"/>
              </w:rPr>
              <w:t>Метод</w:t>
            </w:r>
          </w:p>
        </w:tc>
        <w:tc>
          <w:tcPr>
            <w:tcW w:w="5382" w:type="dxa"/>
          </w:tcPr>
          <w:p w14:paraId="54000F9C" w14:textId="77777777" w:rsidR="003D3998" w:rsidRPr="00653162" w:rsidRDefault="003D3998" w:rsidP="007B4A0A">
            <w:pPr>
              <w:ind w:firstLine="0"/>
              <w:jc w:val="center"/>
              <w:rPr>
                <w:b/>
                <w:szCs w:val="32"/>
              </w:rPr>
            </w:pPr>
            <w:r w:rsidRPr="00653162">
              <w:rPr>
                <w:b/>
                <w:szCs w:val="32"/>
              </w:rPr>
              <w:t>Описание</w:t>
            </w:r>
          </w:p>
        </w:tc>
      </w:tr>
      <w:tr w:rsidR="00FB6A58" w:rsidRPr="001D7151" w14:paraId="670D5C7C" w14:textId="77777777" w:rsidTr="0070572F">
        <w:tc>
          <w:tcPr>
            <w:tcW w:w="3964" w:type="dxa"/>
          </w:tcPr>
          <w:p w14:paraId="0AF84A41" w14:textId="6308D1CC" w:rsidR="00FB6A58" w:rsidRPr="001D7151" w:rsidRDefault="00FB6A58" w:rsidP="00FB6A58">
            <w:pPr>
              <w:ind w:firstLine="0"/>
              <w:jc w:val="left"/>
              <w:rPr>
                <w:szCs w:val="32"/>
                <w:highlight w:val="yellow"/>
              </w:rPr>
            </w:pPr>
            <w:r w:rsidRPr="00DF027B">
              <w:rPr>
                <w:szCs w:val="32"/>
                <w:lang w:val="en-US"/>
              </w:rPr>
              <w:t>Check</w:t>
            </w:r>
            <w:r w:rsidR="00DC3323">
              <w:rPr>
                <w:szCs w:val="32"/>
                <w:lang w:val="en-US"/>
              </w:rPr>
              <w:t>Server</w:t>
            </w:r>
            <w:r>
              <w:rPr>
                <w:szCs w:val="32"/>
                <w:lang w:val="en-US"/>
              </w:rPr>
              <w:t>Connection()</w:t>
            </w:r>
            <w:r w:rsidR="002E4358">
              <w:rPr>
                <w:szCs w:val="32"/>
                <w:lang w:val="en-US"/>
              </w:rPr>
              <w:t xml:space="preserve"> </w:t>
            </w:r>
            <w:r>
              <w:rPr>
                <w:szCs w:val="32"/>
                <w:lang w:val="en-US"/>
              </w:rPr>
              <w:t>:</w:t>
            </w:r>
            <w:r w:rsidR="002E4358">
              <w:rPr>
                <w:szCs w:val="32"/>
                <w:lang w:val="en-US"/>
              </w:rPr>
              <w:t xml:space="preserve"> </w:t>
            </w:r>
            <w:r>
              <w:rPr>
                <w:szCs w:val="32"/>
                <w:lang w:val="en-US"/>
              </w:rPr>
              <w:t>Bool</w:t>
            </w:r>
          </w:p>
        </w:tc>
        <w:tc>
          <w:tcPr>
            <w:tcW w:w="5382" w:type="dxa"/>
          </w:tcPr>
          <w:p w14:paraId="724548F9" w14:textId="7465216C" w:rsidR="00FB6A58" w:rsidRPr="00DC3323" w:rsidRDefault="00DA0EB9" w:rsidP="0013512F">
            <w:pPr>
              <w:ind w:firstLine="0"/>
              <w:rPr>
                <w:szCs w:val="32"/>
                <w:highlight w:val="yellow"/>
              </w:rPr>
            </w:pPr>
            <w:r>
              <w:t>Данный метод п</w:t>
            </w:r>
            <w:r w:rsidR="00DC3323">
              <w:t>роверяет связь с сервером</w:t>
            </w:r>
          </w:p>
        </w:tc>
      </w:tr>
      <w:tr w:rsidR="0013512F" w:rsidRPr="0013512F" w14:paraId="55303C8D" w14:textId="77777777" w:rsidTr="0070572F">
        <w:tc>
          <w:tcPr>
            <w:tcW w:w="3964" w:type="dxa"/>
          </w:tcPr>
          <w:p w14:paraId="06A1EDC6" w14:textId="3256F9EF" w:rsidR="0013512F" w:rsidRPr="00DF027B" w:rsidRDefault="0013512F" w:rsidP="0013512F">
            <w:pPr>
              <w:ind w:firstLine="0"/>
              <w:jc w:val="left"/>
              <w:rPr>
                <w:szCs w:val="32"/>
                <w:highlight w:val="yellow"/>
                <w:lang w:val="en-US"/>
              </w:rPr>
            </w:pPr>
            <w:r w:rsidRPr="002E4358">
              <w:rPr>
                <w:szCs w:val="32"/>
                <w:lang w:val="en-US"/>
              </w:rPr>
              <w:t>Get</w:t>
            </w:r>
            <w:r>
              <w:rPr>
                <w:szCs w:val="32"/>
                <w:lang w:val="en-US"/>
              </w:rPr>
              <w:t>FilesSums() : List&lt;Tuple&lt;String,</w:t>
            </w:r>
            <w:r w:rsidR="003934FE" w:rsidRPr="00511621">
              <w:rPr>
                <w:szCs w:val="32"/>
                <w:lang w:val="en-US"/>
              </w:rPr>
              <w:t xml:space="preserve"> </w:t>
            </w:r>
            <w:r>
              <w:rPr>
                <w:szCs w:val="32"/>
                <w:lang w:val="en-US"/>
              </w:rPr>
              <w:t>String&gt;&gt;</w:t>
            </w:r>
          </w:p>
        </w:tc>
        <w:tc>
          <w:tcPr>
            <w:tcW w:w="5382" w:type="dxa"/>
          </w:tcPr>
          <w:p w14:paraId="0D2B678D" w14:textId="2DE601C7" w:rsidR="0013512F" w:rsidRPr="0013512F" w:rsidRDefault="0013512F" w:rsidP="0013512F">
            <w:pPr>
              <w:ind w:firstLine="0"/>
              <w:rPr>
                <w:szCs w:val="32"/>
                <w:highlight w:val="yellow"/>
              </w:rPr>
            </w:pPr>
            <w:r>
              <w:t xml:space="preserve">Данный метод получает с сервера набор имён файлов и их </w:t>
            </w:r>
            <w:r w:rsidR="00F1719D">
              <w:t>хе</w:t>
            </w:r>
            <w:r>
              <w:t>ш</w:t>
            </w:r>
            <w:r w:rsidR="00F1719D">
              <w:t>-</w:t>
            </w:r>
            <w:r>
              <w:t>суммы</w:t>
            </w:r>
          </w:p>
        </w:tc>
      </w:tr>
      <w:tr w:rsidR="00B1769E" w14:paraId="7014D1D3" w14:textId="77777777" w:rsidTr="0070572F">
        <w:tc>
          <w:tcPr>
            <w:tcW w:w="3964" w:type="dxa"/>
          </w:tcPr>
          <w:p w14:paraId="5B47941D" w14:textId="6B54775F" w:rsidR="00B1769E" w:rsidRPr="00B1769E" w:rsidRDefault="00B1769E" w:rsidP="0013512F">
            <w:pPr>
              <w:ind w:firstLine="0"/>
              <w:jc w:val="left"/>
              <w:rPr>
                <w:lang w:val="en-US"/>
              </w:rPr>
            </w:pPr>
            <w:r>
              <w:rPr>
                <w:lang w:val="en-US"/>
              </w:rPr>
              <w:t>CheckClient(</w:t>
            </w:r>
            <w:r w:rsidR="003934FE">
              <w:rPr>
                <w:szCs w:val="32"/>
                <w:lang w:val="en-US"/>
              </w:rPr>
              <w:t>List&lt;Tuple&lt;String,</w:t>
            </w:r>
            <w:r w:rsidR="003934FE" w:rsidRPr="003934FE">
              <w:rPr>
                <w:szCs w:val="32"/>
                <w:lang w:val="en-US"/>
              </w:rPr>
              <w:t xml:space="preserve"> </w:t>
            </w:r>
            <w:r w:rsidR="003934FE">
              <w:rPr>
                <w:szCs w:val="32"/>
                <w:lang w:val="en-US"/>
              </w:rPr>
              <w:t>String&gt;&gt;</w:t>
            </w:r>
            <w:r>
              <w:rPr>
                <w:lang w:val="en-US"/>
              </w:rPr>
              <w:t>) : Bool</w:t>
            </w:r>
          </w:p>
        </w:tc>
        <w:tc>
          <w:tcPr>
            <w:tcW w:w="5382" w:type="dxa"/>
          </w:tcPr>
          <w:p w14:paraId="640A0954" w14:textId="46841B77" w:rsidR="00B1769E" w:rsidRDefault="00F1719D" w:rsidP="0013512F">
            <w:pPr>
              <w:ind w:firstLine="0"/>
            </w:pPr>
            <w:r>
              <w:t>Данный метод проверяет</w:t>
            </w:r>
            <w:r w:rsidR="00511621">
              <w:t xml:space="preserve"> </w:t>
            </w:r>
            <w:r w:rsidR="006E6F36">
              <w:t>сборку клиента на версию файла и целостность</w:t>
            </w:r>
          </w:p>
        </w:tc>
      </w:tr>
      <w:tr w:rsidR="0013512F" w14:paraId="63855A97" w14:textId="77777777" w:rsidTr="0070572F">
        <w:tc>
          <w:tcPr>
            <w:tcW w:w="3964" w:type="dxa"/>
          </w:tcPr>
          <w:p w14:paraId="75E69788" w14:textId="67AEDF57" w:rsidR="0013512F" w:rsidRPr="00DF4DAE" w:rsidRDefault="0013512F" w:rsidP="00254D2A">
            <w:pPr>
              <w:ind w:firstLine="0"/>
              <w:jc w:val="left"/>
              <w:rPr>
                <w:lang w:val="en-US"/>
              </w:rPr>
            </w:pPr>
            <w:r>
              <w:rPr>
                <w:lang w:val="en-US"/>
              </w:rPr>
              <w:lastRenderedPageBreak/>
              <w:t>GetUpdate(String) : FileStream</w:t>
            </w:r>
          </w:p>
        </w:tc>
        <w:tc>
          <w:tcPr>
            <w:tcW w:w="5382" w:type="dxa"/>
          </w:tcPr>
          <w:p w14:paraId="2A503EC8" w14:textId="1FBEB70C" w:rsidR="0013512F" w:rsidRDefault="0013512F" w:rsidP="0013512F">
            <w:pPr>
              <w:ind w:firstLine="0"/>
              <w:rPr>
                <w:szCs w:val="32"/>
              </w:rPr>
            </w:pPr>
            <w:r>
              <w:t>Данный метод проверяет связь с сервером</w:t>
            </w:r>
          </w:p>
        </w:tc>
      </w:tr>
      <w:tr w:rsidR="0013512F" w14:paraId="0BE62995" w14:textId="77777777" w:rsidTr="0070572F">
        <w:tc>
          <w:tcPr>
            <w:tcW w:w="3964" w:type="dxa"/>
          </w:tcPr>
          <w:p w14:paraId="368FCD22" w14:textId="5C1C1D38" w:rsidR="0013512F" w:rsidRPr="00DF4DAE" w:rsidRDefault="0013512F" w:rsidP="0013512F">
            <w:pPr>
              <w:ind w:firstLine="0"/>
              <w:jc w:val="left"/>
              <w:rPr>
                <w:highlight w:val="yellow"/>
                <w:lang w:val="en-US"/>
              </w:rPr>
            </w:pPr>
            <w:r w:rsidRPr="00DF4DAE">
              <w:rPr>
                <w:lang w:val="en-US"/>
              </w:rPr>
              <w:t>RunClient</w:t>
            </w:r>
            <w:r>
              <w:rPr>
                <w:lang w:val="en-US"/>
              </w:rPr>
              <w:t>() : Bool</w:t>
            </w:r>
          </w:p>
        </w:tc>
        <w:tc>
          <w:tcPr>
            <w:tcW w:w="5382" w:type="dxa"/>
          </w:tcPr>
          <w:p w14:paraId="45BD5802" w14:textId="3B10A86E" w:rsidR="0013512F" w:rsidRDefault="0013512F" w:rsidP="0013512F">
            <w:pPr>
              <w:ind w:firstLine="0"/>
              <w:rPr>
                <w:szCs w:val="32"/>
              </w:rPr>
            </w:pPr>
            <w:r>
              <w:t>Данный метод проверяет связь с сервером</w:t>
            </w:r>
          </w:p>
        </w:tc>
      </w:tr>
    </w:tbl>
    <w:p w14:paraId="17D5FF57" w14:textId="55FA789A" w:rsidR="003D3998" w:rsidRPr="00C52F50" w:rsidRDefault="003D3998" w:rsidP="003D3998">
      <w:pPr>
        <w:pStyle w:val="af7"/>
        <w:ind w:left="360" w:firstLine="349"/>
        <w:jc w:val="center"/>
        <w:rPr>
          <w:rFonts w:ascii="Times New Roman" w:hAnsi="Times New Roman" w:cs="Times New Roman"/>
          <w:sz w:val="24"/>
        </w:rPr>
      </w:pPr>
      <w:r w:rsidRPr="00567022">
        <w:rPr>
          <w:rFonts w:ascii="Times New Roman" w:hAnsi="Times New Roman" w:cs="Times New Roman"/>
          <w:b/>
          <w:sz w:val="24"/>
        </w:rPr>
        <w:t xml:space="preserve">Таблица </w:t>
      </w:r>
      <w:r>
        <w:rPr>
          <w:rFonts w:ascii="Times New Roman" w:hAnsi="Times New Roman" w:cs="Times New Roman"/>
          <w:b/>
          <w:sz w:val="24"/>
        </w:rPr>
        <w:t>3</w:t>
      </w:r>
      <w:r w:rsidRPr="00567022">
        <w:rPr>
          <w:rFonts w:ascii="Times New Roman" w:hAnsi="Times New Roman" w:cs="Times New Roman"/>
          <w:b/>
          <w:sz w:val="24"/>
        </w:rPr>
        <w:t>.</w:t>
      </w:r>
      <w:r w:rsidR="00393956" w:rsidRPr="00393956">
        <w:rPr>
          <w:rFonts w:ascii="Times New Roman" w:hAnsi="Times New Roman" w:cs="Times New Roman"/>
          <w:b/>
          <w:sz w:val="24"/>
        </w:rPr>
        <w:t>4</w:t>
      </w:r>
      <w:r w:rsidRPr="00567022">
        <w:rPr>
          <w:rFonts w:ascii="Times New Roman" w:hAnsi="Times New Roman" w:cs="Times New Roman"/>
          <w:b/>
          <w:sz w:val="24"/>
        </w:rPr>
        <w:t>.</w:t>
      </w:r>
      <w:r w:rsidR="00393956" w:rsidRPr="00393956">
        <w:rPr>
          <w:rFonts w:ascii="Times New Roman" w:hAnsi="Times New Roman" w:cs="Times New Roman"/>
          <w:b/>
          <w:sz w:val="24"/>
        </w:rPr>
        <w:t>3</w:t>
      </w:r>
      <w:r>
        <w:rPr>
          <w:rFonts w:ascii="Times New Roman" w:hAnsi="Times New Roman" w:cs="Times New Roman"/>
          <w:b/>
          <w:sz w:val="24"/>
        </w:rPr>
        <w:t>.</w:t>
      </w:r>
      <w:r w:rsidR="00393956" w:rsidRPr="00393956">
        <w:rPr>
          <w:rFonts w:ascii="Times New Roman" w:hAnsi="Times New Roman" w:cs="Times New Roman"/>
          <w:b/>
          <w:sz w:val="24"/>
        </w:rPr>
        <w:t>1</w:t>
      </w:r>
      <w:r>
        <w:rPr>
          <w:rFonts w:ascii="Times New Roman" w:hAnsi="Times New Roman" w:cs="Times New Roman"/>
          <w:b/>
          <w:sz w:val="24"/>
        </w:rPr>
        <w:t>.1</w:t>
      </w:r>
      <w:r w:rsidRPr="00567022">
        <w:rPr>
          <w:rFonts w:ascii="Times New Roman" w:hAnsi="Times New Roman" w:cs="Times New Roman"/>
          <w:b/>
          <w:sz w:val="24"/>
        </w:rPr>
        <w:t xml:space="preserve"> </w:t>
      </w:r>
      <w:r w:rsidRPr="00303BD3">
        <w:rPr>
          <w:rFonts w:ascii="Times New Roman" w:hAnsi="Times New Roman" w:cs="Times New Roman"/>
          <w:sz w:val="24"/>
        </w:rPr>
        <w:t xml:space="preserve">Описание методов класса (компонента) </w:t>
      </w:r>
      <w:r w:rsidR="003E0005">
        <w:rPr>
          <w:rFonts w:ascii="Times New Roman" w:hAnsi="Times New Roman" w:cs="Times New Roman"/>
          <w:sz w:val="24"/>
          <w:lang w:val="en-US"/>
        </w:rPr>
        <w:t>ClientAgentLoader</w:t>
      </w:r>
    </w:p>
    <w:p w14:paraId="04F19B5E" w14:textId="77777777" w:rsidR="006D0DB7" w:rsidRPr="00C013E4" w:rsidRDefault="006D0DB7" w:rsidP="003D3998">
      <w:pPr>
        <w:pStyle w:val="af7"/>
        <w:ind w:left="360" w:firstLine="349"/>
        <w:jc w:val="center"/>
        <w:rPr>
          <w:rFonts w:ascii="Times New Roman" w:hAnsi="Times New Roman" w:cs="Times New Roman"/>
          <w:sz w:val="24"/>
        </w:rPr>
      </w:pPr>
    </w:p>
    <w:p w14:paraId="7FFC29C2" w14:textId="3BA60C7A" w:rsidR="00546517" w:rsidRDefault="00546517" w:rsidP="00546517">
      <w:pPr>
        <w:pStyle w:val="4"/>
        <w:numPr>
          <w:ilvl w:val="3"/>
          <w:numId w:val="5"/>
        </w:numPr>
        <w:rPr>
          <w:i w:val="0"/>
          <w:lang w:val="en-US"/>
        </w:rPr>
      </w:pPr>
      <w:r w:rsidRPr="00ED6F8A">
        <w:rPr>
          <w:i w:val="0"/>
          <w:lang w:val="en-US"/>
        </w:rPr>
        <w:t>ClientAgent</w:t>
      </w:r>
    </w:p>
    <w:p w14:paraId="6C3965CE" w14:textId="4B688E3B" w:rsidR="00ED6F8A" w:rsidRDefault="00ED6F8A" w:rsidP="00ED6F8A">
      <w:r>
        <w:t xml:space="preserve">Данный модуль является второй исполняемой частью клиента после модуля </w:t>
      </w:r>
      <w:r>
        <w:rPr>
          <w:lang w:val="en-US"/>
        </w:rPr>
        <w:t>ClientAgentLoader</w:t>
      </w:r>
      <w:r w:rsidR="00CD438A" w:rsidRPr="00CD438A">
        <w:t xml:space="preserve">. </w:t>
      </w:r>
      <w:r w:rsidR="00CD438A">
        <w:t>В данном модуле реализована исполнительная часть системы повышения эффективности ИТ-службы предприятия</w:t>
      </w:r>
      <w:r w:rsidR="004B0989">
        <w:t>.</w:t>
      </w:r>
      <w:r w:rsidR="004000F6">
        <w:t xml:space="preserve"> Он был реализован отдельной частью системы для возможности обновления и использует </w:t>
      </w:r>
      <w:r w:rsidR="004000F6" w:rsidRPr="004000F6">
        <w:t>.</w:t>
      </w:r>
      <w:r w:rsidR="004000F6">
        <w:rPr>
          <w:lang w:val="en-US"/>
        </w:rPr>
        <w:t>Net</w:t>
      </w:r>
      <w:r w:rsidR="004000F6" w:rsidRPr="004000F6">
        <w:t xml:space="preserve"> </w:t>
      </w:r>
      <w:r w:rsidR="004000F6">
        <w:rPr>
          <w:lang w:val="en-US"/>
        </w:rPr>
        <w:t>Framework</w:t>
      </w:r>
      <w:r w:rsidR="004000F6" w:rsidRPr="004000F6">
        <w:t xml:space="preserve"> </w:t>
      </w:r>
      <w:r w:rsidR="004000F6">
        <w:t>версии</w:t>
      </w:r>
      <w:r w:rsidR="00CC6148">
        <w:t xml:space="preserve"> 3.5</w:t>
      </w:r>
      <w:r w:rsidR="00670B5E">
        <w:t>.</w:t>
      </w:r>
      <w:r w:rsidR="001B78AB">
        <w:t xml:space="preserve"> В качестве конфигурационного модуля используется стандартный для </w:t>
      </w:r>
      <w:r w:rsidR="001B78AB" w:rsidRPr="001B78AB">
        <w:t>.</w:t>
      </w:r>
      <w:r w:rsidR="001B78AB">
        <w:rPr>
          <w:lang w:val="en-US"/>
        </w:rPr>
        <w:t>Net</w:t>
      </w:r>
      <w:r w:rsidR="001B78AB" w:rsidRPr="001B78AB">
        <w:t xml:space="preserve"> </w:t>
      </w:r>
      <w:r w:rsidR="001B78AB">
        <w:rPr>
          <w:lang w:val="en-US"/>
        </w:rPr>
        <w:t>Framework</w:t>
      </w:r>
      <w:r w:rsidR="001B78AB" w:rsidRPr="001B78AB">
        <w:t xml:space="preserve"> </w:t>
      </w:r>
      <w:r w:rsidR="001B78AB">
        <w:t>механизм .</w:t>
      </w:r>
      <w:r w:rsidR="001B78AB">
        <w:rPr>
          <w:lang w:val="en-US"/>
        </w:rPr>
        <w:t>config</w:t>
      </w:r>
      <w:r w:rsidR="001B78AB" w:rsidRPr="001B78AB">
        <w:t xml:space="preserve"> </w:t>
      </w:r>
      <w:r w:rsidR="001B78AB">
        <w:t xml:space="preserve">файлов и </w:t>
      </w:r>
      <w:r w:rsidR="001B78AB">
        <w:rPr>
          <w:lang w:val="en-US"/>
        </w:rPr>
        <w:t>namespace</w:t>
      </w:r>
      <w:r w:rsidR="001B78AB" w:rsidRPr="001B78AB">
        <w:t xml:space="preserve"> </w:t>
      </w:r>
      <w:r w:rsidR="001B78AB">
        <w:rPr>
          <w:lang w:val="en-US"/>
        </w:rPr>
        <w:t>Properties</w:t>
      </w:r>
      <w:r w:rsidR="001B78AB" w:rsidRPr="008A3039">
        <w:t>.</w:t>
      </w:r>
      <w:r w:rsidR="001B78AB">
        <w:rPr>
          <w:lang w:val="en-US"/>
        </w:rPr>
        <w:t>Settings</w:t>
      </w:r>
      <w:r w:rsidR="0095055C" w:rsidRPr="00615A10">
        <w:t>.</w:t>
      </w:r>
    </w:p>
    <w:p w14:paraId="052554C3" w14:textId="7D0C925E" w:rsidR="00615A10" w:rsidRPr="00DC2B9C" w:rsidRDefault="00615A10" w:rsidP="00ED6F8A">
      <w:r>
        <w:t>В</w:t>
      </w:r>
      <w:r w:rsidRPr="00DC2B9C">
        <w:t xml:space="preserve"> </w:t>
      </w:r>
      <w:r>
        <w:t>данный</w:t>
      </w:r>
      <w:r w:rsidRPr="00DC2B9C">
        <w:t xml:space="preserve"> </w:t>
      </w:r>
      <w:r>
        <w:t>модуль</w:t>
      </w:r>
      <w:r w:rsidRPr="00DC2B9C">
        <w:t xml:space="preserve"> </w:t>
      </w:r>
      <w:r>
        <w:t>включены</w:t>
      </w:r>
      <w:r w:rsidRPr="00DC2B9C">
        <w:t xml:space="preserve"> </w:t>
      </w:r>
      <w:r>
        <w:t>модули</w:t>
      </w:r>
      <w:r w:rsidRPr="00DC2B9C">
        <w:t xml:space="preserve"> </w:t>
      </w:r>
      <w:r>
        <w:rPr>
          <w:lang w:val="en-US"/>
        </w:rPr>
        <w:t>Logger</w:t>
      </w:r>
      <w:r w:rsidRPr="00DC2B9C">
        <w:t xml:space="preserve">, </w:t>
      </w:r>
      <w:r>
        <w:rPr>
          <w:lang w:val="en-US"/>
        </w:rPr>
        <w:t>SQLiteORM</w:t>
      </w:r>
      <w:r w:rsidRPr="00DC2B9C">
        <w:t xml:space="preserve">, </w:t>
      </w:r>
      <w:r>
        <w:rPr>
          <w:lang w:val="en-US"/>
        </w:rPr>
        <w:t>HowTo</w:t>
      </w:r>
      <w:r w:rsidRPr="00DC2B9C">
        <w:t xml:space="preserve">, </w:t>
      </w:r>
      <w:r>
        <w:rPr>
          <w:lang w:val="en-US"/>
        </w:rPr>
        <w:t>Actions</w:t>
      </w:r>
      <w:r w:rsidRPr="00DC2B9C">
        <w:t>,</w:t>
      </w:r>
      <w:r w:rsidR="001809B4" w:rsidRPr="00DC2B9C">
        <w:t xml:space="preserve"> </w:t>
      </w:r>
      <w:r w:rsidR="001809B4">
        <w:rPr>
          <w:lang w:val="en-US"/>
        </w:rPr>
        <w:t>Starter</w:t>
      </w:r>
      <w:r w:rsidR="001809B4" w:rsidRPr="00DC2B9C">
        <w:t xml:space="preserve">, </w:t>
      </w:r>
      <w:r w:rsidR="001809B4">
        <w:rPr>
          <w:lang w:val="en-US"/>
        </w:rPr>
        <w:t>ServerConnector</w:t>
      </w:r>
      <w:r w:rsidR="006E57BF" w:rsidRPr="00DC2B9C">
        <w:t xml:space="preserve">, </w:t>
      </w:r>
      <w:r w:rsidR="006E57BF">
        <w:rPr>
          <w:lang w:val="en-US"/>
        </w:rPr>
        <w:t>SolutionApplicator</w:t>
      </w:r>
      <w:r w:rsidR="00DC2B9C" w:rsidRPr="00DC2B9C">
        <w:t xml:space="preserve">, их подробное описание </w:t>
      </w:r>
      <w:r w:rsidR="00DC2B9C">
        <w:t>приведено в следующих главах работы.</w:t>
      </w:r>
    </w:p>
    <w:p w14:paraId="7CC1CA02" w14:textId="7E2B0C20" w:rsidR="00100707" w:rsidRPr="00615A10" w:rsidRDefault="00100707" w:rsidP="00481787">
      <w:pPr>
        <w:pStyle w:val="4"/>
        <w:numPr>
          <w:ilvl w:val="3"/>
          <w:numId w:val="5"/>
        </w:numPr>
        <w:rPr>
          <w:i w:val="0"/>
          <w:lang w:val="en-US"/>
        </w:rPr>
      </w:pPr>
      <w:r w:rsidRPr="00615A10">
        <w:rPr>
          <w:i w:val="0"/>
          <w:lang w:val="en-US"/>
        </w:rPr>
        <w:t>Logger</w:t>
      </w:r>
    </w:p>
    <w:p w14:paraId="4E32E475" w14:textId="4F55610E" w:rsidR="00CC382F" w:rsidRDefault="00615A10" w:rsidP="00CC382F">
      <w:r w:rsidRPr="00615A10">
        <w:t>Модуль</w:t>
      </w:r>
      <w:r w:rsidRPr="00A55045">
        <w:t xml:space="preserve"> </w:t>
      </w:r>
      <w:r>
        <w:rPr>
          <w:lang w:val="en-US"/>
        </w:rPr>
        <w:t>Logger</w:t>
      </w:r>
      <w:r w:rsidRPr="00A55045">
        <w:t xml:space="preserve"> </w:t>
      </w:r>
      <w:r>
        <w:t xml:space="preserve">используется для логирования </w:t>
      </w:r>
      <w:r w:rsidR="00A55045">
        <w:t xml:space="preserve">работы </w:t>
      </w:r>
      <w:r w:rsidR="00A55045">
        <w:rPr>
          <w:lang w:val="en-US"/>
        </w:rPr>
        <w:t>ClientAgent</w:t>
      </w:r>
      <w:r w:rsidR="00A55045" w:rsidRPr="008B2E1E">
        <w:t>.</w:t>
      </w:r>
      <w:r w:rsidR="008B2E1E" w:rsidRPr="008B2E1E">
        <w:t xml:space="preserve"> </w:t>
      </w:r>
      <w:r w:rsidR="008B2E1E">
        <w:t>Он является фасадом над используемой</w:t>
      </w:r>
      <w:r w:rsidR="008B2E1E" w:rsidRPr="00E242F8">
        <w:t xml:space="preserve"> </w:t>
      </w:r>
      <w:r w:rsidR="008B2E1E">
        <w:rPr>
          <w:lang w:val="en-US"/>
        </w:rPr>
        <w:t>ClientLoader</w:t>
      </w:r>
      <w:r w:rsidR="006863CC">
        <w:t xml:space="preserve"> библиотекой </w:t>
      </w:r>
      <w:r w:rsidR="007F24A4">
        <w:rPr>
          <w:lang w:val="en-US"/>
        </w:rPr>
        <w:t>Apache</w:t>
      </w:r>
      <w:r w:rsidR="007F24A4" w:rsidRPr="00CC382F">
        <w:t xml:space="preserve"> </w:t>
      </w:r>
      <w:r w:rsidR="00E242F8">
        <w:rPr>
          <w:lang w:val="en-US"/>
        </w:rPr>
        <w:t>log</w:t>
      </w:r>
      <w:r w:rsidR="00E242F8" w:rsidRPr="007F24A4">
        <w:t>4</w:t>
      </w:r>
      <w:r w:rsidR="00E242F8">
        <w:rPr>
          <w:lang w:val="en-US"/>
        </w:rPr>
        <w:t>net</w:t>
      </w:r>
      <w:r w:rsidR="00E242F8" w:rsidRPr="007F24A4">
        <w:t>.</w:t>
      </w:r>
      <w:r w:rsidR="00CC382F" w:rsidRPr="00CC382F">
        <w:t xml:space="preserve"> </w:t>
      </w:r>
      <w:r w:rsidR="00CC382F">
        <w:rPr>
          <w:lang w:val="en-US"/>
        </w:rPr>
        <w:t>Log</w:t>
      </w:r>
      <w:r w:rsidR="00CC382F" w:rsidRPr="00BF477D">
        <w:t>4</w:t>
      </w:r>
      <w:r w:rsidR="00CC382F">
        <w:rPr>
          <w:lang w:val="en-US"/>
        </w:rPr>
        <w:t>net</w:t>
      </w:r>
      <w:r w:rsidR="00CC382F" w:rsidRPr="00BF477D">
        <w:t xml:space="preserve"> </w:t>
      </w:r>
      <w:r w:rsidR="00CC382F">
        <w:t xml:space="preserve">является портом фреймворка </w:t>
      </w:r>
      <w:r w:rsidR="00CC382F">
        <w:rPr>
          <w:lang w:val="en-US"/>
        </w:rPr>
        <w:t>log</w:t>
      </w:r>
      <w:r w:rsidR="00CC382F" w:rsidRPr="00BF477D">
        <w:t>4</w:t>
      </w:r>
      <w:r w:rsidR="00CC382F">
        <w:rPr>
          <w:lang w:val="en-US"/>
        </w:rPr>
        <w:t>j</w:t>
      </w:r>
      <w:r w:rsidR="002602C9">
        <w:t xml:space="preserve"> </w:t>
      </w:r>
      <w:r w:rsidR="00BF477D">
        <w:t xml:space="preserve">на платформу </w:t>
      </w:r>
      <w:r w:rsidR="00BF477D">
        <w:rPr>
          <w:lang w:val="en-US"/>
        </w:rPr>
        <w:t>Microsoft</w:t>
      </w:r>
      <w:r w:rsidR="00BF477D" w:rsidRPr="00BF477D">
        <w:t xml:space="preserve"> .</w:t>
      </w:r>
      <w:r w:rsidR="00BF477D">
        <w:rPr>
          <w:lang w:val="en-US"/>
        </w:rPr>
        <w:t>Net</w:t>
      </w:r>
      <w:r w:rsidR="00BF477D" w:rsidRPr="00BF477D">
        <w:t xml:space="preserve"> </w:t>
      </w:r>
      <w:r w:rsidR="00BF477D">
        <w:t>и считается стандартом при выборе способа логирования в крупных приложениях.</w:t>
      </w:r>
      <w:r w:rsidR="008E128E">
        <w:t xml:space="preserve"> Фреймворк схож с </w:t>
      </w:r>
      <w:r w:rsidR="008E128E">
        <w:rPr>
          <w:lang w:val="en-US"/>
        </w:rPr>
        <w:t>log</w:t>
      </w:r>
      <w:r w:rsidR="008E128E" w:rsidRPr="008E128E">
        <w:t>4</w:t>
      </w:r>
      <w:r w:rsidR="008E128E">
        <w:rPr>
          <w:lang w:val="en-US"/>
        </w:rPr>
        <w:t>j</w:t>
      </w:r>
      <w:r w:rsidR="008E128E" w:rsidRPr="008E128E">
        <w:t>, но при этом обладает преимуществами платформы .</w:t>
      </w:r>
      <w:r w:rsidR="008E128E">
        <w:rPr>
          <w:lang w:val="en-US"/>
        </w:rPr>
        <w:t>Net</w:t>
      </w:r>
      <w:r w:rsidR="00747C78">
        <w:t>. Возможности настройки библиотеки очень широки и позволяют настраивать логирование по уровням в любую удобную форму.</w:t>
      </w:r>
      <w:r w:rsidR="000C3B52">
        <w:t xml:space="preserve"> </w:t>
      </w:r>
    </w:p>
    <w:p w14:paraId="75D93DDE" w14:textId="5801B71E" w:rsidR="005D463C" w:rsidRPr="005D463C" w:rsidRDefault="005D463C" w:rsidP="00CC382F">
      <w:pPr>
        <w:rPr>
          <w:lang w:val="en-US"/>
        </w:rPr>
      </w:pPr>
      <w:r>
        <w:t xml:space="preserve">В </w:t>
      </w:r>
      <w:r>
        <w:rPr>
          <w:lang w:val="en-US"/>
        </w:rPr>
        <w:t>Logger</w:t>
      </w:r>
      <w:r w:rsidRPr="005D463C">
        <w:t xml:space="preserve"> </w:t>
      </w:r>
      <w:r>
        <w:t xml:space="preserve">было реализовано несколько уровней логирования, </w:t>
      </w:r>
      <w:r w:rsidR="006B5537">
        <w:t>настраиваемых</w:t>
      </w:r>
      <w:r>
        <w:t xml:space="preserve"> </w:t>
      </w:r>
      <w:r w:rsidR="006B5537">
        <w:t>через</w:t>
      </w:r>
      <w:r>
        <w:t xml:space="preserve"> конфигурацию </w:t>
      </w:r>
      <w:r>
        <w:rPr>
          <w:lang w:val="en-US"/>
        </w:rPr>
        <w:t>ClientAgent</w:t>
      </w:r>
    </w:p>
    <w:tbl>
      <w:tblPr>
        <w:tblStyle w:val="ac"/>
        <w:tblW w:w="0" w:type="auto"/>
        <w:tblLook w:val="04A0" w:firstRow="1" w:lastRow="0" w:firstColumn="1" w:lastColumn="0" w:noHBand="0" w:noVBand="1"/>
      </w:tblPr>
      <w:tblGrid>
        <w:gridCol w:w="3964"/>
        <w:gridCol w:w="5382"/>
      </w:tblGrid>
      <w:tr w:rsidR="000C3B52" w:rsidRPr="001D7151" w14:paraId="09E53C02" w14:textId="77777777" w:rsidTr="00840CF8">
        <w:tc>
          <w:tcPr>
            <w:tcW w:w="3964" w:type="dxa"/>
          </w:tcPr>
          <w:p w14:paraId="3F672829" w14:textId="77777777" w:rsidR="000C3B52" w:rsidRPr="00653162" w:rsidRDefault="000C3B52" w:rsidP="00840CF8">
            <w:pPr>
              <w:ind w:firstLine="0"/>
              <w:jc w:val="center"/>
              <w:rPr>
                <w:b/>
                <w:szCs w:val="32"/>
              </w:rPr>
            </w:pPr>
            <w:r w:rsidRPr="00653162">
              <w:rPr>
                <w:b/>
                <w:szCs w:val="32"/>
              </w:rPr>
              <w:t>Метод</w:t>
            </w:r>
          </w:p>
        </w:tc>
        <w:tc>
          <w:tcPr>
            <w:tcW w:w="5382" w:type="dxa"/>
          </w:tcPr>
          <w:p w14:paraId="737C7D71" w14:textId="77777777" w:rsidR="000C3B52" w:rsidRPr="00653162" w:rsidRDefault="000C3B52" w:rsidP="00840CF8">
            <w:pPr>
              <w:ind w:firstLine="0"/>
              <w:jc w:val="center"/>
              <w:rPr>
                <w:b/>
                <w:szCs w:val="32"/>
              </w:rPr>
            </w:pPr>
            <w:r w:rsidRPr="00653162">
              <w:rPr>
                <w:b/>
                <w:szCs w:val="32"/>
              </w:rPr>
              <w:t>Описание</w:t>
            </w:r>
          </w:p>
        </w:tc>
      </w:tr>
      <w:tr w:rsidR="000C3B52" w:rsidRPr="001D7151" w14:paraId="7F587434" w14:textId="77777777" w:rsidTr="00840CF8">
        <w:tc>
          <w:tcPr>
            <w:tcW w:w="3964" w:type="dxa"/>
          </w:tcPr>
          <w:p w14:paraId="3A3BD831" w14:textId="66883BA9" w:rsidR="000C3B52" w:rsidRPr="000C3B52" w:rsidRDefault="000C3B52" w:rsidP="00840CF8">
            <w:pPr>
              <w:ind w:firstLine="0"/>
              <w:jc w:val="left"/>
              <w:rPr>
                <w:szCs w:val="32"/>
                <w:highlight w:val="yellow"/>
                <w:lang w:val="en-US"/>
              </w:rPr>
            </w:pPr>
            <w:r w:rsidRPr="00C1026F">
              <w:rPr>
                <w:szCs w:val="32"/>
                <w:lang w:val="en-US"/>
              </w:rPr>
              <w:lastRenderedPageBreak/>
              <w:t>Init(): Bool</w:t>
            </w:r>
          </w:p>
        </w:tc>
        <w:tc>
          <w:tcPr>
            <w:tcW w:w="5382" w:type="dxa"/>
          </w:tcPr>
          <w:p w14:paraId="24E1A3DF" w14:textId="581F4331" w:rsidR="000C3B52" w:rsidRPr="00DC3323" w:rsidRDefault="000C3B52" w:rsidP="00393956">
            <w:pPr>
              <w:ind w:firstLine="0"/>
              <w:rPr>
                <w:szCs w:val="32"/>
                <w:highlight w:val="yellow"/>
              </w:rPr>
            </w:pPr>
            <w:r>
              <w:t xml:space="preserve">Данный метод </w:t>
            </w:r>
            <w:r w:rsidR="00510F7C">
              <w:t>инициализирует механизм логирования</w:t>
            </w:r>
          </w:p>
        </w:tc>
      </w:tr>
      <w:tr w:rsidR="000C3B52" w:rsidRPr="0013512F" w14:paraId="6FF00240" w14:textId="77777777" w:rsidTr="00840CF8">
        <w:tc>
          <w:tcPr>
            <w:tcW w:w="3964" w:type="dxa"/>
          </w:tcPr>
          <w:p w14:paraId="7F6EF90E" w14:textId="16CD2069" w:rsidR="000C3B52" w:rsidRPr="00A315DB" w:rsidRDefault="00A315DB" w:rsidP="00840CF8">
            <w:pPr>
              <w:ind w:firstLine="0"/>
              <w:jc w:val="left"/>
              <w:rPr>
                <w:szCs w:val="32"/>
                <w:highlight w:val="yellow"/>
                <w:lang w:val="en-US"/>
              </w:rPr>
            </w:pPr>
            <w:r>
              <w:rPr>
                <w:szCs w:val="32"/>
                <w:lang w:val="en-US"/>
              </w:rPr>
              <w:t>Log(</w:t>
            </w:r>
            <w:r w:rsidR="00AD28D8">
              <w:rPr>
                <w:szCs w:val="32"/>
                <w:lang w:val="en-US"/>
              </w:rPr>
              <w:t>String</w:t>
            </w:r>
            <w:r>
              <w:rPr>
                <w:szCs w:val="32"/>
                <w:lang w:val="en-US"/>
              </w:rPr>
              <w:t>)</w:t>
            </w:r>
          </w:p>
        </w:tc>
        <w:tc>
          <w:tcPr>
            <w:tcW w:w="5382" w:type="dxa"/>
          </w:tcPr>
          <w:p w14:paraId="5F558C30" w14:textId="68B32279" w:rsidR="000C3B52" w:rsidRPr="00D20187" w:rsidRDefault="000C3B52" w:rsidP="00D20187">
            <w:pPr>
              <w:ind w:firstLine="0"/>
              <w:rPr>
                <w:szCs w:val="32"/>
                <w:highlight w:val="yellow"/>
              </w:rPr>
            </w:pPr>
            <w:r>
              <w:t xml:space="preserve">Данный метод </w:t>
            </w:r>
            <w:r w:rsidR="00D20187">
              <w:t>логирует сообщение с уровнем логирования выставленным в конфигурации приложения</w:t>
            </w:r>
          </w:p>
        </w:tc>
      </w:tr>
      <w:tr w:rsidR="00DF28C5" w14:paraId="0967C0BA" w14:textId="77777777" w:rsidTr="00840CF8">
        <w:tc>
          <w:tcPr>
            <w:tcW w:w="3964" w:type="dxa"/>
          </w:tcPr>
          <w:p w14:paraId="659331E8" w14:textId="2D1A4F76" w:rsidR="00DF28C5" w:rsidRPr="000C3B52" w:rsidRDefault="00DF28C5" w:rsidP="00DF28C5">
            <w:pPr>
              <w:ind w:firstLine="0"/>
              <w:jc w:val="left"/>
            </w:pPr>
            <w:r w:rsidRPr="00A315DB">
              <w:t>Debug</w:t>
            </w:r>
            <w:r>
              <w:rPr>
                <w:szCs w:val="32"/>
                <w:lang w:val="en-US"/>
              </w:rPr>
              <w:t>(String)</w:t>
            </w:r>
          </w:p>
        </w:tc>
        <w:tc>
          <w:tcPr>
            <w:tcW w:w="5382" w:type="dxa"/>
          </w:tcPr>
          <w:p w14:paraId="5AEE7768" w14:textId="252038D8" w:rsidR="00DF28C5" w:rsidRPr="00DF28C5" w:rsidRDefault="00DF28C5" w:rsidP="00DF28C5">
            <w:pPr>
              <w:ind w:firstLine="0"/>
            </w:pPr>
            <w:r>
              <w:t xml:space="preserve">Данный метод логирует сообщение с уровнем логирования </w:t>
            </w:r>
            <w:r>
              <w:rPr>
                <w:lang w:val="en-US"/>
              </w:rPr>
              <w:t>Debug</w:t>
            </w:r>
            <w:r>
              <w:t>, необходимым для отладки приложения</w:t>
            </w:r>
          </w:p>
        </w:tc>
      </w:tr>
      <w:tr w:rsidR="00DF28C5" w14:paraId="647D3485" w14:textId="77777777" w:rsidTr="00840CF8">
        <w:tc>
          <w:tcPr>
            <w:tcW w:w="3964" w:type="dxa"/>
          </w:tcPr>
          <w:p w14:paraId="6C596148" w14:textId="1640D499" w:rsidR="00DF28C5" w:rsidRPr="00DF28C5" w:rsidRDefault="00DF28C5" w:rsidP="00DF28C5">
            <w:pPr>
              <w:ind w:firstLine="0"/>
              <w:jc w:val="left"/>
            </w:pPr>
            <w:r>
              <w:rPr>
                <w:lang w:val="en-US"/>
              </w:rPr>
              <w:t>Error</w:t>
            </w:r>
            <w:r w:rsidRPr="00DF28C5">
              <w:rPr>
                <w:szCs w:val="32"/>
              </w:rPr>
              <w:t>(</w:t>
            </w:r>
            <w:r>
              <w:rPr>
                <w:szCs w:val="32"/>
                <w:lang w:val="en-US"/>
              </w:rPr>
              <w:t>String</w:t>
            </w:r>
            <w:r w:rsidRPr="00DF28C5">
              <w:rPr>
                <w:szCs w:val="32"/>
              </w:rPr>
              <w:t>)</w:t>
            </w:r>
          </w:p>
        </w:tc>
        <w:tc>
          <w:tcPr>
            <w:tcW w:w="5382" w:type="dxa"/>
          </w:tcPr>
          <w:p w14:paraId="3BF5EC76" w14:textId="262AC210" w:rsidR="00DF28C5" w:rsidRPr="00E551B1" w:rsidRDefault="00DF28C5" w:rsidP="00E551B1">
            <w:pPr>
              <w:ind w:firstLine="0"/>
              <w:rPr>
                <w:szCs w:val="32"/>
              </w:rPr>
            </w:pPr>
            <w:r>
              <w:t xml:space="preserve">Данный метод логирует сообщение с уровнем логирования </w:t>
            </w:r>
            <w:r w:rsidR="00E551B1">
              <w:rPr>
                <w:lang w:val="en-US"/>
              </w:rPr>
              <w:t>Error</w:t>
            </w:r>
            <w:r>
              <w:t xml:space="preserve">, </w:t>
            </w:r>
            <w:r w:rsidR="00E551B1" w:rsidRPr="00E551B1">
              <w:t>в случае возни</w:t>
            </w:r>
            <w:r w:rsidR="00E551B1">
              <w:t>кновения ошибки в работе приложения</w:t>
            </w:r>
          </w:p>
        </w:tc>
      </w:tr>
      <w:tr w:rsidR="00DF28C5" w14:paraId="7F184F56" w14:textId="77777777" w:rsidTr="00840CF8">
        <w:tc>
          <w:tcPr>
            <w:tcW w:w="3964" w:type="dxa"/>
          </w:tcPr>
          <w:p w14:paraId="3254C15C" w14:textId="3712E067" w:rsidR="00DF28C5" w:rsidRPr="00A315DB" w:rsidRDefault="00DF28C5" w:rsidP="00DF28C5">
            <w:pPr>
              <w:ind w:firstLine="0"/>
              <w:jc w:val="left"/>
              <w:rPr>
                <w:highlight w:val="yellow"/>
                <w:lang w:val="en-US"/>
              </w:rPr>
            </w:pPr>
            <w:r w:rsidRPr="00A315DB">
              <w:rPr>
                <w:lang w:val="en-US"/>
              </w:rPr>
              <w:t>Fatal</w:t>
            </w:r>
            <w:r w:rsidRPr="00DF28C5">
              <w:rPr>
                <w:szCs w:val="32"/>
              </w:rPr>
              <w:t>(</w:t>
            </w:r>
            <w:r>
              <w:rPr>
                <w:szCs w:val="32"/>
                <w:lang w:val="en-US"/>
              </w:rPr>
              <w:t>String)</w:t>
            </w:r>
          </w:p>
        </w:tc>
        <w:tc>
          <w:tcPr>
            <w:tcW w:w="5382" w:type="dxa"/>
          </w:tcPr>
          <w:p w14:paraId="788AC79A" w14:textId="2273043E" w:rsidR="00DF28C5" w:rsidRDefault="00DF28C5" w:rsidP="009842F2">
            <w:pPr>
              <w:ind w:firstLine="0"/>
              <w:rPr>
                <w:szCs w:val="32"/>
              </w:rPr>
            </w:pPr>
            <w:r>
              <w:t xml:space="preserve">Данный метод логирует сообщение с уровнем логирования </w:t>
            </w:r>
            <w:r w:rsidR="009842F2">
              <w:rPr>
                <w:lang w:val="en-US"/>
              </w:rPr>
              <w:t>Fatal</w:t>
            </w:r>
            <w:r>
              <w:t xml:space="preserve">, </w:t>
            </w:r>
            <w:r w:rsidR="009842F2">
              <w:t>в случае фатальной для работы приложения ошибки</w:t>
            </w:r>
          </w:p>
        </w:tc>
      </w:tr>
      <w:tr w:rsidR="00DF28C5" w14:paraId="3591813B" w14:textId="77777777" w:rsidTr="00840CF8">
        <w:tc>
          <w:tcPr>
            <w:tcW w:w="3964" w:type="dxa"/>
          </w:tcPr>
          <w:p w14:paraId="7435FA0B" w14:textId="1CC8584B" w:rsidR="00DF28C5" w:rsidRPr="00A315DB" w:rsidRDefault="00DF28C5" w:rsidP="00DF28C5">
            <w:pPr>
              <w:ind w:firstLine="0"/>
              <w:jc w:val="left"/>
              <w:rPr>
                <w:lang w:val="en-US"/>
              </w:rPr>
            </w:pPr>
            <w:r>
              <w:rPr>
                <w:lang w:val="en-US"/>
              </w:rPr>
              <w:t>Info</w:t>
            </w:r>
            <w:r>
              <w:rPr>
                <w:szCs w:val="32"/>
                <w:lang w:val="en-US"/>
              </w:rPr>
              <w:t>(String)</w:t>
            </w:r>
          </w:p>
        </w:tc>
        <w:tc>
          <w:tcPr>
            <w:tcW w:w="5382" w:type="dxa"/>
          </w:tcPr>
          <w:p w14:paraId="55C65AAD" w14:textId="032829DC" w:rsidR="00DF28C5" w:rsidRPr="00504657" w:rsidRDefault="00DF28C5" w:rsidP="00504657">
            <w:pPr>
              <w:ind w:firstLine="0"/>
            </w:pPr>
            <w:r>
              <w:t xml:space="preserve">Данный метод логирует сообщение с уровнем логирования </w:t>
            </w:r>
            <w:r w:rsidR="00504657">
              <w:rPr>
                <w:lang w:val="en-US"/>
              </w:rPr>
              <w:t>Info</w:t>
            </w:r>
            <w:r>
              <w:t xml:space="preserve">, необходимым для </w:t>
            </w:r>
            <w:r w:rsidR="00504657">
              <w:t>информационных сообщений работы клиента</w:t>
            </w:r>
          </w:p>
        </w:tc>
      </w:tr>
      <w:tr w:rsidR="00DF28C5" w14:paraId="63338A95" w14:textId="77777777" w:rsidTr="00840CF8">
        <w:tc>
          <w:tcPr>
            <w:tcW w:w="3964" w:type="dxa"/>
          </w:tcPr>
          <w:p w14:paraId="6CF24C55" w14:textId="50D13AA2" w:rsidR="00DF28C5" w:rsidRPr="00A315DB" w:rsidRDefault="00DF28C5" w:rsidP="00DF28C5">
            <w:pPr>
              <w:ind w:firstLine="0"/>
              <w:jc w:val="left"/>
              <w:rPr>
                <w:lang w:val="en-US"/>
              </w:rPr>
            </w:pPr>
            <w:r>
              <w:rPr>
                <w:lang w:val="en-US"/>
              </w:rPr>
              <w:t>Warn</w:t>
            </w:r>
            <w:r>
              <w:rPr>
                <w:szCs w:val="32"/>
                <w:lang w:val="en-US"/>
              </w:rPr>
              <w:t>(String)</w:t>
            </w:r>
          </w:p>
        </w:tc>
        <w:tc>
          <w:tcPr>
            <w:tcW w:w="5382" w:type="dxa"/>
          </w:tcPr>
          <w:p w14:paraId="266747A0" w14:textId="300149AE" w:rsidR="00DF28C5" w:rsidRDefault="00DF28C5" w:rsidP="00BD5022">
            <w:pPr>
              <w:ind w:firstLine="0"/>
            </w:pPr>
            <w:r>
              <w:t xml:space="preserve">Данный метод логирует сообщение с уровнем логирования </w:t>
            </w:r>
            <w:r w:rsidR="00383853">
              <w:rPr>
                <w:lang w:val="en-US"/>
              </w:rPr>
              <w:t>Warn</w:t>
            </w:r>
            <w:r>
              <w:t xml:space="preserve">, необходимым для </w:t>
            </w:r>
            <w:r w:rsidR="00BD5022">
              <w:t xml:space="preserve">предупреждения о проблеме в работе </w:t>
            </w:r>
            <w:r>
              <w:t>приложения</w:t>
            </w:r>
          </w:p>
        </w:tc>
      </w:tr>
    </w:tbl>
    <w:p w14:paraId="62A881C3" w14:textId="1B65623D" w:rsidR="000C3B52" w:rsidRPr="00C013E4" w:rsidRDefault="000C3B52" w:rsidP="000C3B52">
      <w:pPr>
        <w:pStyle w:val="af7"/>
        <w:ind w:left="360" w:firstLine="349"/>
        <w:jc w:val="center"/>
        <w:rPr>
          <w:rFonts w:ascii="Times New Roman" w:hAnsi="Times New Roman" w:cs="Times New Roman"/>
          <w:sz w:val="24"/>
        </w:rPr>
      </w:pPr>
      <w:r w:rsidRPr="00567022">
        <w:rPr>
          <w:rFonts w:ascii="Times New Roman" w:hAnsi="Times New Roman" w:cs="Times New Roman"/>
          <w:b/>
          <w:sz w:val="24"/>
        </w:rPr>
        <w:t xml:space="preserve">Таблица </w:t>
      </w:r>
      <w:r>
        <w:rPr>
          <w:rFonts w:ascii="Times New Roman" w:hAnsi="Times New Roman" w:cs="Times New Roman"/>
          <w:b/>
          <w:sz w:val="24"/>
        </w:rPr>
        <w:t>3</w:t>
      </w:r>
      <w:r w:rsidRPr="00567022">
        <w:rPr>
          <w:rFonts w:ascii="Times New Roman" w:hAnsi="Times New Roman" w:cs="Times New Roman"/>
          <w:b/>
          <w:sz w:val="24"/>
        </w:rPr>
        <w:t>.</w:t>
      </w:r>
      <w:r w:rsidR="00112ABA">
        <w:rPr>
          <w:rFonts w:ascii="Times New Roman" w:hAnsi="Times New Roman" w:cs="Times New Roman"/>
          <w:b/>
          <w:sz w:val="24"/>
        </w:rPr>
        <w:t>4</w:t>
      </w:r>
      <w:r w:rsidRPr="00567022">
        <w:rPr>
          <w:rFonts w:ascii="Times New Roman" w:hAnsi="Times New Roman" w:cs="Times New Roman"/>
          <w:b/>
          <w:sz w:val="24"/>
        </w:rPr>
        <w:t>.</w:t>
      </w:r>
      <w:r w:rsidR="00112ABA">
        <w:rPr>
          <w:rFonts w:ascii="Times New Roman" w:hAnsi="Times New Roman" w:cs="Times New Roman"/>
          <w:b/>
          <w:sz w:val="24"/>
        </w:rPr>
        <w:t>3</w:t>
      </w:r>
      <w:r>
        <w:rPr>
          <w:rFonts w:ascii="Times New Roman" w:hAnsi="Times New Roman" w:cs="Times New Roman"/>
          <w:b/>
          <w:sz w:val="24"/>
        </w:rPr>
        <w:t>.</w:t>
      </w:r>
      <w:r w:rsidR="00112ABA">
        <w:rPr>
          <w:rFonts w:ascii="Times New Roman" w:hAnsi="Times New Roman" w:cs="Times New Roman"/>
          <w:b/>
          <w:sz w:val="24"/>
        </w:rPr>
        <w:t>3</w:t>
      </w:r>
      <w:r>
        <w:rPr>
          <w:rFonts w:ascii="Times New Roman" w:hAnsi="Times New Roman" w:cs="Times New Roman"/>
          <w:b/>
          <w:sz w:val="24"/>
        </w:rPr>
        <w:t>.1</w:t>
      </w:r>
      <w:r w:rsidRPr="00567022">
        <w:rPr>
          <w:rFonts w:ascii="Times New Roman" w:hAnsi="Times New Roman" w:cs="Times New Roman"/>
          <w:b/>
          <w:sz w:val="24"/>
        </w:rPr>
        <w:t xml:space="preserve"> </w:t>
      </w:r>
      <w:r w:rsidRPr="00303BD3">
        <w:rPr>
          <w:rFonts w:ascii="Times New Roman" w:hAnsi="Times New Roman" w:cs="Times New Roman"/>
          <w:sz w:val="24"/>
        </w:rPr>
        <w:t xml:space="preserve">Описание методов класса (компонента) </w:t>
      </w:r>
      <w:r w:rsidR="00E31302">
        <w:rPr>
          <w:rFonts w:ascii="Times New Roman" w:hAnsi="Times New Roman" w:cs="Times New Roman"/>
          <w:sz w:val="24"/>
          <w:lang w:val="en-US"/>
        </w:rPr>
        <w:t>Logger</w:t>
      </w:r>
    </w:p>
    <w:p w14:paraId="5B4BA1FD" w14:textId="669376C5" w:rsidR="00653D3F" w:rsidRPr="00B15510" w:rsidRDefault="00653D3F" w:rsidP="00481787">
      <w:pPr>
        <w:pStyle w:val="4"/>
        <w:numPr>
          <w:ilvl w:val="3"/>
          <w:numId w:val="5"/>
        </w:numPr>
        <w:rPr>
          <w:i w:val="0"/>
          <w:lang w:val="en-US"/>
        </w:rPr>
      </w:pPr>
      <w:r w:rsidRPr="00B15510">
        <w:rPr>
          <w:i w:val="0"/>
          <w:lang w:val="en-US"/>
        </w:rPr>
        <w:t>SQLite</w:t>
      </w:r>
    </w:p>
    <w:p w14:paraId="4240572E" w14:textId="637318D9" w:rsidR="00FE7253" w:rsidRPr="0097731B" w:rsidRDefault="00FE7253" w:rsidP="00FE7253">
      <w:r w:rsidRPr="00B15510">
        <w:t xml:space="preserve">В качестве локального хранилища данных была использована </w:t>
      </w:r>
      <w:r w:rsidR="00B15510">
        <w:t xml:space="preserve">реляционная база данных </w:t>
      </w:r>
      <w:r w:rsidR="00B15510">
        <w:rPr>
          <w:lang w:val="en-US"/>
        </w:rPr>
        <w:t>SQLite</w:t>
      </w:r>
      <w:r w:rsidR="001C558B">
        <w:t xml:space="preserve">, как компактное, не требующее </w:t>
      </w:r>
      <w:r w:rsidR="001C558B">
        <w:lastRenderedPageBreak/>
        <w:t>дополнительно установленного на компьютере пользователя хранилище данных</w:t>
      </w:r>
      <w:r w:rsidR="00780674">
        <w:t>.</w:t>
      </w:r>
      <w:r w:rsidR="00E932B5">
        <w:t xml:space="preserve"> Движок </w:t>
      </w:r>
      <w:r w:rsidR="00E932B5">
        <w:rPr>
          <w:lang w:val="en-US"/>
        </w:rPr>
        <w:t>SQLite</w:t>
      </w:r>
      <w:r w:rsidR="00E932B5" w:rsidRPr="007516CF">
        <w:t xml:space="preserve"> не требует серверной или клиен</w:t>
      </w:r>
      <w:r w:rsidR="00E932B5">
        <w:t>т</w:t>
      </w:r>
      <w:r w:rsidR="00E932B5" w:rsidRPr="007516CF">
        <w:t>ской</w:t>
      </w:r>
      <w:r w:rsidR="00E932B5">
        <w:t xml:space="preserve"> части, а является набором файлов, хранящих данные и библиотекой для доступа к ним.</w:t>
      </w:r>
      <w:r w:rsidR="007516CF" w:rsidRPr="007516CF">
        <w:t xml:space="preserve"> Такой подход уменьшает накладные расходы, время отклика и упрощает программу.</w:t>
      </w:r>
      <w:r w:rsidR="0097731B">
        <w:t xml:space="preserve"> </w:t>
      </w:r>
      <w:r w:rsidR="0097731B">
        <w:rPr>
          <w:lang w:val="en-US"/>
        </w:rPr>
        <w:t>SQLite</w:t>
      </w:r>
      <w:r w:rsidR="0097731B" w:rsidRPr="0097731B">
        <w:t xml:space="preserve">, </w:t>
      </w:r>
      <w:r w:rsidR="0097731B">
        <w:t xml:space="preserve">как и </w:t>
      </w:r>
      <w:r w:rsidR="0097731B">
        <w:rPr>
          <w:lang w:val="en-US"/>
        </w:rPr>
        <w:t>log</w:t>
      </w:r>
      <w:r w:rsidR="0097731B" w:rsidRPr="0097731B">
        <w:t>4</w:t>
      </w:r>
      <w:r w:rsidR="0097731B">
        <w:rPr>
          <w:lang w:val="en-US"/>
        </w:rPr>
        <w:t>net</w:t>
      </w:r>
      <w:r w:rsidR="0097731B" w:rsidRPr="0097731B">
        <w:t xml:space="preserve"> </w:t>
      </w:r>
      <w:r w:rsidR="0097731B">
        <w:t>можно назвать стандартом для приложений подобного рода.</w:t>
      </w:r>
    </w:p>
    <w:p w14:paraId="2148BCD9" w14:textId="753864E5" w:rsidR="000F6EC7" w:rsidRPr="00440A5C" w:rsidRDefault="000F6EC7" w:rsidP="00481787">
      <w:pPr>
        <w:pStyle w:val="4"/>
        <w:numPr>
          <w:ilvl w:val="3"/>
          <w:numId w:val="5"/>
        </w:numPr>
        <w:rPr>
          <w:i w:val="0"/>
          <w:lang w:val="en-US"/>
        </w:rPr>
      </w:pPr>
      <w:r w:rsidRPr="00440A5C">
        <w:rPr>
          <w:i w:val="0"/>
          <w:lang w:val="en-US"/>
        </w:rPr>
        <w:t>SQLiteORM</w:t>
      </w:r>
    </w:p>
    <w:p w14:paraId="0F8388ED" w14:textId="371D4D21" w:rsidR="001C118A" w:rsidRPr="006D6B8F" w:rsidRDefault="00440A5C" w:rsidP="00440A5C">
      <w:r w:rsidRPr="00440A5C">
        <w:t>Для</w:t>
      </w:r>
      <w:r>
        <w:t xml:space="preserve"> работы с данными приложения, хранящимися в </w:t>
      </w:r>
      <w:r>
        <w:rPr>
          <w:lang w:val="en-US"/>
        </w:rPr>
        <w:t>SQLite</w:t>
      </w:r>
      <w:r>
        <w:t xml:space="preserve">, был использован </w:t>
      </w:r>
      <w:r>
        <w:rPr>
          <w:lang w:val="en-US"/>
        </w:rPr>
        <w:t>Entity</w:t>
      </w:r>
      <w:r w:rsidR="000C7586" w:rsidRPr="00797F01">
        <w:t xml:space="preserve"> </w:t>
      </w:r>
      <w:r>
        <w:rPr>
          <w:lang w:val="en-US"/>
        </w:rPr>
        <w:t>Framework</w:t>
      </w:r>
      <w:r w:rsidR="00535B40" w:rsidRPr="00535B40">
        <w:t xml:space="preserve">, </w:t>
      </w:r>
      <w:r w:rsidR="00535B40">
        <w:t xml:space="preserve">являющийся </w:t>
      </w:r>
      <w:r w:rsidR="00D85DA9">
        <w:t>частью фреймворка .</w:t>
      </w:r>
      <w:r w:rsidR="00D85DA9">
        <w:rPr>
          <w:lang w:val="en-US"/>
        </w:rPr>
        <w:t>Net</w:t>
      </w:r>
      <w:r w:rsidR="0005776A" w:rsidRPr="000C7586">
        <w:t xml:space="preserve"> </w:t>
      </w:r>
      <w:r w:rsidR="0005776A">
        <w:rPr>
          <w:lang w:val="en-US"/>
        </w:rPr>
        <w:t>Framework</w:t>
      </w:r>
      <w:r w:rsidR="00797F01" w:rsidRPr="00797F01">
        <w:t>. ADO.NET Entity Framework</w:t>
      </w:r>
      <w:r w:rsidR="00797F01" w:rsidRPr="00F50254">
        <w:t xml:space="preserve"> </w:t>
      </w:r>
      <w:r w:rsidR="00797F01">
        <w:t xml:space="preserve">- это </w:t>
      </w:r>
      <w:r w:rsidR="00F50254">
        <w:t xml:space="preserve">объектно-ориентированная технология доступа к данным, предоставляющая возможность работы </w:t>
      </w:r>
      <w:r w:rsidR="00C02CD4">
        <w:t>с объектами,</w:t>
      </w:r>
      <w:r w:rsidR="00F50254">
        <w:t xml:space="preserve"> хранящимися в базе данных как посредством </w:t>
      </w:r>
      <w:r w:rsidR="00F50254">
        <w:rPr>
          <w:lang w:val="en-US"/>
        </w:rPr>
        <w:t>SQL</w:t>
      </w:r>
      <w:r w:rsidR="00F50254" w:rsidRPr="00F50254">
        <w:t xml:space="preserve"> </w:t>
      </w:r>
      <w:r w:rsidR="00F50254">
        <w:t xml:space="preserve">запросов, так и посредством </w:t>
      </w:r>
      <w:r w:rsidR="002A1E90">
        <w:rPr>
          <w:lang w:val="en-US"/>
        </w:rPr>
        <w:t>LINQ</w:t>
      </w:r>
      <w:r w:rsidR="001037DF" w:rsidRPr="001037DF">
        <w:t xml:space="preserve"> </w:t>
      </w:r>
      <w:r w:rsidR="002A1E90">
        <w:t>запросов</w:t>
      </w:r>
      <w:r w:rsidR="00F7643B" w:rsidRPr="00567895">
        <w:t>.</w:t>
      </w:r>
      <w:r w:rsidR="00F3511B" w:rsidRPr="00F3511B">
        <w:t xml:space="preserve"> </w:t>
      </w:r>
      <w:r w:rsidR="00F3511B">
        <w:t xml:space="preserve">Используя некоторые </w:t>
      </w:r>
      <w:r w:rsidR="00F3511B" w:rsidRPr="00F3511B">
        <w:t>особенности языка, LINQ позволяет использовать SQL-подобный синтаксис непосредственно в коде программы, написанной, на языке C#</w:t>
      </w:r>
      <w:r w:rsidR="00DD0872" w:rsidRPr="006D6B8F">
        <w:t>.</w:t>
      </w:r>
    </w:p>
    <w:p w14:paraId="7A376DD8" w14:textId="5F8CE436" w:rsidR="00CB64B7" w:rsidRPr="00695BDA" w:rsidRDefault="00FB0056" w:rsidP="00481787">
      <w:pPr>
        <w:pStyle w:val="4"/>
        <w:numPr>
          <w:ilvl w:val="3"/>
          <w:numId w:val="5"/>
        </w:numPr>
        <w:rPr>
          <w:i w:val="0"/>
          <w:lang w:val="en-US"/>
        </w:rPr>
      </w:pPr>
      <w:r w:rsidRPr="00695BDA">
        <w:rPr>
          <w:i w:val="0"/>
          <w:lang w:val="en-US"/>
        </w:rPr>
        <w:t>Acti</w:t>
      </w:r>
      <w:r w:rsidR="00CB64B7" w:rsidRPr="00695BDA">
        <w:rPr>
          <w:i w:val="0"/>
          <w:lang w:val="en-US"/>
        </w:rPr>
        <w:t>on</w:t>
      </w:r>
    </w:p>
    <w:p w14:paraId="0281D691" w14:textId="20BCACDA" w:rsidR="00CB64B7" w:rsidRPr="00C52AAA" w:rsidRDefault="00125380" w:rsidP="00C52AAA">
      <w:r w:rsidRPr="00695BDA">
        <w:t xml:space="preserve">Данный класс является родительским абстрактным классом </w:t>
      </w:r>
      <w:r w:rsidR="00A2598B" w:rsidRPr="00695BDA">
        <w:t>для всех возможных действий,</w:t>
      </w:r>
      <w:r w:rsidRPr="00695BDA">
        <w:t xml:space="preserve"> выполняемых с системой пользователя, на которой выполняется </w:t>
      </w:r>
      <w:r w:rsidRPr="00695BDA">
        <w:rPr>
          <w:lang w:val="en-US"/>
        </w:rPr>
        <w:t>ClientAgent</w:t>
      </w:r>
      <w:r w:rsidRPr="00A2598B">
        <w:t>.</w:t>
      </w:r>
      <w:r w:rsidR="00A2598B" w:rsidRPr="00A2598B">
        <w:t xml:space="preserve"> </w:t>
      </w:r>
      <w:r w:rsidR="00A2598B">
        <w:t>Все действия, выполняемые с системой логируются</w:t>
      </w:r>
      <w:r w:rsidR="00A2598B" w:rsidRPr="00A2598B">
        <w:t xml:space="preserve"> </w:t>
      </w:r>
      <w:r w:rsidR="00A2598B">
        <w:t xml:space="preserve">на случай, если решение, найденное </w:t>
      </w:r>
      <w:r w:rsidR="008C3BC7">
        <w:rPr>
          <w:lang w:val="en-US"/>
        </w:rPr>
        <w:t>TU</w:t>
      </w:r>
      <w:r w:rsidR="008C3BC7" w:rsidRPr="003903BB">
        <w:t>,</w:t>
      </w:r>
      <w:r w:rsidR="00A2598B" w:rsidRPr="00A2598B">
        <w:t xml:space="preserve"> </w:t>
      </w:r>
      <w:r w:rsidR="00A2598B">
        <w:t>не решит проблему пользователя</w:t>
      </w:r>
      <w:r w:rsidR="004F6D0F">
        <w:t>.</w:t>
      </w:r>
      <w:r w:rsidR="003903BB" w:rsidRPr="003903BB">
        <w:t xml:space="preserve"> </w:t>
      </w:r>
      <w:r w:rsidR="003903BB">
        <w:t>Родительский класс имеет поля количества попыток выполнения действия, флаг продолжения в случае, если шаг не был закончен успешно.</w:t>
      </w:r>
    </w:p>
    <w:tbl>
      <w:tblPr>
        <w:tblStyle w:val="ac"/>
        <w:tblW w:w="0" w:type="auto"/>
        <w:tblLook w:val="04A0" w:firstRow="1" w:lastRow="0" w:firstColumn="1" w:lastColumn="0" w:noHBand="0" w:noVBand="1"/>
      </w:tblPr>
      <w:tblGrid>
        <w:gridCol w:w="3964"/>
        <w:gridCol w:w="5382"/>
      </w:tblGrid>
      <w:tr w:rsidR="001C118A" w:rsidRPr="001D7151" w14:paraId="0C0292B0" w14:textId="77777777" w:rsidTr="00840CF8">
        <w:tc>
          <w:tcPr>
            <w:tcW w:w="3964" w:type="dxa"/>
          </w:tcPr>
          <w:p w14:paraId="0293860E" w14:textId="77777777" w:rsidR="001C118A" w:rsidRPr="00653162" w:rsidRDefault="001C118A" w:rsidP="00840CF8">
            <w:pPr>
              <w:ind w:firstLine="0"/>
              <w:jc w:val="center"/>
              <w:rPr>
                <w:b/>
                <w:szCs w:val="32"/>
              </w:rPr>
            </w:pPr>
            <w:r w:rsidRPr="00653162">
              <w:rPr>
                <w:b/>
                <w:szCs w:val="32"/>
              </w:rPr>
              <w:t>Метод</w:t>
            </w:r>
          </w:p>
        </w:tc>
        <w:tc>
          <w:tcPr>
            <w:tcW w:w="5382" w:type="dxa"/>
          </w:tcPr>
          <w:p w14:paraId="708A7DA2" w14:textId="77777777" w:rsidR="001C118A" w:rsidRPr="00653162" w:rsidRDefault="001C118A" w:rsidP="00840CF8">
            <w:pPr>
              <w:ind w:firstLine="0"/>
              <w:jc w:val="center"/>
              <w:rPr>
                <w:b/>
                <w:szCs w:val="32"/>
              </w:rPr>
            </w:pPr>
            <w:r w:rsidRPr="00653162">
              <w:rPr>
                <w:b/>
                <w:szCs w:val="32"/>
              </w:rPr>
              <w:t>Описание</w:t>
            </w:r>
          </w:p>
        </w:tc>
      </w:tr>
      <w:tr w:rsidR="001C118A" w:rsidRPr="001D7151" w14:paraId="20E5C8D3" w14:textId="77777777" w:rsidTr="00840CF8">
        <w:tc>
          <w:tcPr>
            <w:tcW w:w="3964" w:type="dxa"/>
          </w:tcPr>
          <w:p w14:paraId="59C22475" w14:textId="6F28EA1B" w:rsidR="001C118A" w:rsidRPr="000C3B52" w:rsidRDefault="008B4ADD" w:rsidP="00840CF8">
            <w:pPr>
              <w:ind w:firstLine="0"/>
              <w:jc w:val="left"/>
              <w:rPr>
                <w:szCs w:val="32"/>
                <w:highlight w:val="yellow"/>
                <w:lang w:val="en-US"/>
              </w:rPr>
            </w:pPr>
            <w:r>
              <w:rPr>
                <w:szCs w:val="32"/>
                <w:lang w:val="en-US"/>
              </w:rPr>
              <w:t>Launch</w:t>
            </w:r>
            <w:r w:rsidR="001C118A" w:rsidRPr="00C1026F">
              <w:rPr>
                <w:szCs w:val="32"/>
                <w:lang w:val="en-US"/>
              </w:rPr>
              <w:t>()</w:t>
            </w:r>
            <w:r w:rsidR="0001301A">
              <w:rPr>
                <w:szCs w:val="32"/>
                <w:lang w:val="en-US"/>
              </w:rPr>
              <w:t xml:space="preserve"> </w:t>
            </w:r>
            <w:r w:rsidR="001C118A" w:rsidRPr="00C1026F">
              <w:rPr>
                <w:szCs w:val="32"/>
                <w:lang w:val="en-US"/>
              </w:rPr>
              <w:t>: Bool</w:t>
            </w:r>
          </w:p>
        </w:tc>
        <w:tc>
          <w:tcPr>
            <w:tcW w:w="5382" w:type="dxa"/>
          </w:tcPr>
          <w:p w14:paraId="07FD7107" w14:textId="6488BBD5" w:rsidR="001C118A" w:rsidRPr="00DC3323" w:rsidRDefault="001C118A" w:rsidP="00840CF8">
            <w:pPr>
              <w:ind w:firstLine="0"/>
              <w:rPr>
                <w:szCs w:val="32"/>
                <w:highlight w:val="yellow"/>
              </w:rPr>
            </w:pPr>
            <w:r>
              <w:t xml:space="preserve">Данный метод </w:t>
            </w:r>
            <w:r w:rsidR="005D53AD">
              <w:t>запускает действие</w:t>
            </w:r>
            <w:r w:rsidR="00B0724C">
              <w:t xml:space="preserve"> над операционной системой пользователя</w:t>
            </w:r>
          </w:p>
        </w:tc>
      </w:tr>
      <w:tr w:rsidR="005B4E28" w:rsidRPr="001D7151" w14:paraId="63904DEB" w14:textId="77777777" w:rsidTr="00840CF8">
        <w:tc>
          <w:tcPr>
            <w:tcW w:w="3964" w:type="dxa"/>
          </w:tcPr>
          <w:p w14:paraId="2BD18737" w14:textId="257B32D5" w:rsidR="005B4E28" w:rsidRDefault="005B4E28" w:rsidP="00840CF8">
            <w:pPr>
              <w:ind w:firstLine="0"/>
              <w:jc w:val="left"/>
              <w:rPr>
                <w:szCs w:val="32"/>
                <w:lang w:val="en-US"/>
              </w:rPr>
            </w:pPr>
            <w:r>
              <w:rPr>
                <w:szCs w:val="32"/>
                <w:lang w:val="en-US"/>
              </w:rPr>
              <w:t>CheckResult() : Bool</w:t>
            </w:r>
          </w:p>
        </w:tc>
        <w:tc>
          <w:tcPr>
            <w:tcW w:w="5382" w:type="dxa"/>
          </w:tcPr>
          <w:p w14:paraId="203D1D0D" w14:textId="5F78CBB2" w:rsidR="005B4E28" w:rsidRPr="005B4E28" w:rsidRDefault="005B4E28" w:rsidP="00840CF8">
            <w:pPr>
              <w:ind w:firstLine="0"/>
            </w:pPr>
            <w:r>
              <w:t xml:space="preserve">Данный метод проверяет успешно ли выполнен </w:t>
            </w:r>
            <w:r>
              <w:rPr>
                <w:lang w:val="en-US"/>
              </w:rPr>
              <w:t>Action</w:t>
            </w:r>
          </w:p>
        </w:tc>
      </w:tr>
    </w:tbl>
    <w:p w14:paraId="72E2FA22" w14:textId="56A39F17" w:rsidR="001C118A" w:rsidRPr="00FD5A9C" w:rsidRDefault="001C118A" w:rsidP="001C118A">
      <w:pPr>
        <w:pStyle w:val="af7"/>
        <w:ind w:left="360" w:firstLine="349"/>
        <w:jc w:val="center"/>
        <w:rPr>
          <w:rFonts w:ascii="Times New Roman" w:hAnsi="Times New Roman" w:cs="Times New Roman"/>
          <w:sz w:val="24"/>
        </w:rPr>
      </w:pPr>
      <w:r w:rsidRPr="00567022">
        <w:rPr>
          <w:rFonts w:ascii="Times New Roman" w:hAnsi="Times New Roman" w:cs="Times New Roman"/>
          <w:b/>
          <w:sz w:val="24"/>
        </w:rPr>
        <w:lastRenderedPageBreak/>
        <w:t xml:space="preserve">Таблица </w:t>
      </w:r>
      <w:r>
        <w:rPr>
          <w:rFonts w:ascii="Times New Roman" w:hAnsi="Times New Roman" w:cs="Times New Roman"/>
          <w:b/>
          <w:sz w:val="24"/>
        </w:rPr>
        <w:t>3</w:t>
      </w:r>
      <w:r w:rsidRPr="00567022">
        <w:rPr>
          <w:rFonts w:ascii="Times New Roman" w:hAnsi="Times New Roman" w:cs="Times New Roman"/>
          <w:b/>
          <w:sz w:val="24"/>
        </w:rPr>
        <w:t>.</w:t>
      </w:r>
      <w:r w:rsidR="007359E8">
        <w:rPr>
          <w:rFonts w:ascii="Times New Roman" w:hAnsi="Times New Roman" w:cs="Times New Roman"/>
          <w:b/>
          <w:sz w:val="24"/>
        </w:rPr>
        <w:t>4</w:t>
      </w:r>
      <w:r w:rsidRPr="00567022">
        <w:rPr>
          <w:rFonts w:ascii="Times New Roman" w:hAnsi="Times New Roman" w:cs="Times New Roman"/>
          <w:b/>
          <w:sz w:val="24"/>
        </w:rPr>
        <w:t>.</w:t>
      </w:r>
      <w:r w:rsidR="007359E8">
        <w:rPr>
          <w:rFonts w:ascii="Times New Roman" w:hAnsi="Times New Roman" w:cs="Times New Roman"/>
          <w:b/>
          <w:sz w:val="24"/>
        </w:rPr>
        <w:t>3</w:t>
      </w:r>
      <w:r>
        <w:rPr>
          <w:rFonts w:ascii="Times New Roman" w:hAnsi="Times New Roman" w:cs="Times New Roman"/>
          <w:b/>
          <w:sz w:val="24"/>
        </w:rPr>
        <w:t>.</w:t>
      </w:r>
      <w:r w:rsidR="007359E8">
        <w:rPr>
          <w:rFonts w:ascii="Times New Roman" w:hAnsi="Times New Roman" w:cs="Times New Roman"/>
          <w:b/>
          <w:sz w:val="24"/>
        </w:rPr>
        <w:t>8</w:t>
      </w:r>
      <w:r>
        <w:rPr>
          <w:rFonts w:ascii="Times New Roman" w:hAnsi="Times New Roman" w:cs="Times New Roman"/>
          <w:b/>
          <w:sz w:val="24"/>
        </w:rPr>
        <w:t>.1</w:t>
      </w:r>
      <w:r w:rsidRPr="00567022">
        <w:rPr>
          <w:rFonts w:ascii="Times New Roman" w:hAnsi="Times New Roman" w:cs="Times New Roman"/>
          <w:b/>
          <w:sz w:val="24"/>
        </w:rPr>
        <w:t xml:space="preserve"> </w:t>
      </w:r>
      <w:r w:rsidRPr="00303BD3">
        <w:rPr>
          <w:rFonts w:ascii="Times New Roman" w:hAnsi="Times New Roman" w:cs="Times New Roman"/>
          <w:sz w:val="24"/>
        </w:rPr>
        <w:t xml:space="preserve">Описание методов класса (компонента) </w:t>
      </w:r>
      <w:r w:rsidR="00FD5A9C">
        <w:rPr>
          <w:rFonts w:ascii="Times New Roman" w:hAnsi="Times New Roman" w:cs="Times New Roman"/>
          <w:sz w:val="24"/>
          <w:lang w:val="en-US"/>
        </w:rPr>
        <w:t>Action</w:t>
      </w:r>
    </w:p>
    <w:p w14:paraId="75C34C62" w14:textId="77777777" w:rsidR="00670526" w:rsidRPr="00C013E4" w:rsidRDefault="00670526" w:rsidP="001C118A">
      <w:pPr>
        <w:pStyle w:val="af7"/>
        <w:ind w:left="360" w:firstLine="349"/>
        <w:jc w:val="center"/>
        <w:rPr>
          <w:rFonts w:ascii="Times New Roman" w:hAnsi="Times New Roman" w:cs="Times New Roman"/>
          <w:sz w:val="24"/>
        </w:rPr>
      </w:pPr>
    </w:p>
    <w:p w14:paraId="7B580109" w14:textId="77777777" w:rsidR="00691D97" w:rsidRPr="00691D97" w:rsidRDefault="00691D97" w:rsidP="00691D97">
      <w:pPr>
        <w:pStyle w:val="af7"/>
        <w:numPr>
          <w:ilvl w:val="0"/>
          <w:numId w:val="30"/>
        </w:numPr>
        <w:spacing w:after="0"/>
        <w:outlineLvl w:val="4"/>
        <w:rPr>
          <w:rFonts w:eastAsiaTheme="majorEastAsia" w:cstheme="majorBidi"/>
          <w:b/>
          <w:bCs/>
          <w:vanish/>
          <w:highlight w:val="yellow"/>
          <w:lang w:val="en-US"/>
        </w:rPr>
      </w:pPr>
    </w:p>
    <w:p w14:paraId="21442790" w14:textId="77777777" w:rsidR="00691D97" w:rsidRPr="00691D97" w:rsidRDefault="00691D97" w:rsidP="00691D97">
      <w:pPr>
        <w:pStyle w:val="af7"/>
        <w:numPr>
          <w:ilvl w:val="0"/>
          <w:numId w:val="30"/>
        </w:numPr>
        <w:spacing w:after="0"/>
        <w:outlineLvl w:val="4"/>
        <w:rPr>
          <w:rFonts w:eastAsiaTheme="majorEastAsia" w:cstheme="majorBidi"/>
          <w:b/>
          <w:bCs/>
          <w:vanish/>
          <w:highlight w:val="yellow"/>
          <w:lang w:val="en-US"/>
        </w:rPr>
      </w:pPr>
    </w:p>
    <w:p w14:paraId="1A72C7A3" w14:textId="77777777" w:rsidR="00691D97" w:rsidRPr="00691D97" w:rsidRDefault="00691D97" w:rsidP="00691D97">
      <w:pPr>
        <w:pStyle w:val="af7"/>
        <w:numPr>
          <w:ilvl w:val="0"/>
          <w:numId w:val="30"/>
        </w:numPr>
        <w:spacing w:after="0"/>
        <w:outlineLvl w:val="4"/>
        <w:rPr>
          <w:rFonts w:eastAsiaTheme="majorEastAsia" w:cstheme="majorBidi"/>
          <w:b/>
          <w:bCs/>
          <w:vanish/>
          <w:highlight w:val="yellow"/>
          <w:lang w:val="en-US"/>
        </w:rPr>
      </w:pPr>
    </w:p>
    <w:p w14:paraId="761C6392" w14:textId="77777777" w:rsidR="00691D97" w:rsidRPr="00691D97" w:rsidRDefault="00691D97" w:rsidP="00691D97">
      <w:pPr>
        <w:pStyle w:val="af7"/>
        <w:numPr>
          <w:ilvl w:val="1"/>
          <w:numId w:val="30"/>
        </w:numPr>
        <w:spacing w:after="0"/>
        <w:outlineLvl w:val="4"/>
        <w:rPr>
          <w:rFonts w:eastAsiaTheme="majorEastAsia" w:cstheme="majorBidi"/>
          <w:b/>
          <w:bCs/>
          <w:vanish/>
          <w:highlight w:val="yellow"/>
          <w:lang w:val="en-US"/>
        </w:rPr>
      </w:pPr>
    </w:p>
    <w:p w14:paraId="31D09C8C" w14:textId="77777777" w:rsidR="00691D97" w:rsidRPr="00691D97" w:rsidRDefault="00691D97" w:rsidP="00691D97">
      <w:pPr>
        <w:pStyle w:val="af7"/>
        <w:numPr>
          <w:ilvl w:val="1"/>
          <w:numId w:val="30"/>
        </w:numPr>
        <w:spacing w:after="0"/>
        <w:outlineLvl w:val="4"/>
        <w:rPr>
          <w:rFonts w:eastAsiaTheme="majorEastAsia" w:cstheme="majorBidi"/>
          <w:b/>
          <w:bCs/>
          <w:vanish/>
          <w:highlight w:val="yellow"/>
          <w:lang w:val="en-US"/>
        </w:rPr>
      </w:pPr>
    </w:p>
    <w:p w14:paraId="002241BB" w14:textId="77777777" w:rsidR="00691D97" w:rsidRPr="00691D97" w:rsidRDefault="00691D97" w:rsidP="00691D97">
      <w:pPr>
        <w:pStyle w:val="af7"/>
        <w:numPr>
          <w:ilvl w:val="1"/>
          <w:numId w:val="30"/>
        </w:numPr>
        <w:spacing w:after="0"/>
        <w:outlineLvl w:val="4"/>
        <w:rPr>
          <w:rFonts w:eastAsiaTheme="majorEastAsia" w:cstheme="majorBidi"/>
          <w:b/>
          <w:bCs/>
          <w:vanish/>
          <w:highlight w:val="yellow"/>
          <w:lang w:val="en-US"/>
        </w:rPr>
      </w:pPr>
    </w:p>
    <w:p w14:paraId="6579CBC2" w14:textId="77777777" w:rsidR="00691D97" w:rsidRPr="00691D97" w:rsidRDefault="00691D97" w:rsidP="00691D97">
      <w:pPr>
        <w:pStyle w:val="af7"/>
        <w:numPr>
          <w:ilvl w:val="1"/>
          <w:numId w:val="30"/>
        </w:numPr>
        <w:spacing w:after="0"/>
        <w:outlineLvl w:val="4"/>
        <w:rPr>
          <w:rFonts w:eastAsiaTheme="majorEastAsia" w:cstheme="majorBidi"/>
          <w:b/>
          <w:bCs/>
          <w:vanish/>
          <w:highlight w:val="yellow"/>
          <w:lang w:val="en-US"/>
        </w:rPr>
      </w:pPr>
    </w:p>
    <w:p w14:paraId="440278BD" w14:textId="77777777" w:rsidR="00691D97" w:rsidRPr="00691D97" w:rsidRDefault="00691D97" w:rsidP="00691D97">
      <w:pPr>
        <w:pStyle w:val="af7"/>
        <w:numPr>
          <w:ilvl w:val="2"/>
          <w:numId w:val="30"/>
        </w:numPr>
        <w:spacing w:after="0"/>
        <w:outlineLvl w:val="4"/>
        <w:rPr>
          <w:rFonts w:eastAsiaTheme="majorEastAsia" w:cstheme="majorBidi"/>
          <w:b/>
          <w:bCs/>
          <w:vanish/>
          <w:highlight w:val="yellow"/>
          <w:lang w:val="en-US"/>
        </w:rPr>
      </w:pPr>
    </w:p>
    <w:p w14:paraId="5450A940" w14:textId="77777777" w:rsidR="00691D97" w:rsidRPr="00691D97" w:rsidRDefault="00691D97" w:rsidP="00691D97">
      <w:pPr>
        <w:pStyle w:val="af7"/>
        <w:numPr>
          <w:ilvl w:val="2"/>
          <w:numId w:val="30"/>
        </w:numPr>
        <w:spacing w:after="0"/>
        <w:outlineLvl w:val="4"/>
        <w:rPr>
          <w:rFonts w:eastAsiaTheme="majorEastAsia" w:cstheme="majorBidi"/>
          <w:b/>
          <w:bCs/>
          <w:vanish/>
          <w:highlight w:val="yellow"/>
          <w:lang w:val="en-US"/>
        </w:rPr>
      </w:pPr>
    </w:p>
    <w:p w14:paraId="20F4010D" w14:textId="77777777" w:rsidR="00691D97" w:rsidRPr="00691D97" w:rsidRDefault="00691D97" w:rsidP="00691D97">
      <w:pPr>
        <w:pStyle w:val="af7"/>
        <w:numPr>
          <w:ilvl w:val="2"/>
          <w:numId w:val="30"/>
        </w:numPr>
        <w:spacing w:after="0"/>
        <w:outlineLvl w:val="4"/>
        <w:rPr>
          <w:rFonts w:eastAsiaTheme="majorEastAsia" w:cstheme="majorBidi"/>
          <w:b/>
          <w:bCs/>
          <w:vanish/>
          <w:highlight w:val="yellow"/>
          <w:lang w:val="en-US"/>
        </w:rPr>
      </w:pPr>
    </w:p>
    <w:p w14:paraId="62C945C1" w14:textId="77777777" w:rsidR="00691D97" w:rsidRPr="00691D97" w:rsidRDefault="00691D97" w:rsidP="00691D97">
      <w:pPr>
        <w:pStyle w:val="af7"/>
        <w:numPr>
          <w:ilvl w:val="2"/>
          <w:numId w:val="30"/>
        </w:numPr>
        <w:spacing w:after="0"/>
        <w:outlineLvl w:val="4"/>
        <w:rPr>
          <w:rFonts w:eastAsiaTheme="majorEastAsia" w:cstheme="majorBidi"/>
          <w:b/>
          <w:bCs/>
          <w:vanish/>
          <w:highlight w:val="yellow"/>
          <w:lang w:val="en-US"/>
        </w:rPr>
      </w:pPr>
    </w:p>
    <w:p w14:paraId="50DEB170" w14:textId="77777777" w:rsidR="00691D97" w:rsidRPr="00691D97" w:rsidRDefault="00691D97" w:rsidP="00691D97">
      <w:pPr>
        <w:pStyle w:val="af7"/>
        <w:numPr>
          <w:ilvl w:val="2"/>
          <w:numId w:val="30"/>
        </w:numPr>
        <w:spacing w:after="0"/>
        <w:outlineLvl w:val="4"/>
        <w:rPr>
          <w:rFonts w:eastAsiaTheme="majorEastAsia" w:cstheme="majorBidi"/>
          <w:b/>
          <w:bCs/>
          <w:vanish/>
          <w:highlight w:val="yellow"/>
          <w:lang w:val="en-US"/>
        </w:rPr>
      </w:pPr>
    </w:p>
    <w:p w14:paraId="551D15AF" w14:textId="77777777" w:rsidR="00691D97" w:rsidRPr="00691D97" w:rsidRDefault="00691D97" w:rsidP="00691D97">
      <w:pPr>
        <w:pStyle w:val="af7"/>
        <w:numPr>
          <w:ilvl w:val="2"/>
          <w:numId w:val="30"/>
        </w:numPr>
        <w:spacing w:after="0"/>
        <w:outlineLvl w:val="4"/>
        <w:rPr>
          <w:rFonts w:eastAsiaTheme="majorEastAsia" w:cstheme="majorBidi"/>
          <w:b/>
          <w:bCs/>
          <w:vanish/>
          <w:highlight w:val="yellow"/>
          <w:lang w:val="en-US"/>
        </w:rPr>
      </w:pPr>
    </w:p>
    <w:p w14:paraId="3CE73323" w14:textId="77777777" w:rsidR="00691D97" w:rsidRPr="00691D97" w:rsidRDefault="00691D97" w:rsidP="00691D97">
      <w:pPr>
        <w:pStyle w:val="af7"/>
        <w:numPr>
          <w:ilvl w:val="2"/>
          <w:numId w:val="30"/>
        </w:numPr>
        <w:spacing w:after="0"/>
        <w:outlineLvl w:val="4"/>
        <w:rPr>
          <w:rFonts w:eastAsiaTheme="majorEastAsia" w:cstheme="majorBidi"/>
          <w:b/>
          <w:bCs/>
          <w:vanish/>
          <w:highlight w:val="yellow"/>
          <w:lang w:val="en-US"/>
        </w:rPr>
      </w:pPr>
    </w:p>
    <w:p w14:paraId="2E4AC994" w14:textId="77777777" w:rsidR="00691D97" w:rsidRPr="00691D97" w:rsidRDefault="00691D97" w:rsidP="00691D97">
      <w:pPr>
        <w:pStyle w:val="af7"/>
        <w:numPr>
          <w:ilvl w:val="3"/>
          <w:numId w:val="30"/>
        </w:numPr>
        <w:spacing w:after="0"/>
        <w:outlineLvl w:val="4"/>
        <w:rPr>
          <w:rFonts w:eastAsiaTheme="majorEastAsia" w:cstheme="majorBidi"/>
          <w:b/>
          <w:bCs/>
          <w:vanish/>
          <w:highlight w:val="yellow"/>
          <w:lang w:val="en-US"/>
        </w:rPr>
      </w:pPr>
    </w:p>
    <w:p w14:paraId="3052047D" w14:textId="77777777" w:rsidR="00691D97" w:rsidRPr="00691D97" w:rsidRDefault="00691D97" w:rsidP="00691D97">
      <w:pPr>
        <w:pStyle w:val="af7"/>
        <w:numPr>
          <w:ilvl w:val="3"/>
          <w:numId w:val="30"/>
        </w:numPr>
        <w:spacing w:after="0"/>
        <w:outlineLvl w:val="4"/>
        <w:rPr>
          <w:rFonts w:eastAsiaTheme="majorEastAsia" w:cstheme="majorBidi"/>
          <w:b/>
          <w:bCs/>
          <w:vanish/>
          <w:highlight w:val="yellow"/>
          <w:lang w:val="en-US"/>
        </w:rPr>
      </w:pPr>
    </w:p>
    <w:p w14:paraId="1F88081B" w14:textId="77777777" w:rsidR="00691D97" w:rsidRPr="00691D97" w:rsidRDefault="00691D97" w:rsidP="00691D97">
      <w:pPr>
        <w:pStyle w:val="af7"/>
        <w:numPr>
          <w:ilvl w:val="3"/>
          <w:numId w:val="30"/>
        </w:numPr>
        <w:spacing w:after="0"/>
        <w:outlineLvl w:val="4"/>
        <w:rPr>
          <w:rFonts w:eastAsiaTheme="majorEastAsia" w:cstheme="majorBidi"/>
          <w:b/>
          <w:bCs/>
          <w:vanish/>
          <w:highlight w:val="yellow"/>
          <w:lang w:val="en-US"/>
        </w:rPr>
      </w:pPr>
    </w:p>
    <w:p w14:paraId="152082FA" w14:textId="77777777" w:rsidR="00691D97" w:rsidRPr="00691D97" w:rsidRDefault="00691D97" w:rsidP="00691D97">
      <w:pPr>
        <w:pStyle w:val="af7"/>
        <w:numPr>
          <w:ilvl w:val="3"/>
          <w:numId w:val="30"/>
        </w:numPr>
        <w:spacing w:after="0"/>
        <w:outlineLvl w:val="4"/>
        <w:rPr>
          <w:rFonts w:eastAsiaTheme="majorEastAsia" w:cstheme="majorBidi"/>
          <w:b/>
          <w:bCs/>
          <w:vanish/>
          <w:highlight w:val="yellow"/>
          <w:lang w:val="en-US"/>
        </w:rPr>
      </w:pPr>
    </w:p>
    <w:p w14:paraId="05F0480C" w14:textId="77777777" w:rsidR="00691D97" w:rsidRPr="00691D97" w:rsidRDefault="00691D97" w:rsidP="00691D97">
      <w:pPr>
        <w:pStyle w:val="af7"/>
        <w:numPr>
          <w:ilvl w:val="3"/>
          <w:numId w:val="30"/>
        </w:numPr>
        <w:spacing w:after="0"/>
        <w:outlineLvl w:val="4"/>
        <w:rPr>
          <w:rFonts w:eastAsiaTheme="majorEastAsia" w:cstheme="majorBidi"/>
          <w:b/>
          <w:bCs/>
          <w:vanish/>
          <w:highlight w:val="yellow"/>
          <w:lang w:val="en-US"/>
        </w:rPr>
      </w:pPr>
    </w:p>
    <w:p w14:paraId="5F4C1532" w14:textId="77777777" w:rsidR="00691D97" w:rsidRPr="00691D97" w:rsidRDefault="00691D97" w:rsidP="00691D97">
      <w:pPr>
        <w:pStyle w:val="af7"/>
        <w:numPr>
          <w:ilvl w:val="3"/>
          <w:numId w:val="30"/>
        </w:numPr>
        <w:spacing w:after="0"/>
        <w:outlineLvl w:val="4"/>
        <w:rPr>
          <w:rFonts w:eastAsiaTheme="majorEastAsia" w:cstheme="majorBidi"/>
          <w:b/>
          <w:bCs/>
          <w:vanish/>
          <w:highlight w:val="yellow"/>
          <w:lang w:val="en-US"/>
        </w:rPr>
      </w:pPr>
    </w:p>
    <w:p w14:paraId="1FFDAA31" w14:textId="77777777" w:rsidR="00691D97" w:rsidRPr="00691D97" w:rsidRDefault="00691D97" w:rsidP="00691D97">
      <w:pPr>
        <w:pStyle w:val="af7"/>
        <w:numPr>
          <w:ilvl w:val="3"/>
          <w:numId w:val="30"/>
        </w:numPr>
        <w:spacing w:after="0"/>
        <w:outlineLvl w:val="4"/>
        <w:rPr>
          <w:rFonts w:eastAsiaTheme="majorEastAsia" w:cstheme="majorBidi"/>
          <w:b/>
          <w:bCs/>
          <w:vanish/>
          <w:highlight w:val="yellow"/>
          <w:lang w:val="en-US"/>
        </w:rPr>
      </w:pPr>
    </w:p>
    <w:p w14:paraId="70F5A180" w14:textId="04D5FAA8" w:rsidR="00234AC9" w:rsidRPr="00670526" w:rsidRDefault="00234AC9" w:rsidP="00691D97">
      <w:pPr>
        <w:pStyle w:val="5"/>
        <w:numPr>
          <w:ilvl w:val="4"/>
          <w:numId w:val="30"/>
        </w:numPr>
        <w:ind w:left="792"/>
        <w:rPr>
          <w:color w:val="auto"/>
          <w:lang w:val="en-US"/>
        </w:rPr>
      </w:pPr>
      <w:r w:rsidRPr="00670526">
        <w:rPr>
          <w:color w:val="auto"/>
          <w:lang w:val="en-US"/>
        </w:rPr>
        <w:t>Delete</w:t>
      </w:r>
    </w:p>
    <w:p w14:paraId="7429391F" w14:textId="2831014A" w:rsidR="00234AC9" w:rsidRPr="00DE353B" w:rsidRDefault="00670526" w:rsidP="00234AC9">
      <w:r w:rsidRPr="00670526">
        <w:t xml:space="preserve">Данный класс является наследником класса </w:t>
      </w:r>
      <w:r w:rsidRPr="00670526">
        <w:rPr>
          <w:lang w:val="en-US"/>
        </w:rPr>
        <w:t>Action</w:t>
      </w:r>
      <w:r w:rsidR="00DE353B" w:rsidRPr="00DE353B">
        <w:t xml:space="preserve"> </w:t>
      </w:r>
      <w:r w:rsidR="00DE353B">
        <w:t>и используется для удаления файлов.</w:t>
      </w:r>
      <w:r w:rsidR="0089460C">
        <w:t xml:space="preserve"> В качестве параметра конструктора</w:t>
      </w:r>
      <w:r w:rsidR="00CF1F3C">
        <w:t xml:space="preserve"> класса</w:t>
      </w:r>
      <w:r w:rsidR="0089460C">
        <w:t xml:space="preserve"> принимает путь до</w:t>
      </w:r>
      <w:r w:rsidR="00661625">
        <w:t xml:space="preserve"> файла или директории.</w:t>
      </w:r>
    </w:p>
    <w:p w14:paraId="62276FBD" w14:textId="30678EC0" w:rsidR="00234AC9" w:rsidRPr="005B3DE8" w:rsidRDefault="00234AC9" w:rsidP="00AC4863">
      <w:pPr>
        <w:pStyle w:val="5"/>
        <w:numPr>
          <w:ilvl w:val="4"/>
          <w:numId w:val="30"/>
        </w:numPr>
        <w:ind w:left="792"/>
        <w:rPr>
          <w:color w:val="auto"/>
          <w:lang w:val="en-US"/>
        </w:rPr>
      </w:pPr>
      <w:r w:rsidRPr="005B3DE8">
        <w:rPr>
          <w:color w:val="auto"/>
          <w:lang w:val="en-US"/>
        </w:rPr>
        <w:t>Run</w:t>
      </w:r>
    </w:p>
    <w:p w14:paraId="0FDC2901" w14:textId="35F0BDD7" w:rsidR="008C4255" w:rsidRPr="00CF1F3C" w:rsidRDefault="008C4255" w:rsidP="008C4255">
      <w:pPr>
        <w:rPr>
          <w:highlight w:val="yellow"/>
        </w:rPr>
      </w:pPr>
      <w:r w:rsidRPr="00670526">
        <w:t xml:space="preserve">Данный класс является наследником класса </w:t>
      </w:r>
      <w:r w:rsidRPr="00670526">
        <w:rPr>
          <w:lang w:val="en-US"/>
        </w:rPr>
        <w:t>Action</w:t>
      </w:r>
      <w:r w:rsidRPr="00DE353B">
        <w:t xml:space="preserve"> </w:t>
      </w:r>
      <w:r>
        <w:t xml:space="preserve">и используется для </w:t>
      </w:r>
      <w:r w:rsidR="0041329A">
        <w:t>выполнения системных вызовов</w:t>
      </w:r>
      <w:r>
        <w:t>.</w:t>
      </w:r>
      <w:r w:rsidR="0041329A">
        <w:t xml:space="preserve"> В качестве параметра</w:t>
      </w:r>
      <w:r w:rsidR="00A3017C">
        <w:t xml:space="preserve"> класс</w:t>
      </w:r>
      <w:r w:rsidR="0041329A">
        <w:t xml:space="preserve"> принимает команду необходимую для исполнения.</w:t>
      </w:r>
      <w:r w:rsidR="009B04BA">
        <w:t xml:space="preserve"> Может выполнять команды в окружении CMD или </w:t>
      </w:r>
      <w:r w:rsidR="00343057">
        <w:rPr>
          <w:lang w:val="en-US"/>
        </w:rPr>
        <w:t>PowerShell</w:t>
      </w:r>
      <w:r w:rsidR="00343057" w:rsidRPr="00CF1F3C">
        <w:t>.</w:t>
      </w:r>
    </w:p>
    <w:p w14:paraId="5B9E6E1F" w14:textId="3B5F1F2C" w:rsidR="00234AC9" w:rsidRPr="00316477" w:rsidRDefault="00234AC9" w:rsidP="00AC4863">
      <w:pPr>
        <w:pStyle w:val="5"/>
        <w:numPr>
          <w:ilvl w:val="4"/>
          <w:numId w:val="30"/>
        </w:numPr>
        <w:ind w:left="792"/>
        <w:rPr>
          <w:color w:val="auto"/>
          <w:lang w:val="en-US"/>
        </w:rPr>
      </w:pPr>
      <w:r w:rsidRPr="00316477">
        <w:rPr>
          <w:color w:val="auto"/>
          <w:lang w:val="en-US"/>
        </w:rPr>
        <w:t>Download</w:t>
      </w:r>
    </w:p>
    <w:p w14:paraId="4B3B9F18" w14:textId="6153374F" w:rsidR="00234AC9" w:rsidRPr="00316477" w:rsidRDefault="00316477" w:rsidP="00234AC9">
      <w:r w:rsidRPr="00670526">
        <w:t xml:space="preserve">Данный класс является наследником класса </w:t>
      </w:r>
      <w:r w:rsidRPr="00670526">
        <w:rPr>
          <w:lang w:val="en-US"/>
        </w:rPr>
        <w:t>Action</w:t>
      </w:r>
      <w:r w:rsidRPr="00DE353B">
        <w:t xml:space="preserve"> </w:t>
      </w:r>
      <w:r>
        <w:t xml:space="preserve">и </w:t>
      </w:r>
      <w:r w:rsidRPr="00316477">
        <w:t>используется для скачивания сетевых ресурсов на машину клиента</w:t>
      </w:r>
      <w:r>
        <w:t xml:space="preserve">. В качестве параметра </w:t>
      </w:r>
      <w:r w:rsidR="00067E6E">
        <w:t xml:space="preserve">класс </w:t>
      </w:r>
      <w:r>
        <w:t xml:space="preserve">принимает </w:t>
      </w:r>
      <w:r w:rsidR="00053381">
        <w:t>ссылку на объект</w:t>
      </w:r>
      <w:r>
        <w:t>.</w:t>
      </w:r>
      <w:r w:rsidR="00053381">
        <w:t xml:space="preserve"> Поддерживает протоколы </w:t>
      </w:r>
      <w:r w:rsidR="00053381">
        <w:rPr>
          <w:lang w:val="en-US"/>
        </w:rPr>
        <w:t>http</w:t>
      </w:r>
      <w:r w:rsidR="00053381" w:rsidRPr="00053381">
        <w:t xml:space="preserve">, </w:t>
      </w:r>
      <w:r w:rsidR="00053381">
        <w:rPr>
          <w:lang w:val="en-US"/>
        </w:rPr>
        <w:t>https</w:t>
      </w:r>
      <w:r w:rsidR="00053381" w:rsidRPr="00053381">
        <w:t xml:space="preserve">, </w:t>
      </w:r>
      <w:r w:rsidR="00053381">
        <w:rPr>
          <w:lang w:val="en-US"/>
        </w:rPr>
        <w:t>ftp</w:t>
      </w:r>
      <w:r w:rsidR="00053381" w:rsidRPr="00053381">
        <w:t xml:space="preserve">, </w:t>
      </w:r>
      <w:r w:rsidR="00053381">
        <w:rPr>
          <w:lang w:val="en-US"/>
        </w:rPr>
        <w:t>smb</w:t>
      </w:r>
      <w:r w:rsidR="002D370F">
        <w:t>.</w:t>
      </w:r>
      <w:r>
        <w:t xml:space="preserve"> </w:t>
      </w:r>
    </w:p>
    <w:p w14:paraId="68E8C042" w14:textId="7362B1EF" w:rsidR="00234AC9" w:rsidRPr="000E04CC" w:rsidRDefault="00234AC9" w:rsidP="00AC4863">
      <w:pPr>
        <w:pStyle w:val="5"/>
        <w:numPr>
          <w:ilvl w:val="4"/>
          <w:numId w:val="30"/>
        </w:numPr>
        <w:ind w:left="792"/>
        <w:rPr>
          <w:color w:val="auto"/>
        </w:rPr>
      </w:pPr>
      <w:r w:rsidRPr="000E04CC">
        <w:rPr>
          <w:color w:val="auto"/>
          <w:lang w:val="en-US"/>
        </w:rPr>
        <w:t>Upload</w:t>
      </w:r>
    </w:p>
    <w:p w14:paraId="2C512226" w14:textId="2789B643" w:rsidR="00234AC9" w:rsidRPr="00234AC9" w:rsidRDefault="002D370F" w:rsidP="00234AC9">
      <w:pPr>
        <w:rPr>
          <w:highlight w:val="yellow"/>
        </w:rPr>
      </w:pPr>
      <w:r w:rsidRPr="00670526">
        <w:t xml:space="preserve">Данный класс является наследником класса </w:t>
      </w:r>
      <w:r w:rsidRPr="00670526">
        <w:rPr>
          <w:lang w:val="en-US"/>
        </w:rPr>
        <w:t>Action</w:t>
      </w:r>
      <w:r w:rsidRPr="00DE353B">
        <w:t xml:space="preserve"> </w:t>
      </w:r>
      <w:r>
        <w:t xml:space="preserve">и </w:t>
      </w:r>
      <w:r w:rsidRPr="00316477">
        <w:t xml:space="preserve">используется для </w:t>
      </w:r>
      <w:r>
        <w:t>выгрузки</w:t>
      </w:r>
      <w:r w:rsidRPr="00316477">
        <w:t xml:space="preserve"> сетевых ресурсов на машину клиента</w:t>
      </w:r>
      <w:r>
        <w:t xml:space="preserve">. В качестве параметра </w:t>
      </w:r>
      <w:r w:rsidR="00067E6E">
        <w:t xml:space="preserve">класс </w:t>
      </w:r>
      <w:r>
        <w:t xml:space="preserve">принимает ссылку на объект. Поддерживает протоколы </w:t>
      </w:r>
      <w:r>
        <w:rPr>
          <w:lang w:val="en-US"/>
        </w:rPr>
        <w:t>http</w:t>
      </w:r>
      <w:r w:rsidRPr="00053381">
        <w:t xml:space="preserve">, </w:t>
      </w:r>
      <w:r>
        <w:rPr>
          <w:lang w:val="en-US"/>
        </w:rPr>
        <w:t>https</w:t>
      </w:r>
      <w:r w:rsidRPr="00053381">
        <w:t xml:space="preserve">, </w:t>
      </w:r>
      <w:r>
        <w:rPr>
          <w:lang w:val="en-US"/>
        </w:rPr>
        <w:t>ftp</w:t>
      </w:r>
      <w:r w:rsidRPr="00053381">
        <w:t xml:space="preserve">, </w:t>
      </w:r>
      <w:r>
        <w:rPr>
          <w:lang w:val="en-US"/>
        </w:rPr>
        <w:t>smb</w:t>
      </w:r>
      <w:r>
        <w:t>.</w:t>
      </w:r>
    </w:p>
    <w:p w14:paraId="388EBC92" w14:textId="150F1AF1" w:rsidR="00234AC9" w:rsidRPr="00E40B15" w:rsidRDefault="00234AC9" w:rsidP="00AC4863">
      <w:pPr>
        <w:pStyle w:val="5"/>
        <w:numPr>
          <w:ilvl w:val="4"/>
          <w:numId w:val="30"/>
        </w:numPr>
        <w:ind w:left="792"/>
        <w:rPr>
          <w:color w:val="auto"/>
        </w:rPr>
      </w:pPr>
      <w:r w:rsidRPr="00E40B15">
        <w:rPr>
          <w:color w:val="auto"/>
          <w:lang w:val="en-US"/>
        </w:rPr>
        <w:t>Copy</w:t>
      </w:r>
    </w:p>
    <w:p w14:paraId="393797B2" w14:textId="3C1E95FF" w:rsidR="00FE26A2" w:rsidRPr="00DE353B" w:rsidRDefault="00FE26A2" w:rsidP="00334E7F">
      <w:r w:rsidRPr="00670526">
        <w:t xml:space="preserve">Данный класс является наследником класса </w:t>
      </w:r>
      <w:r w:rsidRPr="00FE26A2">
        <w:rPr>
          <w:lang w:val="en-US"/>
        </w:rPr>
        <w:t>Action</w:t>
      </w:r>
      <w:r w:rsidRPr="00DE353B">
        <w:t xml:space="preserve"> </w:t>
      </w:r>
      <w:r>
        <w:t xml:space="preserve">и используется для </w:t>
      </w:r>
      <w:r w:rsidR="00E40B15">
        <w:t>копирования</w:t>
      </w:r>
      <w:r>
        <w:t xml:space="preserve"> файлов. В качестве параметр</w:t>
      </w:r>
      <w:r w:rsidR="000935F1">
        <w:t>ов</w:t>
      </w:r>
      <w:r>
        <w:t xml:space="preserve"> конструктора </w:t>
      </w:r>
      <w:r w:rsidR="00067E6E">
        <w:t xml:space="preserve">класс </w:t>
      </w:r>
      <w:r>
        <w:t>принимает путь до файла или директории</w:t>
      </w:r>
      <w:r w:rsidR="00147990">
        <w:t xml:space="preserve"> и пут</w:t>
      </w:r>
      <w:r w:rsidR="003062EC">
        <w:t>ь, куда следует скопировать файл, файлы или директорию</w:t>
      </w:r>
      <w:r>
        <w:t>.</w:t>
      </w:r>
    </w:p>
    <w:p w14:paraId="17B9D921" w14:textId="5A287D89" w:rsidR="00C319C6" w:rsidRPr="00495B7E" w:rsidRDefault="00234AC9" w:rsidP="00AC4863">
      <w:pPr>
        <w:pStyle w:val="5"/>
        <w:numPr>
          <w:ilvl w:val="4"/>
          <w:numId w:val="30"/>
        </w:numPr>
        <w:ind w:left="792"/>
        <w:rPr>
          <w:color w:val="auto"/>
        </w:rPr>
      </w:pPr>
      <w:r w:rsidRPr="00495B7E">
        <w:rPr>
          <w:color w:val="auto"/>
          <w:lang w:val="en-US"/>
        </w:rPr>
        <w:t>Mov</w:t>
      </w:r>
      <w:r w:rsidR="00404954" w:rsidRPr="00495B7E">
        <w:rPr>
          <w:color w:val="auto"/>
          <w:lang w:val="en-US"/>
        </w:rPr>
        <w:t>e</w:t>
      </w:r>
    </w:p>
    <w:p w14:paraId="46686A53" w14:textId="6302528D" w:rsidR="00495B7E" w:rsidRPr="00DE353B" w:rsidRDefault="00495B7E" w:rsidP="00495B7E">
      <w:r w:rsidRPr="00670526">
        <w:lastRenderedPageBreak/>
        <w:t xml:space="preserve">Данный класс является наследником класса </w:t>
      </w:r>
      <w:r w:rsidRPr="00495B7E">
        <w:rPr>
          <w:lang w:val="en-US"/>
        </w:rPr>
        <w:t>Action</w:t>
      </w:r>
      <w:r w:rsidRPr="00DE353B">
        <w:t xml:space="preserve"> </w:t>
      </w:r>
      <w:r>
        <w:t xml:space="preserve">и используется для </w:t>
      </w:r>
      <w:r w:rsidR="00937DCB">
        <w:t>перемещения</w:t>
      </w:r>
      <w:r>
        <w:t xml:space="preserve"> файлов. В качестве параметров конструктора класс принимает путь до файла или директории и путь, куда следует </w:t>
      </w:r>
      <w:r w:rsidR="00C366B9">
        <w:t>переместить</w:t>
      </w:r>
      <w:r>
        <w:t xml:space="preserve"> файл, файлы или директорию.</w:t>
      </w:r>
    </w:p>
    <w:p w14:paraId="58E96F78" w14:textId="34708FBA" w:rsidR="00293DAA" w:rsidRPr="00FC40B1" w:rsidRDefault="00C319C6" w:rsidP="00AC4863">
      <w:pPr>
        <w:pStyle w:val="5"/>
        <w:numPr>
          <w:ilvl w:val="4"/>
          <w:numId w:val="30"/>
        </w:numPr>
        <w:ind w:left="792"/>
        <w:rPr>
          <w:color w:val="auto"/>
        </w:rPr>
      </w:pPr>
      <w:r w:rsidRPr="00FC40B1">
        <w:rPr>
          <w:color w:val="auto"/>
          <w:lang w:val="en-US"/>
        </w:rPr>
        <w:t>X</w:t>
      </w:r>
      <w:r w:rsidR="00DA0529" w:rsidRPr="00FC40B1">
        <w:rPr>
          <w:color w:val="auto"/>
          <w:lang w:val="en-US"/>
        </w:rPr>
        <w:t>M</w:t>
      </w:r>
      <w:r w:rsidRPr="00FC40B1">
        <w:rPr>
          <w:color w:val="auto"/>
          <w:lang w:val="en-US"/>
        </w:rPr>
        <w:t>LConfig</w:t>
      </w:r>
    </w:p>
    <w:p w14:paraId="38E74B8A" w14:textId="518E09E8" w:rsidR="00E0676F" w:rsidRPr="00C17077" w:rsidRDefault="00BD5EB6" w:rsidP="00BD5EB6">
      <w:r w:rsidRPr="00670526">
        <w:t xml:space="preserve">Данный класс является наследником класса </w:t>
      </w:r>
      <w:r w:rsidRPr="00495B7E">
        <w:rPr>
          <w:lang w:val="en-US"/>
        </w:rPr>
        <w:t>Action</w:t>
      </w:r>
      <w:r w:rsidRPr="00DE353B">
        <w:t xml:space="preserve"> </w:t>
      </w:r>
      <w:r>
        <w:t xml:space="preserve">и используется для </w:t>
      </w:r>
      <w:r w:rsidR="000B312A">
        <w:t>изменения</w:t>
      </w:r>
      <w:r w:rsidR="000B312A" w:rsidRPr="000B312A">
        <w:t xml:space="preserve"> </w:t>
      </w:r>
      <w:r w:rsidR="000B312A">
        <w:rPr>
          <w:lang w:val="en-US"/>
        </w:rPr>
        <w:t>XML</w:t>
      </w:r>
      <w:r>
        <w:t xml:space="preserve"> </w:t>
      </w:r>
      <w:r w:rsidR="000B312A" w:rsidRPr="000B312A">
        <w:t>конфигу</w:t>
      </w:r>
      <w:r w:rsidR="006B1FFF">
        <w:t>раций</w:t>
      </w:r>
      <w:r>
        <w:t xml:space="preserve">. В качестве параметров конструктора класс принимает путь до </w:t>
      </w:r>
      <w:r w:rsidR="00E375CC">
        <w:t xml:space="preserve">конфигурационного файла, ноду необходимую для </w:t>
      </w:r>
      <w:r w:rsidR="00E375CC" w:rsidRPr="00C17077">
        <w:t xml:space="preserve">изменения, новое </w:t>
      </w:r>
      <w:r w:rsidR="00DE4768" w:rsidRPr="00C17077">
        <w:t>значение</w:t>
      </w:r>
      <w:r w:rsidR="00E375CC" w:rsidRPr="00C17077">
        <w:t xml:space="preserve"> ноды</w:t>
      </w:r>
      <w:r w:rsidR="00DE4768" w:rsidRPr="00C17077">
        <w:t xml:space="preserve">, </w:t>
      </w:r>
      <w:r w:rsidR="0086589A" w:rsidRPr="00C17077">
        <w:t>тип изменения</w:t>
      </w:r>
      <w:r w:rsidR="00E17582" w:rsidRPr="00C17077">
        <w:t>.</w:t>
      </w:r>
    </w:p>
    <w:p w14:paraId="04DFB16B" w14:textId="2E7D4E8B" w:rsidR="00E0676F" w:rsidRPr="004E2D26" w:rsidRDefault="00E0676F" w:rsidP="004E2D26">
      <w:pPr>
        <w:pStyle w:val="5"/>
        <w:numPr>
          <w:ilvl w:val="4"/>
          <w:numId w:val="30"/>
        </w:numPr>
        <w:ind w:left="792"/>
        <w:rPr>
          <w:color w:val="auto"/>
          <w:lang w:val="en-US"/>
        </w:rPr>
      </w:pPr>
      <w:r w:rsidRPr="004E2D26">
        <w:rPr>
          <w:color w:val="auto"/>
          <w:lang w:val="en-US"/>
        </w:rPr>
        <w:t>Zipper</w:t>
      </w:r>
    </w:p>
    <w:p w14:paraId="54EB06EE" w14:textId="58540ED6" w:rsidR="00293DAA" w:rsidRPr="00BD1837" w:rsidRDefault="00AE3731" w:rsidP="00BD1837">
      <w:r w:rsidRPr="00670526">
        <w:t xml:space="preserve">Данный класс является наследником класса </w:t>
      </w:r>
      <w:r w:rsidRPr="00AE3731">
        <w:rPr>
          <w:lang w:val="en-US"/>
        </w:rPr>
        <w:t>Action</w:t>
      </w:r>
      <w:r w:rsidRPr="00DE353B">
        <w:t xml:space="preserve"> </w:t>
      </w:r>
      <w:r>
        <w:t xml:space="preserve">и </w:t>
      </w:r>
      <w:r w:rsidR="005F5BAB">
        <w:t xml:space="preserve">управления </w:t>
      </w:r>
      <w:r w:rsidR="005F5BAB">
        <w:rPr>
          <w:lang w:val="en-US"/>
        </w:rPr>
        <w:t>zip</w:t>
      </w:r>
      <w:r w:rsidR="005F5BAB">
        <w:t xml:space="preserve"> архивами. </w:t>
      </w:r>
      <w:r>
        <w:t xml:space="preserve">В качестве параметров конструктора класс принимает </w:t>
      </w:r>
      <w:r w:rsidR="005F5BAB">
        <w:t xml:space="preserve">тип операции (архивирование или разархивирование) </w:t>
      </w:r>
      <w:r>
        <w:t xml:space="preserve">путь до файла или директории и путь, куда следует переместить </w:t>
      </w:r>
      <w:r w:rsidR="005F5BAB">
        <w:t>архив</w:t>
      </w:r>
      <w:r>
        <w:t>,</w:t>
      </w:r>
      <w:r w:rsidR="002363B8">
        <w:t xml:space="preserve"> или</w:t>
      </w:r>
      <w:r>
        <w:t xml:space="preserve"> </w:t>
      </w:r>
      <w:r w:rsidR="002363B8">
        <w:t>содержимое архива</w:t>
      </w:r>
      <w:r>
        <w:t>.</w:t>
      </w:r>
    </w:p>
    <w:p w14:paraId="7A83728C" w14:textId="7E0C740B" w:rsidR="00BD28C5" w:rsidRPr="005121DE" w:rsidRDefault="00BD28C5" w:rsidP="001D667C">
      <w:pPr>
        <w:pStyle w:val="4"/>
        <w:numPr>
          <w:ilvl w:val="3"/>
          <w:numId w:val="5"/>
        </w:numPr>
        <w:rPr>
          <w:i w:val="0"/>
          <w:lang w:val="en-US"/>
        </w:rPr>
      </w:pPr>
      <w:r w:rsidRPr="005121DE">
        <w:rPr>
          <w:i w:val="0"/>
          <w:lang w:val="en-US"/>
        </w:rPr>
        <w:t>ServerConnector</w:t>
      </w:r>
    </w:p>
    <w:p w14:paraId="599BCFE0" w14:textId="33D71A90" w:rsidR="005121DE" w:rsidRPr="00840CF8" w:rsidRDefault="005121DE" w:rsidP="000354CA">
      <w:r w:rsidRPr="005121DE">
        <w:t xml:space="preserve">Компонент </w:t>
      </w:r>
      <w:r w:rsidRPr="005121DE">
        <w:rPr>
          <w:lang w:val="en-US"/>
        </w:rPr>
        <w:t>ServerConnector</w:t>
      </w:r>
      <w:r w:rsidRPr="005121DE">
        <w:t xml:space="preserve"> </w:t>
      </w:r>
      <w:r>
        <w:t xml:space="preserve">осуществляет связь с сервером </w:t>
      </w:r>
      <w:r>
        <w:rPr>
          <w:lang w:val="en-US"/>
        </w:rPr>
        <w:t>TU</w:t>
      </w:r>
      <w:r w:rsidRPr="005121DE">
        <w:t xml:space="preserve">. </w:t>
      </w:r>
      <w:r>
        <w:t xml:space="preserve">Для связи используется </w:t>
      </w:r>
      <w:r>
        <w:rPr>
          <w:lang w:val="en-US"/>
        </w:rPr>
        <w:t>WSDL</w:t>
      </w:r>
      <w:r w:rsidRPr="005121DE">
        <w:t xml:space="preserve"> </w:t>
      </w:r>
      <w:r>
        <w:t xml:space="preserve">описанный при реализации </w:t>
      </w:r>
      <w:r>
        <w:rPr>
          <w:lang w:val="en-US"/>
        </w:rPr>
        <w:t>TU</w:t>
      </w:r>
      <w:r w:rsidRPr="00840CF8">
        <w:t>.</w:t>
      </w:r>
      <w:r w:rsidR="00840CF8" w:rsidRPr="00840CF8">
        <w:t xml:space="preserve"> </w:t>
      </w:r>
    </w:p>
    <w:tbl>
      <w:tblPr>
        <w:tblStyle w:val="ac"/>
        <w:tblW w:w="0" w:type="auto"/>
        <w:tblLook w:val="04A0" w:firstRow="1" w:lastRow="0" w:firstColumn="1" w:lastColumn="0" w:noHBand="0" w:noVBand="1"/>
      </w:tblPr>
      <w:tblGrid>
        <w:gridCol w:w="3964"/>
        <w:gridCol w:w="5382"/>
      </w:tblGrid>
      <w:tr w:rsidR="001C118A" w:rsidRPr="001D7151" w14:paraId="6AB7BBE1" w14:textId="77777777" w:rsidTr="00840CF8">
        <w:tc>
          <w:tcPr>
            <w:tcW w:w="3964" w:type="dxa"/>
          </w:tcPr>
          <w:p w14:paraId="28F94CA3" w14:textId="77777777" w:rsidR="001C118A" w:rsidRPr="00653162" w:rsidRDefault="001C118A" w:rsidP="00840CF8">
            <w:pPr>
              <w:ind w:firstLine="0"/>
              <w:jc w:val="center"/>
              <w:rPr>
                <w:b/>
                <w:szCs w:val="32"/>
              </w:rPr>
            </w:pPr>
            <w:r w:rsidRPr="00653162">
              <w:rPr>
                <w:b/>
                <w:szCs w:val="32"/>
              </w:rPr>
              <w:t>Метод</w:t>
            </w:r>
          </w:p>
        </w:tc>
        <w:tc>
          <w:tcPr>
            <w:tcW w:w="5382" w:type="dxa"/>
          </w:tcPr>
          <w:p w14:paraId="7EFDD3EA" w14:textId="77777777" w:rsidR="001C118A" w:rsidRPr="00653162" w:rsidRDefault="001C118A" w:rsidP="00840CF8">
            <w:pPr>
              <w:ind w:firstLine="0"/>
              <w:jc w:val="center"/>
              <w:rPr>
                <w:b/>
                <w:szCs w:val="32"/>
              </w:rPr>
            </w:pPr>
            <w:r w:rsidRPr="00653162">
              <w:rPr>
                <w:b/>
                <w:szCs w:val="32"/>
              </w:rPr>
              <w:t>Описание</w:t>
            </w:r>
          </w:p>
        </w:tc>
      </w:tr>
      <w:tr w:rsidR="001C118A" w:rsidRPr="001D7151" w14:paraId="71CB5E96" w14:textId="77777777" w:rsidTr="00840CF8">
        <w:tc>
          <w:tcPr>
            <w:tcW w:w="3964" w:type="dxa"/>
          </w:tcPr>
          <w:p w14:paraId="25AF9AF4" w14:textId="39C12843" w:rsidR="001C118A" w:rsidRPr="005121DE" w:rsidRDefault="001C118A" w:rsidP="00840CF8">
            <w:pPr>
              <w:ind w:firstLine="0"/>
              <w:jc w:val="left"/>
              <w:rPr>
                <w:szCs w:val="32"/>
                <w:highlight w:val="yellow"/>
              </w:rPr>
            </w:pPr>
            <w:r w:rsidRPr="00C1026F">
              <w:rPr>
                <w:szCs w:val="32"/>
                <w:lang w:val="en-US"/>
              </w:rPr>
              <w:t>Init</w:t>
            </w:r>
            <w:r w:rsidR="000C12C4">
              <w:rPr>
                <w:szCs w:val="32"/>
              </w:rPr>
              <w:t>(</w:t>
            </w:r>
            <w:r w:rsidR="000C12C4">
              <w:rPr>
                <w:szCs w:val="32"/>
                <w:lang w:val="en-US"/>
              </w:rPr>
              <w:t>String</w:t>
            </w:r>
            <w:r w:rsidRPr="005121DE">
              <w:rPr>
                <w:szCs w:val="32"/>
              </w:rPr>
              <w:t xml:space="preserve">): </w:t>
            </w:r>
            <w:r w:rsidRPr="00C1026F">
              <w:rPr>
                <w:szCs w:val="32"/>
                <w:lang w:val="en-US"/>
              </w:rPr>
              <w:t>Bool</w:t>
            </w:r>
          </w:p>
        </w:tc>
        <w:tc>
          <w:tcPr>
            <w:tcW w:w="5382" w:type="dxa"/>
          </w:tcPr>
          <w:p w14:paraId="5CD851EA" w14:textId="1E5E5DA9" w:rsidR="001C118A" w:rsidRPr="00FC0A2A" w:rsidRDefault="001C118A" w:rsidP="00840CF8">
            <w:pPr>
              <w:ind w:firstLine="0"/>
              <w:rPr>
                <w:szCs w:val="32"/>
                <w:highlight w:val="yellow"/>
                <w:lang w:val="en-US"/>
              </w:rPr>
            </w:pPr>
            <w:r>
              <w:t xml:space="preserve">Данный метод </w:t>
            </w:r>
            <w:r w:rsidR="00FC0A2A">
              <w:t xml:space="preserve">инициирует </w:t>
            </w:r>
            <w:r w:rsidR="00FC0A2A">
              <w:rPr>
                <w:lang w:val="en-US"/>
              </w:rPr>
              <w:t>ServerConnector</w:t>
            </w:r>
          </w:p>
        </w:tc>
      </w:tr>
      <w:tr w:rsidR="001C118A" w:rsidRPr="0013512F" w14:paraId="2876AD17" w14:textId="77777777" w:rsidTr="00840CF8">
        <w:tc>
          <w:tcPr>
            <w:tcW w:w="3964" w:type="dxa"/>
          </w:tcPr>
          <w:p w14:paraId="21F8A5DE" w14:textId="4D5983DD" w:rsidR="001C118A" w:rsidRPr="00D9195E" w:rsidRDefault="00EE52F2" w:rsidP="004161AC">
            <w:pPr>
              <w:ind w:firstLine="0"/>
              <w:jc w:val="left"/>
              <w:rPr>
                <w:szCs w:val="32"/>
                <w:lang w:val="en-US"/>
              </w:rPr>
            </w:pPr>
            <w:r w:rsidRPr="00D9195E">
              <w:rPr>
                <w:szCs w:val="32"/>
                <w:lang w:val="en-US"/>
              </w:rPr>
              <w:t>CheckConnect</w:t>
            </w:r>
            <w:r w:rsidR="004161AC" w:rsidRPr="00D9195E">
              <w:rPr>
                <w:szCs w:val="32"/>
                <w:lang w:val="en-US"/>
              </w:rPr>
              <w:t>ion() : Bool</w:t>
            </w:r>
          </w:p>
        </w:tc>
        <w:tc>
          <w:tcPr>
            <w:tcW w:w="5382" w:type="dxa"/>
          </w:tcPr>
          <w:p w14:paraId="5AFFF569" w14:textId="6BE783B2" w:rsidR="001C118A" w:rsidRPr="00A860C2" w:rsidRDefault="001C118A" w:rsidP="00840CF8">
            <w:pPr>
              <w:ind w:firstLine="0"/>
              <w:rPr>
                <w:szCs w:val="32"/>
                <w:highlight w:val="yellow"/>
              </w:rPr>
            </w:pPr>
            <w:r>
              <w:t xml:space="preserve">Данный метод </w:t>
            </w:r>
            <w:r w:rsidR="00A860C2">
              <w:t xml:space="preserve">проверяет наличие связи с сервером </w:t>
            </w:r>
            <w:r w:rsidR="00A860C2">
              <w:rPr>
                <w:lang w:val="en-US"/>
              </w:rPr>
              <w:t>TU</w:t>
            </w:r>
          </w:p>
        </w:tc>
      </w:tr>
      <w:tr w:rsidR="00D9195E" w:rsidRPr="0013512F" w14:paraId="1C393CD9" w14:textId="77777777" w:rsidTr="00840CF8">
        <w:tc>
          <w:tcPr>
            <w:tcW w:w="3964" w:type="dxa"/>
          </w:tcPr>
          <w:p w14:paraId="179B03F8" w14:textId="4529E014" w:rsidR="00D9195E" w:rsidRPr="00FC420A" w:rsidRDefault="003D2BDB" w:rsidP="00E9541D">
            <w:pPr>
              <w:ind w:firstLine="0"/>
              <w:jc w:val="left"/>
              <w:rPr>
                <w:szCs w:val="32"/>
                <w:highlight w:val="yellow"/>
                <w:lang w:val="en-US"/>
              </w:rPr>
            </w:pPr>
            <w:r w:rsidRPr="00D53391">
              <w:rPr>
                <w:szCs w:val="32"/>
                <w:lang w:val="en-US"/>
              </w:rPr>
              <w:t>Get</w:t>
            </w:r>
            <w:r w:rsidR="003C015C">
              <w:rPr>
                <w:szCs w:val="32"/>
                <w:lang w:val="en-US"/>
              </w:rPr>
              <w:t>ActionsToExecute</w:t>
            </w:r>
            <w:r w:rsidR="00FC420A" w:rsidRPr="00D53391">
              <w:rPr>
                <w:szCs w:val="32"/>
                <w:lang w:val="en-US"/>
              </w:rPr>
              <w:t>(</w:t>
            </w:r>
            <w:r w:rsidR="0046754B">
              <w:rPr>
                <w:szCs w:val="32"/>
                <w:lang w:val="en-US"/>
              </w:rPr>
              <w:t>String</w:t>
            </w:r>
            <w:r w:rsidR="00FC420A" w:rsidRPr="00D53391">
              <w:rPr>
                <w:szCs w:val="32"/>
                <w:lang w:val="en-US"/>
              </w:rPr>
              <w:t>) : List&lt;</w:t>
            </w:r>
            <w:r w:rsidR="003C015C">
              <w:rPr>
                <w:lang w:val="en-US"/>
              </w:rPr>
              <w:t>ActionsToExecute</w:t>
            </w:r>
            <w:r w:rsidR="00FC420A" w:rsidRPr="00D53391">
              <w:rPr>
                <w:szCs w:val="32"/>
                <w:lang w:val="en-US"/>
              </w:rPr>
              <w:t>&gt;</w:t>
            </w:r>
          </w:p>
        </w:tc>
        <w:tc>
          <w:tcPr>
            <w:tcW w:w="5382" w:type="dxa"/>
          </w:tcPr>
          <w:p w14:paraId="30F4038E" w14:textId="70095E26" w:rsidR="00D9195E" w:rsidRPr="00A860C2" w:rsidRDefault="00A860C2" w:rsidP="00840CF8">
            <w:pPr>
              <w:ind w:firstLine="0"/>
            </w:pPr>
            <w:r>
              <w:t xml:space="preserve">Данный метод проверяет наличие действий в очереди </w:t>
            </w:r>
            <w:r>
              <w:rPr>
                <w:lang w:val="en-US"/>
              </w:rPr>
              <w:t>TU</w:t>
            </w:r>
            <w:r w:rsidRPr="00A860C2">
              <w:t xml:space="preserve"> </w:t>
            </w:r>
            <w:r>
              <w:t>предназначенных для решения проблем пользователя</w:t>
            </w:r>
          </w:p>
        </w:tc>
      </w:tr>
    </w:tbl>
    <w:p w14:paraId="784C3C3B" w14:textId="13FC2353" w:rsidR="001C118A" w:rsidRPr="00C013E4" w:rsidRDefault="001C118A" w:rsidP="001C118A">
      <w:pPr>
        <w:pStyle w:val="af7"/>
        <w:ind w:left="360" w:firstLine="349"/>
        <w:jc w:val="center"/>
        <w:rPr>
          <w:rFonts w:ascii="Times New Roman" w:hAnsi="Times New Roman" w:cs="Times New Roman"/>
          <w:sz w:val="24"/>
        </w:rPr>
      </w:pPr>
      <w:r w:rsidRPr="00567022">
        <w:rPr>
          <w:rFonts w:ascii="Times New Roman" w:hAnsi="Times New Roman" w:cs="Times New Roman"/>
          <w:b/>
          <w:sz w:val="24"/>
        </w:rPr>
        <w:t xml:space="preserve">Таблица </w:t>
      </w:r>
      <w:r>
        <w:rPr>
          <w:rFonts w:ascii="Times New Roman" w:hAnsi="Times New Roman" w:cs="Times New Roman"/>
          <w:b/>
          <w:sz w:val="24"/>
        </w:rPr>
        <w:t>3</w:t>
      </w:r>
      <w:r w:rsidRPr="00567022">
        <w:rPr>
          <w:rFonts w:ascii="Times New Roman" w:hAnsi="Times New Roman" w:cs="Times New Roman"/>
          <w:b/>
          <w:sz w:val="24"/>
        </w:rPr>
        <w:t>.</w:t>
      </w:r>
      <w:r w:rsidR="00961B3A">
        <w:rPr>
          <w:rFonts w:ascii="Times New Roman" w:hAnsi="Times New Roman" w:cs="Times New Roman"/>
          <w:b/>
          <w:sz w:val="24"/>
        </w:rPr>
        <w:t>4</w:t>
      </w:r>
      <w:r w:rsidRPr="00567022">
        <w:rPr>
          <w:rFonts w:ascii="Times New Roman" w:hAnsi="Times New Roman" w:cs="Times New Roman"/>
          <w:b/>
          <w:sz w:val="24"/>
        </w:rPr>
        <w:t>.</w:t>
      </w:r>
      <w:r w:rsidR="00961B3A">
        <w:rPr>
          <w:rFonts w:ascii="Times New Roman" w:hAnsi="Times New Roman" w:cs="Times New Roman"/>
          <w:b/>
          <w:sz w:val="24"/>
        </w:rPr>
        <w:t>3</w:t>
      </w:r>
      <w:r>
        <w:rPr>
          <w:rFonts w:ascii="Times New Roman" w:hAnsi="Times New Roman" w:cs="Times New Roman"/>
          <w:b/>
          <w:sz w:val="24"/>
        </w:rPr>
        <w:t>.</w:t>
      </w:r>
      <w:r w:rsidR="00961B3A">
        <w:rPr>
          <w:rFonts w:ascii="Times New Roman" w:hAnsi="Times New Roman" w:cs="Times New Roman"/>
          <w:b/>
          <w:sz w:val="24"/>
        </w:rPr>
        <w:t>10</w:t>
      </w:r>
      <w:r>
        <w:rPr>
          <w:rFonts w:ascii="Times New Roman" w:hAnsi="Times New Roman" w:cs="Times New Roman"/>
          <w:b/>
          <w:sz w:val="24"/>
        </w:rPr>
        <w:t>.1</w:t>
      </w:r>
      <w:r w:rsidRPr="00567022">
        <w:rPr>
          <w:rFonts w:ascii="Times New Roman" w:hAnsi="Times New Roman" w:cs="Times New Roman"/>
          <w:b/>
          <w:sz w:val="24"/>
        </w:rPr>
        <w:t xml:space="preserve"> </w:t>
      </w:r>
      <w:r w:rsidRPr="00303BD3">
        <w:rPr>
          <w:rFonts w:ascii="Times New Roman" w:hAnsi="Times New Roman" w:cs="Times New Roman"/>
          <w:sz w:val="24"/>
        </w:rPr>
        <w:t xml:space="preserve">Описание методов класса (компонента) </w:t>
      </w:r>
      <w:r w:rsidR="00D9195E">
        <w:rPr>
          <w:rFonts w:ascii="Times New Roman" w:hAnsi="Times New Roman" w:cs="Times New Roman"/>
          <w:sz w:val="24"/>
          <w:lang w:val="en-US"/>
        </w:rPr>
        <w:t>ServerConnector</w:t>
      </w:r>
    </w:p>
    <w:p w14:paraId="4A794EB3" w14:textId="4EA3E056" w:rsidR="006413E9" w:rsidRPr="003D27C7" w:rsidRDefault="004F5E22" w:rsidP="006413E9">
      <w:pPr>
        <w:pStyle w:val="4"/>
        <w:numPr>
          <w:ilvl w:val="3"/>
          <w:numId w:val="5"/>
        </w:numPr>
        <w:rPr>
          <w:i w:val="0"/>
          <w:lang w:val="en-US"/>
        </w:rPr>
      </w:pPr>
      <w:r>
        <w:rPr>
          <w:i w:val="0"/>
          <w:lang w:val="en-US"/>
        </w:rPr>
        <w:lastRenderedPageBreak/>
        <w:t>ActionsToExecute</w:t>
      </w:r>
    </w:p>
    <w:p w14:paraId="2ACCF8AE" w14:textId="187FA881" w:rsidR="006413E9" w:rsidRPr="003D27C7" w:rsidRDefault="006413E9" w:rsidP="006413E9">
      <w:r w:rsidRPr="003D27C7">
        <w:t>Данный</w:t>
      </w:r>
      <w:r>
        <w:t xml:space="preserve"> класс описывает список действий (</w:t>
      </w:r>
      <w:r>
        <w:rPr>
          <w:lang w:val="en-US"/>
        </w:rPr>
        <w:t>Actions</w:t>
      </w:r>
      <w:r>
        <w:t>)</w:t>
      </w:r>
      <w:r w:rsidRPr="00C52AAA">
        <w:t xml:space="preserve"> </w:t>
      </w:r>
      <w:r>
        <w:t xml:space="preserve">необходимых для выполнения над системой пользователя, обратившегося к </w:t>
      </w:r>
      <w:r>
        <w:rPr>
          <w:lang w:val="en-US"/>
        </w:rPr>
        <w:t>TU</w:t>
      </w:r>
      <w:r w:rsidR="00B8184F" w:rsidRPr="00B8184F">
        <w:t>.</w:t>
      </w:r>
      <w:r w:rsidRPr="003D27C7">
        <w:t xml:space="preserve"> </w:t>
      </w:r>
      <w:r w:rsidR="00BA5D05">
        <w:rPr>
          <w:lang w:val="en-US"/>
        </w:rPr>
        <w:t>ActionsToExecute</w:t>
      </w:r>
      <w:r>
        <w:t xml:space="preserve"> генерируется при помощи </w:t>
      </w:r>
      <w:r>
        <w:rPr>
          <w:lang w:val="en-US"/>
        </w:rPr>
        <w:t>ServerConnector</w:t>
      </w:r>
      <w:r w:rsidRPr="003D27C7">
        <w:t xml:space="preserve"> </w:t>
      </w:r>
      <w:r>
        <w:t>при выполнении запроса</w:t>
      </w:r>
      <w:r w:rsidR="00FE6BDD" w:rsidRPr="00FE6BDD">
        <w:t xml:space="preserve"> </w:t>
      </w:r>
      <w:r w:rsidR="00FE6BDD">
        <w:t>к серверу</w:t>
      </w:r>
      <w:r w:rsidR="00F010A3" w:rsidRPr="00065DA7">
        <w:t>,</w:t>
      </w:r>
      <w:r w:rsidR="00FE6BDD">
        <w:t xml:space="preserve"> посредством метода </w:t>
      </w:r>
      <w:r w:rsidR="00B619A0" w:rsidRPr="00D53391">
        <w:rPr>
          <w:szCs w:val="32"/>
          <w:lang w:val="en-US"/>
        </w:rPr>
        <w:t>Get</w:t>
      </w:r>
      <w:r w:rsidR="00B619A0">
        <w:rPr>
          <w:szCs w:val="32"/>
          <w:lang w:val="en-US"/>
        </w:rPr>
        <w:t>ActionsToExecute</w:t>
      </w:r>
      <w:r w:rsidR="00FE6BDD" w:rsidRPr="00FE6BDD">
        <w:t>.</w:t>
      </w:r>
      <w:r>
        <w:t xml:space="preserve"> </w:t>
      </w:r>
    </w:p>
    <w:tbl>
      <w:tblPr>
        <w:tblStyle w:val="ac"/>
        <w:tblW w:w="0" w:type="auto"/>
        <w:tblLook w:val="04A0" w:firstRow="1" w:lastRow="0" w:firstColumn="1" w:lastColumn="0" w:noHBand="0" w:noVBand="1"/>
      </w:tblPr>
      <w:tblGrid>
        <w:gridCol w:w="3964"/>
        <w:gridCol w:w="5382"/>
      </w:tblGrid>
      <w:tr w:rsidR="006413E9" w:rsidRPr="001D7151" w14:paraId="3D500E13" w14:textId="77777777" w:rsidTr="00411B36">
        <w:tc>
          <w:tcPr>
            <w:tcW w:w="3964" w:type="dxa"/>
          </w:tcPr>
          <w:p w14:paraId="65D31940" w14:textId="77777777" w:rsidR="006413E9" w:rsidRPr="00653162" w:rsidRDefault="006413E9" w:rsidP="00411B36">
            <w:pPr>
              <w:ind w:firstLine="0"/>
              <w:jc w:val="center"/>
              <w:rPr>
                <w:b/>
                <w:szCs w:val="32"/>
              </w:rPr>
            </w:pPr>
            <w:r w:rsidRPr="00653162">
              <w:rPr>
                <w:b/>
                <w:szCs w:val="32"/>
              </w:rPr>
              <w:t>Метод</w:t>
            </w:r>
          </w:p>
        </w:tc>
        <w:tc>
          <w:tcPr>
            <w:tcW w:w="5382" w:type="dxa"/>
          </w:tcPr>
          <w:p w14:paraId="6E7C9AEB" w14:textId="77777777" w:rsidR="006413E9" w:rsidRPr="00653162" w:rsidRDefault="006413E9" w:rsidP="00411B36">
            <w:pPr>
              <w:ind w:firstLine="0"/>
              <w:jc w:val="center"/>
              <w:rPr>
                <w:b/>
                <w:szCs w:val="32"/>
              </w:rPr>
            </w:pPr>
            <w:r w:rsidRPr="00653162">
              <w:rPr>
                <w:b/>
                <w:szCs w:val="32"/>
              </w:rPr>
              <w:t>Описание</w:t>
            </w:r>
          </w:p>
        </w:tc>
      </w:tr>
      <w:tr w:rsidR="006413E9" w:rsidRPr="001D7151" w14:paraId="16FAE90F" w14:textId="77777777" w:rsidTr="00411B36">
        <w:tc>
          <w:tcPr>
            <w:tcW w:w="3964" w:type="dxa"/>
          </w:tcPr>
          <w:p w14:paraId="4338CD89" w14:textId="1D1F25AF" w:rsidR="006413E9" w:rsidRPr="00B8184F" w:rsidRDefault="00AE3C03" w:rsidP="00411B36">
            <w:pPr>
              <w:ind w:firstLine="0"/>
              <w:jc w:val="left"/>
              <w:rPr>
                <w:szCs w:val="32"/>
                <w:highlight w:val="yellow"/>
              </w:rPr>
            </w:pPr>
            <w:r>
              <w:rPr>
                <w:szCs w:val="32"/>
                <w:lang w:val="en-US"/>
              </w:rPr>
              <w:t>Start</w:t>
            </w:r>
            <w:r w:rsidR="006413E9" w:rsidRPr="00B8184F">
              <w:rPr>
                <w:szCs w:val="32"/>
              </w:rPr>
              <w:t xml:space="preserve">() : </w:t>
            </w:r>
            <w:r w:rsidR="006413E9" w:rsidRPr="00C1026F">
              <w:rPr>
                <w:szCs w:val="32"/>
                <w:lang w:val="en-US"/>
              </w:rPr>
              <w:t>Bool</w:t>
            </w:r>
          </w:p>
        </w:tc>
        <w:tc>
          <w:tcPr>
            <w:tcW w:w="5382" w:type="dxa"/>
          </w:tcPr>
          <w:p w14:paraId="7531EA6A" w14:textId="5B667D34" w:rsidR="006413E9" w:rsidRPr="00787683" w:rsidRDefault="006413E9" w:rsidP="00411B36">
            <w:pPr>
              <w:ind w:firstLine="0"/>
              <w:rPr>
                <w:szCs w:val="32"/>
                <w:highlight w:val="yellow"/>
              </w:rPr>
            </w:pPr>
            <w:r>
              <w:t xml:space="preserve">Данный метод </w:t>
            </w:r>
            <w:r w:rsidR="00787683">
              <w:t xml:space="preserve">запускает выполнение цепочки действий </w:t>
            </w:r>
            <w:r w:rsidR="00787683">
              <w:rPr>
                <w:lang w:val="en-US"/>
              </w:rPr>
              <w:t>Actions</w:t>
            </w:r>
            <w:r w:rsidR="00787683" w:rsidRPr="00787683">
              <w:t xml:space="preserve"> </w:t>
            </w:r>
            <w:r w:rsidR="00787683">
              <w:t>для решения проблемы пользователя</w:t>
            </w:r>
          </w:p>
        </w:tc>
      </w:tr>
      <w:tr w:rsidR="006413E9" w:rsidRPr="0013512F" w14:paraId="035478CF" w14:textId="77777777" w:rsidTr="00411B36">
        <w:tc>
          <w:tcPr>
            <w:tcW w:w="3964" w:type="dxa"/>
          </w:tcPr>
          <w:p w14:paraId="32CBA45D" w14:textId="5CBDFA55" w:rsidR="006413E9" w:rsidRPr="00AE3C03" w:rsidRDefault="00AE3C03" w:rsidP="00411B36">
            <w:pPr>
              <w:ind w:firstLine="0"/>
              <w:jc w:val="left"/>
              <w:rPr>
                <w:szCs w:val="32"/>
                <w:highlight w:val="yellow"/>
                <w:lang w:val="en-US"/>
              </w:rPr>
            </w:pPr>
            <w:r w:rsidRPr="001344D3">
              <w:rPr>
                <w:szCs w:val="32"/>
                <w:lang w:val="en-US"/>
              </w:rPr>
              <w:t>Stop</w:t>
            </w:r>
            <w:r w:rsidR="001344D3" w:rsidRPr="001344D3">
              <w:rPr>
                <w:szCs w:val="32"/>
                <w:lang w:val="en-US"/>
              </w:rPr>
              <w:t>() : Bool</w:t>
            </w:r>
          </w:p>
        </w:tc>
        <w:tc>
          <w:tcPr>
            <w:tcW w:w="5382" w:type="dxa"/>
          </w:tcPr>
          <w:p w14:paraId="496D5B4D" w14:textId="3C01F87F" w:rsidR="006413E9" w:rsidRPr="0013512F" w:rsidRDefault="00AF7C4E" w:rsidP="00411B36">
            <w:pPr>
              <w:ind w:firstLine="0"/>
              <w:rPr>
                <w:szCs w:val="32"/>
                <w:highlight w:val="yellow"/>
              </w:rPr>
            </w:pPr>
            <w:r>
              <w:t>Данный метод останавливает выполнение цепочки</w:t>
            </w:r>
          </w:p>
        </w:tc>
      </w:tr>
    </w:tbl>
    <w:p w14:paraId="5AAB5CE3" w14:textId="23639B11" w:rsidR="006413E9" w:rsidRPr="00FF1046" w:rsidRDefault="006413E9" w:rsidP="006413E9">
      <w:pPr>
        <w:pStyle w:val="af7"/>
        <w:ind w:left="360" w:firstLine="349"/>
        <w:jc w:val="center"/>
        <w:rPr>
          <w:rFonts w:ascii="Times New Roman" w:hAnsi="Times New Roman" w:cs="Times New Roman"/>
          <w:sz w:val="24"/>
        </w:rPr>
      </w:pPr>
      <w:r w:rsidRPr="00567022">
        <w:rPr>
          <w:rFonts w:ascii="Times New Roman" w:hAnsi="Times New Roman" w:cs="Times New Roman"/>
          <w:b/>
          <w:sz w:val="24"/>
        </w:rPr>
        <w:t xml:space="preserve">Таблица </w:t>
      </w:r>
      <w:r>
        <w:rPr>
          <w:rFonts w:ascii="Times New Roman" w:hAnsi="Times New Roman" w:cs="Times New Roman"/>
          <w:b/>
          <w:sz w:val="24"/>
        </w:rPr>
        <w:t>3</w:t>
      </w:r>
      <w:r w:rsidRPr="00567022">
        <w:rPr>
          <w:rFonts w:ascii="Times New Roman" w:hAnsi="Times New Roman" w:cs="Times New Roman"/>
          <w:b/>
          <w:sz w:val="24"/>
        </w:rPr>
        <w:t>.</w:t>
      </w:r>
      <w:r>
        <w:rPr>
          <w:rFonts w:ascii="Times New Roman" w:hAnsi="Times New Roman" w:cs="Times New Roman"/>
          <w:b/>
          <w:sz w:val="24"/>
        </w:rPr>
        <w:t>4</w:t>
      </w:r>
      <w:r w:rsidRPr="00567022">
        <w:rPr>
          <w:rFonts w:ascii="Times New Roman" w:hAnsi="Times New Roman" w:cs="Times New Roman"/>
          <w:b/>
          <w:sz w:val="24"/>
        </w:rPr>
        <w:t>.</w:t>
      </w:r>
      <w:r>
        <w:rPr>
          <w:rFonts w:ascii="Times New Roman" w:hAnsi="Times New Roman" w:cs="Times New Roman"/>
          <w:b/>
          <w:sz w:val="24"/>
        </w:rPr>
        <w:t>3.6.1</w:t>
      </w:r>
      <w:r w:rsidRPr="00567022">
        <w:rPr>
          <w:rFonts w:ascii="Times New Roman" w:hAnsi="Times New Roman" w:cs="Times New Roman"/>
          <w:b/>
          <w:sz w:val="24"/>
        </w:rPr>
        <w:t xml:space="preserve"> </w:t>
      </w:r>
      <w:r w:rsidRPr="00303BD3">
        <w:rPr>
          <w:rFonts w:ascii="Times New Roman" w:hAnsi="Times New Roman" w:cs="Times New Roman"/>
          <w:sz w:val="24"/>
        </w:rPr>
        <w:t xml:space="preserve">Описание методов класса (компонента) </w:t>
      </w:r>
      <w:r w:rsidR="00FF1046">
        <w:rPr>
          <w:rFonts w:ascii="Times New Roman" w:hAnsi="Times New Roman" w:cs="Times New Roman"/>
          <w:sz w:val="24"/>
          <w:lang w:val="en-US"/>
        </w:rPr>
        <w:t>ActionsToExecute</w:t>
      </w:r>
    </w:p>
    <w:p w14:paraId="4929DC69" w14:textId="77777777" w:rsidR="00B650F3" w:rsidRPr="00AA0435" w:rsidRDefault="00B650F3" w:rsidP="00B650F3">
      <w:pPr>
        <w:pStyle w:val="4"/>
        <w:numPr>
          <w:ilvl w:val="3"/>
          <w:numId w:val="5"/>
        </w:numPr>
        <w:rPr>
          <w:i w:val="0"/>
          <w:lang w:val="en-US"/>
        </w:rPr>
      </w:pPr>
      <w:r w:rsidRPr="00AA0435">
        <w:rPr>
          <w:i w:val="0"/>
          <w:lang w:val="en-US"/>
        </w:rPr>
        <w:t>Starter</w:t>
      </w:r>
    </w:p>
    <w:p w14:paraId="65F98162" w14:textId="77777777" w:rsidR="00B650F3" w:rsidRDefault="00B650F3" w:rsidP="00B650F3">
      <w:pPr>
        <w:rPr>
          <w:highlight w:val="yellow"/>
        </w:rPr>
      </w:pPr>
      <w:r w:rsidRPr="00046C66">
        <w:t xml:space="preserve">Модуль </w:t>
      </w:r>
      <w:r w:rsidRPr="00046C66">
        <w:rPr>
          <w:lang w:val="en-US"/>
        </w:rPr>
        <w:t>Starter</w:t>
      </w:r>
      <w:r w:rsidRPr="00046C66">
        <w:t xml:space="preserve"> является инициализатором компонент приложения</w:t>
      </w:r>
      <w:r>
        <w:t xml:space="preserve">. Его функционал используется при старте модуля </w:t>
      </w:r>
      <w:r>
        <w:rPr>
          <w:lang w:val="en-US"/>
        </w:rPr>
        <w:t>ClientAgent</w:t>
      </w:r>
      <w:r w:rsidRPr="00756A84">
        <w:t xml:space="preserve"> </w:t>
      </w:r>
      <w:r>
        <w:t xml:space="preserve">и подготавливает приложение к работе. Во время работы </w:t>
      </w:r>
      <w:r>
        <w:rPr>
          <w:lang w:val="en-US"/>
        </w:rPr>
        <w:t>Starter</w:t>
      </w:r>
      <w:r w:rsidRPr="004E2D26">
        <w:t xml:space="preserve"> </w:t>
      </w:r>
      <w:r>
        <w:t xml:space="preserve">выполняется инициализация </w:t>
      </w:r>
      <w:r>
        <w:rPr>
          <w:lang w:val="en-US"/>
        </w:rPr>
        <w:t>Logger</w:t>
      </w:r>
      <w:r w:rsidRPr="00C91F98">
        <w:t xml:space="preserve">, </w:t>
      </w:r>
      <w:r>
        <w:t xml:space="preserve">проверка связи с сервером через </w:t>
      </w:r>
      <w:r>
        <w:rPr>
          <w:lang w:val="en-US"/>
        </w:rPr>
        <w:t>ServerConnector</w:t>
      </w:r>
      <w:r w:rsidRPr="004E2D26">
        <w:t xml:space="preserve">, </w:t>
      </w:r>
      <w:r>
        <w:t xml:space="preserve">инициализация </w:t>
      </w:r>
      <w:r>
        <w:rPr>
          <w:lang w:val="en-US"/>
        </w:rPr>
        <w:t>SQLiteORM</w:t>
      </w:r>
      <w:r>
        <w:t xml:space="preserve"> и</w:t>
      </w:r>
      <w:r w:rsidRPr="00300A7C">
        <w:t xml:space="preserve"> </w:t>
      </w:r>
      <w:r>
        <w:t xml:space="preserve">запуск </w:t>
      </w:r>
      <w:r>
        <w:rPr>
          <w:lang w:val="en-US"/>
        </w:rPr>
        <w:t>SolutionApplicator</w:t>
      </w:r>
      <w:r w:rsidRPr="00300A7C">
        <w:t xml:space="preserve"> </w:t>
      </w:r>
      <w:r>
        <w:t>выполняющий основной цикл приложения.</w:t>
      </w:r>
    </w:p>
    <w:tbl>
      <w:tblPr>
        <w:tblStyle w:val="ac"/>
        <w:tblW w:w="0" w:type="auto"/>
        <w:tblLook w:val="04A0" w:firstRow="1" w:lastRow="0" w:firstColumn="1" w:lastColumn="0" w:noHBand="0" w:noVBand="1"/>
      </w:tblPr>
      <w:tblGrid>
        <w:gridCol w:w="3964"/>
        <w:gridCol w:w="5382"/>
      </w:tblGrid>
      <w:tr w:rsidR="00B650F3" w:rsidRPr="001D7151" w14:paraId="19EB23E7" w14:textId="77777777" w:rsidTr="00411B36">
        <w:tc>
          <w:tcPr>
            <w:tcW w:w="3964" w:type="dxa"/>
          </w:tcPr>
          <w:p w14:paraId="2FE57341" w14:textId="77777777" w:rsidR="00B650F3" w:rsidRPr="00653162" w:rsidRDefault="00B650F3" w:rsidP="00411B36">
            <w:pPr>
              <w:ind w:firstLine="0"/>
              <w:jc w:val="center"/>
              <w:rPr>
                <w:b/>
                <w:szCs w:val="32"/>
              </w:rPr>
            </w:pPr>
            <w:r w:rsidRPr="00653162">
              <w:rPr>
                <w:b/>
                <w:szCs w:val="32"/>
              </w:rPr>
              <w:t>Метод</w:t>
            </w:r>
          </w:p>
        </w:tc>
        <w:tc>
          <w:tcPr>
            <w:tcW w:w="5382" w:type="dxa"/>
          </w:tcPr>
          <w:p w14:paraId="1083589C" w14:textId="77777777" w:rsidR="00B650F3" w:rsidRPr="00653162" w:rsidRDefault="00B650F3" w:rsidP="00411B36">
            <w:pPr>
              <w:ind w:firstLine="0"/>
              <w:jc w:val="center"/>
              <w:rPr>
                <w:b/>
                <w:szCs w:val="32"/>
              </w:rPr>
            </w:pPr>
            <w:r w:rsidRPr="00653162">
              <w:rPr>
                <w:b/>
                <w:szCs w:val="32"/>
              </w:rPr>
              <w:t>Описание</w:t>
            </w:r>
          </w:p>
        </w:tc>
      </w:tr>
      <w:tr w:rsidR="00B650F3" w:rsidRPr="001D7151" w14:paraId="5A1378C5" w14:textId="77777777" w:rsidTr="00411B36">
        <w:tc>
          <w:tcPr>
            <w:tcW w:w="3964" w:type="dxa"/>
          </w:tcPr>
          <w:p w14:paraId="6CCD167A" w14:textId="77777777" w:rsidR="00B650F3" w:rsidRPr="005F5BAB" w:rsidRDefault="00B650F3" w:rsidP="00411B36">
            <w:pPr>
              <w:ind w:firstLine="0"/>
              <w:jc w:val="left"/>
              <w:rPr>
                <w:szCs w:val="32"/>
                <w:highlight w:val="yellow"/>
              </w:rPr>
            </w:pPr>
            <w:r w:rsidRPr="00C1026F">
              <w:rPr>
                <w:szCs w:val="32"/>
                <w:lang w:val="en-US"/>
              </w:rPr>
              <w:t>Init</w:t>
            </w:r>
            <w:r>
              <w:rPr>
                <w:szCs w:val="32"/>
              </w:rPr>
              <w:t>С</w:t>
            </w:r>
            <w:r>
              <w:rPr>
                <w:szCs w:val="32"/>
                <w:lang w:val="en-US"/>
              </w:rPr>
              <w:t>onfig</w:t>
            </w:r>
            <w:r w:rsidRPr="005F5BAB">
              <w:rPr>
                <w:szCs w:val="32"/>
              </w:rPr>
              <w:t>()</w:t>
            </w:r>
            <w:r>
              <w:rPr>
                <w:szCs w:val="32"/>
                <w:lang w:val="en-US"/>
              </w:rPr>
              <w:t xml:space="preserve"> </w:t>
            </w:r>
            <w:r w:rsidRPr="005F5BAB">
              <w:rPr>
                <w:szCs w:val="32"/>
              </w:rPr>
              <w:t xml:space="preserve">: </w:t>
            </w:r>
            <w:r w:rsidRPr="00C1026F">
              <w:rPr>
                <w:szCs w:val="32"/>
                <w:lang w:val="en-US"/>
              </w:rPr>
              <w:t>Bool</w:t>
            </w:r>
          </w:p>
        </w:tc>
        <w:tc>
          <w:tcPr>
            <w:tcW w:w="5382" w:type="dxa"/>
          </w:tcPr>
          <w:p w14:paraId="12E4440E" w14:textId="77777777" w:rsidR="00B650F3" w:rsidRPr="00DF2704" w:rsidRDefault="00B650F3" w:rsidP="00411B36">
            <w:pPr>
              <w:ind w:firstLine="0"/>
              <w:rPr>
                <w:szCs w:val="32"/>
                <w:highlight w:val="yellow"/>
              </w:rPr>
            </w:pPr>
            <w:r>
              <w:t>Данный метод инициализирует конфигурационную систему приложения</w:t>
            </w:r>
          </w:p>
        </w:tc>
      </w:tr>
      <w:tr w:rsidR="00B650F3" w:rsidRPr="0013512F" w14:paraId="34AEA953" w14:textId="77777777" w:rsidTr="00411B36">
        <w:tc>
          <w:tcPr>
            <w:tcW w:w="3964" w:type="dxa"/>
          </w:tcPr>
          <w:p w14:paraId="380CF36F" w14:textId="77777777" w:rsidR="00B650F3" w:rsidRPr="00747354" w:rsidRDefault="00B650F3" w:rsidP="00411B36">
            <w:pPr>
              <w:ind w:firstLine="0"/>
              <w:jc w:val="left"/>
              <w:rPr>
                <w:szCs w:val="32"/>
                <w:lang w:val="en-US"/>
              </w:rPr>
            </w:pPr>
            <w:r w:rsidRPr="00747354">
              <w:rPr>
                <w:szCs w:val="32"/>
                <w:lang w:val="en-US"/>
              </w:rPr>
              <w:t>InitLogger() : Bool</w:t>
            </w:r>
          </w:p>
        </w:tc>
        <w:tc>
          <w:tcPr>
            <w:tcW w:w="5382" w:type="dxa"/>
          </w:tcPr>
          <w:p w14:paraId="63E3C94E" w14:textId="77777777" w:rsidR="00B650F3" w:rsidRPr="002F3AB8" w:rsidRDefault="00B650F3" w:rsidP="00411B36">
            <w:pPr>
              <w:ind w:firstLine="0"/>
              <w:rPr>
                <w:szCs w:val="32"/>
                <w:highlight w:val="yellow"/>
              </w:rPr>
            </w:pPr>
            <w:r>
              <w:t>Данный метод инициализирует</w:t>
            </w:r>
            <w:r w:rsidRPr="002F3AB8">
              <w:t xml:space="preserve"> </w:t>
            </w:r>
            <w:r>
              <w:t xml:space="preserve">модуль </w:t>
            </w:r>
            <w:r>
              <w:rPr>
                <w:lang w:val="en-US"/>
              </w:rPr>
              <w:t>Logger</w:t>
            </w:r>
          </w:p>
        </w:tc>
      </w:tr>
      <w:tr w:rsidR="00B650F3" w:rsidRPr="0013512F" w14:paraId="5A91863E" w14:textId="77777777" w:rsidTr="00411B36">
        <w:tc>
          <w:tcPr>
            <w:tcW w:w="3964" w:type="dxa"/>
          </w:tcPr>
          <w:p w14:paraId="2BA2B5E3" w14:textId="77777777" w:rsidR="00B650F3" w:rsidRPr="00747354" w:rsidRDefault="00B650F3" w:rsidP="00411B36">
            <w:pPr>
              <w:ind w:firstLine="0"/>
              <w:jc w:val="left"/>
              <w:rPr>
                <w:szCs w:val="32"/>
                <w:lang w:val="en-US"/>
              </w:rPr>
            </w:pPr>
            <w:r w:rsidRPr="00747354">
              <w:rPr>
                <w:szCs w:val="32"/>
                <w:lang w:val="en-US"/>
              </w:rPr>
              <w:t>InitSQLiteORM() : Bool</w:t>
            </w:r>
          </w:p>
        </w:tc>
        <w:tc>
          <w:tcPr>
            <w:tcW w:w="5382" w:type="dxa"/>
          </w:tcPr>
          <w:p w14:paraId="1C288C0D" w14:textId="77777777" w:rsidR="00B650F3" w:rsidRPr="002F3AB8" w:rsidRDefault="00B650F3" w:rsidP="00411B36">
            <w:pPr>
              <w:ind w:firstLine="0"/>
            </w:pPr>
            <w:r>
              <w:t>Данный метод инициализирует</w:t>
            </w:r>
            <w:r w:rsidRPr="002F3AB8">
              <w:t xml:space="preserve"> </w:t>
            </w:r>
            <w:r>
              <w:t xml:space="preserve">модуль </w:t>
            </w:r>
            <w:r>
              <w:rPr>
                <w:lang w:val="en-US"/>
              </w:rPr>
              <w:t>SQLiteORM</w:t>
            </w:r>
          </w:p>
        </w:tc>
      </w:tr>
      <w:tr w:rsidR="00B650F3" w:rsidRPr="0013512F" w14:paraId="2EDE898C" w14:textId="77777777" w:rsidTr="00411B36">
        <w:tc>
          <w:tcPr>
            <w:tcW w:w="3964" w:type="dxa"/>
          </w:tcPr>
          <w:p w14:paraId="1BD7E938" w14:textId="77777777" w:rsidR="00B650F3" w:rsidRPr="00747354" w:rsidRDefault="00B650F3" w:rsidP="00411B36">
            <w:pPr>
              <w:ind w:firstLine="0"/>
              <w:jc w:val="left"/>
              <w:rPr>
                <w:szCs w:val="32"/>
                <w:lang w:val="en-US"/>
              </w:rPr>
            </w:pPr>
            <w:r w:rsidRPr="00747354">
              <w:rPr>
                <w:szCs w:val="32"/>
                <w:lang w:val="en-US"/>
              </w:rPr>
              <w:t>InitServerConnectro() : Bool</w:t>
            </w:r>
          </w:p>
        </w:tc>
        <w:tc>
          <w:tcPr>
            <w:tcW w:w="5382" w:type="dxa"/>
          </w:tcPr>
          <w:p w14:paraId="451AC403" w14:textId="77777777" w:rsidR="00B650F3" w:rsidRPr="00DA4388" w:rsidRDefault="00B650F3" w:rsidP="00411B36">
            <w:pPr>
              <w:ind w:firstLine="0"/>
            </w:pPr>
            <w:r>
              <w:t>Данный метод инициализирует</w:t>
            </w:r>
            <w:r w:rsidRPr="00B02428">
              <w:t xml:space="preserve"> </w:t>
            </w:r>
            <w:r>
              <w:t xml:space="preserve">модуль </w:t>
            </w:r>
            <w:r>
              <w:rPr>
                <w:lang w:val="en-US"/>
              </w:rPr>
              <w:lastRenderedPageBreak/>
              <w:t>ServerConnector</w:t>
            </w:r>
          </w:p>
        </w:tc>
      </w:tr>
      <w:tr w:rsidR="00B650F3" w:rsidRPr="0013512F" w14:paraId="7CB1B790" w14:textId="77777777" w:rsidTr="00411B36">
        <w:tc>
          <w:tcPr>
            <w:tcW w:w="3964" w:type="dxa"/>
          </w:tcPr>
          <w:p w14:paraId="2A4F8D43" w14:textId="77777777" w:rsidR="00B650F3" w:rsidRPr="00747354" w:rsidRDefault="00B650F3" w:rsidP="00411B36">
            <w:pPr>
              <w:ind w:firstLine="0"/>
              <w:jc w:val="left"/>
              <w:rPr>
                <w:szCs w:val="32"/>
                <w:lang w:val="en-US"/>
              </w:rPr>
            </w:pPr>
            <w:r w:rsidRPr="00747354">
              <w:rPr>
                <w:szCs w:val="32"/>
                <w:lang w:val="en-US"/>
              </w:rPr>
              <w:lastRenderedPageBreak/>
              <w:t>StartWorkFlow() : Bool</w:t>
            </w:r>
          </w:p>
        </w:tc>
        <w:tc>
          <w:tcPr>
            <w:tcW w:w="5382" w:type="dxa"/>
          </w:tcPr>
          <w:p w14:paraId="48EB0F2B" w14:textId="77777777" w:rsidR="00B650F3" w:rsidRPr="00A67B5C" w:rsidRDefault="00B650F3" w:rsidP="00411B36">
            <w:pPr>
              <w:ind w:firstLine="0"/>
            </w:pPr>
            <w:r>
              <w:t xml:space="preserve">Данный метод инициализирует основной поток приложения инициализируя и запуская модуль </w:t>
            </w:r>
            <w:r>
              <w:rPr>
                <w:lang w:val="en-US"/>
              </w:rPr>
              <w:t>SolutionApplicator</w:t>
            </w:r>
          </w:p>
        </w:tc>
      </w:tr>
    </w:tbl>
    <w:p w14:paraId="48DC1270" w14:textId="77777777" w:rsidR="00B650F3" w:rsidRPr="00C013E4" w:rsidRDefault="00B650F3" w:rsidP="00B650F3">
      <w:pPr>
        <w:pStyle w:val="af7"/>
        <w:ind w:left="360" w:firstLine="349"/>
        <w:jc w:val="center"/>
        <w:rPr>
          <w:rFonts w:ascii="Times New Roman" w:hAnsi="Times New Roman" w:cs="Times New Roman"/>
          <w:sz w:val="24"/>
        </w:rPr>
      </w:pPr>
      <w:r w:rsidRPr="00567022">
        <w:rPr>
          <w:rFonts w:ascii="Times New Roman" w:hAnsi="Times New Roman" w:cs="Times New Roman"/>
          <w:b/>
          <w:sz w:val="24"/>
        </w:rPr>
        <w:t xml:space="preserve">Таблица </w:t>
      </w:r>
      <w:r>
        <w:rPr>
          <w:rFonts w:ascii="Times New Roman" w:hAnsi="Times New Roman" w:cs="Times New Roman"/>
          <w:b/>
          <w:sz w:val="24"/>
        </w:rPr>
        <w:t>3</w:t>
      </w:r>
      <w:r w:rsidRPr="00567022">
        <w:rPr>
          <w:rFonts w:ascii="Times New Roman" w:hAnsi="Times New Roman" w:cs="Times New Roman"/>
          <w:b/>
          <w:sz w:val="24"/>
        </w:rPr>
        <w:t>.</w:t>
      </w:r>
      <w:r>
        <w:rPr>
          <w:rFonts w:ascii="Times New Roman" w:hAnsi="Times New Roman" w:cs="Times New Roman"/>
          <w:b/>
          <w:sz w:val="24"/>
        </w:rPr>
        <w:t>4</w:t>
      </w:r>
      <w:r w:rsidRPr="00567022">
        <w:rPr>
          <w:rFonts w:ascii="Times New Roman" w:hAnsi="Times New Roman" w:cs="Times New Roman"/>
          <w:b/>
          <w:sz w:val="24"/>
        </w:rPr>
        <w:t>.</w:t>
      </w:r>
      <w:r>
        <w:rPr>
          <w:rFonts w:ascii="Times New Roman" w:hAnsi="Times New Roman" w:cs="Times New Roman"/>
          <w:b/>
          <w:sz w:val="24"/>
        </w:rPr>
        <w:t>3.9.1</w:t>
      </w:r>
      <w:r w:rsidRPr="00567022">
        <w:rPr>
          <w:rFonts w:ascii="Times New Roman" w:hAnsi="Times New Roman" w:cs="Times New Roman"/>
          <w:b/>
          <w:sz w:val="24"/>
        </w:rPr>
        <w:t xml:space="preserve"> </w:t>
      </w:r>
      <w:r w:rsidRPr="00303BD3">
        <w:rPr>
          <w:rFonts w:ascii="Times New Roman" w:hAnsi="Times New Roman" w:cs="Times New Roman"/>
          <w:sz w:val="24"/>
        </w:rPr>
        <w:t xml:space="preserve">Описание методов класса (компонента) </w:t>
      </w:r>
      <w:r>
        <w:rPr>
          <w:rFonts w:ascii="Times New Roman" w:hAnsi="Times New Roman" w:cs="Times New Roman"/>
          <w:sz w:val="24"/>
          <w:lang w:val="en-US"/>
        </w:rPr>
        <w:t>Starter</w:t>
      </w:r>
    </w:p>
    <w:p w14:paraId="25A7A970" w14:textId="0D7CA44A" w:rsidR="009877A0" w:rsidRPr="00CF6FEC" w:rsidRDefault="00971CD0" w:rsidP="001D667C">
      <w:pPr>
        <w:pStyle w:val="4"/>
        <w:numPr>
          <w:ilvl w:val="3"/>
          <w:numId w:val="5"/>
        </w:numPr>
        <w:rPr>
          <w:i w:val="0"/>
          <w:lang w:val="en-US"/>
        </w:rPr>
      </w:pPr>
      <w:r w:rsidRPr="00CF6FEC">
        <w:rPr>
          <w:i w:val="0"/>
          <w:lang w:val="en-US"/>
        </w:rPr>
        <w:t>SolutionApplicator</w:t>
      </w:r>
    </w:p>
    <w:p w14:paraId="2A54AA55" w14:textId="3A38E592" w:rsidR="009C31C0" w:rsidRPr="003C015C" w:rsidRDefault="00CF6FEC" w:rsidP="001C11D9">
      <w:r w:rsidRPr="0009557E">
        <w:t xml:space="preserve">Данный класс представляет собой главный цикл приложения, в котором реализована основная логика </w:t>
      </w:r>
      <w:r w:rsidRPr="0009557E">
        <w:rPr>
          <w:lang w:val="en-US"/>
        </w:rPr>
        <w:t>ClientAgent</w:t>
      </w:r>
      <w:r w:rsidR="00B650F3" w:rsidRPr="00B650F3">
        <w:t xml:space="preserve">. </w:t>
      </w:r>
      <w:r w:rsidR="00B650F3">
        <w:t xml:space="preserve">После вызова метода </w:t>
      </w:r>
      <w:r w:rsidR="00B650F3">
        <w:rPr>
          <w:lang w:val="en-US"/>
        </w:rPr>
        <w:t>StartWorkFlow</w:t>
      </w:r>
      <w:r w:rsidR="00B650F3" w:rsidRPr="007A2452">
        <w:t xml:space="preserve"> </w:t>
      </w:r>
      <w:r w:rsidR="00B650F3">
        <w:t xml:space="preserve">модуля </w:t>
      </w:r>
      <w:r w:rsidR="00B650F3">
        <w:rPr>
          <w:lang w:val="en-US"/>
        </w:rPr>
        <w:t>Starter</w:t>
      </w:r>
      <w:r w:rsidR="00B650F3" w:rsidRPr="007A2452">
        <w:t xml:space="preserve"> </w:t>
      </w:r>
      <w:r w:rsidR="00B650F3">
        <w:t xml:space="preserve">инициируется экземпляр класса </w:t>
      </w:r>
      <w:r w:rsidR="00B650F3">
        <w:rPr>
          <w:lang w:val="en-US"/>
        </w:rPr>
        <w:t>SolutionApplicator</w:t>
      </w:r>
      <w:r w:rsidR="00B650F3" w:rsidRPr="007A2452">
        <w:t>.</w:t>
      </w:r>
      <w:r w:rsidR="007A2452" w:rsidRPr="007A2452">
        <w:t xml:space="preserve"> </w:t>
      </w:r>
      <w:r w:rsidR="007A2452">
        <w:t xml:space="preserve">Используя </w:t>
      </w:r>
      <w:r w:rsidR="007A2452">
        <w:rPr>
          <w:lang w:val="en-US"/>
        </w:rPr>
        <w:t>ServerConnector</w:t>
      </w:r>
      <w:r w:rsidR="007A2452" w:rsidRPr="007A2452">
        <w:t xml:space="preserve"> </w:t>
      </w:r>
      <w:r w:rsidR="007A2452">
        <w:t xml:space="preserve">и </w:t>
      </w:r>
      <w:r w:rsidR="007A2452">
        <w:rPr>
          <w:lang w:val="en-US"/>
        </w:rPr>
        <w:t>SQLiteORM</w:t>
      </w:r>
      <w:r w:rsidR="007A2452" w:rsidRPr="007A2452">
        <w:t xml:space="preserve">, </w:t>
      </w:r>
      <w:r w:rsidR="007A2452">
        <w:rPr>
          <w:lang w:val="en-US"/>
        </w:rPr>
        <w:t>SolutionApplicator</w:t>
      </w:r>
      <w:r w:rsidR="007A2452" w:rsidRPr="007A2452">
        <w:t xml:space="preserve"> </w:t>
      </w:r>
      <w:r w:rsidR="00C26DF8">
        <w:t xml:space="preserve">проверяет наличие действий в очереди </w:t>
      </w:r>
      <w:r w:rsidR="00C26DF8">
        <w:rPr>
          <w:lang w:val="en-US"/>
        </w:rPr>
        <w:t>TU</w:t>
      </w:r>
      <w:r w:rsidR="00C26DF8" w:rsidRPr="00A860C2">
        <w:t xml:space="preserve"> </w:t>
      </w:r>
      <w:r w:rsidR="00C26DF8">
        <w:t>предназначенных для решения проблем пользователя. В случае если такие действия есть, то</w:t>
      </w:r>
      <w:r w:rsidR="00C26DF8" w:rsidRPr="003D3FC7">
        <w:t xml:space="preserve"> </w:t>
      </w:r>
      <w:r w:rsidR="00C26DF8">
        <w:rPr>
          <w:lang w:val="en-US"/>
        </w:rPr>
        <w:t>SolutionApplicator</w:t>
      </w:r>
      <w:r w:rsidR="00C26DF8" w:rsidRPr="003D3FC7">
        <w:t xml:space="preserve"> </w:t>
      </w:r>
      <w:r w:rsidR="007A2452">
        <w:t xml:space="preserve">получает объект типа </w:t>
      </w:r>
      <w:r w:rsidR="005C0A27">
        <w:rPr>
          <w:lang w:val="en-US"/>
        </w:rPr>
        <w:t>ActionsToExecute</w:t>
      </w:r>
      <w:r w:rsidR="007A2452" w:rsidRPr="007A2452">
        <w:t xml:space="preserve">, </w:t>
      </w:r>
      <w:r w:rsidR="007A2452">
        <w:t xml:space="preserve">хранящий в себе список действий </w:t>
      </w:r>
      <w:r w:rsidR="003D3FC7">
        <w:rPr>
          <w:lang w:val="en-US"/>
        </w:rPr>
        <w:t>Action</w:t>
      </w:r>
      <w:r w:rsidR="003D3FC7" w:rsidRPr="009C31C0">
        <w:t xml:space="preserve"> </w:t>
      </w:r>
      <w:r w:rsidR="007A2452">
        <w:t>необходимых для решения проблемы пользователя</w:t>
      </w:r>
      <w:r w:rsidR="00B44AE5">
        <w:t>.</w:t>
      </w:r>
      <w:r w:rsidR="009D6AB6">
        <w:t xml:space="preserve"> Далее вызывается метод </w:t>
      </w:r>
      <w:r w:rsidR="009D6AB6">
        <w:rPr>
          <w:lang w:val="en-US"/>
        </w:rPr>
        <w:t>Start</w:t>
      </w:r>
      <w:r w:rsidR="009D6AB6" w:rsidRPr="009D6AB6">
        <w:t xml:space="preserve"> </w:t>
      </w:r>
      <w:r w:rsidR="009D6AB6">
        <w:t xml:space="preserve">класса </w:t>
      </w:r>
      <w:r w:rsidR="005C0A27">
        <w:rPr>
          <w:lang w:val="en-US"/>
        </w:rPr>
        <w:t>ActionsToExecute</w:t>
      </w:r>
      <w:r w:rsidR="009D6AB6">
        <w:t>,</w:t>
      </w:r>
      <w:r w:rsidR="009D6AB6" w:rsidRPr="009D6AB6">
        <w:t xml:space="preserve"> который по </w:t>
      </w:r>
      <w:r w:rsidR="009D6AB6">
        <w:t xml:space="preserve">очереди вызывает метод </w:t>
      </w:r>
      <w:r w:rsidR="009D6AB6">
        <w:rPr>
          <w:lang w:val="en-US"/>
        </w:rPr>
        <w:t>Launch</w:t>
      </w:r>
      <w:r w:rsidR="009D6AB6" w:rsidRPr="009D6AB6">
        <w:t xml:space="preserve"> </w:t>
      </w:r>
      <w:r w:rsidR="009D6AB6">
        <w:t xml:space="preserve">каждого </w:t>
      </w:r>
      <w:r w:rsidR="009D6AB6">
        <w:rPr>
          <w:lang w:val="en-US"/>
        </w:rPr>
        <w:t>Action</w:t>
      </w:r>
      <w:r w:rsidR="009D6AB6" w:rsidRPr="009D6AB6">
        <w:t xml:space="preserve"> </w:t>
      </w:r>
      <w:r w:rsidR="009D6AB6">
        <w:t>отдельно.</w:t>
      </w:r>
      <w:r w:rsidR="00597BDD" w:rsidRPr="00597BDD">
        <w:t xml:space="preserve"> </w:t>
      </w:r>
      <w:r w:rsidR="00597BDD">
        <w:t>После выполнения</w:t>
      </w:r>
      <w:r w:rsidR="00597BDD" w:rsidRPr="00C26DF8">
        <w:t xml:space="preserve"> </w:t>
      </w:r>
      <w:r w:rsidR="00597BDD">
        <w:t xml:space="preserve">всех </w:t>
      </w:r>
      <w:r w:rsidR="00597BDD">
        <w:rPr>
          <w:lang w:val="en-US"/>
        </w:rPr>
        <w:t>Action</w:t>
      </w:r>
      <w:r w:rsidR="00597BDD" w:rsidRPr="00C26DF8">
        <w:t xml:space="preserve"> </w:t>
      </w:r>
      <w:r w:rsidR="00597BDD" w:rsidRPr="008747F0">
        <w:t xml:space="preserve">из </w:t>
      </w:r>
      <w:r w:rsidR="003C015C" w:rsidRPr="003C015C">
        <w:rPr>
          <w:lang w:val="en-US"/>
        </w:rPr>
        <w:t>ActionsToExecute</w:t>
      </w:r>
      <w:r w:rsidR="003C015C" w:rsidRPr="008747F0">
        <w:t xml:space="preserve"> </w:t>
      </w:r>
      <w:r w:rsidR="00597BDD">
        <w:rPr>
          <w:lang w:val="en-US"/>
        </w:rPr>
        <w:t>SolutionApplicator</w:t>
      </w:r>
      <w:r w:rsidR="00597BDD" w:rsidRPr="00C26DF8">
        <w:t xml:space="preserve"> </w:t>
      </w:r>
      <w:r w:rsidR="00597BDD">
        <w:t>«засыпает» на некоторое время до следующей проверки.</w:t>
      </w:r>
      <w:r w:rsidR="009C31C0" w:rsidRPr="009C31C0">
        <w:t xml:space="preserve"> </w:t>
      </w:r>
      <w:r w:rsidR="003103C3">
        <w:t>Одновременно может быть запущено несколько экземпляров</w:t>
      </w:r>
      <w:r w:rsidR="003103C3" w:rsidRPr="003C015C">
        <w:t xml:space="preserve"> </w:t>
      </w:r>
      <w:r w:rsidR="003103C3">
        <w:rPr>
          <w:lang w:val="en-US"/>
        </w:rPr>
        <w:t>SolutionApplicator</w:t>
      </w:r>
      <w:r w:rsidR="0065436D" w:rsidRPr="003C015C">
        <w:t>.</w:t>
      </w:r>
    </w:p>
    <w:tbl>
      <w:tblPr>
        <w:tblStyle w:val="ac"/>
        <w:tblW w:w="0" w:type="auto"/>
        <w:tblLook w:val="04A0" w:firstRow="1" w:lastRow="0" w:firstColumn="1" w:lastColumn="0" w:noHBand="0" w:noVBand="1"/>
      </w:tblPr>
      <w:tblGrid>
        <w:gridCol w:w="3964"/>
        <w:gridCol w:w="5382"/>
      </w:tblGrid>
      <w:tr w:rsidR="001C118A" w:rsidRPr="001D7151" w14:paraId="2CCEC062" w14:textId="77777777" w:rsidTr="00840CF8">
        <w:tc>
          <w:tcPr>
            <w:tcW w:w="3964" w:type="dxa"/>
          </w:tcPr>
          <w:p w14:paraId="579C491F" w14:textId="77777777" w:rsidR="001C118A" w:rsidRPr="00653162" w:rsidRDefault="001C118A" w:rsidP="00840CF8">
            <w:pPr>
              <w:ind w:firstLine="0"/>
              <w:jc w:val="center"/>
              <w:rPr>
                <w:b/>
                <w:szCs w:val="32"/>
              </w:rPr>
            </w:pPr>
            <w:r w:rsidRPr="00653162">
              <w:rPr>
                <w:b/>
                <w:szCs w:val="32"/>
              </w:rPr>
              <w:t>Метод</w:t>
            </w:r>
          </w:p>
        </w:tc>
        <w:tc>
          <w:tcPr>
            <w:tcW w:w="5382" w:type="dxa"/>
          </w:tcPr>
          <w:p w14:paraId="21AE0A52" w14:textId="77777777" w:rsidR="001C118A" w:rsidRPr="00653162" w:rsidRDefault="001C118A" w:rsidP="00840CF8">
            <w:pPr>
              <w:ind w:firstLine="0"/>
              <w:jc w:val="center"/>
              <w:rPr>
                <w:b/>
                <w:szCs w:val="32"/>
              </w:rPr>
            </w:pPr>
            <w:r w:rsidRPr="00653162">
              <w:rPr>
                <w:b/>
                <w:szCs w:val="32"/>
              </w:rPr>
              <w:t>Описание</w:t>
            </w:r>
          </w:p>
        </w:tc>
      </w:tr>
      <w:tr w:rsidR="001C118A" w:rsidRPr="001D7151" w14:paraId="4971F18D" w14:textId="77777777" w:rsidTr="00840CF8">
        <w:tc>
          <w:tcPr>
            <w:tcW w:w="3964" w:type="dxa"/>
          </w:tcPr>
          <w:p w14:paraId="12B74C37" w14:textId="769556EF" w:rsidR="001C118A" w:rsidRPr="000C3B52" w:rsidRDefault="001C118A" w:rsidP="002E5856">
            <w:pPr>
              <w:ind w:firstLine="0"/>
              <w:jc w:val="left"/>
              <w:rPr>
                <w:szCs w:val="32"/>
                <w:highlight w:val="yellow"/>
                <w:lang w:val="en-US"/>
              </w:rPr>
            </w:pPr>
            <w:r w:rsidRPr="00C1026F">
              <w:rPr>
                <w:szCs w:val="32"/>
                <w:lang w:val="en-US"/>
              </w:rPr>
              <w:t>Init(</w:t>
            </w:r>
            <w:r w:rsidR="00E84108">
              <w:rPr>
                <w:szCs w:val="32"/>
                <w:lang w:val="en-US"/>
              </w:rPr>
              <w:t>Int</w:t>
            </w:r>
            <w:r w:rsidR="00320278">
              <w:rPr>
                <w:szCs w:val="32"/>
              </w:rPr>
              <w:t>32</w:t>
            </w:r>
            <w:r w:rsidRPr="00C1026F">
              <w:rPr>
                <w:szCs w:val="32"/>
                <w:lang w:val="en-US"/>
              </w:rPr>
              <w:t>): Bool</w:t>
            </w:r>
          </w:p>
        </w:tc>
        <w:tc>
          <w:tcPr>
            <w:tcW w:w="5382" w:type="dxa"/>
          </w:tcPr>
          <w:p w14:paraId="1CF3A0F1" w14:textId="57C31CBC" w:rsidR="001C118A" w:rsidRPr="00FE3A15" w:rsidRDefault="001C118A" w:rsidP="00840CF8">
            <w:pPr>
              <w:ind w:firstLine="0"/>
              <w:rPr>
                <w:szCs w:val="32"/>
                <w:highlight w:val="yellow"/>
                <w:lang w:val="en-US"/>
              </w:rPr>
            </w:pPr>
            <w:r>
              <w:t xml:space="preserve">Данный метод </w:t>
            </w:r>
            <w:r w:rsidR="00FE3A15">
              <w:t xml:space="preserve">инициализирует </w:t>
            </w:r>
            <w:r w:rsidR="00FE3A15">
              <w:rPr>
                <w:lang w:val="en-US"/>
              </w:rPr>
              <w:t>SolutionApplicator</w:t>
            </w:r>
          </w:p>
        </w:tc>
      </w:tr>
      <w:tr w:rsidR="001C118A" w:rsidRPr="00821B9D" w14:paraId="5D8F9A28" w14:textId="77777777" w:rsidTr="00840CF8">
        <w:tc>
          <w:tcPr>
            <w:tcW w:w="3964" w:type="dxa"/>
          </w:tcPr>
          <w:p w14:paraId="334C8A50" w14:textId="644E5F74" w:rsidR="001C118A" w:rsidRPr="00927EA2" w:rsidRDefault="009C31C0" w:rsidP="00840CF8">
            <w:pPr>
              <w:ind w:firstLine="0"/>
              <w:jc w:val="left"/>
              <w:rPr>
                <w:szCs w:val="32"/>
                <w:lang w:val="en-US"/>
              </w:rPr>
            </w:pPr>
            <w:r w:rsidRPr="00927EA2">
              <w:rPr>
                <w:szCs w:val="32"/>
                <w:lang w:val="en-US"/>
              </w:rPr>
              <w:t>Start() : Bool</w:t>
            </w:r>
          </w:p>
        </w:tc>
        <w:tc>
          <w:tcPr>
            <w:tcW w:w="5382" w:type="dxa"/>
          </w:tcPr>
          <w:p w14:paraId="1A62DB9B" w14:textId="3875A430" w:rsidR="001C118A" w:rsidRPr="00AE18CB" w:rsidRDefault="004F426E" w:rsidP="004F426E">
            <w:pPr>
              <w:ind w:firstLine="0"/>
              <w:rPr>
                <w:szCs w:val="32"/>
                <w:highlight w:val="yellow"/>
                <w:lang w:val="en-US"/>
              </w:rPr>
            </w:pPr>
            <w:r>
              <w:t>Данный</w:t>
            </w:r>
            <w:r w:rsidRPr="00320278">
              <w:rPr>
                <w:lang w:val="en-US"/>
              </w:rPr>
              <w:t xml:space="preserve"> </w:t>
            </w:r>
            <w:r>
              <w:t>метод</w:t>
            </w:r>
            <w:r w:rsidRPr="00320278">
              <w:rPr>
                <w:lang w:val="en-US"/>
              </w:rPr>
              <w:t xml:space="preserve"> </w:t>
            </w:r>
            <w:r>
              <w:t>запускает</w:t>
            </w:r>
            <w:r w:rsidRPr="00320278">
              <w:rPr>
                <w:lang w:val="en-US"/>
              </w:rPr>
              <w:t xml:space="preserve"> </w:t>
            </w:r>
            <w:r>
              <w:t>цикл</w:t>
            </w:r>
            <w:r w:rsidRPr="00320278">
              <w:rPr>
                <w:lang w:val="en-US"/>
              </w:rPr>
              <w:t xml:space="preserve"> </w:t>
            </w:r>
            <w:r>
              <w:rPr>
                <w:lang w:val="en-US"/>
              </w:rPr>
              <w:t>SolutionApplicator</w:t>
            </w:r>
          </w:p>
        </w:tc>
      </w:tr>
      <w:tr w:rsidR="00AE18CB" w:rsidRPr="004F426E" w14:paraId="7E88488A" w14:textId="77777777" w:rsidTr="00840CF8">
        <w:tc>
          <w:tcPr>
            <w:tcW w:w="3964" w:type="dxa"/>
          </w:tcPr>
          <w:p w14:paraId="6D7E136C" w14:textId="53790810" w:rsidR="00AE18CB" w:rsidRPr="00927EA2" w:rsidRDefault="00AE18CB" w:rsidP="00840CF8">
            <w:pPr>
              <w:ind w:firstLine="0"/>
              <w:jc w:val="left"/>
              <w:rPr>
                <w:szCs w:val="32"/>
                <w:lang w:val="en-US"/>
              </w:rPr>
            </w:pPr>
            <w:r w:rsidRPr="00927EA2">
              <w:rPr>
                <w:szCs w:val="32"/>
                <w:lang w:val="en-US"/>
              </w:rPr>
              <w:t>Stop() : Bool</w:t>
            </w:r>
          </w:p>
        </w:tc>
        <w:tc>
          <w:tcPr>
            <w:tcW w:w="5382" w:type="dxa"/>
          </w:tcPr>
          <w:p w14:paraId="18BBFA91" w14:textId="0120AD18" w:rsidR="00AE18CB" w:rsidRPr="004F426E" w:rsidRDefault="00BC0A95" w:rsidP="00BC0A95">
            <w:pPr>
              <w:ind w:firstLine="0"/>
            </w:pPr>
            <w:r>
              <w:t xml:space="preserve">Данный метод останавливает цикл </w:t>
            </w:r>
            <w:r>
              <w:rPr>
                <w:lang w:val="en-US"/>
              </w:rPr>
              <w:t>SolutionApplicator</w:t>
            </w:r>
          </w:p>
        </w:tc>
      </w:tr>
    </w:tbl>
    <w:p w14:paraId="3CE88EB0" w14:textId="2CDC0046" w:rsidR="001C118A" w:rsidRPr="00C013E4" w:rsidRDefault="001C118A" w:rsidP="001C118A">
      <w:pPr>
        <w:pStyle w:val="af7"/>
        <w:ind w:left="360" w:firstLine="349"/>
        <w:jc w:val="center"/>
        <w:rPr>
          <w:rFonts w:ascii="Times New Roman" w:hAnsi="Times New Roman" w:cs="Times New Roman"/>
          <w:sz w:val="24"/>
        </w:rPr>
      </w:pPr>
      <w:r w:rsidRPr="00567022">
        <w:rPr>
          <w:rFonts w:ascii="Times New Roman" w:hAnsi="Times New Roman" w:cs="Times New Roman"/>
          <w:b/>
          <w:sz w:val="24"/>
        </w:rPr>
        <w:t xml:space="preserve">Таблица </w:t>
      </w:r>
      <w:r>
        <w:rPr>
          <w:rFonts w:ascii="Times New Roman" w:hAnsi="Times New Roman" w:cs="Times New Roman"/>
          <w:b/>
          <w:sz w:val="24"/>
        </w:rPr>
        <w:t>3</w:t>
      </w:r>
      <w:r w:rsidRPr="00567022">
        <w:rPr>
          <w:rFonts w:ascii="Times New Roman" w:hAnsi="Times New Roman" w:cs="Times New Roman"/>
          <w:b/>
          <w:sz w:val="24"/>
        </w:rPr>
        <w:t>.</w:t>
      </w:r>
      <w:r w:rsidR="00956586">
        <w:rPr>
          <w:rFonts w:ascii="Times New Roman" w:hAnsi="Times New Roman" w:cs="Times New Roman"/>
          <w:b/>
          <w:sz w:val="24"/>
        </w:rPr>
        <w:t>4</w:t>
      </w:r>
      <w:r w:rsidRPr="00567022">
        <w:rPr>
          <w:rFonts w:ascii="Times New Roman" w:hAnsi="Times New Roman" w:cs="Times New Roman"/>
          <w:b/>
          <w:sz w:val="24"/>
        </w:rPr>
        <w:t>.</w:t>
      </w:r>
      <w:r w:rsidR="00956586">
        <w:rPr>
          <w:rFonts w:ascii="Times New Roman" w:hAnsi="Times New Roman" w:cs="Times New Roman"/>
          <w:b/>
          <w:sz w:val="24"/>
        </w:rPr>
        <w:t>3</w:t>
      </w:r>
      <w:r>
        <w:rPr>
          <w:rFonts w:ascii="Times New Roman" w:hAnsi="Times New Roman" w:cs="Times New Roman"/>
          <w:b/>
          <w:sz w:val="24"/>
        </w:rPr>
        <w:t>.</w:t>
      </w:r>
      <w:r w:rsidR="00956586">
        <w:rPr>
          <w:rFonts w:ascii="Times New Roman" w:hAnsi="Times New Roman" w:cs="Times New Roman"/>
          <w:b/>
          <w:sz w:val="24"/>
        </w:rPr>
        <w:t>11</w:t>
      </w:r>
      <w:r>
        <w:rPr>
          <w:rFonts w:ascii="Times New Roman" w:hAnsi="Times New Roman" w:cs="Times New Roman"/>
          <w:b/>
          <w:sz w:val="24"/>
        </w:rPr>
        <w:t>.1</w:t>
      </w:r>
      <w:r w:rsidRPr="00567022">
        <w:rPr>
          <w:rFonts w:ascii="Times New Roman" w:hAnsi="Times New Roman" w:cs="Times New Roman"/>
          <w:b/>
          <w:sz w:val="24"/>
        </w:rPr>
        <w:t xml:space="preserve"> </w:t>
      </w:r>
      <w:r w:rsidRPr="00303BD3">
        <w:rPr>
          <w:rFonts w:ascii="Times New Roman" w:hAnsi="Times New Roman" w:cs="Times New Roman"/>
          <w:sz w:val="24"/>
        </w:rPr>
        <w:t xml:space="preserve">Описание методов класса (компонента) </w:t>
      </w:r>
      <w:r>
        <w:rPr>
          <w:rFonts w:ascii="Times New Roman" w:hAnsi="Times New Roman" w:cs="Times New Roman"/>
          <w:sz w:val="24"/>
          <w:lang w:val="en-US"/>
        </w:rPr>
        <w:t>Logger</w:t>
      </w:r>
    </w:p>
    <w:p w14:paraId="1FD84522" w14:textId="03186F79" w:rsidR="004C4FB7" w:rsidRPr="002F2B2E" w:rsidRDefault="004C4FB7" w:rsidP="001A0C2B">
      <w:pPr>
        <w:pStyle w:val="3"/>
        <w:numPr>
          <w:ilvl w:val="2"/>
          <w:numId w:val="5"/>
        </w:numPr>
        <w:rPr>
          <w:lang w:val="en-US"/>
        </w:rPr>
      </w:pPr>
      <w:bookmarkStart w:id="44" w:name="_Toc485830282"/>
      <w:r w:rsidRPr="002F2B2E">
        <w:lastRenderedPageBreak/>
        <w:t>В</w:t>
      </w:r>
      <w:r w:rsidR="00E33381" w:rsidRPr="002F2B2E">
        <w:t xml:space="preserve">заимодействие компонент </w:t>
      </w:r>
      <w:r w:rsidR="00902EDB" w:rsidRPr="002F2B2E">
        <w:rPr>
          <w:lang w:val="en-US"/>
        </w:rPr>
        <w:t>ClientAgent</w:t>
      </w:r>
      <w:bookmarkEnd w:id="44"/>
    </w:p>
    <w:p w14:paraId="52C3273A" w14:textId="6E96B3F9" w:rsidR="002F2B2E" w:rsidRDefault="002F2B2E" w:rsidP="002F2B2E">
      <w:r w:rsidRPr="002F2B2E">
        <w:t xml:space="preserve">В данной главе приведен рабочий процесс компонент модуля </w:t>
      </w:r>
      <w:r w:rsidRPr="002F2B2E">
        <w:rPr>
          <w:lang w:val="en-US"/>
        </w:rPr>
        <w:t>ClientAgent</w:t>
      </w:r>
      <w:r>
        <w:t>:</w:t>
      </w:r>
    </w:p>
    <w:p w14:paraId="26833798" w14:textId="5EAAD617" w:rsidR="002F2B2E" w:rsidRPr="002F2B2E" w:rsidRDefault="00453ABA" w:rsidP="00E350C1">
      <w:pPr>
        <w:pStyle w:val="af7"/>
        <w:numPr>
          <w:ilvl w:val="0"/>
          <w:numId w:val="41"/>
        </w:numPr>
        <w:ind w:left="1134"/>
      </w:pPr>
      <w:r>
        <w:t xml:space="preserve">При запуске операционной системы </w:t>
      </w:r>
      <w:r w:rsidR="007477FA">
        <w:t xml:space="preserve">модуль </w:t>
      </w:r>
      <w:r>
        <w:rPr>
          <w:lang w:val="en-US"/>
        </w:rPr>
        <w:t>ClientAgentLoader</w:t>
      </w:r>
      <w:r w:rsidRPr="00453ABA">
        <w:t xml:space="preserve"> </w:t>
      </w:r>
      <w:r>
        <w:t xml:space="preserve">проверяет соединение с сервером </w:t>
      </w:r>
      <w:r>
        <w:rPr>
          <w:lang w:val="en-US"/>
        </w:rPr>
        <w:t>TU</w:t>
      </w:r>
      <w:r w:rsidRPr="00453ABA">
        <w:t xml:space="preserve"> </w:t>
      </w:r>
      <w:r>
        <w:t xml:space="preserve">и целостность файлов </w:t>
      </w:r>
      <w:r w:rsidR="00333166">
        <w:rPr>
          <w:lang w:val="en-US"/>
        </w:rPr>
        <w:t>Clien</w:t>
      </w:r>
      <w:r w:rsidR="007477FA">
        <w:rPr>
          <w:lang w:val="en-US"/>
        </w:rPr>
        <w:t>t</w:t>
      </w:r>
      <w:r w:rsidR="00333166">
        <w:rPr>
          <w:lang w:val="en-US"/>
        </w:rPr>
        <w:t>Agent</w:t>
      </w:r>
      <w:r w:rsidR="007477FA">
        <w:t>. Если проверка выявила необходимость обновления</w:t>
      </w:r>
      <w:r w:rsidR="007477FA" w:rsidRPr="007477FA">
        <w:t xml:space="preserve"> </w:t>
      </w:r>
      <w:r w:rsidR="00A707F1">
        <w:rPr>
          <w:lang w:val="en-US"/>
        </w:rPr>
        <w:t>Clie</w:t>
      </w:r>
      <w:r w:rsidR="007477FA">
        <w:rPr>
          <w:lang w:val="en-US"/>
        </w:rPr>
        <w:t>n</w:t>
      </w:r>
      <w:r w:rsidR="00A707F1">
        <w:rPr>
          <w:lang w:val="en-US"/>
        </w:rPr>
        <w:t>t</w:t>
      </w:r>
      <w:r w:rsidR="007477FA">
        <w:rPr>
          <w:lang w:val="en-US"/>
        </w:rPr>
        <w:t xml:space="preserve">AgentLoader </w:t>
      </w:r>
      <w:r w:rsidR="007477FA">
        <w:t xml:space="preserve">обновляет </w:t>
      </w:r>
      <w:r w:rsidR="007477FA">
        <w:rPr>
          <w:lang w:val="en-US"/>
        </w:rPr>
        <w:t>ClientAgent</w:t>
      </w:r>
      <w:r w:rsidR="00DD58C9" w:rsidRPr="007477FA">
        <w:t>;</w:t>
      </w:r>
    </w:p>
    <w:p w14:paraId="0686AF5D" w14:textId="0D1D51F0" w:rsidR="002F2B2E" w:rsidRPr="002F2B2E" w:rsidRDefault="007477FA" w:rsidP="00E350C1">
      <w:pPr>
        <w:pStyle w:val="af7"/>
        <w:numPr>
          <w:ilvl w:val="0"/>
          <w:numId w:val="41"/>
        </w:numPr>
        <w:ind w:left="1134"/>
      </w:pPr>
      <w:r>
        <w:t>После ус</w:t>
      </w:r>
      <w:r w:rsidR="00EB4D82" w:rsidRPr="00EB4D82">
        <w:t xml:space="preserve">пешной проверки </w:t>
      </w:r>
      <w:r w:rsidR="008875EA">
        <w:rPr>
          <w:lang w:val="en-US"/>
        </w:rPr>
        <w:t>ClientAgent</w:t>
      </w:r>
      <w:r w:rsidR="00EB4D82" w:rsidRPr="00EB4D82">
        <w:t xml:space="preserve"> </w:t>
      </w:r>
      <w:r w:rsidR="00EB4D82">
        <w:t xml:space="preserve">запускается модуль </w:t>
      </w:r>
      <w:r w:rsidR="00EB4D82">
        <w:rPr>
          <w:lang w:val="en-US"/>
        </w:rPr>
        <w:t>Starter</w:t>
      </w:r>
      <w:r w:rsidR="008875EA" w:rsidRPr="008875EA">
        <w:t xml:space="preserve">, </w:t>
      </w:r>
      <w:r w:rsidR="008875EA">
        <w:t>который инициализирует настройки приложения, настройки логирования</w:t>
      </w:r>
      <w:r w:rsidR="00340571" w:rsidRPr="00340571">
        <w:t xml:space="preserve"> </w:t>
      </w:r>
      <w:r w:rsidR="00340571">
        <w:rPr>
          <w:lang w:val="en-US"/>
        </w:rPr>
        <w:t>Logger</w:t>
      </w:r>
      <w:r w:rsidR="008875EA">
        <w:t xml:space="preserve">, </w:t>
      </w:r>
      <w:r w:rsidR="00107716" w:rsidRPr="00107716">
        <w:t xml:space="preserve">модуль </w:t>
      </w:r>
      <w:r w:rsidR="008875EA">
        <w:t>баз</w:t>
      </w:r>
      <w:r w:rsidR="00107716">
        <w:t>ы</w:t>
      </w:r>
      <w:r w:rsidR="008875EA">
        <w:t xml:space="preserve"> данных</w:t>
      </w:r>
      <w:r w:rsidR="00340571">
        <w:t xml:space="preserve"> </w:t>
      </w:r>
      <w:r w:rsidR="00340571">
        <w:rPr>
          <w:lang w:val="en-US"/>
        </w:rPr>
        <w:t>SQLiteORM</w:t>
      </w:r>
      <w:r w:rsidR="008875EA">
        <w:t xml:space="preserve">, </w:t>
      </w:r>
      <w:r w:rsidR="009904A9">
        <w:t xml:space="preserve">модуль </w:t>
      </w:r>
      <w:r w:rsidR="008875EA">
        <w:t>связ</w:t>
      </w:r>
      <w:r w:rsidR="009904A9">
        <w:t>и</w:t>
      </w:r>
      <w:r w:rsidR="008875EA">
        <w:t xml:space="preserve"> с сервером</w:t>
      </w:r>
      <w:r w:rsidR="009904A9">
        <w:t xml:space="preserve"> </w:t>
      </w:r>
      <w:r w:rsidR="009904A9">
        <w:rPr>
          <w:lang w:val="en-US"/>
        </w:rPr>
        <w:t>ServerConnector</w:t>
      </w:r>
      <w:r w:rsidR="00CD5073">
        <w:t>.</w:t>
      </w:r>
    </w:p>
    <w:p w14:paraId="35FBACAA" w14:textId="3251DF95" w:rsidR="002F2B2E" w:rsidRPr="00340571" w:rsidRDefault="00340571" w:rsidP="00E350C1">
      <w:pPr>
        <w:pStyle w:val="af7"/>
        <w:numPr>
          <w:ilvl w:val="0"/>
          <w:numId w:val="41"/>
        </w:numPr>
        <w:ind w:left="1134"/>
      </w:pPr>
      <w:r>
        <w:t xml:space="preserve">Модуль </w:t>
      </w:r>
      <w:r>
        <w:rPr>
          <w:lang w:val="en-US"/>
        </w:rPr>
        <w:t xml:space="preserve">Starter </w:t>
      </w:r>
      <w:r>
        <w:t xml:space="preserve">инициализирует модуль </w:t>
      </w:r>
      <w:r>
        <w:rPr>
          <w:lang w:val="en-US"/>
        </w:rPr>
        <w:t>SolutionApplicator</w:t>
      </w:r>
    </w:p>
    <w:p w14:paraId="09FB2702" w14:textId="0AEB5ACA" w:rsidR="00340571" w:rsidRPr="00F22E5C" w:rsidRDefault="00340571" w:rsidP="00E350C1">
      <w:pPr>
        <w:pStyle w:val="af7"/>
        <w:numPr>
          <w:ilvl w:val="0"/>
          <w:numId w:val="41"/>
        </w:numPr>
        <w:ind w:left="1134"/>
      </w:pPr>
      <w:r>
        <w:rPr>
          <w:lang w:val="en-US"/>
        </w:rPr>
        <w:t>SolutionApplicator</w:t>
      </w:r>
      <w:r w:rsidRPr="00F22E5C">
        <w:t xml:space="preserve"> </w:t>
      </w:r>
      <w:r>
        <w:t xml:space="preserve">проверяет </w:t>
      </w:r>
      <w:r w:rsidR="00F22E5C">
        <w:t xml:space="preserve">с помощью </w:t>
      </w:r>
      <w:r>
        <w:rPr>
          <w:lang w:val="en-US"/>
        </w:rPr>
        <w:t>S</w:t>
      </w:r>
      <w:r w:rsidR="00F22E5C">
        <w:rPr>
          <w:lang w:val="en-US"/>
        </w:rPr>
        <w:t>erverConnector</w:t>
      </w:r>
      <w:r w:rsidR="00F22E5C" w:rsidRPr="00F22E5C">
        <w:t xml:space="preserve"> </w:t>
      </w:r>
      <w:r w:rsidR="00F22E5C">
        <w:t>наличие действий предназначенных клиенту для решения проблем</w:t>
      </w:r>
      <w:r w:rsidR="00F22E5C" w:rsidRPr="00F22E5C">
        <w:t>;</w:t>
      </w:r>
    </w:p>
    <w:p w14:paraId="7AF33E99" w14:textId="2162FBA5" w:rsidR="00F22E5C" w:rsidRDefault="00F22E5C" w:rsidP="00E350C1">
      <w:pPr>
        <w:pStyle w:val="af7"/>
        <w:numPr>
          <w:ilvl w:val="0"/>
          <w:numId w:val="41"/>
        </w:numPr>
        <w:ind w:left="1134"/>
      </w:pPr>
      <w:r>
        <w:t xml:space="preserve">В случае если </w:t>
      </w:r>
      <w:r w:rsidR="003C015C">
        <w:rPr>
          <w:lang w:val="en-US"/>
        </w:rPr>
        <w:t>ActionsToExecute</w:t>
      </w:r>
      <w:r w:rsidRPr="00F22E5C">
        <w:t xml:space="preserve"> </w:t>
      </w:r>
      <w:r>
        <w:t>найдены</w:t>
      </w:r>
      <w:r w:rsidRPr="00F22E5C">
        <w:t xml:space="preserve"> </w:t>
      </w:r>
      <w:r>
        <w:t>–</w:t>
      </w:r>
      <w:r w:rsidRPr="00F22E5C">
        <w:t xml:space="preserve"> </w:t>
      </w:r>
      <w:r>
        <w:rPr>
          <w:lang w:val="en-US"/>
        </w:rPr>
        <w:t>SolutionAppl</w:t>
      </w:r>
      <w:r w:rsidR="006B6AB8">
        <w:rPr>
          <w:lang w:val="en-US"/>
        </w:rPr>
        <w:t>icator</w:t>
      </w:r>
      <w:r w:rsidR="006B6AB8" w:rsidRPr="006B6AB8">
        <w:t xml:space="preserve"> </w:t>
      </w:r>
      <w:r w:rsidR="006B6AB8">
        <w:t xml:space="preserve">применяет каждый </w:t>
      </w:r>
      <w:r w:rsidR="006B6AB8">
        <w:rPr>
          <w:lang w:val="en-US"/>
        </w:rPr>
        <w:t>Action</w:t>
      </w:r>
      <w:r w:rsidR="006B6AB8" w:rsidRPr="006B6AB8">
        <w:t xml:space="preserve"> </w:t>
      </w:r>
      <w:r w:rsidR="006B6AB8">
        <w:t xml:space="preserve">в </w:t>
      </w:r>
      <w:r w:rsidR="003C015C">
        <w:rPr>
          <w:lang w:val="en-US"/>
        </w:rPr>
        <w:t>ActionsToExecute</w:t>
      </w:r>
      <w:r w:rsidR="003C015C">
        <w:t xml:space="preserve"> </w:t>
      </w:r>
      <w:r w:rsidR="006B6AB8">
        <w:t>для применения решения проблемы пользователя;</w:t>
      </w:r>
    </w:p>
    <w:p w14:paraId="6F32D3A0" w14:textId="7459261A" w:rsidR="006B6AB8" w:rsidRPr="00E350C1" w:rsidRDefault="002B7A57" w:rsidP="00E350C1">
      <w:pPr>
        <w:pStyle w:val="af7"/>
        <w:numPr>
          <w:ilvl w:val="0"/>
          <w:numId w:val="41"/>
        </w:numPr>
        <w:ind w:left="1134"/>
      </w:pPr>
      <w:r>
        <w:t xml:space="preserve">После применения цепочки </w:t>
      </w:r>
      <w:r>
        <w:rPr>
          <w:lang w:val="en-US"/>
        </w:rPr>
        <w:t>Action</w:t>
      </w:r>
      <w:r w:rsidRPr="002B7A57">
        <w:t xml:space="preserve"> </w:t>
      </w:r>
      <w:r>
        <w:t xml:space="preserve">из </w:t>
      </w:r>
      <w:r w:rsidR="003C015C">
        <w:rPr>
          <w:lang w:val="en-US"/>
        </w:rPr>
        <w:t>ActionsToExecute</w:t>
      </w:r>
      <w:r w:rsidRPr="002B7A57">
        <w:t xml:space="preserve">, </w:t>
      </w:r>
      <w:r>
        <w:rPr>
          <w:lang w:val="en-US"/>
        </w:rPr>
        <w:t>SolutionApplicator</w:t>
      </w:r>
      <w:r>
        <w:t xml:space="preserve"> ждёт время</w:t>
      </w:r>
      <w:r w:rsidR="00EA1FCD">
        <w:t>,</w:t>
      </w:r>
      <w:r>
        <w:t xml:space="preserve"> заданное в конфигурации приложения </w:t>
      </w:r>
      <w:r w:rsidR="009D55E2">
        <w:t>после чего,</w:t>
      </w:r>
      <w:r>
        <w:t xml:space="preserve"> возвращается к пункту 4.</w:t>
      </w:r>
      <w:r w:rsidRPr="002B7A57">
        <w:t xml:space="preserve"> </w:t>
      </w:r>
    </w:p>
    <w:p w14:paraId="3496DD90" w14:textId="624AA4F3" w:rsidR="0065781E" w:rsidRPr="00453ABA" w:rsidRDefault="00453ABA" w:rsidP="00B86CFD">
      <w:r w:rsidRPr="00453ABA">
        <w:t xml:space="preserve">Диаграмма </w:t>
      </w:r>
      <w:r w:rsidR="007F353B">
        <w:t>деятельности</w:t>
      </w:r>
      <w:r w:rsidRPr="00453ABA">
        <w:t xml:space="preserve"> описывающая процесс работы </w:t>
      </w:r>
      <w:r w:rsidRPr="008039FA">
        <w:rPr>
          <w:lang w:val="en-US"/>
        </w:rPr>
        <w:t>ClientAgent</w:t>
      </w:r>
      <w:r w:rsidRPr="008039FA">
        <w:t xml:space="preserve"> </w:t>
      </w:r>
      <w:r w:rsidR="0003473A" w:rsidRPr="008039FA">
        <w:t>изображена</w:t>
      </w:r>
      <w:r w:rsidRPr="008039FA">
        <w:t xml:space="preserve"> на картинке</w:t>
      </w:r>
      <w:r w:rsidR="00E01251" w:rsidRPr="008039FA">
        <w:t xml:space="preserve"> 3.4.4.1</w:t>
      </w:r>
      <w:r w:rsidR="0003473A" w:rsidRPr="008039FA">
        <w:t>.</w:t>
      </w:r>
    </w:p>
    <w:p w14:paraId="00007D1C" w14:textId="51ADC33E" w:rsidR="00F96DC1" w:rsidRDefault="00BC133A" w:rsidP="004E48AA">
      <w:pPr>
        <w:ind w:firstLine="0"/>
        <w:jc w:val="center"/>
      </w:pPr>
      <w:r w:rsidRPr="00BC133A">
        <w:rPr>
          <w:noProof/>
        </w:rPr>
        <w:lastRenderedPageBreak/>
        <w:drawing>
          <wp:inline distT="0" distB="0" distL="0" distR="0" wp14:anchorId="0308EAEA" wp14:editId="32865125">
            <wp:extent cx="4051095" cy="4007796"/>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063503" cy="4020072"/>
                    </a:xfrm>
                    <a:prstGeom prst="rect">
                      <a:avLst/>
                    </a:prstGeom>
                  </pic:spPr>
                </pic:pic>
              </a:graphicData>
            </a:graphic>
          </wp:inline>
        </w:drawing>
      </w:r>
    </w:p>
    <w:p w14:paraId="59614A18" w14:textId="676D9FEF" w:rsidR="00BC133A" w:rsidRPr="00BC133A" w:rsidRDefault="00BC133A" w:rsidP="00BC133A">
      <w:pPr>
        <w:ind w:firstLine="0"/>
        <w:jc w:val="center"/>
        <w:rPr>
          <w:rFonts w:ascii="Times New Roman" w:eastAsia="Times New Roman" w:hAnsi="Times New Roman" w:cs="Times New Roman"/>
          <w:sz w:val="24"/>
          <w:szCs w:val="24"/>
          <w:shd w:val="clear" w:color="auto" w:fill="FFFFFF"/>
          <w:lang w:val="en-US"/>
        </w:rPr>
      </w:pPr>
      <w:r w:rsidRPr="002C2C04">
        <w:rPr>
          <w:rFonts w:ascii="Times New Roman" w:eastAsia="Times New Roman" w:hAnsi="Times New Roman" w:cs="Times New Roman"/>
          <w:b/>
          <w:sz w:val="24"/>
          <w:szCs w:val="24"/>
        </w:rPr>
        <w:t>Рисунок 3.</w:t>
      </w:r>
      <w:r w:rsidRPr="00BC133A">
        <w:rPr>
          <w:rFonts w:ascii="Times New Roman" w:eastAsia="Times New Roman" w:hAnsi="Times New Roman" w:cs="Times New Roman"/>
          <w:b/>
          <w:sz w:val="24"/>
          <w:szCs w:val="24"/>
        </w:rPr>
        <w:t>4</w:t>
      </w:r>
      <w:r w:rsidRPr="002C2C04">
        <w:rPr>
          <w:rFonts w:ascii="Times New Roman" w:eastAsia="Times New Roman" w:hAnsi="Times New Roman" w:cs="Times New Roman"/>
          <w:b/>
          <w:sz w:val="24"/>
          <w:szCs w:val="24"/>
        </w:rPr>
        <w:t>.</w:t>
      </w:r>
      <w:r w:rsidRPr="00BC133A">
        <w:rPr>
          <w:rFonts w:ascii="Times New Roman" w:eastAsia="Times New Roman" w:hAnsi="Times New Roman" w:cs="Times New Roman"/>
          <w:b/>
          <w:sz w:val="24"/>
          <w:szCs w:val="24"/>
        </w:rPr>
        <w:t>4</w:t>
      </w:r>
      <w:r w:rsidRPr="002C2C04">
        <w:rPr>
          <w:rFonts w:ascii="Times New Roman" w:eastAsia="Times New Roman" w:hAnsi="Times New Roman" w:cs="Times New Roman"/>
          <w:b/>
          <w:sz w:val="24"/>
          <w:szCs w:val="24"/>
        </w:rPr>
        <w:t>.</w:t>
      </w:r>
      <w:r w:rsidRPr="00BC133A">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w:t>
      </w:r>
      <w:r w:rsidRPr="00BC133A">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иаграмма деятельности </w:t>
      </w:r>
      <w:r>
        <w:rPr>
          <w:rFonts w:ascii="Times New Roman" w:eastAsia="Times New Roman" w:hAnsi="Times New Roman" w:cs="Times New Roman"/>
          <w:sz w:val="24"/>
          <w:szCs w:val="24"/>
          <w:lang w:val="en-US"/>
        </w:rPr>
        <w:t>ClientAgent</w:t>
      </w:r>
    </w:p>
    <w:p w14:paraId="12280568" w14:textId="77777777" w:rsidR="00BC133A" w:rsidRPr="00A172CF" w:rsidRDefault="00BC133A" w:rsidP="00057159"/>
    <w:p w14:paraId="027D83C5" w14:textId="38EB45FC" w:rsidR="004960A3" w:rsidRPr="004960A3" w:rsidRDefault="004960A3" w:rsidP="004960A3">
      <w:pPr>
        <w:ind w:firstLine="0"/>
      </w:pPr>
      <w:r w:rsidRPr="00050C3A">
        <w:rPr>
          <w:noProof/>
        </w:rPr>
        <w:lastRenderedPageBreak/>
        <w:drawing>
          <wp:inline distT="0" distB="0" distL="0" distR="0" wp14:anchorId="34E8A7A5" wp14:editId="3C8608E7">
            <wp:extent cx="5003297" cy="7060018"/>
            <wp:effectExtent l="0" t="0" r="6985"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005199" cy="7062702"/>
                    </a:xfrm>
                    <a:prstGeom prst="rect">
                      <a:avLst/>
                    </a:prstGeom>
                  </pic:spPr>
                </pic:pic>
              </a:graphicData>
            </a:graphic>
          </wp:inline>
        </w:drawing>
      </w:r>
    </w:p>
    <w:p w14:paraId="4880A4ED" w14:textId="10E45060" w:rsidR="004960A3" w:rsidRPr="00EB11EA" w:rsidRDefault="004960A3" w:rsidP="004960A3">
      <w:pPr>
        <w:pStyle w:val="af7"/>
        <w:ind w:left="360" w:firstLine="349"/>
        <w:jc w:val="center"/>
        <w:rPr>
          <w:rFonts w:ascii="Times New Roman" w:hAnsi="Times New Roman" w:cs="Times New Roman"/>
          <w:sz w:val="24"/>
        </w:rPr>
      </w:pPr>
      <w:r>
        <w:rPr>
          <w:rFonts w:ascii="Times New Roman" w:hAnsi="Times New Roman" w:cs="Times New Roman"/>
          <w:b/>
          <w:sz w:val="24"/>
        </w:rPr>
        <w:t>Рисунок</w:t>
      </w:r>
      <w:r w:rsidRPr="00567022">
        <w:rPr>
          <w:rFonts w:ascii="Times New Roman" w:hAnsi="Times New Roman" w:cs="Times New Roman"/>
          <w:b/>
          <w:sz w:val="24"/>
        </w:rPr>
        <w:t xml:space="preserve"> </w:t>
      </w:r>
      <w:r>
        <w:rPr>
          <w:rFonts w:ascii="Times New Roman" w:hAnsi="Times New Roman" w:cs="Times New Roman"/>
          <w:b/>
          <w:sz w:val="24"/>
        </w:rPr>
        <w:t>3</w:t>
      </w:r>
      <w:r w:rsidRPr="00567022">
        <w:rPr>
          <w:rFonts w:ascii="Times New Roman" w:hAnsi="Times New Roman" w:cs="Times New Roman"/>
          <w:b/>
          <w:sz w:val="24"/>
        </w:rPr>
        <w:t>.</w:t>
      </w:r>
      <w:r w:rsidRPr="00641136">
        <w:rPr>
          <w:rFonts w:ascii="Times New Roman" w:hAnsi="Times New Roman" w:cs="Times New Roman"/>
          <w:b/>
          <w:sz w:val="24"/>
        </w:rPr>
        <w:t>4</w:t>
      </w:r>
      <w:r w:rsidRPr="00567022">
        <w:rPr>
          <w:rFonts w:ascii="Times New Roman" w:hAnsi="Times New Roman" w:cs="Times New Roman"/>
          <w:b/>
          <w:sz w:val="24"/>
        </w:rPr>
        <w:t>.</w:t>
      </w:r>
      <w:r w:rsidR="00613649">
        <w:rPr>
          <w:rFonts w:ascii="Times New Roman" w:hAnsi="Times New Roman" w:cs="Times New Roman"/>
          <w:b/>
          <w:sz w:val="24"/>
          <w:lang w:val="en-US"/>
        </w:rPr>
        <w:t>4.</w:t>
      </w:r>
      <w:r w:rsidR="00272E1D">
        <w:rPr>
          <w:rFonts w:ascii="Times New Roman" w:hAnsi="Times New Roman" w:cs="Times New Roman"/>
          <w:b/>
          <w:sz w:val="24"/>
          <w:lang w:val="en-US"/>
        </w:rPr>
        <w:t>2</w:t>
      </w:r>
      <w:r w:rsidRPr="00567022">
        <w:rPr>
          <w:rFonts w:ascii="Times New Roman" w:hAnsi="Times New Roman" w:cs="Times New Roman"/>
          <w:b/>
          <w:sz w:val="24"/>
        </w:rPr>
        <w:t xml:space="preserve"> </w:t>
      </w:r>
      <w:r>
        <w:rPr>
          <w:rFonts w:ascii="Times New Roman" w:hAnsi="Times New Roman" w:cs="Times New Roman"/>
          <w:sz w:val="24"/>
        </w:rPr>
        <w:t xml:space="preserve">Диаграмма классов </w:t>
      </w:r>
      <w:r>
        <w:rPr>
          <w:rFonts w:ascii="Times New Roman" w:hAnsi="Times New Roman" w:cs="Times New Roman"/>
          <w:sz w:val="24"/>
          <w:lang w:val="en-US"/>
        </w:rPr>
        <w:t>ClientAgent</w:t>
      </w:r>
      <w:r>
        <w:rPr>
          <w:rFonts w:ascii="Times New Roman" w:hAnsi="Times New Roman" w:cs="Times New Roman"/>
          <w:sz w:val="24"/>
        </w:rPr>
        <w:t xml:space="preserve"> </w:t>
      </w:r>
    </w:p>
    <w:p w14:paraId="52B98999" w14:textId="5EF8F3B9" w:rsidR="00E33381" w:rsidRDefault="00E33381" w:rsidP="00E33381">
      <w:pPr>
        <w:rPr>
          <w:highlight w:val="yellow"/>
        </w:rPr>
      </w:pPr>
    </w:p>
    <w:p w14:paraId="0FAAD780" w14:textId="182C9977" w:rsidR="006018C0" w:rsidRDefault="006018C0" w:rsidP="00E33381">
      <w:pPr>
        <w:rPr>
          <w:highlight w:val="yellow"/>
        </w:rPr>
      </w:pPr>
    </w:p>
    <w:p w14:paraId="02083982" w14:textId="77777777" w:rsidR="006018C0" w:rsidRDefault="006018C0" w:rsidP="00E33381">
      <w:pPr>
        <w:rPr>
          <w:highlight w:val="yellow"/>
        </w:rPr>
      </w:pPr>
    </w:p>
    <w:p w14:paraId="692A238D" w14:textId="77777777" w:rsidR="00AA790A" w:rsidRDefault="00AA790A" w:rsidP="00AA790A">
      <w:pPr>
        <w:pStyle w:val="2"/>
        <w:numPr>
          <w:ilvl w:val="1"/>
          <w:numId w:val="5"/>
        </w:numPr>
        <w:rPr>
          <w:sz w:val="28"/>
        </w:rPr>
      </w:pPr>
      <w:bookmarkStart w:id="45" w:name="_Toc485830283"/>
      <w:r w:rsidRPr="001A0C2B">
        <w:rPr>
          <w:sz w:val="28"/>
        </w:rPr>
        <w:t>Вывод</w:t>
      </w:r>
      <w:bookmarkEnd w:id="45"/>
    </w:p>
    <w:p w14:paraId="17EF8E92" w14:textId="5278E820" w:rsidR="00A85F84" w:rsidRPr="00A85F84" w:rsidRDefault="00A85F84" w:rsidP="00115855">
      <w:r w:rsidRPr="00A85F84">
        <w:lastRenderedPageBreak/>
        <w:t xml:space="preserve">В </w:t>
      </w:r>
      <w:r w:rsidR="006D746F">
        <w:t>данной главе</w:t>
      </w:r>
      <w:r w:rsidRPr="00A85F84">
        <w:t xml:space="preserve"> приведено детальное описа</w:t>
      </w:r>
      <w:r>
        <w:t>ние всех компонентов и подкомпо</w:t>
      </w:r>
      <w:r w:rsidRPr="00A85F84">
        <w:t>нентов</w:t>
      </w:r>
      <w:r w:rsidR="006018C0">
        <w:t xml:space="preserve"> фреймворка </w:t>
      </w:r>
      <w:r w:rsidR="006018C0">
        <w:rPr>
          <w:lang w:val="en-US"/>
        </w:rPr>
        <w:t>TU</w:t>
      </w:r>
      <w:r w:rsidRPr="00A85F84">
        <w:t>. Для лучшего понимания представле</w:t>
      </w:r>
      <w:r>
        <w:t>ны описание механизма взаимодей</w:t>
      </w:r>
      <w:r w:rsidRPr="00A85F84">
        <w:t>ствия компонентов и общий</w:t>
      </w:r>
      <w:r w:rsidR="00B324AB">
        <w:t xml:space="preserve"> сценарий использования системы:</w:t>
      </w:r>
    </w:p>
    <w:p w14:paraId="3A5DB02B" w14:textId="2AB94C81" w:rsidR="00A85F84" w:rsidRDefault="00A85F84" w:rsidP="00F71A0C">
      <w:pPr>
        <w:pStyle w:val="af7"/>
        <w:numPr>
          <w:ilvl w:val="0"/>
          <w:numId w:val="26"/>
        </w:numPr>
        <w:ind w:firstLine="491"/>
      </w:pPr>
      <w:r w:rsidRPr="00A85F84">
        <w:t>Поступает</w:t>
      </w:r>
      <w:r w:rsidRPr="00C52F50">
        <w:rPr>
          <w:lang w:val="en-US"/>
        </w:rPr>
        <w:t xml:space="preserve"> </w:t>
      </w:r>
      <w:r w:rsidRPr="00A85F84">
        <w:t>запрос</w:t>
      </w:r>
      <w:r w:rsidRPr="00C52F50">
        <w:rPr>
          <w:lang w:val="en-US"/>
        </w:rPr>
        <w:t xml:space="preserve"> </w:t>
      </w:r>
      <w:r w:rsidRPr="00A85F84">
        <w:t>от</w:t>
      </w:r>
      <w:r w:rsidRPr="00C52F50">
        <w:rPr>
          <w:lang w:val="en-US"/>
        </w:rPr>
        <w:t xml:space="preserve"> </w:t>
      </w:r>
      <w:r w:rsidRPr="00A85F84">
        <w:t>пользователя</w:t>
      </w:r>
      <w:r w:rsidRPr="00C52F50">
        <w:rPr>
          <w:lang w:val="en-US"/>
        </w:rPr>
        <w:t xml:space="preserve">: </w:t>
      </w:r>
      <w:r w:rsidR="000260A1" w:rsidRPr="00C52F50">
        <w:rPr>
          <w:lang w:val="en-US"/>
        </w:rPr>
        <w:t>«</w:t>
      </w:r>
      <w:r w:rsidRPr="002750C8">
        <w:rPr>
          <w:lang w:val="en-US"/>
        </w:rPr>
        <w:t>User</w:t>
      </w:r>
      <w:r w:rsidRPr="00C52F50">
        <w:rPr>
          <w:lang w:val="en-US"/>
        </w:rPr>
        <w:t xml:space="preserve"> </w:t>
      </w:r>
      <w:r w:rsidRPr="002750C8">
        <w:rPr>
          <w:lang w:val="en-US"/>
        </w:rPr>
        <w:t>had</w:t>
      </w:r>
      <w:r w:rsidRPr="00C52F50">
        <w:rPr>
          <w:lang w:val="en-US"/>
        </w:rPr>
        <w:t xml:space="preserve"> </w:t>
      </w:r>
      <w:r w:rsidRPr="002750C8">
        <w:rPr>
          <w:lang w:val="en-US"/>
        </w:rPr>
        <w:t>received</w:t>
      </w:r>
      <w:r w:rsidRPr="00C52F50">
        <w:rPr>
          <w:lang w:val="en-US"/>
        </w:rPr>
        <w:t xml:space="preserve"> </w:t>
      </w:r>
      <w:r w:rsidRPr="002750C8">
        <w:rPr>
          <w:lang w:val="en-US"/>
        </w:rPr>
        <w:t>wrong</w:t>
      </w:r>
      <w:r w:rsidRPr="00C52F50">
        <w:rPr>
          <w:lang w:val="en-US"/>
        </w:rPr>
        <w:t xml:space="preserve"> </w:t>
      </w:r>
      <w:r w:rsidRPr="002750C8">
        <w:rPr>
          <w:lang w:val="en-US"/>
        </w:rPr>
        <w:t>application</w:t>
      </w:r>
      <w:r w:rsidRPr="00C52F50">
        <w:rPr>
          <w:lang w:val="en-US"/>
        </w:rPr>
        <w:t xml:space="preserve">. </w:t>
      </w:r>
      <w:r w:rsidRPr="002750C8">
        <w:rPr>
          <w:lang w:val="en-US"/>
        </w:rPr>
        <w:t>User</w:t>
      </w:r>
      <w:r w:rsidRPr="00C52F50">
        <w:rPr>
          <w:lang w:val="en-US"/>
        </w:rPr>
        <w:t xml:space="preserve"> </w:t>
      </w:r>
      <w:r w:rsidRPr="002750C8">
        <w:rPr>
          <w:lang w:val="en-US"/>
        </w:rPr>
        <w:t>has</w:t>
      </w:r>
      <w:r w:rsidRPr="00C52F50">
        <w:rPr>
          <w:lang w:val="en-US"/>
        </w:rPr>
        <w:t xml:space="preserve"> </w:t>
      </w:r>
      <w:r w:rsidRPr="002750C8">
        <w:rPr>
          <w:lang w:val="en-US"/>
        </w:rPr>
        <w:t>ordered</w:t>
      </w:r>
      <w:r w:rsidRPr="00C52F50">
        <w:rPr>
          <w:lang w:val="en-US"/>
        </w:rPr>
        <w:t xml:space="preserve"> </w:t>
      </w:r>
      <w:r w:rsidR="002750C8">
        <w:rPr>
          <w:lang w:val="en-US"/>
        </w:rPr>
        <w:t>Google</w:t>
      </w:r>
      <w:r w:rsidR="002750C8" w:rsidRPr="00C52F50">
        <w:rPr>
          <w:lang w:val="en-US"/>
        </w:rPr>
        <w:t xml:space="preserve"> </w:t>
      </w:r>
      <w:r w:rsidR="002750C8">
        <w:rPr>
          <w:lang w:val="en-US"/>
        </w:rPr>
        <w:t>Chrome</w:t>
      </w:r>
      <w:r w:rsidR="002750C8" w:rsidRPr="00C52F50">
        <w:rPr>
          <w:lang w:val="en-US"/>
        </w:rPr>
        <w:t xml:space="preserve"> </w:t>
      </w:r>
      <w:r w:rsidR="002750C8">
        <w:rPr>
          <w:lang w:val="en-US"/>
        </w:rPr>
        <w:t>Ent</w:t>
      </w:r>
      <w:r w:rsidRPr="00C52F50">
        <w:rPr>
          <w:lang w:val="en-US"/>
        </w:rPr>
        <w:t>.</w:t>
      </w:r>
      <w:r w:rsidR="00C63FBA" w:rsidRPr="00C52F50">
        <w:rPr>
          <w:lang w:val="en-US"/>
        </w:rPr>
        <w:t xml:space="preserve"> </w:t>
      </w:r>
      <w:r w:rsidR="00C63FBA">
        <w:rPr>
          <w:lang w:val="en-US"/>
        </w:rPr>
        <w:t>version</w:t>
      </w:r>
      <w:r w:rsidRPr="00C52F50">
        <w:rPr>
          <w:lang w:val="en-US"/>
        </w:rPr>
        <w:t xml:space="preserve"> </w:t>
      </w:r>
      <w:r w:rsidR="000260A1" w:rsidRPr="00E005D5">
        <w:rPr>
          <w:lang w:val="en-US"/>
        </w:rPr>
        <w:t>However</w:t>
      </w:r>
      <w:r w:rsidR="000260A1" w:rsidRPr="00C52F50">
        <w:rPr>
          <w:lang w:val="en-US"/>
        </w:rPr>
        <w:t>,</w:t>
      </w:r>
      <w:r w:rsidRPr="00C52F50">
        <w:rPr>
          <w:lang w:val="en-US"/>
        </w:rPr>
        <w:t xml:space="preserve"> </w:t>
      </w:r>
      <w:r w:rsidRPr="00E005D5">
        <w:rPr>
          <w:lang w:val="en-US"/>
        </w:rPr>
        <w:t>she</w:t>
      </w:r>
      <w:r w:rsidRPr="00C52F50">
        <w:rPr>
          <w:lang w:val="en-US"/>
        </w:rPr>
        <w:t xml:space="preserve"> </w:t>
      </w:r>
      <w:r w:rsidRPr="00E005D5">
        <w:rPr>
          <w:lang w:val="en-US"/>
        </w:rPr>
        <w:t xml:space="preserve">received wrong version, she received </w:t>
      </w:r>
      <w:r w:rsidR="00E005D5">
        <w:rPr>
          <w:lang w:val="en-US"/>
        </w:rPr>
        <w:t>Google Chrome Canary</w:t>
      </w:r>
      <w:r w:rsidRPr="00E005D5">
        <w:rPr>
          <w:lang w:val="en-US"/>
        </w:rPr>
        <w:t xml:space="preserve"> instead of </w:t>
      </w:r>
      <w:r w:rsidR="00DE2AE1">
        <w:rPr>
          <w:lang w:val="en-US"/>
        </w:rPr>
        <w:t>Ent. version</w:t>
      </w:r>
      <w:r w:rsidRPr="00E005D5">
        <w:rPr>
          <w:lang w:val="en-US"/>
        </w:rPr>
        <w:t xml:space="preserve">. </w:t>
      </w:r>
      <w:r w:rsidRPr="00A85F84">
        <w:t>Please assist</w:t>
      </w:r>
      <w:r w:rsidR="000260A1">
        <w:t>»</w:t>
      </w:r>
      <w:r w:rsidRPr="00A85F84">
        <w:t xml:space="preserve"> («Пользователь получил неверное</w:t>
      </w:r>
      <w:r w:rsidRPr="000260A1">
        <w:t xml:space="preserve"> </w:t>
      </w:r>
      <w:r w:rsidRPr="00A85F84">
        <w:t>приложение. П</w:t>
      </w:r>
      <w:r w:rsidR="000260A1">
        <w:t>ользователь заказал приложение «</w:t>
      </w:r>
      <w:r w:rsidR="00C63FBA">
        <w:rPr>
          <w:lang w:val="en-US"/>
        </w:rPr>
        <w:t>Google</w:t>
      </w:r>
      <w:r w:rsidR="00C63FBA" w:rsidRPr="00C63FBA">
        <w:t xml:space="preserve"> </w:t>
      </w:r>
      <w:r w:rsidR="00C63FBA">
        <w:rPr>
          <w:lang w:val="en-US"/>
        </w:rPr>
        <w:t>Chrome</w:t>
      </w:r>
      <w:r w:rsidR="00C63FBA" w:rsidRPr="00C63FBA">
        <w:t xml:space="preserve"> </w:t>
      </w:r>
      <w:r w:rsidR="00B7275E">
        <w:rPr>
          <w:lang w:val="en-US"/>
        </w:rPr>
        <w:t>Ent</w:t>
      </w:r>
      <w:r w:rsidR="00B7275E" w:rsidRPr="00B7275E">
        <w:t xml:space="preserve">. </w:t>
      </w:r>
      <w:r w:rsidR="00B7275E" w:rsidRPr="00A85F84">
        <w:t>В</w:t>
      </w:r>
      <w:r w:rsidRPr="00A85F84">
        <w:t>ерси</w:t>
      </w:r>
      <w:r w:rsidR="00BC54A1">
        <w:t>ю</w:t>
      </w:r>
      <w:r w:rsidR="000260A1">
        <w:t>»</w:t>
      </w:r>
      <w:r w:rsidR="000260A1" w:rsidRPr="00A85F84">
        <w:t>,</w:t>
      </w:r>
      <w:r w:rsidRPr="00A85F84">
        <w:t xml:space="preserve"> но получил</w:t>
      </w:r>
      <w:r w:rsidR="00FE7C87">
        <w:t>а</w:t>
      </w:r>
      <w:r w:rsidRPr="00A85F84">
        <w:t xml:space="preserve"> неверную версию, </w:t>
      </w:r>
      <w:r w:rsidR="001F1216">
        <w:t>-</w:t>
      </w:r>
      <w:r w:rsidRPr="00A85F84">
        <w:t xml:space="preserve"> </w:t>
      </w:r>
      <w:r w:rsidR="0039322A">
        <w:t>«</w:t>
      </w:r>
      <w:r w:rsidR="0039322A">
        <w:rPr>
          <w:lang w:val="en-US"/>
        </w:rPr>
        <w:t>Canary</w:t>
      </w:r>
      <w:r w:rsidR="0039322A">
        <w:t>»</w:t>
      </w:r>
      <w:r w:rsidRPr="00A85F84">
        <w:t xml:space="preserve">. </w:t>
      </w:r>
      <w:r>
        <w:t>П</w:t>
      </w:r>
      <w:r w:rsidRPr="00A85F84">
        <w:t>ожалуйста, помогите»);</w:t>
      </w:r>
    </w:p>
    <w:p w14:paraId="080839CA" w14:textId="77777777" w:rsidR="0074005E" w:rsidRPr="00A85F84" w:rsidRDefault="0074005E" w:rsidP="0074005E">
      <w:pPr>
        <w:pStyle w:val="af7"/>
        <w:numPr>
          <w:ilvl w:val="0"/>
          <w:numId w:val="26"/>
        </w:numPr>
        <w:ind w:firstLine="491"/>
      </w:pPr>
      <w:r w:rsidRPr="00A85F84">
        <w:t xml:space="preserve">Компонент GoalManger (Менеджер </w:t>
      </w:r>
      <w:r>
        <w:t>целей) устанавливает цель систе</w:t>
      </w:r>
      <w:r w:rsidRPr="00A85F84">
        <w:t>мы HelpUser (Помочь пользователю);</w:t>
      </w:r>
    </w:p>
    <w:p w14:paraId="3138ED7C" w14:textId="08638CE0" w:rsidR="0074005E" w:rsidRDefault="0074005E" w:rsidP="00F71A0C">
      <w:pPr>
        <w:pStyle w:val="af7"/>
        <w:numPr>
          <w:ilvl w:val="0"/>
          <w:numId w:val="26"/>
        </w:numPr>
        <w:ind w:firstLine="491"/>
      </w:pPr>
      <w:r w:rsidRPr="00A85F84">
        <w:t>Главный компонент ThinkingLifeCycle TLC активирует набор</w:t>
      </w:r>
      <w:r>
        <w:t xml:space="preserve"> </w:t>
      </w:r>
      <w:r w:rsidRPr="00A85F84">
        <w:t>компонентов Critic (Критик), привязанный к данной цели (HelpUser);</w:t>
      </w:r>
    </w:p>
    <w:p w14:paraId="6E20324E" w14:textId="60D49FE7" w:rsidR="0074005E" w:rsidRDefault="0074005E" w:rsidP="00F71A0C">
      <w:pPr>
        <w:pStyle w:val="af7"/>
        <w:numPr>
          <w:ilvl w:val="0"/>
          <w:numId w:val="26"/>
        </w:numPr>
        <w:ind w:firstLine="491"/>
      </w:pPr>
      <w:r w:rsidRPr="00A85F84">
        <w:t>Активируется компонент Prelimina</w:t>
      </w:r>
      <w:r>
        <w:t>ryAnnorator (Предварительный об</w:t>
      </w:r>
      <w:r w:rsidRPr="00A85F84">
        <w:t>работчик), который разбирает запр</w:t>
      </w:r>
      <w:r>
        <w:t>ос, проводя орфографическую кор</w:t>
      </w:r>
      <w:r w:rsidRPr="00A85F84">
        <w:t>рекцию и предварительный разбор;</w:t>
      </w:r>
    </w:p>
    <w:p w14:paraId="58073C7B" w14:textId="51A3DE8C" w:rsidR="0074005E" w:rsidRDefault="0074005E" w:rsidP="00F71A0C">
      <w:pPr>
        <w:pStyle w:val="af7"/>
        <w:numPr>
          <w:ilvl w:val="0"/>
          <w:numId w:val="26"/>
        </w:numPr>
        <w:ind w:firstLine="491"/>
      </w:pPr>
      <w:r w:rsidRPr="00A85F84">
        <w:t>Активируется компонент Prelimina</w:t>
      </w:r>
      <w:r>
        <w:t>ryAnnorator (Предварительный об</w:t>
      </w:r>
      <w:r w:rsidRPr="00A85F84">
        <w:t>работчик), который разбирает запр</w:t>
      </w:r>
      <w:r>
        <w:t>ос, проводя орфографическую кор</w:t>
      </w:r>
      <w:r w:rsidRPr="00A85F84">
        <w:t>рекцию и предварительный разбор;</w:t>
      </w:r>
    </w:p>
    <w:p w14:paraId="169D8C29" w14:textId="7C5713A6" w:rsidR="0074005E" w:rsidRDefault="0074005E" w:rsidP="00F71A0C">
      <w:pPr>
        <w:pStyle w:val="af7"/>
        <w:numPr>
          <w:ilvl w:val="0"/>
          <w:numId w:val="26"/>
        </w:numPr>
        <w:ind w:firstLine="491"/>
      </w:pPr>
      <w:r w:rsidRPr="00A85F84">
        <w:t>Компонент KnowledgeBaseAnnota</w:t>
      </w:r>
      <w:r>
        <w:t>tor (разбор при помощи накоплен</w:t>
      </w:r>
      <w:r w:rsidRPr="00A85F84">
        <w:t>ных знаний) создает семантическую сеть и ссылки на нее;</w:t>
      </w:r>
    </w:p>
    <w:p w14:paraId="3399CCE7" w14:textId="20D0943B" w:rsidR="0074005E" w:rsidRDefault="0074005E" w:rsidP="00F71A0C">
      <w:pPr>
        <w:pStyle w:val="af7"/>
        <w:numPr>
          <w:ilvl w:val="0"/>
          <w:numId w:val="26"/>
        </w:numPr>
        <w:ind w:firstLine="491"/>
      </w:pPr>
      <w:r w:rsidRPr="00A85F84">
        <w:t>Компонент Critic (Критик), пр</w:t>
      </w:r>
      <w:r>
        <w:t>ивязанный к цели HelpUser на Ре</w:t>
      </w:r>
      <w:r w:rsidRPr="00A85F84">
        <w:t>флексивном уровне, запускает WayToThink (Образ мышления)</w:t>
      </w:r>
    </w:p>
    <w:p w14:paraId="5BC27484" w14:textId="77777777" w:rsidR="0074005E" w:rsidRPr="00A85F84" w:rsidRDefault="0074005E" w:rsidP="0074005E">
      <w:pPr>
        <w:pStyle w:val="af7"/>
        <w:numPr>
          <w:ilvl w:val="0"/>
          <w:numId w:val="26"/>
        </w:numPr>
        <w:ind w:firstLine="491"/>
      </w:pPr>
      <w:r w:rsidRPr="00A85F84">
        <w:t>Компонент Critic на Рефлексивном уровне выбирает WayToThink</w:t>
      </w:r>
      <w:r>
        <w:t xml:space="preserve"> </w:t>
      </w:r>
      <w:r w:rsidRPr="00A85F84">
        <w:t>KnowingHow (Поиск рецепта решения);</w:t>
      </w:r>
    </w:p>
    <w:p w14:paraId="55F05777" w14:textId="360EEF7D" w:rsidR="0074005E" w:rsidRDefault="0074005E" w:rsidP="0074005E">
      <w:pPr>
        <w:pStyle w:val="af7"/>
        <w:numPr>
          <w:ilvl w:val="1"/>
          <w:numId w:val="26"/>
        </w:numPr>
        <w:ind w:firstLine="201"/>
      </w:pPr>
      <w:r w:rsidRPr="00A85F84">
        <w:t>Запускаются параллельно все компоненты класса Critic,</w:t>
      </w:r>
      <w:r>
        <w:t xml:space="preserve"> </w:t>
      </w:r>
      <w:r w:rsidRPr="00A85F84">
        <w:t>которые привязаны к ц</w:t>
      </w:r>
      <w:r>
        <w:t>ели ResolveIncident (Решить про</w:t>
      </w:r>
      <w:r w:rsidRPr="00A85F84">
        <w:t>блему), в данном случае э</w:t>
      </w:r>
      <w:r>
        <w:t xml:space="preserve">то DirectInstruction (прямые инструкции), </w:t>
      </w:r>
      <w:r w:rsidRPr="00A85F84">
        <w:t xml:space="preserve">ProblemWithDesiredState </w:t>
      </w:r>
      <w:r w:rsidRPr="00A85F84">
        <w:lastRenderedPageBreak/>
        <w:t>(про</w:t>
      </w:r>
      <w:r>
        <w:t>блемы с желае</w:t>
      </w:r>
      <w:r w:rsidRPr="00A85F84">
        <w:t>мым состоянием), ProblemWithoutDesiredState (проблема</w:t>
      </w:r>
      <w:r>
        <w:t xml:space="preserve"> </w:t>
      </w:r>
      <w:r w:rsidRPr="00A85F84">
        <w:t>без желаемого состояния);</w:t>
      </w:r>
    </w:p>
    <w:p w14:paraId="56F2AA48" w14:textId="35CFDAA7" w:rsidR="0074005E" w:rsidRDefault="0074005E" w:rsidP="0074005E">
      <w:pPr>
        <w:pStyle w:val="af7"/>
        <w:numPr>
          <w:ilvl w:val="1"/>
          <w:numId w:val="26"/>
        </w:numPr>
        <w:ind w:firstLine="201"/>
      </w:pPr>
      <w:r w:rsidRPr="00A85F84">
        <w:t>Компонент Selector (С</w:t>
      </w:r>
      <w:r>
        <w:t>електор) выбирает среди всех ре</w:t>
      </w:r>
      <w:r w:rsidRPr="00A85F84">
        <w:t xml:space="preserve">зультатов наиболее вероятный результат работы. В данном случае им будет </w:t>
      </w:r>
      <w:r w:rsidRPr="00A85F84">
        <w:rPr>
          <w:lang w:val="en-US"/>
        </w:rPr>
        <w:t>Problem</w:t>
      </w:r>
      <w:r w:rsidRPr="00A85F84">
        <w:t xml:space="preserve"> </w:t>
      </w:r>
      <w:r w:rsidRPr="00A85F84">
        <w:rPr>
          <w:lang w:val="en-US"/>
        </w:rPr>
        <w:t>Description</w:t>
      </w:r>
      <w:r w:rsidRPr="00A85F84">
        <w:t xml:space="preserve"> </w:t>
      </w:r>
      <w:r w:rsidRPr="00A85F84">
        <w:rPr>
          <w:lang w:val="en-US"/>
        </w:rPr>
        <w:t>with</w:t>
      </w:r>
      <w:r w:rsidRPr="00A85F84">
        <w:t xml:space="preserve"> </w:t>
      </w:r>
      <w:r w:rsidRPr="00A85F84">
        <w:rPr>
          <w:lang w:val="en-US"/>
        </w:rPr>
        <w:t>desired</w:t>
      </w:r>
      <w:r w:rsidRPr="00A85F84">
        <w:t xml:space="preserve"> </w:t>
      </w:r>
      <w:r w:rsidRPr="00A85F84">
        <w:rPr>
          <w:lang w:val="en-US"/>
        </w:rPr>
        <w:t>state</w:t>
      </w:r>
      <w:r w:rsidRPr="00A85F84">
        <w:t xml:space="preserve"> (Проблема с желаемым состоянием);</w:t>
      </w:r>
    </w:p>
    <w:p w14:paraId="0204045A" w14:textId="390E9C0C" w:rsidR="0074005E" w:rsidRDefault="0074005E" w:rsidP="0074005E">
      <w:pPr>
        <w:pStyle w:val="af7"/>
        <w:numPr>
          <w:ilvl w:val="1"/>
          <w:numId w:val="26"/>
        </w:numPr>
        <w:ind w:firstLine="201"/>
      </w:pPr>
      <w:r w:rsidRPr="00A85F84">
        <w:t>Компонент KnowingHow сохраняет варианты выбора</w:t>
      </w:r>
      <w:r>
        <w:t xml:space="preserve"> </w:t>
      </w:r>
      <w:r w:rsidRPr="00A85F84">
        <w:t>Selector;</w:t>
      </w:r>
    </w:p>
    <w:p w14:paraId="00853FB2" w14:textId="5E4036BB" w:rsidR="0074005E" w:rsidRDefault="0074005E" w:rsidP="0074005E">
      <w:pPr>
        <w:pStyle w:val="af7"/>
        <w:numPr>
          <w:ilvl w:val="1"/>
          <w:numId w:val="26"/>
        </w:numPr>
        <w:ind w:firstLine="201"/>
      </w:pPr>
      <w:r w:rsidRPr="00A85F84">
        <w:t xml:space="preserve">Компонент Simulation </w:t>
      </w:r>
      <w:r>
        <w:t>(Моделирование) WayToThink с па</w:t>
      </w:r>
      <w:r w:rsidRPr="00A85F84">
        <w:t>раметрами «создать модель текущий ситуации» создает:</w:t>
      </w:r>
      <w:r>
        <w:t xml:space="preserve"> </w:t>
      </w:r>
      <w:r w:rsidRPr="00A85F84">
        <w:t>концепцию существующ</w:t>
      </w:r>
      <w:r>
        <w:t>ей ситуации (CurrentState), кон</w:t>
      </w:r>
      <w:r w:rsidRPr="00A85F84">
        <w:t>цепцию пользователя</w:t>
      </w:r>
      <w:r>
        <w:t>, концепцию программного обеспе</w:t>
      </w:r>
      <w:r w:rsidRPr="00A85F84">
        <w:t>чения;</w:t>
      </w:r>
    </w:p>
    <w:p w14:paraId="60809992" w14:textId="5178837D" w:rsidR="0074005E" w:rsidRDefault="0074005E" w:rsidP="0074005E">
      <w:pPr>
        <w:pStyle w:val="af7"/>
        <w:numPr>
          <w:ilvl w:val="1"/>
          <w:numId w:val="26"/>
        </w:numPr>
        <w:ind w:firstLine="201"/>
      </w:pPr>
      <w:r w:rsidRPr="00A85F84">
        <w:t xml:space="preserve">Компонент </w:t>
      </w:r>
      <w:r w:rsidRPr="00A85F84">
        <w:rPr>
          <w:lang w:val="en-US"/>
        </w:rPr>
        <w:t>Reformulation</w:t>
      </w:r>
      <w:r w:rsidRPr="00A85F84">
        <w:t xml:space="preserve"> </w:t>
      </w:r>
      <w:r w:rsidRPr="00A85F84">
        <w:rPr>
          <w:lang w:val="en-US"/>
        </w:rPr>
        <w:t>WayToThink</w:t>
      </w:r>
      <w:r w:rsidRPr="00A85F84">
        <w:t xml:space="preserve"> (Компонент дополнения), используя р</w:t>
      </w:r>
      <w:r>
        <w:t>езультаты предыдущего шага, синт</w:t>
      </w:r>
      <w:r w:rsidRPr="00A85F84">
        <w:t>езирует артефакты,</w:t>
      </w:r>
      <w:r>
        <w:t xml:space="preserve"> которых не хватает, чтобы полу</w:t>
      </w:r>
      <w:r w:rsidRPr="00A85F84">
        <w:t>чить из CurrentState DesiredState (Желаемое состояние),</w:t>
      </w:r>
      <w:r>
        <w:t xml:space="preserve"> </w:t>
      </w:r>
      <w:r w:rsidRPr="00A85F84">
        <w:t>так как он не указан явно. WayToThink запускает Critic</w:t>
      </w:r>
      <w:r>
        <w:t xml:space="preserve"> </w:t>
      </w:r>
      <w:r w:rsidRPr="00A85F84">
        <w:t>размышления, что</w:t>
      </w:r>
      <w:r>
        <w:t>бы найти корень проблемы. Он на</w:t>
      </w:r>
      <w:r w:rsidRPr="00A85F84">
        <w:t xml:space="preserve">ходит CurrentState (настоящее состояние) </w:t>
      </w:r>
      <w:r w:rsidR="001F1216">
        <w:t>-</w:t>
      </w:r>
      <w:r w:rsidRPr="00A85F84">
        <w:t xml:space="preserve"> Wordfinder</w:t>
      </w:r>
      <w:r>
        <w:t xml:space="preserve"> </w:t>
      </w:r>
      <w:r w:rsidRPr="00A85F84">
        <w:t>Tehcnical и DesiredState</w:t>
      </w:r>
      <w:r>
        <w:t xml:space="preserve"> (состояние, которое нужно поль</w:t>
      </w:r>
      <w:r w:rsidRPr="00A85F84">
        <w:t xml:space="preserve">зователю) </w:t>
      </w:r>
      <w:r>
        <w:t>-</w:t>
      </w:r>
      <w:r w:rsidRPr="00A85F84">
        <w:t xml:space="preserve"> Wordfinder Business Economical;</w:t>
      </w:r>
    </w:p>
    <w:p w14:paraId="143F2927" w14:textId="225DA3FE" w:rsidR="0074005E" w:rsidRDefault="0074005E" w:rsidP="0074005E">
      <w:pPr>
        <w:pStyle w:val="af7"/>
        <w:numPr>
          <w:ilvl w:val="1"/>
          <w:numId w:val="26"/>
        </w:numPr>
        <w:ind w:firstLine="201"/>
      </w:pPr>
      <w:r w:rsidRPr="00A85F84">
        <w:t>Рефлексивные Crit</w:t>
      </w:r>
      <w:r>
        <w:t xml:space="preserve">ic оценивают состояние системы - </w:t>
      </w:r>
      <w:r w:rsidRPr="00A85F84">
        <w:t>на каком шаге она находится, и если цель не</w:t>
      </w:r>
      <w:r>
        <w:t xml:space="preserve"> до</w:t>
      </w:r>
      <w:r w:rsidRPr="00A85F84">
        <w:t>стигнута, то запускают другой WayToThink, например,</w:t>
      </w:r>
      <w:r>
        <w:t xml:space="preserve"> </w:t>
      </w:r>
      <w:r w:rsidRPr="00A85F84">
        <w:rPr>
          <w:lang w:val="en-US"/>
        </w:rPr>
        <w:t>DirectInstruction</w:t>
      </w:r>
      <w:r w:rsidRPr="00F06E02">
        <w:t>;</w:t>
      </w:r>
    </w:p>
    <w:p w14:paraId="76883A0D" w14:textId="7AA55480" w:rsidR="0074005E" w:rsidRDefault="0074005E" w:rsidP="0074005E">
      <w:pPr>
        <w:pStyle w:val="af7"/>
        <w:numPr>
          <w:ilvl w:val="1"/>
          <w:numId w:val="26"/>
        </w:numPr>
        <w:ind w:firstLine="201"/>
      </w:pPr>
      <w:r w:rsidRPr="00A85F84">
        <w:t>Компонент</w:t>
      </w:r>
      <w:r w:rsidRPr="00F06E02">
        <w:t xml:space="preserve"> </w:t>
      </w:r>
      <w:r w:rsidRPr="00A85F84">
        <w:rPr>
          <w:lang w:val="en-US"/>
        </w:rPr>
        <w:t>Critic</w:t>
      </w:r>
      <w:r w:rsidRPr="00F06E02">
        <w:t xml:space="preserve"> </w:t>
      </w:r>
      <w:r w:rsidRPr="00A85F84">
        <w:rPr>
          <w:lang w:val="en-US"/>
        </w:rPr>
        <w:t>Solution</w:t>
      </w:r>
      <w:r w:rsidRPr="00F06E02">
        <w:t xml:space="preserve"> </w:t>
      </w:r>
      <w:r w:rsidRPr="00A85F84">
        <w:rPr>
          <w:lang w:val="en-US"/>
        </w:rPr>
        <w:t>Generator</w:t>
      </w:r>
      <w:r w:rsidRPr="00F06E02">
        <w:t xml:space="preserve"> (</w:t>
      </w:r>
      <w:r w:rsidRPr="00A85F84">
        <w:t>Компонент</w:t>
      </w:r>
      <w:r w:rsidRPr="00F06E02">
        <w:t xml:space="preserve"> </w:t>
      </w:r>
      <w:r w:rsidRPr="00A85F84">
        <w:t>генерации решения) з</w:t>
      </w:r>
      <w:r>
        <w:t xml:space="preserve">апускает KnowingHow WayToThink, </w:t>
      </w:r>
      <w:r w:rsidRPr="00A85F84">
        <w:t>ExtensiveSearch (Поиск решения);</w:t>
      </w:r>
    </w:p>
    <w:p w14:paraId="33A7BAA5" w14:textId="29C832A4" w:rsidR="0074005E" w:rsidRDefault="0074005E" w:rsidP="0074005E">
      <w:pPr>
        <w:pStyle w:val="af7"/>
        <w:numPr>
          <w:ilvl w:val="1"/>
          <w:numId w:val="26"/>
        </w:numPr>
        <w:ind w:firstLine="201"/>
      </w:pPr>
      <w:r w:rsidRPr="00A85F84">
        <w:t>Компонент Selector выбирает наиболее вероятный образ</w:t>
      </w:r>
      <w:r>
        <w:t xml:space="preserve"> </w:t>
      </w:r>
      <w:r w:rsidRPr="00A85F84">
        <w:t>мышления. В данном случае это будет ExtensiveSearch,</w:t>
      </w:r>
      <w:r>
        <w:t xml:space="preserve"> </w:t>
      </w:r>
      <w:r w:rsidRPr="00A85F84">
        <w:t>который будет на</w:t>
      </w:r>
      <w:r>
        <w:t>ходить решения, позволяющие при</w:t>
      </w:r>
      <w:r w:rsidRPr="00A85F84">
        <w:t xml:space="preserve">вести систему в необходимое </w:t>
      </w:r>
      <w:r w:rsidRPr="00A85F84">
        <w:lastRenderedPageBreak/>
        <w:t>пользователю состояние</w:t>
      </w:r>
      <w:r>
        <w:t xml:space="preserve"> </w:t>
      </w:r>
      <w:r w:rsidRPr="00A85F84">
        <w:t>(DesiredState), если сделать это невозможно, то система</w:t>
      </w:r>
      <w:r>
        <w:t xml:space="preserve"> </w:t>
      </w:r>
      <w:r w:rsidRPr="00A85F84">
        <w:t>инициирует коммуникацию с пользователем.</w:t>
      </w:r>
    </w:p>
    <w:p w14:paraId="004B8B48" w14:textId="2A9DDF7F" w:rsidR="00B76446" w:rsidRDefault="00B76446" w:rsidP="0074005E">
      <w:pPr>
        <w:pStyle w:val="af7"/>
        <w:numPr>
          <w:ilvl w:val="1"/>
          <w:numId w:val="26"/>
        </w:numPr>
        <w:ind w:firstLine="201"/>
      </w:pPr>
      <w:r>
        <w:t xml:space="preserve">В случае если выбранный образ мышления решает проблему пользователя в очередь </w:t>
      </w:r>
      <w:r>
        <w:rPr>
          <w:lang w:val="en-US"/>
        </w:rPr>
        <w:t>ActionsToExecute</w:t>
      </w:r>
      <w:r w:rsidRPr="00B76446">
        <w:t xml:space="preserve"> </w:t>
      </w:r>
      <w:r>
        <w:t>добавляются действия, которые необходимо выполнить на системе пользователя.</w:t>
      </w:r>
    </w:p>
    <w:p w14:paraId="0593D16C" w14:textId="12C9FC6A" w:rsidR="00B76446" w:rsidRDefault="00B76446" w:rsidP="00B76446">
      <w:pPr>
        <w:pStyle w:val="af7"/>
        <w:numPr>
          <w:ilvl w:val="1"/>
          <w:numId w:val="26"/>
        </w:numPr>
        <w:ind w:firstLine="201"/>
      </w:pPr>
      <w:r>
        <w:t xml:space="preserve">Компонент </w:t>
      </w:r>
      <w:r>
        <w:rPr>
          <w:lang w:val="en-US"/>
        </w:rPr>
        <w:t>ClientAgent</w:t>
      </w:r>
      <w:r w:rsidRPr="00B76446">
        <w:t xml:space="preserve"> </w:t>
      </w:r>
      <w:r>
        <w:t>получает</w:t>
      </w:r>
      <w:r w:rsidRPr="00B76446">
        <w:t xml:space="preserve"> </w:t>
      </w:r>
      <w:r w:rsidR="00E06384">
        <w:rPr>
          <w:lang w:val="en-US"/>
        </w:rPr>
        <w:t>ActionsToExecute</w:t>
      </w:r>
      <w:r w:rsidRPr="00B76446">
        <w:t xml:space="preserve"> </w:t>
      </w:r>
      <w:r>
        <w:t xml:space="preserve">и </w:t>
      </w:r>
      <w:r w:rsidR="008444D5">
        <w:t xml:space="preserve">применяет </w:t>
      </w:r>
      <w:r>
        <w:t xml:space="preserve">сгенерированные </w:t>
      </w:r>
      <w:r>
        <w:rPr>
          <w:lang w:val="en-US"/>
        </w:rPr>
        <w:t>Actions</w:t>
      </w:r>
      <w:r w:rsidRPr="00B76446">
        <w:t xml:space="preserve"> </w:t>
      </w:r>
      <w:r>
        <w:t xml:space="preserve">на целевой </w:t>
      </w:r>
      <w:r w:rsidR="00A3484B">
        <w:t>ОС</w:t>
      </w:r>
      <w:r>
        <w:t>.</w:t>
      </w:r>
    </w:p>
    <w:p w14:paraId="6BD22F1B" w14:textId="1983B618" w:rsidR="006355F9" w:rsidRDefault="0074005E" w:rsidP="00DD196B">
      <w:pPr>
        <w:pStyle w:val="af7"/>
        <w:numPr>
          <w:ilvl w:val="0"/>
          <w:numId w:val="26"/>
        </w:numPr>
        <w:ind w:firstLine="0"/>
      </w:pPr>
      <w:r w:rsidRPr="00B76446">
        <w:t>Рефлексивный Critic проверяет состояние системы. Если Цель достигнута, то пользователю посылается ответ, информирующий об этом.</w:t>
      </w:r>
      <w:r w:rsidR="00B76446" w:rsidRPr="00B76446">
        <w:t xml:space="preserve"> </w:t>
      </w:r>
      <w:r w:rsidRPr="00B76446">
        <w:t>На данном шаге активируются компоненты</w:t>
      </w:r>
      <w:r>
        <w:t xml:space="preserve"> класса Critic на cамосо</w:t>
      </w:r>
      <w:r w:rsidRPr="00A85F84">
        <w:t>знательном уровне, которые сохраняют информацию о затратах на</w:t>
      </w:r>
      <w:r>
        <w:t xml:space="preserve"> </w:t>
      </w:r>
      <w:r w:rsidRPr="00A85F84">
        <w:t>решение.</w:t>
      </w:r>
    </w:p>
    <w:p w14:paraId="53B19826" w14:textId="49F4E166" w:rsidR="00DC000F" w:rsidRPr="001B2051" w:rsidRDefault="006355F9" w:rsidP="006355F9">
      <w:r w:rsidRPr="00D62C70">
        <w:t xml:space="preserve">Подробным образом были рассмотрены каждый из основных в работе компонентов </w:t>
      </w:r>
      <w:r w:rsidR="003C360A">
        <w:rPr>
          <w:lang w:val="en-US"/>
        </w:rPr>
        <w:t>Thinking</w:t>
      </w:r>
      <w:r w:rsidR="001A7B19">
        <w:rPr>
          <w:lang w:val="en-US"/>
        </w:rPr>
        <w:t>Understanding</w:t>
      </w:r>
      <w:r w:rsidR="001A7B19">
        <w:t xml:space="preserve">. </w:t>
      </w:r>
      <w:r w:rsidR="00DC000F">
        <w:t>Т</w:t>
      </w:r>
      <w:r w:rsidR="00DC000F" w:rsidRPr="00D62C70">
        <w:t>акже детальным образом был</w:t>
      </w:r>
      <w:r w:rsidR="00DC000F">
        <w:t xml:space="preserve"> рассмотрен</w:t>
      </w:r>
      <w:r w:rsidR="00DC000F" w:rsidRPr="00DC000F">
        <w:t xml:space="preserve"> </w:t>
      </w:r>
      <w:r w:rsidR="00DC000F">
        <w:t>исполнительн</w:t>
      </w:r>
      <w:r w:rsidR="00AE4849">
        <w:t>ы</w:t>
      </w:r>
      <w:r w:rsidR="00DC000F">
        <w:t xml:space="preserve">й </w:t>
      </w:r>
      <w:r w:rsidR="00AE4849">
        <w:t xml:space="preserve">механизм </w:t>
      </w:r>
      <w:r w:rsidR="00DC000F">
        <w:t xml:space="preserve">части фреймворка </w:t>
      </w:r>
      <w:r w:rsidR="00DC000F">
        <w:rPr>
          <w:lang w:val="en-US"/>
        </w:rPr>
        <w:t>TU</w:t>
      </w:r>
      <w:r w:rsidR="00DC000F" w:rsidRPr="00DC000F">
        <w:t>,</w:t>
      </w:r>
      <w:r w:rsidR="00AE4849">
        <w:t xml:space="preserve"> реализованный в рамках данной работы</w:t>
      </w:r>
      <w:r w:rsidR="007211DF" w:rsidRPr="001B2051">
        <w:t>.</w:t>
      </w:r>
    </w:p>
    <w:p w14:paraId="73BF66C4" w14:textId="70624AD3" w:rsidR="00AA790A" w:rsidRDefault="00AA790A" w:rsidP="00115855">
      <w:pPr>
        <w:rPr>
          <w:rFonts w:eastAsiaTheme="majorEastAsia"/>
          <w:b/>
          <w:bCs/>
        </w:rPr>
      </w:pPr>
      <w:r>
        <w:br w:type="page"/>
      </w:r>
    </w:p>
    <w:p w14:paraId="472EFBD5" w14:textId="5E0D3948" w:rsidR="002E7170" w:rsidRPr="00F63002" w:rsidRDefault="002E7170" w:rsidP="00F63002">
      <w:pPr>
        <w:pStyle w:val="1"/>
        <w:numPr>
          <w:ilvl w:val="0"/>
          <w:numId w:val="5"/>
        </w:numPr>
        <w:rPr>
          <w:sz w:val="32"/>
        </w:rPr>
      </w:pPr>
      <w:bookmarkStart w:id="46" w:name="_Toc485830284"/>
      <w:r w:rsidRPr="00F63002">
        <w:rPr>
          <w:sz w:val="32"/>
        </w:rPr>
        <w:lastRenderedPageBreak/>
        <w:t>Р</w:t>
      </w:r>
      <w:r w:rsidR="009122E7" w:rsidRPr="00F63002">
        <w:rPr>
          <w:sz w:val="32"/>
        </w:rPr>
        <w:t>ЕЗУЛЬТАТЫ РАБОТЫ</w:t>
      </w:r>
      <w:bookmarkEnd w:id="46"/>
    </w:p>
    <w:p w14:paraId="4D29CD4A" w14:textId="38B3517B" w:rsidR="002E7170" w:rsidRPr="00A3484B" w:rsidRDefault="002E7170" w:rsidP="001A0C2B">
      <w:pPr>
        <w:pStyle w:val="2"/>
        <w:numPr>
          <w:ilvl w:val="1"/>
          <w:numId w:val="5"/>
        </w:numPr>
        <w:rPr>
          <w:sz w:val="28"/>
        </w:rPr>
      </w:pPr>
      <w:bookmarkStart w:id="47" w:name="_Toc485830285"/>
      <w:r w:rsidRPr="00A3484B">
        <w:rPr>
          <w:sz w:val="28"/>
        </w:rPr>
        <w:t>Результаты</w:t>
      </w:r>
      <w:bookmarkEnd w:id="47"/>
      <w:r w:rsidRPr="00A3484B">
        <w:rPr>
          <w:sz w:val="28"/>
        </w:rPr>
        <w:t xml:space="preserve"> </w:t>
      </w:r>
    </w:p>
    <w:p w14:paraId="17E1A59A" w14:textId="4EE97613" w:rsidR="006D665A" w:rsidRPr="00A3484B" w:rsidRDefault="000A005E" w:rsidP="000A005E">
      <w:r w:rsidRPr="00A3484B">
        <w:t xml:space="preserve">Система была протестирована на </w:t>
      </w:r>
      <w:r w:rsidR="006D665A" w:rsidRPr="00A3484B">
        <w:t>выгрузках проблем информационных систем</w:t>
      </w:r>
      <w:r w:rsidRPr="00A3484B">
        <w:t xml:space="preserve">, которые </w:t>
      </w:r>
      <w:r w:rsidR="00D1393A" w:rsidRPr="00A3484B">
        <w:t>были</w:t>
      </w:r>
      <w:r w:rsidRPr="00A3484B">
        <w:t xml:space="preserve"> предоставлены ОАО «АйСиЭл</w:t>
      </w:r>
      <w:r w:rsidR="004D3935">
        <w:t xml:space="preserve"> КПО ВС»</w:t>
      </w:r>
      <w:r w:rsidR="00085A92" w:rsidRPr="00A3484B">
        <w:t>.</w:t>
      </w:r>
      <w:r w:rsidR="006D665A" w:rsidRPr="00A3484B">
        <w:t xml:space="preserve"> </w:t>
      </w:r>
    </w:p>
    <w:p w14:paraId="5A83B45D" w14:textId="68DA1875" w:rsidR="002E7170" w:rsidRPr="00A3484B" w:rsidRDefault="002E7170" w:rsidP="001A0C2B">
      <w:pPr>
        <w:pStyle w:val="2"/>
        <w:numPr>
          <w:ilvl w:val="1"/>
          <w:numId w:val="5"/>
        </w:numPr>
        <w:rPr>
          <w:sz w:val="28"/>
        </w:rPr>
      </w:pPr>
      <w:bookmarkStart w:id="48" w:name="_Toc485830286"/>
      <w:r w:rsidRPr="00A3484B">
        <w:rPr>
          <w:sz w:val="28"/>
        </w:rPr>
        <w:t>Тесты скорости работы системы</w:t>
      </w:r>
      <w:r w:rsidR="00136652" w:rsidRPr="00A3484B">
        <w:rPr>
          <w:sz w:val="28"/>
        </w:rPr>
        <w:t xml:space="preserve"> и оценка производительности</w:t>
      </w:r>
      <w:bookmarkEnd w:id="48"/>
    </w:p>
    <w:p w14:paraId="4B239272" w14:textId="48BD475A" w:rsidR="00136652" w:rsidRDefault="00136652" w:rsidP="00136652">
      <w:r w:rsidRPr="00A3484B">
        <w:t>Для верификации экспертной</w:t>
      </w:r>
      <w:r>
        <w:t xml:space="preserve"> системы поддержки принятия решений TU была выбрана область поддержки информац</w:t>
      </w:r>
      <w:r w:rsidR="009E359E">
        <w:t>ионной инфраструктуры предприя</w:t>
      </w:r>
      <w:r>
        <w:t xml:space="preserve">тия. </w:t>
      </w:r>
      <w:r w:rsidR="00752210">
        <w:t>На выборке,</w:t>
      </w:r>
      <w:r w:rsidR="00BD0E88">
        <w:t xml:space="preserve"> предоставленн</w:t>
      </w:r>
      <w:r w:rsidR="005560E3">
        <w:t>ой</w:t>
      </w:r>
      <w:r w:rsidR="00BD0E88">
        <w:t xml:space="preserve"> «АйСиЭл»</w:t>
      </w:r>
      <w:r>
        <w:t xml:space="preserve"> запускался программный комплекс и анализировались результаты. Удалось добиться 95% успешных инцидентов. Успешным считался инцидент, который был успешно сопоставлен концепциям в базе знаний</w:t>
      </w:r>
      <w:r w:rsidR="00E61A74">
        <w:t>,</w:t>
      </w:r>
      <w:r>
        <w:t xml:space="preserve"> </w:t>
      </w:r>
      <w:r w:rsidR="00E61A74">
        <w:t>р</w:t>
      </w:r>
      <w:r>
        <w:t>езультатом успешной обработки инцидента считалось найденное решение, если же решения не было, то проверялось правильное понимание системой всех концепций, так как решения не было в базе знаний. Запуск работы системы производился при помощи автоматизированных тестов. Проверка данных также осуществлялась при помощи этой технологии. Система также может функционировать в режиме диалога и в консольном варианте, в этом режиме видно взаимодействие с пользователем.</w:t>
      </w:r>
    </w:p>
    <w:p w14:paraId="067B1777" w14:textId="2BB69258" w:rsidR="00395F65" w:rsidRDefault="00136652" w:rsidP="00395F65">
      <w:r>
        <w:t xml:space="preserve">Система показала свою жизнеспособность на модельных данных. Были проведены тесты в сравнении с работой человеческого специалиста. Был выбран контрольный список инцидентов. Сравнивался поиск решения для инцидентов. В </w:t>
      </w:r>
      <w:r w:rsidR="00D9596D">
        <w:t xml:space="preserve">приведенной далее таблице </w:t>
      </w:r>
      <w:r w:rsidR="00950765">
        <w:t>видны</w:t>
      </w:r>
      <w:r>
        <w:t xml:space="preserve"> результаты сравнения. Тесты были выполнены на компьютере Intel Core i</w:t>
      </w:r>
      <w:r w:rsidR="00484BE7" w:rsidRPr="00484BE7">
        <w:t>5</w:t>
      </w:r>
      <w:r>
        <w:t xml:space="preserve"> </w:t>
      </w:r>
      <w:r w:rsidR="00484BE7" w:rsidRPr="00484BE7">
        <w:t>22</w:t>
      </w:r>
      <w:r>
        <w:t xml:space="preserve">00 MHz, 8GB RAM, </w:t>
      </w:r>
      <w:r w:rsidR="00484BE7" w:rsidRPr="00484BE7">
        <w:t>160</w:t>
      </w:r>
      <w:r>
        <w:t xml:space="preserve"> GB </w:t>
      </w:r>
      <w:r w:rsidR="00484BE7">
        <w:rPr>
          <w:lang w:val="en-US"/>
        </w:rPr>
        <w:t>HD</w:t>
      </w:r>
      <w:r>
        <w:t xml:space="preserve">D, </w:t>
      </w:r>
      <w:r w:rsidR="005D5B8C">
        <w:rPr>
          <w:lang w:val="en-US"/>
        </w:rPr>
        <w:t>Windows</w:t>
      </w:r>
      <w:r w:rsidR="005D5B8C" w:rsidRPr="00484BE7">
        <w:t>7</w:t>
      </w:r>
      <w:r>
        <w:t xml:space="preserve">. </w:t>
      </w:r>
    </w:p>
    <w:tbl>
      <w:tblPr>
        <w:tblStyle w:val="ac"/>
        <w:tblW w:w="0" w:type="auto"/>
        <w:tblLook w:val="04A0" w:firstRow="1" w:lastRow="0" w:firstColumn="1" w:lastColumn="0" w:noHBand="0" w:noVBand="1"/>
      </w:tblPr>
      <w:tblGrid>
        <w:gridCol w:w="6232"/>
        <w:gridCol w:w="1560"/>
        <w:gridCol w:w="1554"/>
      </w:tblGrid>
      <w:tr w:rsidR="00395F65" w14:paraId="1A0AB178" w14:textId="77777777" w:rsidTr="00482875">
        <w:tc>
          <w:tcPr>
            <w:tcW w:w="6232" w:type="dxa"/>
            <w:shd w:val="clear" w:color="auto" w:fill="D0CECE" w:themeFill="background2" w:themeFillShade="E6"/>
          </w:tcPr>
          <w:p w14:paraId="5949C5CD" w14:textId="13D74E55" w:rsidR="00395F65" w:rsidRPr="00395F65" w:rsidRDefault="00395F65" w:rsidP="00395F65">
            <w:pPr>
              <w:ind w:firstLine="0"/>
            </w:pPr>
            <w:r>
              <w:t>Инцидент</w:t>
            </w:r>
          </w:p>
        </w:tc>
        <w:tc>
          <w:tcPr>
            <w:tcW w:w="1560" w:type="dxa"/>
            <w:shd w:val="clear" w:color="auto" w:fill="D0CECE" w:themeFill="background2" w:themeFillShade="E6"/>
          </w:tcPr>
          <w:p w14:paraId="7E361EAA" w14:textId="2DF28B61" w:rsidR="00395F65" w:rsidRPr="00395F65" w:rsidRDefault="00395F65" w:rsidP="00395F65">
            <w:pPr>
              <w:ind w:firstLine="0"/>
              <w:rPr>
                <w:lang w:val="en-US"/>
              </w:rPr>
            </w:pPr>
            <w:r>
              <w:rPr>
                <w:lang w:val="en-US"/>
              </w:rPr>
              <w:t>TSS1 (.</w:t>
            </w:r>
            <w:r>
              <w:t>мс</w:t>
            </w:r>
            <w:r>
              <w:rPr>
                <w:lang w:val="en-US"/>
              </w:rPr>
              <w:t>)</w:t>
            </w:r>
          </w:p>
        </w:tc>
        <w:tc>
          <w:tcPr>
            <w:tcW w:w="1554" w:type="dxa"/>
            <w:shd w:val="clear" w:color="auto" w:fill="D0CECE" w:themeFill="background2" w:themeFillShade="E6"/>
          </w:tcPr>
          <w:p w14:paraId="7D434DC0" w14:textId="665E5A18" w:rsidR="00395F65" w:rsidRPr="00395F65" w:rsidRDefault="00395F65" w:rsidP="00395F65">
            <w:pPr>
              <w:ind w:firstLine="0"/>
              <w:rPr>
                <w:lang w:val="en-US"/>
              </w:rPr>
            </w:pPr>
            <w:r>
              <w:rPr>
                <w:lang w:val="en-US"/>
              </w:rPr>
              <w:t>TU(.</w:t>
            </w:r>
            <w:r>
              <w:t>мс</w:t>
            </w:r>
            <w:r>
              <w:rPr>
                <w:lang w:val="en-US"/>
              </w:rPr>
              <w:t>)</w:t>
            </w:r>
          </w:p>
        </w:tc>
      </w:tr>
      <w:tr w:rsidR="00395F65" w:rsidRPr="001607BE" w14:paraId="48A341AF" w14:textId="77777777" w:rsidTr="00482875">
        <w:tc>
          <w:tcPr>
            <w:tcW w:w="6232" w:type="dxa"/>
          </w:tcPr>
          <w:p w14:paraId="2746FFAB" w14:textId="0C1F0C4B" w:rsidR="00395F65" w:rsidRPr="001607BE" w:rsidRDefault="001607BE" w:rsidP="00395F65">
            <w:pPr>
              <w:ind w:firstLine="0"/>
              <w:rPr>
                <w:lang w:val="en-US"/>
              </w:rPr>
            </w:pPr>
            <w:r w:rsidRPr="001607BE">
              <w:rPr>
                <w:lang w:val="en-US"/>
              </w:rPr>
              <w:t>Please install Firefox (</w:t>
            </w:r>
            <w:r>
              <w:t>Установите</w:t>
            </w:r>
            <w:r w:rsidRPr="001607BE">
              <w:rPr>
                <w:lang w:val="en-US"/>
              </w:rPr>
              <w:t xml:space="preserve"> Firefox)</w:t>
            </w:r>
          </w:p>
        </w:tc>
        <w:tc>
          <w:tcPr>
            <w:tcW w:w="1560" w:type="dxa"/>
          </w:tcPr>
          <w:p w14:paraId="69CB0A00" w14:textId="13B6B096" w:rsidR="00395F65" w:rsidRPr="001607BE" w:rsidRDefault="001607BE" w:rsidP="00395F65">
            <w:pPr>
              <w:ind w:firstLine="0"/>
              <w:rPr>
                <w:lang w:val="en-US"/>
              </w:rPr>
            </w:pPr>
            <w:r>
              <w:t>9000</w:t>
            </w:r>
          </w:p>
        </w:tc>
        <w:tc>
          <w:tcPr>
            <w:tcW w:w="1554" w:type="dxa"/>
          </w:tcPr>
          <w:p w14:paraId="2D4B9BC3" w14:textId="4172A195" w:rsidR="00395F65" w:rsidRPr="001607BE" w:rsidRDefault="001607BE" w:rsidP="00395F65">
            <w:pPr>
              <w:ind w:firstLine="0"/>
              <w:rPr>
                <w:lang w:val="en-US"/>
              </w:rPr>
            </w:pPr>
            <w:r>
              <w:t>859</w:t>
            </w:r>
          </w:p>
        </w:tc>
      </w:tr>
      <w:tr w:rsidR="00395F65" w:rsidRPr="001607BE" w14:paraId="787CD530" w14:textId="77777777" w:rsidTr="00482875">
        <w:tc>
          <w:tcPr>
            <w:tcW w:w="6232" w:type="dxa"/>
          </w:tcPr>
          <w:p w14:paraId="3A1BB91B" w14:textId="57DF38BC" w:rsidR="00395F65" w:rsidRPr="001607BE" w:rsidRDefault="001607BE" w:rsidP="00395F65">
            <w:pPr>
              <w:ind w:firstLine="0"/>
              <w:rPr>
                <w:lang w:val="en-US"/>
              </w:rPr>
            </w:pPr>
            <w:r w:rsidRPr="001607BE">
              <w:rPr>
                <w:lang w:val="en-US"/>
              </w:rPr>
              <w:t>User miss Internet Explorer 8 (</w:t>
            </w:r>
            <w:r>
              <w:t>У</w:t>
            </w:r>
            <w:r w:rsidRPr="001607BE">
              <w:rPr>
                <w:lang w:val="en-US"/>
              </w:rPr>
              <w:t xml:space="preserve"> </w:t>
            </w:r>
            <w:r>
              <w:t>пользователя</w:t>
            </w:r>
            <w:r w:rsidRPr="001607BE">
              <w:rPr>
                <w:lang w:val="en-US"/>
              </w:rPr>
              <w:t xml:space="preserve"> </w:t>
            </w:r>
            <w:r>
              <w:t>нет</w:t>
            </w:r>
            <w:r w:rsidRPr="001607BE">
              <w:rPr>
                <w:lang w:val="en-US"/>
              </w:rPr>
              <w:t xml:space="preserve"> </w:t>
            </w:r>
            <w:r w:rsidRPr="001607BE">
              <w:rPr>
                <w:lang w:val="en-US"/>
              </w:rPr>
              <w:lastRenderedPageBreak/>
              <w:t>Internet Explorer 8)</w:t>
            </w:r>
          </w:p>
        </w:tc>
        <w:tc>
          <w:tcPr>
            <w:tcW w:w="1560" w:type="dxa"/>
          </w:tcPr>
          <w:p w14:paraId="5499152D" w14:textId="744B3537" w:rsidR="00395F65" w:rsidRPr="001607BE" w:rsidRDefault="001607BE" w:rsidP="00395F65">
            <w:pPr>
              <w:ind w:firstLine="0"/>
              <w:rPr>
                <w:lang w:val="en-US"/>
              </w:rPr>
            </w:pPr>
            <w:r>
              <w:lastRenderedPageBreak/>
              <w:t>10000</w:t>
            </w:r>
          </w:p>
        </w:tc>
        <w:tc>
          <w:tcPr>
            <w:tcW w:w="1554" w:type="dxa"/>
          </w:tcPr>
          <w:p w14:paraId="0FCE4D6C" w14:textId="5293496F" w:rsidR="00395F65" w:rsidRPr="001607BE" w:rsidRDefault="001607BE" w:rsidP="00395F65">
            <w:pPr>
              <w:ind w:firstLine="0"/>
              <w:rPr>
                <w:lang w:val="en-US"/>
              </w:rPr>
            </w:pPr>
            <w:r>
              <w:t>10589</w:t>
            </w:r>
          </w:p>
        </w:tc>
      </w:tr>
      <w:tr w:rsidR="001607BE" w:rsidRPr="001607BE" w14:paraId="3F619554" w14:textId="77777777" w:rsidTr="00482875">
        <w:tc>
          <w:tcPr>
            <w:tcW w:w="6232" w:type="dxa"/>
          </w:tcPr>
          <w:p w14:paraId="63F15B5B" w14:textId="25AF371B" w:rsidR="001607BE" w:rsidRPr="001607BE" w:rsidRDefault="001607BE" w:rsidP="001607BE">
            <w:pPr>
              <w:ind w:firstLine="0"/>
            </w:pPr>
            <w:r>
              <w:lastRenderedPageBreak/>
              <w:t>User needs document portal update (Пользователю требуется обновление документов)</w:t>
            </w:r>
          </w:p>
        </w:tc>
        <w:tc>
          <w:tcPr>
            <w:tcW w:w="1560" w:type="dxa"/>
          </w:tcPr>
          <w:p w14:paraId="3D4A9903" w14:textId="470E2D8D" w:rsidR="001607BE" w:rsidRDefault="00037A6F" w:rsidP="00395F65">
            <w:pPr>
              <w:ind w:firstLine="0"/>
            </w:pPr>
            <w:r>
              <w:t>15000</w:t>
            </w:r>
          </w:p>
        </w:tc>
        <w:tc>
          <w:tcPr>
            <w:tcW w:w="1554" w:type="dxa"/>
          </w:tcPr>
          <w:p w14:paraId="71DCD197" w14:textId="6F3651BE" w:rsidR="001607BE" w:rsidRDefault="00037A6F" w:rsidP="00395F65">
            <w:pPr>
              <w:ind w:firstLine="0"/>
            </w:pPr>
            <w:r>
              <w:t>16543</w:t>
            </w:r>
          </w:p>
        </w:tc>
      </w:tr>
      <w:tr w:rsidR="001607BE" w:rsidRPr="00037A6F" w14:paraId="4A46588A" w14:textId="77777777" w:rsidTr="00482875">
        <w:tc>
          <w:tcPr>
            <w:tcW w:w="6232" w:type="dxa"/>
          </w:tcPr>
          <w:p w14:paraId="6D6D81AD" w14:textId="33EEE7F3" w:rsidR="001607BE" w:rsidRPr="00037A6F" w:rsidRDefault="00037A6F" w:rsidP="00482875">
            <w:pPr>
              <w:ind w:firstLine="0"/>
              <w:rPr>
                <w:lang w:val="en-US"/>
              </w:rPr>
            </w:pPr>
            <w:r w:rsidRPr="00037A6F">
              <w:rPr>
                <w:lang w:val="en-US"/>
              </w:rPr>
              <w:t xml:space="preserve">Add new alias Host name on host that alias is wanted to: hrportal.lalala.biz IP address on host that alias is wanted to: </w:t>
            </w:r>
            <w:r w:rsidR="00482875" w:rsidRPr="00482875">
              <w:rPr>
                <w:lang w:val="en-US"/>
              </w:rPr>
              <w:t>127</w:t>
            </w:r>
            <w:r w:rsidRPr="00037A6F">
              <w:rPr>
                <w:lang w:val="en-US"/>
              </w:rPr>
              <w:t>.</w:t>
            </w:r>
            <w:r w:rsidR="00482875" w:rsidRPr="00482875">
              <w:rPr>
                <w:lang w:val="en-US"/>
              </w:rPr>
              <w:t>150</w:t>
            </w:r>
            <w:r w:rsidRPr="00037A6F">
              <w:rPr>
                <w:lang w:val="en-US"/>
              </w:rPr>
              <w:t>.</w:t>
            </w:r>
            <w:r w:rsidR="00482875" w:rsidRPr="00D9596D">
              <w:rPr>
                <w:lang w:val="en-US"/>
              </w:rPr>
              <w:t>132</w:t>
            </w:r>
            <w:r w:rsidRPr="00037A6F">
              <w:rPr>
                <w:lang w:val="en-US"/>
              </w:rPr>
              <w:t>.22 Wanted Alias: webadviser.lalala.net (</w:t>
            </w:r>
            <w:r>
              <w:t>Добавьте</w:t>
            </w:r>
            <w:r w:rsidRPr="00037A6F">
              <w:rPr>
                <w:lang w:val="en-US"/>
              </w:rPr>
              <w:t xml:space="preserve">, </w:t>
            </w:r>
            <w:r>
              <w:t>пожалуйста</w:t>
            </w:r>
            <w:r w:rsidRPr="00037A6F">
              <w:rPr>
                <w:lang w:val="en-US"/>
              </w:rPr>
              <w:t xml:space="preserve">, </w:t>
            </w:r>
            <w:r>
              <w:t>новую</w:t>
            </w:r>
            <w:r w:rsidRPr="00037A6F">
              <w:rPr>
                <w:lang w:val="en-US"/>
              </w:rPr>
              <w:t xml:space="preserve"> </w:t>
            </w:r>
            <w:r>
              <w:t>ссылку</w:t>
            </w:r>
            <w:r w:rsidRPr="00037A6F">
              <w:rPr>
                <w:lang w:val="en-US"/>
              </w:rPr>
              <w:t xml:space="preserve"> </w:t>
            </w:r>
            <w:r>
              <w:t>на</w:t>
            </w:r>
            <w:r w:rsidRPr="00037A6F">
              <w:rPr>
                <w:lang w:val="en-US"/>
              </w:rPr>
              <w:t xml:space="preserve"> hrportal.lalala.biz </w:t>
            </w:r>
            <w:r>
              <w:t>через</w:t>
            </w:r>
            <w:r w:rsidRPr="00037A6F">
              <w:rPr>
                <w:lang w:val="en-US"/>
              </w:rPr>
              <w:t xml:space="preserve"> 322.223.333.22)</w:t>
            </w:r>
          </w:p>
        </w:tc>
        <w:tc>
          <w:tcPr>
            <w:tcW w:w="1560" w:type="dxa"/>
          </w:tcPr>
          <w:p w14:paraId="1D14BD51" w14:textId="1A5741FD" w:rsidR="001607BE" w:rsidRPr="00037A6F" w:rsidRDefault="00090126" w:rsidP="00395F65">
            <w:pPr>
              <w:ind w:firstLine="0"/>
              <w:rPr>
                <w:lang w:val="en-US"/>
              </w:rPr>
            </w:pPr>
            <w:r>
              <w:t>10000</w:t>
            </w:r>
          </w:p>
        </w:tc>
        <w:tc>
          <w:tcPr>
            <w:tcW w:w="1554" w:type="dxa"/>
          </w:tcPr>
          <w:p w14:paraId="3FAF7C75" w14:textId="1B01FAD3" w:rsidR="001607BE" w:rsidRPr="00037A6F" w:rsidRDefault="00090126" w:rsidP="00395F65">
            <w:pPr>
              <w:ind w:firstLine="0"/>
              <w:rPr>
                <w:lang w:val="en-US"/>
              </w:rPr>
            </w:pPr>
            <w:r>
              <w:t>18432</w:t>
            </w:r>
          </w:p>
        </w:tc>
      </w:tr>
      <w:tr w:rsidR="001607BE" w:rsidRPr="00037A6F" w14:paraId="455D2439" w14:textId="77777777" w:rsidTr="00482875">
        <w:tc>
          <w:tcPr>
            <w:tcW w:w="6232" w:type="dxa"/>
          </w:tcPr>
          <w:p w14:paraId="6C2A0C7D" w14:textId="2CFB8AA6" w:rsidR="001607BE" w:rsidRPr="00090126" w:rsidRDefault="00090126" w:rsidP="00395F65">
            <w:pPr>
              <w:ind w:firstLine="0"/>
              <w:rPr>
                <w:lang w:val="en-US"/>
              </w:rPr>
            </w:pPr>
            <w:r w:rsidRPr="00090126">
              <w:rPr>
                <w:lang w:val="en-US"/>
              </w:rPr>
              <w:t>Outlook Web Access (CCC) — 403 — Forbidden: Access is denied (</w:t>
            </w:r>
            <w:r>
              <w:t>Нет</w:t>
            </w:r>
            <w:r w:rsidRPr="00090126">
              <w:rPr>
                <w:lang w:val="en-US"/>
              </w:rPr>
              <w:t xml:space="preserve"> </w:t>
            </w:r>
            <w:r>
              <w:t>доступа</w:t>
            </w:r>
            <w:r w:rsidRPr="00090126">
              <w:rPr>
                <w:lang w:val="en-US"/>
              </w:rPr>
              <w:t xml:space="preserve"> </w:t>
            </w:r>
            <w:r>
              <w:t>к</w:t>
            </w:r>
            <w:r w:rsidRPr="00090126">
              <w:rPr>
                <w:lang w:val="en-US"/>
              </w:rPr>
              <w:t xml:space="preserve"> Outlook Web Access (CCC))</w:t>
            </w:r>
          </w:p>
        </w:tc>
        <w:tc>
          <w:tcPr>
            <w:tcW w:w="1560" w:type="dxa"/>
          </w:tcPr>
          <w:p w14:paraId="242E1631" w14:textId="7EF315A6" w:rsidR="001607BE" w:rsidRPr="00037A6F" w:rsidRDefault="00B100A9" w:rsidP="00395F65">
            <w:pPr>
              <w:ind w:firstLine="0"/>
              <w:rPr>
                <w:lang w:val="en-US"/>
              </w:rPr>
            </w:pPr>
            <w:r>
              <w:t>15000</w:t>
            </w:r>
          </w:p>
        </w:tc>
        <w:tc>
          <w:tcPr>
            <w:tcW w:w="1554" w:type="dxa"/>
          </w:tcPr>
          <w:p w14:paraId="1716162B" w14:textId="354D339F" w:rsidR="001607BE" w:rsidRPr="00037A6F" w:rsidRDefault="00B100A9" w:rsidP="00395F65">
            <w:pPr>
              <w:ind w:firstLine="0"/>
              <w:rPr>
                <w:lang w:val="en-US"/>
              </w:rPr>
            </w:pPr>
            <w:r>
              <w:t>10342</w:t>
            </w:r>
          </w:p>
        </w:tc>
      </w:tr>
      <w:tr w:rsidR="001607BE" w:rsidRPr="00B100A9" w14:paraId="5EFD3A19" w14:textId="77777777" w:rsidTr="00482875">
        <w:tc>
          <w:tcPr>
            <w:tcW w:w="6232" w:type="dxa"/>
          </w:tcPr>
          <w:p w14:paraId="07793358" w14:textId="35E53D2A" w:rsidR="001607BE" w:rsidRPr="00B100A9" w:rsidRDefault="00B100A9" w:rsidP="00C96F53">
            <w:pPr>
              <w:ind w:firstLine="0"/>
            </w:pPr>
            <w:r w:rsidRPr="00B100A9">
              <w:rPr>
                <w:lang w:val="en-US"/>
              </w:rPr>
              <w:t xml:space="preserve">PP2C — Cisco IP communicator. Please see if you can fix the problem with the ip phone, it’s stuck on configuring ip + sometimes Server error rejected: Security etc (PP2C — </w:t>
            </w:r>
            <w:r>
              <w:t>коммуникатор</w:t>
            </w:r>
            <w:r w:rsidRPr="00B100A9">
              <w:rPr>
                <w:lang w:val="en-US"/>
              </w:rPr>
              <w:t xml:space="preserve"> Cisco IP. </w:t>
            </w:r>
            <w:r>
              <w:t>Пожалуйста, помогите исправить проблему с ИП-телефоном, он застревает во время кон- фигурирования и иногда показывает ошибку «Безопасность»)</w:t>
            </w:r>
          </w:p>
        </w:tc>
        <w:tc>
          <w:tcPr>
            <w:tcW w:w="1560" w:type="dxa"/>
          </w:tcPr>
          <w:p w14:paraId="4FB367E5" w14:textId="15E8D37A" w:rsidR="001607BE" w:rsidRPr="00B100A9" w:rsidRDefault="00B100A9" w:rsidP="00395F65">
            <w:pPr>
              <w:ind w:firstLine="0"/>
            </w:pPr>
            <w:r>
              <w:t>13000</w:t>
            </w:r>
          </w:p>
        </w:tc>
        <w:tc>
          <w:tcPr>
            <w:tcW w:w="1554" w:type="dxa"/>
          </w:tcPr>
          <w:p w14:paraId="30A5AD7C" w14:textId="3358337D" w:rsidR="001607BE" w:rsidRPr="00B100A9" w:rsidRDefault="00B100A9" w:rsidP="00395F65">
            <w:pPr>
              <w:ind w:firstLine="0"/>
            </w:pPr>
            <w:r>
              <w:t>12343</w:t>
            </w:r>
          </w:p>
        </w:tc>
      </w:tr>
    </w:tbl>
    <w:p w14:paraId="45193EA5" w14:textId="72C641FB" w:rsidR="00752210" w:rsidRPr="00C013E4" w:rsidRDefault="00752210" w:rsidP="00752210">
      <w:pPr>
        <w:pStyle w:val="af7"/>
        <w:ind w:left="360" w:firstLine="349"/>
        <w:jc w:val="center"/>
        <w:rPr>
          <w:rFonts w:ascii="Times New Roman" w:hAnsi="Times New Roman" w:cs="Times New Roman"/>
          <w:sz w:val="24"/>
        </w:rPr>
      </w:pPr>
      <w:r w:rsidRPr="00567022">
        <w:rPr>
          <w:rFonts w:ascii="Times New Roman" w:hAnsi="Times New Roman" w:cs="Times New Roman"/>
          <w:b/>
          <w:sz w:val="24"/>
        </w:rPr>
        <w:t xml:space="preserve">Таблица </w:t>
      </w:r>
      <w:r>
        <w:rPr>
          <w:rFonts w:ascii="Times New Roman" w:hAnsi="Times New Roman" w:cs="Times New Roman"/>
          <w:b/>
          <w:sz w:val="24"/>
        </w:rPr>
        <w:t>4</w:t>
      </w:r>
      <w:r w:rsidRPr="00567022">
        <w:rPr>
          <w:rFonts w:ascii="Times New Roman" w:hAnsi="Times New Roman" w:cs="Times New Roman"/>
          <w:b/>
          <w:sz w:val="24"/>
        </w:rPr>
        <w:t>.</w:t>
      </w:r>
      <w:r>
        <w:rPr>
          <w:rFonts w:ascii="Times New Roman" w:hAnsi="Times New Roman" w:cs="Times New Roman"/>
          <w:b/>
          <w:sz w:val="24"/>
        </w:rPr>
        <w:t>2</w:t>
      </w:r>
      <w:r w:rsidRPr="00567022">
        <w:rPr>
          <w:rFonts w:ascii="Times New Roman" w:hAnsi="Times New Roman" w:cs="Times New Roman"/>
          <w:b/>
          <w:sz w:val="24"/>
        </w:rPr>
        <w:t>.</w:t>
      </w:r>
      <w:r>
        <w:rPr>
          <w:rFonts w:ascii="Times New Roman" w:hAnsi="Times New Roman" w:cs="Times New Roman"/>
          <w:b/>
          <w:sz w:val="24"/>
        </w:rPr>
        <w:t>1</w:t>
      </w:r>
      <w:r w:rsidRPr="00567022">
        <w:rPr>
          <w:rFonts w:ascii="Times New Roman" w:hAnsi="Times New Roman" w:cs="Times New Roman"/>
          <w:b/>
          <w:sz w:val="24"/>
        </w:rPr>
        <w:t xml:space="preserve"> </w:t>
      </w:r>
      <w:r w:rsidRPr="00303BD3">
        <w:rPr>
          <w:rFonts w:ascii="Times New Roman" w:hAnsi="Times New Roman" w:cs="Times New Roman"/>
          <w:sz w:val="24"/>
        </w:rPr>
        <w:t xml:space="preserve">Описание методов класса (компонента) </w:t>
      </w:r>
      <w:r>
        <w:rPr>
          <w:rFonts w:ascii="Times New Roman" w:hAnsi="Times New Roman" w:cs="Times New Roman"/>
          <w:sz w:val="24"/>
          <w:lang w:val="en-US"/>
        </w:rPr>
        <w:t>Logger</w:t>
      </w:r>
    </w:p>
    <w:p w14:paraId="7FD43106" w14:textId="77777777" w:rsidR="00395F65" w:rsidRPr="00B100A9" w:rsidRDefault="00395F65" w:rsidP="00395F65"/>
    <w:p w14:paraId="6FD785E2" w14:textId="77777777" w:rsidR="005932C0" w:rsidRDefault="00090126" w:rsidP="00136652">
      <w:r>
        <w:t>Основное время при работе специалиста технической поддержки тратилось на коммуникацию</w:t>
      </w:r>
      <w:r w:rsidR="00806780">
        <w:t xml:space="preserve"> с пользователем</w:t>
      </w:r>
      <w:r>
        <w:t xml:space="preserve"> и манипуляции с файлами установки, скриптами, настройками.</w:t>
      </w:r>
      <w:r w:rsidR="00806780">
        <w:t xml:space="preserve"> Также явным преимуществом </w:t>
      </w:r>
      <w:r w:rsidR="00C120E7">
        <w:t xml:space="preserve">фреймворка </w:t>
      </w:r>
      <w:r w:rsidR="00806780">
        <w:rPr>
          <w:lang w:val="en-US"/>
        </w:rPr>
        <w:t>T</w:t>
      </w:r>
      <w:r w:rsidR="00C120E7">
        <w:t>hinking</w:t>
      </w:r>
      <w:r w:rsidR="00806780">
        <w:rPr>
          <w:lang w:val="en-US"/>
        </w:rPr>
        <w:t>U</w:t>
      </w:r>
      <w:r w:rsidR="00C120E7">
        <w:rPr>
          <w:lang w:val="en-US"/>
        </w:rPr>
        <w:t>nderstanding</w:t>
      </w:r>
      <w:r w:rsidR="00806780" w:rsidRPr="00806780">
        <w:t xml:space="preserve"> </w:t>
      </w:r>
      <w:r w:rsidR="00806780">
        <w:t>перед классической моделью поддержки является постоянная работа сервиса</w:t>
      </w:r>
      <w:r w:rsidR="00806780" w:rsidRPr="00806780">
        <w:t xml:space="preserve">, </w:t>
      </w:r>
      <w:r w:rsidR="00806780">
        <w:t>в отличи</w:t>
      </w:r>
      <w:r w:rsidR="00CC6ACE">
        <w:t xml:space="preserve">е </w:t>
      </w:r>
      <w:r w:rsidR="00806780">
        <w:t>от службы поддержки, в которой работают живые люди, имеющие распорядок дня, обеденное время, не исключающие множество так называемых «человеческих факторов».</w:t>
      </w:r>
    </w:p>
    <w:p w14:paraId="5902F174" w14:textId="21B063D8" w:rsidR="00A3484B" w:rsidRDefault="00136652" w:rsidP="00136652">
      <w:r>
        <w:t>Основной проблемой для системы соста</w:t>
      </w:r>
      <w:r w:rsidR="007B6430">
        <w:t>вляют инциденты с большой неод</w:t>
      </w:r>
      <w:r>
        <w:t>но</w:t>
      </w:r>
      <w:r w:rsidR="007B6430">
        <w:t>значностью, например, «</w:t>
      </w:r>
      <w:r>
        <w:t>I should have Internet Explorer, but Firefox was installed</w:t>
      </w:r>
      <w:r w:rsidR="007B6430">
        <w:t>»</w:t>
      </w:r>
      <w:r>
        <w:t>. Здесь непонятно, нужен ли пользователю браузер Firefox или нет. В этом случае система должна выявить проблему о необходимости пользователю Internet Explorer. Другой пример, который трудно однозначно решить, используя классические подходы: I install Internet Explorer previously, but i need Chrome. Здесь</w:t>
      </w:r>
      <w:r w:rsidRPr="00136652">
        <w:rPr>
          <w:lang w:val="en-US"/>
        </w:rPr>
        <w:t xml:space="preserve"> </w:t>
      </w:r>
      <w:r>
        <w:t>есть</w:t>
      </w:r>
      <w:r w:rsidRPr="00136652">
        <w:rPr>
          <w:lang w:val="en-US"/>
        </w:rPr>
        <w:t xml:space="preserve"> </w:t>
      </w:r>
      <w:r>
        <w:t>следующие</w:t>
      </w:r>
      <w:r w:rsidRPr="00136652">
        <w:rPr>
          <w:lang w:val="en-US"/>
        </w:rPr>
        <w:t xml:space="preserve"> </w:t>
      </w:r>
      <w:r>
        <w:t>наборы</w:t>
      </w:r>
      <w:r w:rsidRPr="00136652">
        <w:rPr>
          <w:lang w:val="en-US"/>
        </w:rPr>
        <w:t xml:space="preserve"> </w:t>
      </w:r>
      <w:r>
        <w:t>концепций</w:t>
      </w:r>
      <w:r w:rsidRPr="00136652">
        <w:rPr>
          <w:lang w:val="en-US"/>
        </w:rPr>
        <w:t xml:space="preserve">: i, install, Internet Explorer; i, need, Chrome. </w:t>
      </w:r>
      <w:r>
        <w:t xml:space="preserve">Используя регулярные выражения, однозначно решить не удастся, но, используя интеллектуальное решение, эту проблему решить можно. В рамках TU сработает более вероятный Critic, который определит проблему </w:t>
      </w:r>
      <w:r w:rsidR="007B6430">
        <w:t>«</w:t>
      </w:r>
      <w:r>
        <w:t>need Chrome</w:t>
      </w:r>
      <w:r w:rsidR="007B6430">
        <w:t>»</w:t>
      </w:r>
      <w:r>
        <w:t xml:space="preserve">, базируясь на наличии концепции </w:t>
      </w:r>
      <w:r w:rsidR="007B6430">
        <w:t>«</w:t>
      </w:r>
      <w:r>
        <w:t>previously</w:t>
      </w:r>
      <w:r w:rsidR="007B6430">
        <w:t>»</w:t>
      </w:r>
      <w:r>
        <w:t>. В та</w:t>
      </w:r>
      <w:r w:rsidR="005932C0">
        <w:t>блице 4.2.</w:t>
      </w:r>
      <w:r w:rsidR="007D3C11">
        <w:t>2</w:t>
      </w:r>
      <w:r>
        <w:t xml:space="preserve"> приведены результаты работы системы в разрезе категорий инцидентов. </w:t>
      </w:r>
    </w:p>
    <w:tbl>
      <w:tblPr>
        <w:tblStyle w:val="ac"/>
        <w:tblW w:w="0" w:type="auto"/>
        <w:tblLook w:val="04A0" w:firstRow="1" w:lastRow="0" w:firstColumn="1" w:lastColumn="0" w:noHBand="0" w:noVBand="1"/>
      </w:tblPr>
      <w:tblGrid>
        <w:gridCol w:w="4673"/>
        <w:gridCol w:w="4673"/>
      </w:tblGrid>
      <w:tr w:rsidR="007D3C11" w14:paraId="2800ED8F" w14:textId="77777777" w:rsidTr="001D4096">
        <w:tc>
          <w:tcPr>
            <w:tcW w:w="4673" w:type="dxa"/>
            <w:shd w:val="clear" w:color="auto" w:fill="D0CECE" w:themeFill="background2" w:themeFillShade="E6"/>
          </w:tcPr>
          <w:p w14:paraId="1253B98A" w14:textId="4B52D9B3" w:rsidR="007D3C11" w:rsidRPr="00DD196B" w:rsidRDefault="00DD196B" w:rsidP="00136652">
            <w:pPr>
              <w:ind w:firstLine="0"/>
            </w:pPr>
            <w:r>
              <w:t>Класс проблемы</w:t>
            </w:r>
          </w:p>
        </w:tc>
        <w:tc>
          <w:tcPr>
            <w:tcW w:w="4673" w:type="dxa"/>
            <w:shd w:val="clear" w:color="auto" w:fill="D0CECE" w:themeFill="background2" w:themeFillShade="E6"/>
          </w:tcPr>
          <w:p w14:paraId="3101AAC4" w14:textId="5F514979" w:rsidR="007D3C11" w:rsidRDefault="00DD196B" w:rsidP="00136652">
            <w:pPr>
              <w:ind w:firstLine="0"/>
            </w:pPr>
            <w:r>
              <w:t>% успешных</w:t>
            </w:r>
          </w:p>
        </w:tc>
      </w:tr>
      <w:tr w:rsidR="007D3C11" w14:paraId="7EBB5650" w14:textId="77777777" w:rsidTr="007D3C11">
        <w:tc>
          <w:tcPr>
            <w:tcW w:w="4673" w:type="dxa"/>
          </w:tcPr>
          <w:p w14:paraId="46A63DF2" w14:textId="72E1F0C3" w:rsidR="007D3C11" w:rsidRDefault="001D4096" w:rsidP="00136652">
            <w:pPr>
              <w:ind w:firstLine="0"/>
            </w:pPr>
            <w:r>
              <w:t>Проблема с ПО</w:t>
            </w:r>
          </w:p>
        </w:tc>
        <w:tc>
          <w:tcPr>
            <w:tcW w:w="4673" w:type="dxa"/>
          </w:tcPr>
          <w:p w14:paraId="72A35330" w14:textId="51ADBFF0" w:rsidR="007D3C11" w:rsidRDefault="001D4096" w:rsidP="00136652">
            <w:pPr>
              <w:ind w:firstLine="0"/>
            </w:pPr>
            <w:r>
              <w:t>64%</w:t>
            </w:r>
          </w:p>
        </w:tc>
      </w:tr>
      <w:tr w:rsidR="001D4096" w14:paraId="0C5770B8" w14:textId="77777777" w:rsidTr="007D3C11">
        <w:tc>
          <w:tcPr>
            <w:tcW w:w="4673" w:type="dxa"/>
          </w:tcPr>
          <w:p w14:paraId="4593057D" w14:textId="32F2DAD3" w:rsidR="001D4096" w:rsidRDefault="001D4096" w:rsidP="00136652">
            <w:pPr>
              <w:ind w:firstLine="0"/>
            </w:pPr>
            <w:r>
              <w:t>Проблемы во время работы</w:t>
            </w:r>
          </w:p>
        </w:tc>
        <w:tc>
          <w:tcPr>
            <w:tcW w:w="4673" w:type="dxa"/>
          </w:tcPr>
          <w:p w14:paraId="344669D9" w14:textId="640B98E5" w:rsidR="001D4096" w:rsidRDefault="001D4096" w:rsidP="00136652">
            <w:pPr>
              <w:ind w:firstLine="0"/>
            </w:pPr>
            <w:r>
              <w:t>10%</w:t>
            </w:r>
          </w:p>
        </w:tc>
      </w:tr>
      <w:tr w:rsidR="001D4096" w14:paraId="3D435A2E" w14:textId="77777777" w:rsidTr="007D3C11">
        <w:tc>
          <w:tcPr>
            <w:tcW w:w="4673" w:type="dxa"/>
          </w:tcPr>
          <w:p w14:paraId="1CC7E4A2" w14:textId="251244A2" w:rsidR="001D4096" w:rsidRDefault="001D4096" w:rsidP="00136652">
            <w:pPr>
              <w:ind w:firstLine="0"/>
            </w:pPr>
            <w:r>
              <w:t>Как сделать</w:t>
            </w:r>
          </w:p>
        </w:tc>
        <w:tc>
          <w:tcPr>
            <w:tcW w:w="4673" w:type="dxa"/>
          </w:tcPr>
          <w:p w14:paraId="3B9AD0A7" w14:textId="6383E180" w:rsidR="001D4096" w:rsidRDefault="001D4096" w:rsidP="00136652">
            <w:pPr>
              <w:ind w:firstLine="0"/>
            </w:pPr>
            <w:r>
              <w:t>10%</w:t>
            </w:r>
          </w:p>
        </w:tc>
      </w:tr>
      <w:tr w:rsidR="001D4096" w14:paraId="206A2D28" w14:textId="77777777" w:rsidTr="007D3C11">
        <w:tc>
          <w:tcPr>
            <w:tcW w:w="4673" w:type="dxa"/>
          </w:tcPr>
          <w:p w14:paraId="67BDA4F3" w14:textId="6B734310" w:rsidR="001D4096" w:rsidRDefault="001D4096" w:rsidP="00136652">
            <w:pPr>
              <w:ind w:firstLine="0"/>
            </w:pPr>
            <w:r>
              <w:t>Проблема с оборудованием</w:t>
            </w:r>
          </w:p>
        </w:tc>
        <w:tc>
          <w:tcPr>
            <w:tcW w:w="4673" w:type="dxa"/>
          </w:tcPr>
          <w:p w14:paraId="716DE800" w14:textId="27766340" w:rsidR="001D4096" w:rsidRDefault="001D4096" w:rsidP="00136652">
            <w:pPr>
              <w:ind w:firstLine="0"/>
            </w:pPr>
            <w:r>
              <w:t>0%</w:t>
            </w:r>
          </w:p>
        </w:tc>
      </w:tr>
      <w:tr w:rsidR="001D4096" w14:paraId="642A0C04" w14:textId="77777777" w:rsidTr="007D3C11">
        <w:tc>
          <w:tcPr>
            <w:tcW w:w="4673" w:type="dxa"/>
          </w:tcPr>
          <w:p w14:paraId="001A8DE7" w14:textId="3F0674DC" w:rsidR="001D4096" w:rsidRDefault="001D4096" w:rsidP="00136652">
            <w:pPr>
              <w:ind w:firstLine="0"/>
            </w:pPr>
            <w:r>
              <w:t>Установить новое ПО</w:t>
            </w:r>
          </w:p>
        </w:tc>
        <w:tc>
          <w:tcPr>
            <w:tcW w:w="4673" w:type="dxa"/>
          </w:tcPr>
          <w:p w14:paraId="15C29064" w14:textId="0BCC48B9" w:rsidR="001D4096" w:rsidRDefault="001D4096" w:rsidP="00136652">
            <w:pPr>
              <w:ind w:firstLine="0"/>
            </w:pPr>
            <w:r>
              <w:t>95%</w:t>
            </w:r>
          </w:p>
        </w:tc>
      </w:tr>
      <w:tr w:rsidR="001D4096" w14:paraId="0398B0F2" w14:textId="77777777" w:rsidTr="007D3C11">
        <w:tc>
          <w:tcPr>
            <w:tcW w:w="4673" w:type="dxa"/>
          </w:tcPr>
          <w:p w14:paraId="46929E75" w14:textId="6BAFA562" w:rsidR="001D4096" w:rsidRDefault="001D4096" w:rsidP="00136652">
            <w:pPr>
              <w:ind w:firstLine="0"/>
            </w:pPr>
            <w:r>
              <w:t>Проблема с печатью</w:t>
            </w:r>
          </w:p>
        </w:tc>
        <w:tc>
          <w:tcPr>
            <w:tcW w:w="4673" w:type="dxa"/>
          </w:tcPr>
          <w:p w14:paraId="01D5D6A9" w14:textId="01E05135" w:rsidR="001D4096" w:rsidRDefault="001D4096" w:rsidP="00136652">
            <w:pPr>
              <w:ind w:firstLine="0"/>
            </w:pPr>
            <w:r>
              <w:t>80%</w:t>
            </w:r>
          </w:p>
        </w:tc>
      </w:tr>
      <w:tr w:rsidR="001D4096" w14:paraId="7406A8BD" w14:textId="77777777" w:rsidTr="007D3C11">
        <w:tc>
          <w:tcPr>
            <w:tcW w:w="4673" w:type="dxa"/>
          </w:tcPr>
          <w:p w14:paraId="63FA109E" w14:textId="7B34DE40" w:rsidR="001D4096" w:rsidRDefault="001D4096" w:rsidP="00136652">
            <w:pPr>
              <w:ind w:firstLine="0"/>
            </w:pPr>
            <w:r>
              <w:t>Нет доступа</w:t>
            </w:r>
          </w:p>
        </w:tc>
        <w:tc>
          <w:tcPr>
            <w:tcW w:w="4673" w:type="dxa"/>
          </w:tcPr>
          <w:p w14:paraId="0B5C6E78" w14:textId="7649D86B" w:rsidR="001D4096" w:rsidRDefault="001D4096" w:rsidP="00136652">
            <w:pPr>
              <w:ind w:firstLine="0"/>
            </w:pPr>
            <w:r>
              <w:t>60%</w:t>
            </w:r>
          </w:p>
        </w:tc>
      </w:tr>
    </w:tbl>
    <w:p w14:paraId="5427A49E" w14:textId="3BAE19E2" w:rsidR="00136652" w:rsidRDefault="007D3C11" w:rsidP="00DD040D">
      <w:pPr>
        <w:pStyle w:val="af7"/>
        <w:ind w:left="360" w:firstLine="349"/>
        <w:jc w:val="center"/>
        <w:rPr>
          <w:rFonts w:ascii="Times New Roman" w:hAnsi="Times New Roman" w:cs="Times New Roman"/>
          <w:sz w:val="24"/>
        </w:rPr>
      </w:pPr>
      <w:r w:rsidRPr="00567022">
        <w:rPr>
          <w:rFonts w:ascii="Times New Roman" w:hAnsi="Times New Roman" w:cs="Times New Roman"/>
          <w:b/>
          <w:sz w:val="24"/>
        </w:rPr>
        <w:t xml:space="preserve">Таблица </w:t>
      </w:r>
      <w:r>
        <w:rPr>
          <w:rFonts w:ascii="Times New Roman" w:hAnsi="Times New Roman" w:cs="Times New Roman"/>
          <w:b/>
          <w:sz w:val="24"/>
        </w:rPr>
        <w:t>4</w:t>
      </w:r>
      <w:r w:rsidRPr="00567022">
        <w:rPr>
          <w:rFonts w:ascii="Times New Roman" w:hAnsi="Times New Roman" w:cs="Times New Roman"/>
          <w:b/>
          <w:sz w:val="24"/>
        </w:rPr>
        <w:t>.</w:t>
      </w:r>
      <w:r>
        <w:rPr>
          <w:rFonts w:ascii="Times New Roman" w:hAnsi="Times New Roman" w:cs="Times New Roman"/>
          <w:b/>
          <w:sz w:val="24"/>
        </w:rPr>
        <w:t>2</w:t>
      </w:r>
      <w:r w:rsidRPr="00567022">
        <w:rPr>
          <w:rFonts w:ascii="Times New Roman" w:hAnsi="Times New Roman" w:cs="Times New Roman"/>
          <w:b/>
          <w:sz w:val="24"/>
        </w:rPr>
        <w:t>.</w:t>
      </w:r>
      <w:r>
        <w:rPr>
          <w:rFonts w:ascii="Times New Roman" w:hAnsi="Times New Roman" w:cs="Times New Roman"/>
          <w:b/>
          <w:sz w:val="24"/>
        </w:rPr>
        <w:t>2</w:t>
      </w:r>
      <w:r w:rsidRPr="00567022">
        <w:rPr>
          <w:rFonts w:ascii="Times New Roman" w:hAnsi="Times New Roman" w:cs="Times New Roman"/>
          <w:b/>
          <w:sz w:val="24"/>
        </w:rPr>
        <w:t xml:space="preserve"> </w:t>
      </w:r>
      <w:r w:rsidR="00553607">
        <w:rPr>
          <w:rFonts w:ascii="Times New Roman" w:hAnsi="Times New Roman" w:cs="Times New Roman"/>
          <w:sz w:val="24"/>
        </w:rPr>
        <w:t>Описание экспериментальных данных</w:t>
      </w:r>
    </w:p>
    <w:p w14:paraId="43EF9E72" w14:textId="34043357" w:rsidR="007327ED" w:rsidRDefault="007327ED" w:rsidP="007327ED">
      <w:r>
        <w:t xml:space="preserve">Ожидаемым был результат в 51% (доля разрешенных проблем, поставленных пользователями), но и достигнутый результат в </w:t>
      </w:r>
      <w:r w:rsidRPr="00DB0EB3">
        <w:t>~</w:t>
      </w:r>
      <w:r>
        <w:t xml:space="preserve">30% </w:t>
      </w:r>
      <w:r w:rsidR="00DB0EB3" w:rsidRPr="00DB0EB3">
        <w:t>можно</w:t>
      </w:r>
      <w:r w:rsidR="00DB0EB3">
        <w:t xml:space="preserve"> </w:t>
      </w:r>
      <w:r w:rsidR="00DB0EB3" w:rsidRPr="00DB0EB3">
        <w:t>считать</w:t>
      </w:r>
      <w:r>
        <w:t xml:space="preserve"> приемлемым, так как он значительно увеличивает эффективность разрешения проблемных запросов.</w:t>
      </w:r>
    </w:p>
    <w:p w14:paraId="2123D290" w14:textId="77777777" w:rsidR="007327ED" w:rsidRPr="00DD040D" w:rsidRDefault="007327ED" w:rsidP="007327ED"/>
    <w:p w14:paraId="0A4CB15A" w14:textId="2D11FCF6" w:rsidR="00287C0A" w:rsidRDefault="00287C0A" w:rsidP="001A0C2B">
      <w:pPr>
        <w:pStyle w:val="2"/>
        <w:numPr>
          <w:ilvl w:val="1"/>
          <w:numId w:val="5"/>
        </w:numPr>
        <w:rPr>
          <w:sz w:val="28"/>
        </w:rPr>
      </w:pPr>
      <w:bookmarkStart w:id="49" w:name="_Toc485830287"/>
      <w:r w:rsidRPr="001A0C2B">
        <w:rPr>
          <w:sz w:val="28"/>
        </w:rPr>
        <w:t>Вывод</w:t>
      </w:r>
      <w:bookmarkEnd w:id="49"/>
    </w:p>
    <w:p w14:paraId="262233B3" w14:textId="1E13C172" w:rsidR="00136652" w:rsidRPr="00136652" w:rsidRDefault="00136652" w:rsidP="00136652">
      <w:r>
        <w:t>В главе рассмотрены экспериментальные</w:t>
      </w:r>
      <w:r w:rsidR="00AD03D1">
        <w:t xml:space="preserve"> данные, которые были использо</w:t>
      </w:r>
      <w:r w:rsidR="00DD040D">
        <w:t>ваны для верификации системы</w:t>
      </w:r>
      <w:r>
        <w:t>. На основе экспериментов была посчитана скорость работы системы в сравнении со специалистом технической поддержки. Были приведены сложные для решения примеры входных запросов пользователя и дан их разбор.</w:t>
      </w:r>
    </w:p>
    <w:p w14:paraId="75C6FC2D" w14:textId="77777777" w:rsidR="00136652" w:rsidRPr="00136652" w:rsidRDefault="00136652" w:rsidP="00136652"/>
    <w:p w14:paraId="61D68B97" w14:textId="18F3C2CB" w:rsidR="003A1BC8" w:rsidRPr="000334B6" w:rsidRDefault="003A1BC8" w:rsidP="006820FC">
      <w:pPr>
        <w:pStyle w:val="af7"/>
        <w:ind w:firstLine="0"/>
        <w:rPr>
          <w:rFonts w:ascii="Times New Roman" w:hAnsi="Times New Roman" w:cs="Times New Roman"/>
          <w:szCs w:val="28"/>
        </w:rPr>
      </w:pPr>
    </w:p>
    <w:p w14:paraId="7EB61BA2" w14:textId="77777777" w:rsidR="003A1BC8" w:rsidRPr="000334B6" w:rsidRDefault="003A1BC8" w:rsidP="003A1BC8">
      <w:pPr>
        <w:spacing w:before="0" w:line="276" w:lineRule="auto"/>
        <w:ind w:firstLine="0"/>
        <w:contextualSpacing w:val="0"/>
        <w:jc w:val="left"/>
        <w:rPr>
          <w:rFonts w:ascii="Times New Roman" w:eastAsiaTheme="majorEastAsia" w:hAnsi="Times New Roman" w:cs="Times New Roman"/>
          <w:b/>
          <w:bCs/>
          <w:szCs w:val="32"/>
        </w:rPr>
      </w:pPr>
      <w:r w:rsidRPr="000334B6">
        <w:rPr>
          <w:rFonts w:ascii="Times New Roman" w:hAnsi="Times New Roman" w:cs="Times New Roman"/>
          <w:szCs w:val="32"/>
        </w:rPr>
        <w:br w:type="page"/>
      </w:r>
    </w:p>
    <w:p w14:paraId="2B4F18C1" w14:textId="25298432" w:rsidR="003A1BC8" w:rsidRPr="001A0C2B" w:rsidRDefault="003A1BC8" w:rsidP="001A0C2B">
      <w:pPr>
        <w:pStyle w:val="1"/>
        <w:ind w:firstLine="0"/>
        <w:rPr>
          <w:sz w:val="32"/>
        </w:rPr>
      </w:pPr>
      <w:bookmarkStart w:id="50" w:name="_Toc485830288"/>
      <w:r w:rsidRPr="001A0C2B">
        <w:rPr>
          <w:sz w:val="32"/>
        </w:rPr>
        <w:t>З</w:t>
      </w:r>
      <w:r w:rsidR="000B4B20" w:rsidRPr="001A0C2B">
        <w:rPr>
          <w:sz w:val="32"/>
        </w:rPr>
        <w:t>аключение</w:t>
      </w:r>
      <w:bookmarkEnd w:id="50"/>
    </w:p>
    <w:p w14:paraId="22713512" w14:textId="34FB3F78" w:rsidR="00207462" w:rsidRDefault="00D936EF" w:rsidP="00D936EF">
      <w:pPr>
        <w:rPr>
          <w:rFonts w:ascii="Times New Roman" w:hAnsi="Times New Roman" w:cs="Times New Roman"/>
        </w:rPr>
      </w:pPr>
      <w:r w:rsidRPr="00D936EF">
        <w:rPr>
          <w:rFonts w:ascii="Times New Roman" w:eastAsia="Times New Roman" w:hAnsi="Times New Roman" w:cs="Times New Roman"/>
          <w:color w:val="0D0D0D" w:themeColor="text1" w:themeTint="F2"/>
          <w:szCs w:val="28"/>
          <w:lang w:eastAsia="en-US"/>
        </w:rPr>
        <w:tab/>
      </w:r>
      <w:r w:rsidRPr="00D936EF">
        <w:rPr>
          <w:rFonts w:ascii="Times New Roman" w:hAnsi="Times New Roman" w:cs="Times New Roman"/>
        </w:rPr>
        <w:t>По результатам анализа всех моделей построения интеллектуальных вопросно</w:t>
      </w:r>
      <w:r w:rsidR="00CE3B1E">
        <w:rPr>
          <w:rFonts w:ascii="Times New Roman" w:hAnsi="Times New Roman" w:cs="Times New Roman"/>
        </w:rPr>
        <w:t xml:space="preserve"> </w:t>
      </w:r>
      <w:r w:rsidRPr="00D936EF">
        <w:rPr>
          <w:rFonts w:ascii="Times New Roman" w:hAnsi="Times New Roman" w:cs="Times New Roman"/>
        </w:rPr>
        <w:t>-</w:t>
      </w:r>
      <w:r w:rsidR="00CE3B1E">
        <w:rPr>
          <w:rFonts w:ascii="Times New Roman" w:hAnsi="Times New Roman" w:cs="Times New Roman"/>
        </w:rPr>
        <w:t xml:space="preserve"> </w:t>
      </w:r>
      <w:r w:rsidRPr="00D936EF">
        <w:rPr>
          <w:rFonts w:ascii="Times New Roman" w:hAnsi="Times New Roman" w:cs="Times New Roman"/>
        </w:rPr>
        <w:t>ответных систем была выбрана та из них, которая базируется на модели мышления Марви</w:t>
      </w:r>
      <w:r w:rsidR="009F52ED">
        <w:rPr>
          <w:rFonts w:ascii="Times New Roman" w:hAnsi="Times New Roman" w:cs="Times New Roman"/>
        </w:rPr>
        <w:t xml:space="preserve">на Мински. Модель </w:t>
      </w:r>
      <w:r w:rsidR="00D062A7">
        <w:rPr>
          <w:rFonts w:ascii="Times New Roman" w:hAnsi="Times New Roman" w:cs="Times New Roman"/>
          <w:lang w:val="en-US"/>
        </w:rPr>
        <w:t>T</w:t>
      </w:r>
      <w:r w:rsidR="005148AB">
        <w:rPr>
          <w:rFonts w:ascii="Times New Roman" w:hAnsi="Times New Roman" w:cs="Times New Roman"/>
          <w:lang w:val="en-US"/>
        </w:rPr>
        <w:t>U</w:t>
      </w:r>
      <w:r w:rsidRPr="00D936EF">
        <w:rPr>
          <w:rFonts w:ascii="Times New Roman" w:hAnsi="Times New Roman" w:cs="Times New Roman"/>
        </w:rPr>
        <w:t xml:space="preserve"> позволяет выбрать наиболее оптимальное сочетание возможности прикладной реализации и учета универсальной гибкости человеческого мышления. Иными словами, модель не копирует процесс человеческого мышления, а дает возможную его интерпретацию, тем самым позволяя реализовать ее в условиях ограниченных вычислительных ресурсов.</w:t>
      </w:r>
    </w:p>
    <w:p w14:paraId="62FCE3D3" w14:textId="543BC3E7" w:rsidR="00207462" w:rsidRPr="00207462" w:rsidRDefault="00207462" w:rsidP="00207462">
      <w:pPr>
        <w:rPr>
          <w:rFonts w:ascii="Times New Roman" w:hAnsi="Times New Roman" w:cs="Times New Roman"/>
          <w:szCs w:val="28"/>
          <w:highlight w:val="yellow"/>
        </w:rPr>
      </w:pPr>
      <w:r w:rsidRPr="00D062A7">
        <w:rPr>
          <w:rFonts w:ascii="Times New Roman" w:hAnsi="Times New Roman" w:cs="Times New Roman"/>
          <w:szCs w:val="28"/>
        </w:rPr>
        <w:t>В результате выполнения выпускной квалификационной работы был</w:t>
      </w:r>
      <w:r w:rsidR="00D062A7" w:rsidRPr="00D062A7">
        <w:rPr>
          <w:rFonts w:ascii="Times New Roman" w:hAnsi="Times New Roman" w:cs="Times New Roman"/>
          <w:szCs w:val="28"/>
        </w:rPr>
        <w:t xml:space="preserve"> </w:t>
      </w:r>
      <w:r w:rsidR="00D062A7">
        <w:rPr>
          <w:rFonts w:ascii="Times New Roman" w:hAnsi="Times New Roman" w:cs="Times New Roman"/>
          <w:szCs w:val="28"/>
        </w:rPr>
        <w:t xml:space="preserve">проанализирован фреймворк </w:t>
      </w:r>
      <w:r w:rsidR="00D062A7">
        <w:rPr>
          <w:rFonts w:ascii="Times New Roman" w:hAnsi="Times New Roman" w:cs="Times New Roman"/>
          <w:szCs w:val="28"/>
          <w:lang w:val="en-US"/>
        </w:rPr>
        <w:t>ThinkingUnderstanding</w:t>
      </w:r>
      <w:r w:rsidR="00D062A7">
        <w:rPr>
          <w:rFonts w:ascii="Times New Roman" w:hAnsi="Times New Roman" w:cs="Times New Roman"/>
          <w:szCs w:val="28"/>
        </w:rPr>
        <w:t>,</w:t>
      </w:r>
      <w:r w:rsidRPr="00D062A7">
        <w:rPr>
          <w:rFonts w:ascii="Times New Roman" w:hAnsi="Times New Roman" w:cs="Times New Roman"/>
          <w:szCs w:val="28"/>
        </w:rPr>
        <w:t xml:space="preserve"> спроектирована архитектура </w:t>
      </w:r>
      <w:r w:rsidR="00D062A7">
        <w:rPr>
          <w:rFonts w:ascii="Times New Roman" w:hAnsi="Times New Roman" w:cs="Times New Roman"/>
          <w:szCs w:val="28"/>
        </w:rPr>
        <w:t xml:space="preserve">исполнительной части фреймворка </w:t>
      </w:r>
      <w:r w:rsidR="0044711A" w:rsidRPr="008C6301">
        <w:rPr>
          <w:rFonts w:ascii="Times New Roman" w:hAnsi="Times New Roman" w:cs="Times New Roman"/>
          <w:szCs w:val="28"/>
        </w:rPr>
        <w:t>-</w:t>
      </w:r>
      <w:r w:rsidR="00D062A7">
        <w:rPr>
          <w:rFonts w:ascii="Times New Roman" w:hAnsi="Times New Roman" w:cs="Times New Roman"/>
          <w:szCs w:val="28"/>
        </w:rPr>
        <w:t xml:space="preserve"> </w:t>
      </w:r>
      <w:r w:rsidR="00D062A7">
        <w:rPr>
          <w:rFonts w:ascii="Times New Roman" w:hAnsi="Times New Roman" w:cs="Times New Roman"/>
          <w:szCs w:val="28"/>
          <w:lang w:val="en-US"/>
        </w:rPr>
        <w:t>ClientAgent</w:t>
      </w:r>
      <w:r w:rsidR="00D062A7" w:rsidRPr="00D062A7">
        <w:rPr>
          <w:rFonts w:ascii="Times New Roman" w:hAnsi="Times New Roman" w:cs="Times New Roman"/>
          <w:szCs w:val="28"/>
        </w:rPr>
        <w:t xml:space="preserve"> </w:t>
      </w:r>
      <w:r w:rsidR="00D062A7">
        <w:rPr>
          <w:rFonts w:ascii="Times New Roman" w:hAnsi="Times New Roman" w:cs="Times New Roman"/>
          <w:szCs w:val="28"/>
        </w:rPr>
        <w:t>и проведены испытания реализованной системы.</w:t>
      </w:r>
    </w:p>
    <w:p w14:paraId="1ABD12B6" w14:textId="3069853E" w:rsidR="00207462" w:rsidRDefault="00207462" w:rsidP="00207462">
      <w:pPr>
        <w:rPr>
          <w:rFonts w:ascii="Times New Roman" w:hAnsi="Times New Roman" w:cs="Times New Roman"/>
          <w:szCs w:val="28"/>
        </w:rPr>
      </w:pPr>
      <w:r w:rsidRPr="00207462">
        <w:rPr>
          <w:rFonts w:ascii="Times New Roman" w:hAnsi="Times New Roman" w:cs="Times New Roman"/>
          <w:szCs w:val="28"/>
          <w:highlight w:val="yellow"/>
        </w:rPr>
        <w:tab/>
      </w:r>
      <w:r w:rsidRPr="00D61A88">
        <w:rPr>
          <w:rFonts w:ascii="Times New Roman" w:hAnsi="Times New Roman" w:cs="Times New Roman"/>
          <w:szCs w:val="28"/>
        </w:rPr>
        <w:t>Процесс выполнения выпускной квалификационной работы включал в себя:</w:t>
      </w:r>
    </w:p>
    <w:p w14:paraId="749B7757" w14:textId="169BB039" w:rsidR="00792E03" w:rsidRPr="00780E41" w:rsidRDefault="00792E03" w:rsidP="005D647F">
      <w:pPr>
        <w:pStyle w:val="af7"/>
        <w:numPr>
          <w:ilvl w:val="0"/>
          <w:numId w:val="18"/>
        </w:numPr>
        <w:spacing w:before="0"/>
        <w:ind w:left="1134"/>
        <w:rPr>
          <w:rFonts w:ascii="Times New Roman" w:hAnsi="Times New Roman" w:cs="Times New Roman"/>
          <w:szCs w:val="28"/>
        </w:rPr>
      </w:pPr>
      <w:r w:rsidRPr="00780E41">
        <w:rPr>
          <w:rFonts w:ascii="Times New Roman" w:hAnsi="Times New Roman" w:cs="Times New Roman"/>
          <w:szCs w:val="28"/>
        </w:rPr>
        <w:t>Обзор существующих систем повышения эффективности ИТ-службы предприятия</w:t>
      </w:r>
      <w:r w:rsidR="00A04EA1" w:rsidRPr="00780E41">
        <w:rPr>
          <w:rFonts w:ascii="Times New Roman" w:hAnsi="Times New Roman" w:cs="Times New Roman"/>
          <w:szCs w:val="28"/>
        </w:rPr>
        <w:t>;</w:t>
      </w:r>
    </w:p>
    <w:p w14:paraId="729A41EE" w14:textId="08990A70" w:rsidR="00A04EA1" w:rsidRPr="00780E41" w:rsidRDefault="00A04EA1" w:rsidP="005D647F">
      <w:pPr>
        <w:pStyle w:val="af7"/>
        <w:numPr>
          <w:ilvl w:val="0"/>
          <w:numId w:val="18"/>
        </w:numPr>
        <w:spacing w:before="0"/>
        <w:ind w:left="1134"/>
        <w:rPr>
          <w:rFonts w:ascii="Times New Roman" w:hAnsi="Times New Roman" w:cs="Times New Roman"/>
          <w:szCs w:val="28"/>
        </w:rPr>
      </w:pPr>
      <w:r w:rsidRPr="00780E41">
        <w:rPr>
          <w:rFonts w:ascii="Times New Roman" w:hAnsi="Times New Roman" w:cs="Times New Roman"/>
          <w:szCs w:val="28"/>
        </w:rPr>
        <w:t xml:space="preserve">Анализ модели теории массового обслуживания </w:t>
      </w:r>
      <w:r w:rsidRPr="00780E41">
        <w:rPr>
          <w:szCs w:val="28"/>
        </w:rPr>
        <w:t>ИТ инфраструктуры</w:t>
      </w:r>
      <w:r w:rsidR="00EB334B" w:rsidRPr="00780E41">
        <w:rPr>
          <w:szCs w:val="28"/>
        </w:rPr>
        <w:t>;</w:t>
      </w:r>
    </w:p>
    <w:p w14:paraId="628389A9" w14:textId="12B27B24" w:rsidR="00207462" w:rsidRDefault="00792E03" w:rsidP="005D647F">
      <w:pPr>
        <w:pStyle w:val="af7"/>
        <w:numPr>
          <w:ilvl w:val="0"/>
          <w:numId w:val="18"/>
        </w:numPr>
        <w:spacing w:before="0"/>
        <w:ind w:left="1134"/>
        <w:rPr>
          <w:rFonts w:ascii="Times New Roman" w:hAnsi="Times New Roman" w:cs="Times New Roman"/>
          <w:szCs w:val="28"/>
        </w:rPr>
      </w:pPr>
      <w:r w:rsidRPr="00205160">
        <w:rPr>
          <w:rFonts w:ascii="Times New Roman" w:hAnsi="Times New Roman" w:cs="Times New Roman"/>
          <w:szCs w:val="28"/>
        </w:rPr>
        <w:t>Анализ фреймворк</w:t>
      </w:r>
      <w:r w:rsidR="005E726D" w:rsidRPr="00205160">
        <w:rPr>
          <w:rFonts w:ascii="Times New Roman" w:hAnsi="Times New Roman" w:cs="Times New Roman"/>
          <w:szCs w:val="28"/>
        </w:rPr>
        <w:t xml:space="preserve">а </w:t>
      </w:r>
      <w:r w:rsidR="005E726D" w:rsidRPr="00205160">
        <w:rPr>
          <w:rFonts w:ascii="Times New Roman" w:hAnsi="Times New Roman" w:cs="Times New Roman"/>
          <w:szCs w:val="28"/>
          <w:lang w:val="en-US"/>
        </w:rPr>
        <w:t>ThinkingUnderstanding</w:t>
      </w:r>
      <w:r w:rsidR="00207462" w:rsidRPr="00205160">
        <w:rPr>
          <w:rFonts w:ascii="Times New Roman" w:hAnsi="Times New Roman" w:cs="Times New Roman"/>
          <w:szCs w:val="28"/>
        </w:rPr>
        <w:t>;</w:t>
      </w:r>
    </w:p>
    <w:p w14:paraId="642ADFAE" w14:textId="77FCA9F7" w:rsidR="00205160" w:rsidRPr="004D3935" w:rsidRDefault="00205160" w:rsidP="005D647F">
      <w:pPr>
        <w:pStyle w:val="af7"/>
        <w:numPr>
          <w:ilvl w:val="0"/>
          <w:numId w:val="18"/>
        </w:numPr>
        <w:spacing w:before="0"/>
        <w:ind w:left="1134"/>
        <w:rPr>
          <w:rFonts w:ascii="Times New Roman" w:hAnsi="Times New Roman" w:cs="Times New Roman"/>
          <w:szCs w:val="28"/>
        </w:rPr>
      </w:pPr>
      <w:r w:rsidRPr="004D3935">
        <w:rPr>
          <w:rFonts w:ascii="Times New Roman" w:hAnsi="Times New Roman" w:cs="Times New Roman"/>
          <w:szCs w:val="28"/>
        </w:rPr>
        <w:t>Разработка требований к исполнительной части системы повышения эффективности ИТ-службы предприятия;</w:t>
      </w:r>
    </w:p>
    <w:p w14:paraId="51AE7C74" w14:textId="3EFCA367" w:rsidR="00205160" w:rsidRPr="004D3935" w:rsidRDefault="00205160" w:rsidP="005D647F">
      <w:pPr>
        <w:pStyle w:val="af7"/>
        <w:numPr>
          <w:ilvl w:val="0"/>
          <w:numId w:val="18"/>
        </w:numPr>
        <w:spacing w:before="0"/>
        <w:ind w:left="1134"/>
        <w:rPr>
          <w:rFonts w:ascii="Times New Roman" w:hAnsi="Times New Roman" w:cs="Times New Roman"/>
          <w:szCs w:val="28"/>
        </w:rPr>
      </w:pPr>
      <w:r w:rsidRPr="004D3935">
        <w:rPr>
          <w:rFonts w:ascii="Times New Roman" w:hAnsi="Times New Roman" w:cs="Times New Roman"/>
          <w:szCs w:val="28"/>
        </w:rPr>
        <w:t xml:space="preserve">Разработка архитектуры </w:t>
      </w:r>
      <w:r w:rsidRPr="004D3935">
        <w:rPr>
          <w:rFonts w:ascii="Times New Roman" w:hAnsi="Times New Roman" w:cs="Times New Roman"/>
          <w:szCs w:val="28"/>
          <w:lang w:val="en-US"/>
        </w:rPr>
        <w:t>ClientAgent</w:t>
      </w:r>
      <w:r w:rsidRPr="004D3935">
        <w:rPr>
          <w:rFonts w:ascii="Times New Roman" w:hAnsi="Times New Roman" w:cs="Times New Roman"/>
          <w:szCs w:val="28"/>
        </w:rPr>
        <w:t xml:space="preserve"> с учётом поставленных требований;</w:t>
      </w:r>
    </w:p>
    <w:p w14:paraId="1A82EA3A" w14:textId="77777777" w:rsidR="004D3935" w:rsidRDefault="00205160" w:rsidP="005D647F">
      <w:pPr>
        <w:pStyle w:val="af7"/>
        <w:numPr>
          <w:ilvl w:val="0"/>
          <w:numId w:val="18"/>
        </w:numPr>
        <w:spacing w:before="0"/>
        <w:ind w:left="1134"/>
        <w:rPr>
          <w:rFonts w:ascii="Times New Roman" w:hAnsi="Times New Roman" w:cs="Times New Roman"/>
          <w:szCs w:val="28"/>
        </w:rPr>
      </w:pPr>
      <w:r w:rsidRPr="004D3935">
        <w:rPr>
          <w:rFonts w:ascii="Times New Roman" w:hAnsi="Times New Roman" w:cs="Times New Roman"/>
          <w:szCs w:val="28"/>
        </w:rPr>
        <w:t xml:space="preserve">Реализация модуля </w:t>
      </w:r>
      <w:r w:rsidRPr="004D3935">
        <w:rPr>
          <w:rFonts w:ascii="Times New Roman" w:hAnsi="Times New Roman" w:cs="Times New Roman"/>
          <w:szCs w:val="28"/>
          <w:lang w:val="en-US"/>
        </w:rPr>
        <w:t>ClientAgent</w:t>
      </w:r>
      <w:r w:rsidRPr="004D3935">
        <w:rPr>
          <w:rFonts w:ascii="Times New Roman" w:hAnsi="Times New Roman" w:cs="Times New Roman"/>
          <w:szCs w:val="28"/>
        </w:rPr>
        <w:t xml:space="preserve"> согласно разработанной архитектуре;</w:t>
      </w:r>
    </w:p>
    <w:p w14:paraId="783B90F8" w14:textId="72EF9F0D" w:rsidR="004D3935" w:rsidRPr="004D3935" w:rsidRDefault="00205160" w:rsidP="004D3935">
      <w:pPr>
        <w:pStyle w:val="af7"/>
        <w:numPr>
          <w:ilvl w:val="0"/>
          <w:numId w:val="18"/>
        </w:numPr>
        <w:spacing w:before="0"/>
        <w:ind w:left="1134"/>
        <w:rPr>
          <w:rFonts w:ascii="Times New Roman" w:hAnsi="Times New Roman" w:cs="Times New Roman"/>
          <w:szCs w:val="28"/>
        </w:rPr>
      </w:pPr>
      <w:r w:rsidRPr="004D3935">
        <w:rPr>
          <w:rFonts w:ascii="Times New Roman" w:hAnsi="Times New Roman" w:cs="Times New Roman"/>
          <w:szCs w:val="28"/>
        </w:rPr>
        <w:t xml:space="preserve"> </w:t>
      </w:r>
      <w:r w:rsidR="004D3935" w:rsidRPr="004D3935">
        <w:rPr>
          <w:rFonts w:ascii="Times New Roman" w:hAnsi="Times New Roman" w:cs="Times New Roman"/>
          <w:szCs w:val="28"/>
        </w:rPr>
        <w:t>Проверка работоспособности решения, проведение тестов, замеры скорости работы на контрольных примерах.</w:t>
      </w:r>
    </w:p>
    <w:p w14:paraId="12CBBE87" w14:textId="4748FD42" w:rsidR="00C8778B" w:rsidRPr="004F53E3" w:rsidRDefault="004F53E3" w:rsidP="004D3935">
      <w:pPr>
        <w:rPr>
          <w:rFonts w:ascii="Times New Roman" w:hAnsi="Times New Roman" w:cs="Times New Roman"/>
          <w:szCs w:val="28"/>
        </w:rPr>
      </w:pPr>
      <w:r w:rsidRPr="004F53E3">
        <w:t>В</w:t>
      </w:r>
      <w:r w:rsidR="00C8778B" w:rsidRPr="004F53E3">
        <w:t xml:space="preserve"> рамках работы использовались и обрабатывались данные, собранные во время работы команд </w:t>
      </w:r>
      <w:r w:rsidRPr="004F53E3">
        <w:t>ОАО «АйСиЭл КПО ВС»</w:t>
      </w:r>
      <w:r w:rsidR="00C8778B" w:rsidRPr="004F53E3">
        <w:t xml:space="preserve"> над поддержкой информационной структуры предприятий</w:t>
      </w:r>
      <w:r>
        <w:t xml:space="preserve"> </w:t>
      </w:r>
      <w:r w:rsidR="00C8778B" w:rsidRPr="004F53E3">
        <w:t>- заказчиков.</w:t>
      </w:r>
    </w:p>
    <w:p w14:paraId="257F34CF" w14:textId="7E26AB88" w:rsidR="00E30813" w:rsidRDefault="00E30813">
      <w:pPr>
        <w:spacing w:before="0" w:after="160" w:line="259" w:lineRule="auto"/>
        <w:ind w:firstLine="0"/>
        <w:contextualSpacing w:val="0"/>
        <w:jc w:val="left"/>
        <w:rPr>
          <w:sz w:val="32"/>
        </w:rPr>
      </w:pPr>
      <w:r>
        <w:rPr>
          <w:sz w:val="32"/>
        </w:rPr>
        <w:br w:type="page"/>
      </w:r>
    </w:p>
    <w:p w14:paraId="4512BF93" w14:textId="423F8330" w:rsidR="007F2146" w:rsidRDefault="007F2146" w:rsidP="007F2146">
      <w:pPr>
        <w:pStyle w:val="1"/>
        <w:rPr>
          <w:sz w:val="32"/>
          <w:lang w:val="en-US"/>
        </w:rPr>
      </w:pPr>
      <w:r w:rsidRPr="007F2146">
        <w:rPr>
          <w:sz w:val="32"/>
        </w:rPr>
        <w:t>Список</w:t>
      </w:r>
      <w:r w:rsidRPr="007F2146">
        <w:rPr>
          <w:sz w:val="32"/>
          <w:lang w:val="en-US"/>
        </w:rPr>
        <w:t xml:space="preserve"> </w:t>
      </w:r>
      <w:r w:rsidRPr="007F2146">
        <w:rPr>
          <w:sz w:val="32"/>
        </w:rPr>
        <w:t>использованных</w:t>
      </w:r>
      <w:r w:rsidRPr="007F2146">
        <w:rPr>
          <w:sz w:val="32"/>
          <w:lang w:val="en-US"/>
        </w:rPr>
        <w:t xml:space="preserve"> </w:t>
      </w:r>
      <w:r w:rsidRPr="007F2146">
        <w:rPr>
          <w:sz w:val="32"/>
        </w:rPr>
        <w:t>источников</w:t>
      </w:r>
      <w:r w:rsidRPr="007F2146">
        <w:rPr>
          <w:sz w:val="32"/>
          <w:lang w:val="en-US"/>
        </w:rPr>
        <w:t xml:space="preserve"> </w:t>
      </w:r>
    </w:p>
    <w:p w14:paraId="19988EB9" w14:textId="41FBEE14" w:rsidR="007F2146" w:rsidRDefault="007F2146" w:rsidP="007F2146">
      <w:pPr>
        <w:pStyle w:val="af7"/>
        <w:numPr>
          <w:ilvl w:val="0"/>
          <w:numId w:val="44"/>
        </w:numPr>
        <w:ind w:left="1134"/>
        <w:rPr>
          <w:lang w:val="en-US"/>
        </w:rPr>
      </w:pPr>
      <w:r w:rsidRPr="007F2146">
        <w:rPr>
          <w:b/>
          <w:bCs/>
          <w:noProof/>
          <w:lang w:val="en-US"/>
        </w:rPr>
        <w:t>Social big data: Recent achievements and new challenges</w:t>
      </w:r>
      <w:r w:rsidRPr="007F2146">
        <w:rPr>
          <w:noProof/>
          <w:lang w:val="en-US"/>
        </w:rPr>
        <w:t xml:space="preserve"> [</w:t>
      </w:r>
      <w:r>
        <w:rPr>
          <w:noProof/>
        </w:rPr>
        <w:t>Журнал</w:t>
      </w:r>
      <w:r w:rsidRPr="007F2146">
        <w:rPr>
          <w:noProof/>
          <w:lang w:val="en-US"/>
        </w:rPr>
        <w:t xml:space="preserve">] / </w:t>
      </w:r>
      <w:r>
        <w:rPr>
          <w:noProof/>
        </w:rPr>
        <w:t>авт</w:t>
      </w:r>
      <w:r w:rsidRPr="007F2146">
        <w:rPr>
          <w:noProof/>
          <w:lang w:val="en-US"/>
        </w:rPr>
        <w:t>. G.A Bello-Orgaz, J.J. Jung, D.A. Camacho. - [</w:t>
      </w:r>
      <w:r>
        <w:rPr>
          <w:noProof/>
        </w:rPr>
        <w:t>б</w:t>
      </w:r>
      <w:r w:rsidRPr="007F2146">
        <w:rPr>
          <w:noProof/>
          <w:lang w:val="en-US"/>
        </w:rPr>
        <w:t>.</w:t>
      </w:r>
      <w:r>
        <w:rPr>
          <w:noProof/>
        </w:rPr>
        <w:t>м</w:t>
      </w:r>
      <w:r w:rsidRPr="007F2146">
        <w:rPr>
          <w:noProof/>
          <w:lang w:val="en-US"/>
        </w:rPr>
        <w:t xml:space="preserve">.] : Information Fusion, 2015 </w:t>
      </w:r>
      <w:r>
        <w:rPr>
          <w:noProof/>
        </w:rPr>
        <w:t>г</w:t>
      </w:r>
      <w:r w:rsidRPr="007F2146">
        <w:rPr>
          <w:noProof/>
          <w:lang w:val="en-US"/>
        </w:rPr>
        <w:t xml:space="preserve">.. - </w:t>
      </w:r>
      <w:r>
        <w:rPr>
          <w:noProof/>
        </w:rPr>
        <w:t>Т</w:t>
      </w:r>
      <w:r w:rsidRPr="007F2146">
        <w:rPr>
          <w:noProof/>
          <w:lang w:val="en-US"/>
        </w:rPr>
        <w:t>. 28.</w:t>
      </w:r>
    </w:p>
    <w:p w14:paraId="78E9601C" w14:textId="396004AB" w:rsidR="007F2146" w:rsidRDefault="007F2146" w:rsidP="007F2146">
      <w:pPr>
        <w:pStyle w:val="af7"/>
        <w:numPr>
          <w:ilvl w:val="0"/>
          <w:numId w:val="44"/>
        </w:numPr>
        <w:ind w:left="1134"/>
        <w:rPr>
          <w:lang w:val="en-US"/>
        </w:rPr>
      </w:pPr>
      <w:r w:rsidRPr="007F2146">
        <w:rPr>
          <w:b/>
          <w:bCs/>
          <w:noProof/>
          <w:lang w:val="en-US"/>
        </w:rPr>
        <w:t>Problem-oriented patient record summary: An early report on a Watson application</w:t>
      </w:r>
      <w:r w:rsidRPr="007F2146">
        <w:rPr>
          <w:noProof/>
          <w:lang w:val="en-US"/>
        </w:rPr>
        <w:t xml:space="preserve"> [</w:t>
      </w:r>
      <w:r>
        <w:rPr>
          <w:noProof/>
        </w:rPr>
        <w:t>Конференция</w:t>
      </w:r>
      <w:r w:rsidRPr="007F2146">
        <w:rPr>
          <w:noProof/>
          <w:lang w:val="en-US"/>
        </w:rPr>
        <w:t xml:space="preserve">] / </w:t>
      </w:r>
      <w:r>
        <w:rPr>
          <w:noProof/>
        </w:rPr>
        <w:t>авт</w:t>
      </w:r>
      <w:r w:rsidRPr="007F2146">
        <w:rPr>
          <w:noProof/>
          <w:lang w:val="en-US"/>
        </w:rPr>
        <w:t>. M. Devarakonda, D. Zhang, C.H. Tsou // 2014 IEEE 16th International Conference on e-Health Networking. - [</w:t>
      </w:r>
      <w:r>
        <w:rPr>
          <w:noProof/>
        </w:rPr>
        <w:t>б</w:t>
      </w:r>
      <w:r w:rsidRPr="007F2146">
        <w:rPr>
          <w:noProof/>
          <w:lang w:val="en-US"/>
        </w:rPr>
        <w:t>.</w:t>
      </w:r>
      <w:r>
        <w:rPr>
          <w:noProof/>
        </w:rPr>
        <w:t>м</w:t>
      </w:r>
      <w:r w:rsidRPr="007F2146">
        <w:rPr>
          <w:noProof/>
          <w:lang w:val="en-US"/>
        </w:rPr>
        <w:t>.] : Applications and Services, 2014</w:t>
      </w:r>
    </w:p>
    <w:p w14:paraId="339FECC3" w14:textId="7ABE8456" w:rsidR="007F2146" w:rsidRDefault="007F2146" w:rsidP="007F2146">
      <w:pPr>
        <w:pStyle w:val="af7"/>
        <w:numPr>
          <w:ilvl w:val="0"/>
          <w:numId w:val="44"/>
        </w:numPr>
        <w:ind w:left="1134"/>
        <w:rPr>
          <w:lang w:val="en-US"/>
        </w:rPr>
      </w:pPr>
      <w:r w:rsidRPr="007F2146">
        <w:rPr>
          <w:b/>
          <w:bCs/>
          <w:noProof/>
          <w:lang w:val="en-US"/>
        </w:rPr>
        <w:t>TOP 10 MACHINE LEARNING APIS</w:t>
      </w:r>
      <w:r w:rsidRPr="007F2146">
        <w:rPr>
          <w:noProof/>
          <w:lang w:val="en-US"/>
        </w:rPr>
        <w:t xml:space="preserve"> [</w:t>
      </w:r>
      <w:r>
        <w:rPr>
          <w:noProof/>
        </w:rPr>
        <w:t>В</w:t>
      </w:r>
      <w:r w:rsidRPr="007F2146">
        <w:rPr>
          <w:noProof/>
          <w:lang w:val="en-US"/>
        </w:rPr>
        <w:t xml:space="preserve"> </w:t>
      </w:r>
      <w:r>
        <w:rPr>
          <w:noProof/>
        </w:rPr>
        <w:t>Интернете</w:t>
      </w:r>
      <w:r w:rsidRPr="007F2146">
        <w:rPr>
          <w:noProof/>
          <w:lang w:val="en-US"/>
        </w:rPr>
        <w:t xml:space="preserve">] / </w:t>
      </w:r>
      <w:r>
        <w:rPr>
          <w:noProof/>
        </w:rPr>
        <w:t>авт</w:t>
      </w:r>
      <w:r w:rsidRPr="007F2146">
        <w:rPr>
          <w:noProof/>
          <w:lang w:val="en-US"/>
        </w:rPr>
        <w:t xml:space="preserve">. Wagner J // T SPEECH, IBM WATSON, Google prediction. - 2015 </w:t>
      </w:r>
      <w:r>
        <w:rPr>
          <w:noProof/>
        </w:rPr>
        <w:t>г</w:t>
      </w:r>
      <w:r w:rsidRPr="007F2146">
        <w:rPr>
          <w:noProof/>
          <w:lang w:val="en-US"/>
        </w:rPr>
        <w:t xml:space="preserve">.. - </w:t>
      </w:r>
      <w:hyperlink r:id="rId23" w:history="1">
        <w:r w:rsidRPr="00A97D56">
          <w:rPr>
            <w:rStyle w:val="a8"/>
            <w:noProof/>
            <w:lang w:val="en-US"/>
          </w:rPr>
          <w:t>http://goo.gl/FQ9G6G</w:t>
        </w:r>
      </w:hyperlink>
      <w:r w:rsidRPr="007F2146">
        <w:rPr>
          <w:noProof/>
          <w:lang w:val="en-US"/>
        </w:rPr>
        <w:t>.</w:t>
      </w:r>
    </w:p>
    <w:p w14:paraId="1D7E7196" w14:textId="6F4A6930" w:rsidR="007F2146" w:rsidRDefault="007F2146" w:rsidP="007F2146">
      <w:pPr>
        <w:pStyle w:val="af7"/>
        <w:numPr>
          <w:ilvl w:val="0"/>
          <w:numId w:val="44"/>
        </w:numPr>
        <w:ind w:left="1134"/>
        <w:rPr>
          <w:lang w:val="en-US"/>
        </w:rPr>
      </w:pPr>
      <w:r w:rsidRPr="007F2146">
        <w:rPr>
          <w:b/>
          <w:bCs/>
          <w:noProof/>
          <w:lang w:val="en-US"/>
        </w:rPr>
        <w:t>Clause-based approach to extracting problem phrases from user reviews</w:t>
      </w:r>
      <w:r w:rsidRPr="007F2146">
        <w:rPr>
          <w:noProof/>
          <w:lang w:val="en-US"/>
        </w:rPr>
        <w:t xml:space="preserve"> [</w:t>
      </w:r>
      <w:r>
        <w:rPr>
          <w:noProof/>
        </w:rPr>
        <w:t>Журнал</w:t>
      </w:r>
      <w:r w:rsidRPr="007F2146">
        <w:rPr>
          <w:noProof/>
          <w:lang w:val="en-US"/>
        </w:rPr>
        <w:t xml:space="preserve">] / </w:t>
      </w:r>
      <w:r>
        <w:rPr>
          <w:noProof/>
        </w:rPr>
        <w:t>авт</w:t>
      </w:r>
      <w:r w:rsidRPr="007F2146">
        <w:rPr>
          <w:noProof/>
          <w:lang w:val="en-US"/>
        </w:rPr>
        <w:t>. V. Ivanov, E. Tutubalina. - [</w:t>
      </w:r>
      <w:r>
        <w:rPr>
          <w:noProof/>
        </w:rPr>
        <w:t>б</w:t>
      </w:r>
      <w:r w:rsidRPr="007F2146">
        <w:rPr>
          <w:noProof/>
          <w:lang w:val="en-US"/>
        </w:rPr>
        <w:t>.</w:t>
      </w:r>
      <w:r>
        <w:rPr>
          <w:noProof/>
        </w:rPr>
        <w:t>м</w:t>
      </w:r>
      <w:r w:rsidRPr="007F2146">
        <w:rPr>
          <w:noProof/>
          <w:lang w:val="en-US"/>
        </w:rPr>
        <w:t xml:space="preserve">.] : Communications in Computer and Information Science, 2014 </w:t>
      </w:r>
      <w:r>
        <w:rPr>
          <w:noProof/>
        </w:rPr>
        <w:t>г</w:t>
      </w:r>
      <w:r w:rsidRPr="007F2146">
        <w:rPr>
          <w:noProof/>
          <w:lang w:val="en-US"/>
        </w:rPr>
        <w:t xml:space="preserve">.. - </w:t>
      </w:r>
      <w:r>
        <w:rPr>
          <w:noProof/>
        </w:rPr>
        <w:t>Т</w:t>
      </w:r>
      <w:r w:rsidRPr="007F2146">
        <w:rPr>
          <w:noProof/>
          <w:lang w:val="en-US"/>
        </w:rPr>
        <w:t>. 436.</w:t>
      </w:r>
    </w:p>
    <w:p w14:paraId="14B24110" w14:textId="6AA858D2" w:rsidR="007F2146" w:rsidRDefault="007F2146" w:rsidP="007F2146">
      <w:pPr>
        <w:pStyle w:val="af7"/>
        <w:numPr>
          <w:ilvl w:val="0"/>
          <w:numId w:val="44"/>
        </w:numPr>
        <w:ind w:left="1134"/>
        <w:rPr>
          <w:lang w:val="en-US"/>
        </w:rPr>
      </w:pPr>
      <w:r w:rsidRPr="007F2146">
        <w:rPr>
          <w:b/>
          <w:bCs/>
          <w:noProof/>
          <w:lang w:val="en-US"/>
        </w:rPr>
        <w:t>HP OpenView System Administration Handbook</w:t>
      </w:r>
      <w:r w:rsidRPr="007F2146">
        <w:rPr>
          <w:noProof/>
          <w:lang w:val="en-US"/>
        </w:rPr>
        <w:t xml:space="preserve"> [</w:t>
      </w:r>
      <w:r>
        <w:rPr>
          <w:noProof/>
        </w:rPr>
        <w:t>Книга</w:t>
      </w:r>
      <w:r w:rsidRPr="007F2146">
        <w:rPr>
          <w:noProof/>
          <w:lang w:val="en-US"/>
        </w:rPr>
        <w:t xml:space="preserve">] / </w:t>
      </w:r>
      <w:r>
        <w:rPr>
          <w:noProof/>
        </w:rPr>
        <w:t>авт</w:t>
      </w:r>
      <w:r w:rsidRPr="007F2146">
        <w:rPr>
          <w:noProof/>
          <w:lang w:val="en-US"/>
        </w:rPr>
        <w:t xml:space="preserve">. A. Sokolov, </w:t>
      </w:r>
      <w:r>
        <w:rPr>
          <w:noProof/>
        </w:rPr>
        <w:t>К</w:t>
      </w:r>
      <w:r w:rsidRPr="007F2146">
        <w:rPr>
          <w:noProof/>
          <w:lang w:val="en-US"/>
        </w:rPr>
        <w:t>. Serdobincev. - [</w:t>
      </w:r>
      <w:r>
        <w:rPr>
          <w:noProof/>
        </w:rPr>
        <w:t>б</w:t>
      </w:r>
      <w:r w:rsidRPr="007F2146">
        <w:rPr>
          <w:noProof/>
          <w:lang w:val="en-US"/>
        </w:rPr>
        <w:t>.</w:t>
      </w:r>
      <w:r>
        <w:rPr>
          <w:noProof/>
        </w:rPr>
        <w:t>м</w:t>
      </w:r>
      <w:r w:rsidRPr="007F2146">
        <w:rPr>
          <w:noProof/>
          <w:lang w:val="en-US"/>
        </w:rPr>
        <w:t>.] : Astrahan, 2004.</w:t>
      </w:r>
    </w:p>
    <w:p w14:paraId="57646E9E" w14:textId="13073526" w:rsidR="007F2146" w:rsidRDefault="007F2146" w:rsidP="007F2146">
      <w:pPr>
        <w:pStyle w:val="af7"/>
        <w:numPr>
          <w:ilvl w:val="0"/>
          <w:numId w:val="44"/>
        </w:numPr>
        <w:ind w:left="1134"/>
        <w:rPr>
          <w:lang w:val="en-US"/>
        </w:rPr>
      </w:pPr>
      <w:r w:rsidRPr="007F2146">
        <w:rPr>
          <w:b/>
          <w:bCs/>
          <w:noProof/>
          <w:lang w:val="en-US"/>
        </w:rPr>
        <w:t>Automation of incidents’ recording process in the network of the mobileradio communication of standard GSM-900/1800</w:t>
      </w:r>
      <w:r w:rsidRPr="007F2146">
        <w:rPr>
          <w:noProof/>
          <w:lang w:val="en-US"/>
        </w:rPr>
        <w:t xml:space="preserve"> [</w:t>
      </w:r>
      <w:r>
        <w:rPr>
          <w:noProof/>
        </w:rPr>
        <w:t>Конференция</w:t>
      </w:r>
      <w:r w:rsidRPr="007F2146">
        <w:rPr>
          <w:noProof/>
          <w:lang w:val="en-US"/>
        </w:rPr>
        <w:t xml:space="preserve">] / </w:t>
      </w:r>
      <w:r>
        <w:rPr>
          <w:noProof/>
        </w:rPr>
        <w:t>авт</w:t>
      </w:r>
      <w:r w:rsidRPr="007F2146">
        <w:rPr>
          <w:noProof/>
          <w:lang w:val="en-US"/>
        </w:rPr>
        <w:t>. A. Tsvetkov, O. Ponomareva, M. Yurina // International Crimean Conference Microwave and Telecommunication Technology. - Crimea. : [</w:t>
      </w:r>
      <w:r>
        <w:rPr>
          <w:noProof/>
        </w:rPr>
        <w:t>б</w:t>
      </w:r>
      <w:r w:rsidRPr="007F2146">
        <w:rPr>
          <w:noProof/>
          <w:lang w:val="en-US"/>
        </w:rPr>
        <w:t>.</w:t>
      </w:r>
      <w:r>
        <w:rPr>
          <w:noProof/>
        </w:rPr>
        <w:t>н</w:t>
      </w:r>
      <w:r w:rsidRPr="007F2146">
        <w:rPr>
          <w:noProof/>
          <w:lang w:val="en-US"/>
        </w:rPr>
        <w:t xml:space="preserve">.], 2014. - </w:t>
      </w:r>
      <w:r>
        <w:rPr>
          <w:noProof/>
        </w:rPr>
        <w:t>Т</w:t>
      </w:r>
      <w:r w:rsidRPr="007F2146">
        <w:rPr>
          <w:noProof/>
          <w:lang w:val="en-US"/>
        </w:rPr>
        <w:t>. 1.</w:t>
      </w:r>
    </w:p>
    <w:p w14:paraId="168EBB1D" w14:textId="75D9CEDB" w:rsidR="007F2146" w:rsidRDefault="007F2146" w:rsidP="007F2146">
      <w:pPr>
        <w:pStyle w:val="af7"/>
        <w:numPr>
          <w:ilvl w:val="0"/>
          <w:numId w:val="44"/>
        </w:numPr>
        <w:ind w:left="1134"/>
        <w:rPr>
          <w:lang w:val="en-US"/>
        </w:rPr>
      </w:pPr>
      <w:r w:rsidRPr="007F2146">
        <w:rPr>
          <w:b/>
          <w:bCs/>
          <w:noProof/>
          <w:lang w:val="en-US"/>
        </w:rPr>
        <w:t>Trustworthy and resilient monitoring system for cloud infrastructures</w:t>
      </w:r>
      <w:r w:rsidRPr="007F2146">
        <w:rPr>
          <w:noProof/>
          <w:lang w:val="en-US"/>
        </w:rPr>
        <w:t xml:space="preserve"> [</w:t>
      </w:r>
      <w:r>
        <w:rPr>
          <w:noProof/>
        </w:rPr>
        <w:t>Конференция</w:t>
      </w:r>
      <w:r w:rsidRPr="007F2146">
        <w:rPr>
          <w:noProof/>
          <w:lang w:val="en-US"/>
        </w:rPr>
        <w:t xml:space="preserve">] / </w:t>
      </w:r>
      <w:r>
        <w:rPr>
          <w:noProof/>
        </w:rPr>
        <w:t>авт</w:t>
      </w:r>
      <w:r w:rsidRPr="007F2146">
        <w:rPr>
          <w:noProof/>
          <w:lang w:val="en-US"/>
        </w:rPr>
        <w:t>. S. Padhy, D. Kreutz, A. Casimiro, M. Pasin // 12th International Middleware Conference. - Middleware : [</w:t>
      </w:r>
      <w:r>
        <w:rPr>
          <w:noProof/>
        </w:rPr>
        <w:t>б</w:t>
      </w:r>
      <w:r w:rsidRPr="007F2146">
        <w:rPr>
          <w:noProof/>
          <w:lang w:val="en-US"/>
        </w:rPr>
        <w:t>.</w:t>
      </w:r>
      <w:r>
        <w:rPr>
          <w:noProof/>
        </w:rPr>
        <w:t>н</w:t>
      </w:r>
      <w:r w:rsidRPr="007F2146">
        <w:rPr>
          <w:noProof/>
          <w:lang w:val="en-US"/>
        </w:rPr>
        <w:t xml:space="preserve">.], 2011. - </w:t>
      </w:r>
      <w:r>
        <w:rPr>
          <w:noProof/>
        </w:rPr>
        <w:t>Т</w:t>
      </w:r>
      <w:r w:rsidRPr="007F2146">
        <w:rPr>
          <w:noProof/>
          <w:lang w:val="en-US"/>
        </w:rPr>
        <w:t>. 1</w:t>
      </w:r>
      <w:r>
        <w:rPr>
          <w:noProof/>
          <w:lang w:val="en-US"/>
        </w:rPr>
        <w:t>.</w:t>
      </w:r>
    </w:p>
    <w:p w14:paraId="3FE1A9DC" w14:textId="4EE441E8" w:rsidR="007F2146" w:rsidRDefault="007F2146" w:rsidP="007F2146">
      <w:pPr>
        <w:pStyle w:val="af7"/>
        <w:numPr>
          <w:ilvl w:val="0"/>
          <w:numId w:val="44"/>
        </w:numPr>
        <w:ind w:left="1134"/>
        <w:rPr>
          <w:lang w:val="en-US"/>
        </w:rPr>
      </w:pPr>
      <w:r w:rsidRPr="007F2146">
        <w:rPr>
          <w:b/>
          <w:bCs/>
          <w:noProof/>
          <w:lang w:val="en-US"/>
        </w:rPr>
        <w:t>Migration of the CERN IT data centre support system to servicenow</w:t>
      </w:r>
      <w:r w:rsidRPr="007F2146">
        <w:rPr>
          <w:noProof/>
          <w:lang w:val="en-US"/>
        </w:rPr>
        <w:t xml:space="preserve"> [</w:t>
      </w:r>
      <w:r>
        <w:rPr>
          <w:noProof/>
        </w:rPr>
        <w:t>Журнал</w:t>
      </w:r>
      <w:r w:rsidRPr="007F2146">
        <w:rPr>
          <w:noProof/>
          <w:lang w:val="en-US"/>
        </w:rPr>
        <w:t xml:space="preserve">] / </w:t>
      </w:r>
      <w:r>
        <w:rPr>
          <w:noProof/>
        </w:rPr>
        <w:t>авт</w:t>
      </w:r>
      <w:r w:rsidRPr="007F2146">
        <w:rPr>
          <w:noProof/>
          <w:lang w:val="en-US"/>
        </w:rPr>
        <w:t>. R.A. Alonso, G. Arneodo, O. Barring. - [</w:t>
      </w:r>
      <w:r>
        <w:rPr>
          <w:noProof/>
        </w:rPr>
        <w:t>б</w:t>
      </w:r>
      <w:r w:rsidRPr="007F2146">
        <w:rPr>
          <w:noProof/>
          <w:lang w:val="en-US"/>
        </w:rPr>
        <w:t>.</w:t>
      </w:r>
      <w:r>
        <w:rPr>
          <w:noProof/>
        </w:rPr>
        <w:t>м</w:t>
      </w:r>
      <w:r w:rsidRPr="007F2146">
        <w:rPr>
          <w:noProof/>
          <w:lang w:val="en-US"/>
        </w:rPr>
        <w:t xml:space="preserve">.] : Journal of Physics, 2013 </w:t>
      </w:r>
      <w:r>
        <w:rPr>
          <w:noProof/>
        </w:rPr>
        <w:t>г</w:t>
      </w:r>
      <w:r w:rsidRPr="007F2146">
        <w:rPr>
          <w:noProof/>
          <w:lang w:val="en-US"/>
        </w:rPr>
        <w:t xml:space="preserve">.. - </w:t>
      </w:r>
      <w:r>
        <w:rPr>
          <w:noProof/>
        </w:rPr>
        <w:t>Т</w:t>
      </w:r>
      <w:r w:rsidRPr="007F2146">
        <w:rPr>
          <w:noProof/>
          <w:lang w:val="en-US"/>
        </w:rPr>
        <w:t xml:space="preserve">. 513. - </w:t>
      </w:r>
      <w:r>
        <w:rPr>
          <w:noProof/>
        </w:rPr>
        <w:t>стр</w:t>
      </w:r>
      <w:r w:rsidRPr="007F2146">
        <w:rPr>
          <w:noProof/>
          <w:lang w:val="en-US"/>
        </w:rPr>
        <w:t>. 7-23.</w:t>
      </w:r>
    </w:p>
    <w:p w14:paraId="25C138F3" w14:textId="0286C7D3" w:rsidR="007F2146" w:rsidRPr="007F2146" w:rsidRDefault="007F2146" w:rsidP="007F2146">
      <w:pPr>
        <w:pStyle w:val="af7"/>
        <w:numPr>
          <w:ilvl w:val="0"/>
          <w:numId w:val="44"/>
        </w:numPr>
        <w:ind w:left="1134"/>
        <w:rPr>
          <w:lang w:val="en-US"/>
        </w:rPr>
      </w:pPr>
      <w:r w:rsidRPr="007F2146">
        <w:rPr>
          <w:b/>
          <w:bCs/>
          <w:noProof/>
          <w:lang w:val="en-US"/>
        </w:rPr>
        <w:t>Open Science Grid (OSG) ticket synchronization: Keeping your home field advantage in a distributed environment</w:t>
      </w:r>
      <w:r w:rsidRPr="007F2146">
        <w:rPr>
          <w:noProof/>
          <w:lang w:val="en-US"/>
        </w:rPr>
        <w:t xml:space="preserve"> [</w:t>
      </w:r>
      <w:r>
        <w:rPr>
          <w:noProof/>
        </w:rPr>
        <w:t>Журнал</w:t>
      </w:r>
      <w:r w:rsidRPr="007F2146">
        <w:rPr>
          <w:noProof/>
          <w:lang w:val="en-US"/>
        </w:rPr>
        <w:t xml:space="preserve">] / </w:t>
      </w:r>
      <w:r>
        <w:rPr>
          <w:noProof/>
        </w:rPr>
        <w:t>авт</w:t>
      </w:r>
      <w:r w:rsidRPr="007F2146">
        <w:rPr>
          <w:noProof/>
          <w:lang w:val="en-US"/>
        </w:rPr>
        <w:t>. K. Gross,S. Hayashi, S. Teige, R. Quick. - [</w:t>
      </w:r>
      <w:r>
        <w:rPr>
          <w:noProof/>
        </w:rPr>
        <w:t>б</w:t>
      </w:r>
      <w:r w:rsidRPr="007F2146">
        <w:rPr>
          <w:noProof/>
          <w:lang w:val="en-US"/>
        </w:rPr>
        <w:t>.</w:t>
      </w:r>
      <w:r>
        <w:rPr>
          <w:noProof/>
        </w:rPr>
        <w:t>м</w:t>
      </w:r>
      <w:r w:rsidRPr="007F2146">
        <w:rPr>
          <w:noProof/>
          <w:lang w:val="en-US"/>
        </w:rPr>
        <w:t xml:space="preserve">.] : Journal of Physics, 2012 </w:t>
      </w:r>
      <w:r>
        <w:rPr>
          <w:noProof/>
        </w:rPr>
        <w:t>г</w:t>
      </w:r>
      <w:r w:rsidRPr="007F2146">
        <w:rPr>
          <w:noProof/>
          <w:lang w:val="en-US"/>
        </w:rPr>
        <w:t>.. </w:t>
      </w:r>
      <w:r>
        <w:rPr>
          <w:noProof/>
        </w:rPr>
        <w:t>- Т. 396. - стр. 1-80.</w:t>
      </w:r>
    </w:p>
    <w:p w14:paraId="07AC96D6" w14:textId="329851EC" w:rsidR="007F2146" w:rsidRDefault="007F2146" w:rsidP="007F2146">
      <w:pPr>
        <w:pStyle w:val="af7"/>
        <w:numPr>
          <w:ilvl w:val="0"/>
          <w:numId w:val="44"/>
        </w:numPr>
        <w:ind w:left="1134"/>
        <w:rPr>
          <w:lang w:val="en-US"/>
        </w:rPr>
      </w:pPr>
      <w:r w:rsidRPr="007F2146">
        <w:rPr>
          <w:b/>
          <w:bCs/>
          <w:noProof/>
          <w:lang w:val="en-US"/>
        </w:rPr>
        <w:t>Relation extraction and scoring in DeepQA</w:t>
      </w:r>
      <w:r w:rsidRPr="007F2146">
        <w:rPr>
          <w:noProof/>
          <w:lang w:val="en-US"/>
        </w:rPr>
        <w:t xml:space="preserve"> [</w:t>
      </w:r>
      <w:r>
        <w:rPr>
          <w:noProof/>
        </w:rPr>
        <w:t>Журнал</w:t>
      </w:r>
      <w:r w:rsidRPr="007F2146">
        <w:rPr>
          <w:noProof/>
          <w:lang w:val="en-US"/>
        </w:rPr>
        <w:t xml:space="preserve">] / </w:t>
      </w:r>
      <w:r>
        <w:rPr>
          <w:noProof/>
        </w:rPr>
        <w:t>авт</w:t>
      </w:r>
      <w:r w:rsidRPr="007F2146">
        <w:rPr>
          <w:noProof/>
          <w:lang w:val="en-US"/>
        </w:rPr>
        <w:t xml:space="preserve">. C. Wang, A. Kalyanpur, J. Fan // IBM journal of Research and Development.. - 2012 </w:t>
      </w:r>
      <w:r>
        <w:rPr>
          <w:noProof/>
        </w:rPr>
        <w:t>г</w:t>
      </w:r>
      <w:r w:rsidRPr="007F2146">
        <w:rPr>
          <w:noProof/>
          <w:lang w:val="en-US"/>
        </w:rPr>
        <w:t xml:space="preserve">.. - </w:t>
      </w:r>
      <w:r>
        <w:rPr>
          <w:noProof/>
        </w:rPr>
        <w:t>Т</w:t>
      </w:r>
      <w:r w:rsidRPr="007F2146">
        <w:rPr>
          <w:noProof/>
          <w:lang w:val="en-US"/>
        </w:rPr>
        <w:t xml:space="preserve">. 56. - </w:t>
      </w:r>
      <w:r>
        <w:rPr>
          <w:noProof/>
        </w:rPr>
        <w:t>стр</w:t>
      </w:r>
      <w:r w:rsidRPr="007F2146">
        <w:rPr>
          <w:noProof/>
          <w:lang w:val="en-US"/>
        </w:rPr>
        <w:t>. 1-12.</w:t>
      </w:r>
    </w:p>
    <w:p w14:paraId="188B9E95" w14:textId="1FB1C93F" w:rsidR="007F2146" w:rsidRDefault="007F2146" w:rsidP="007F2146">
      <w:pPr>
        <w:pStyle w:val="af7"/>
        <w:numPr>
          <w:ilvl w:val="0"/>
          <w:numId w:val="44"/>
        </w:numPr>
        <w:ind w:left="1134"/>
        <w:rPr>
          <w:lang w:val="en-US"/>
        </w:rPr>
      </w:pPr>
      <w:r w:rsidRPr="007F2146">
        <w:rPr>
          <w:b/>
          <w:bCs/>
          <w:noProof/>
          <w:lang w:val="en-US"/>
        </w:rPr>
        <w:t>Watson: Beyond jeopardy!</w:t>
      </w:r>
      <w:r w:rsidRPr="007F2146">
        <w:rPr>
          <w:noProof/>
          <w:lang w:val="en-US"/>
        </w:rPr>
        <w:t xml:space="preserve"> [</w:t>
      </w:r>
      <w:r>
        <w:rPr>
          <w:noProof/>
        </w:rPr>
        <w:t>Журнал</w:t>
      </w:r>
      <w:r w:rsidRPr="007F2146">
        <w:rPr>
          <w:noProof/>
          <w:lang w:val="en-US"/>
        </w:rPr>
        <w:t xml:space="preserve">] / </w:t>
      </w:r>
      <w:r>
        <w:rPr>
          <w:noProof/>
        </w:rPr>
        <w:t>авт</w:t>
      </w:r>
      <w:r w:rsidRPr="007F2146">
        <w:rPr>
          <w:noProof/>
          <w:lang w:val="en-US"/>
        </w:rPr>
        <w:t>. D. Ferrucci, A. Levas, S. Bagchi. - [</w:t>
      </w:r>
      <w:r>
        <w:rPr>
          <w:noProof/>
        </w:rPr>
        <w:t>б</w:t>
      </w:r>
      <w:r w:rsidRPr="007F2146">
        <w:rPr>
          <w:noProof/>
          <w:lang w:val="en-US"/>
        </w:rPr>
        <w:t>.</w:t>
      </w:r>
      <w:r>
        <w:rPr>
          <w:noProof/>
        </w:rPr>
        <w:t>м</w:t>
      </w:r>
      <w:r w:rsidRPr="007F2146">
        <w:rPr>
          <w:noProof/>
          <w:lang w:val="en-US"/>
        </w:rPr>
        <w:t xml:space="preserve">.] : Artificial Intelligence, 2013 </w:t>
      </w:r>
      <w:r>
        <w:rPr>
          <w:noProof/>
        </w:rPr>
        <w:t>г</w:t>
      </w:r>
      <w:r w:rsidRPr="007F2146">
        <w:rPr>
          <w:noProof/>
          <w:lang w:val="en-US"/>
        </w:rPr>
        <w:t xml:space="preserve">.. - </w:t>
      </w:r>
      <w:r>
        <w:rPr>
          <w:noProof/>
        </w:rPr>
        <w:t>Т</w:t>
      </w:r>
      <w:r w:rsidRPr="007F2146">
        <w:rPr>
          <w:noProof/>
          <w:lang w:val="en-US"/>
        </w:rPr>
        <w:t xml:space="preserve">. 10.1016. - </w:t>
      </w:r>
      <w:r>
        <w:rPr>
          <w:noProof/>
        </w:rPr>
        <w:t>стр</w:t>
      </w:r>
      <w:r w:rsidRPr="007F2146">
        <w:rPr>
          <w:noProof/>
          <w:lang w:val="en-US"/>
        </w:rPr>
        <w:t>. 93-105.</w:t>
      </w:r>
    </w:p>
    <w:p w14:paraId="02823D5F" w14:textId="793E7EBF" w:rsidR="007F2146" w:rsidRDefault="007F2146" w:rsidP="007F2146">
      <w:pPr>
        <w:pStyle w:val="af7"/>
        <w:numPr>
          <w:ilvl w:val="0"/>
          <w:numId w:val="44"/>
        </w:numPr>
        <w:ind w:left="1134"/>
        <w:rPr>
          <w:lang w:val="en-US"/>
        </w:rPr>
      </w:pPr>
      <w:r w:rsidRPr="007F2146">
        <w:rPr>
          <w:b/>
          <w:bCs/>
          <w:noProof/>
          <w:lang w:val="en-US"/>
        </w:rPr>
        <w:t>Understanding and summarization</w:t>
      </w:r>
      <w:r w:rsidRPr="007F2146">
        <w:rPr>
          <w:noProof/>
          <w:lang w:val="en-US"/>
        </w:rPr>
        <w:t xml:space="preserve"> [</w:t>
      </w:r>
      <w:r>
        <w:rPr>
          <w:noProof/>
        </w:rPr>
        <w:t>Журнал</w:t>
      </w:r>
      <w:r w:rsidRPr="007F2146">
        <w:rPr>
          <w:noProof/>
          <w:lang w:val="en-US"/>
        </w:rPr>
        <w:t xml:space="preserve">] / </w:t>
      </w:r>
      <w:r>
        <w:rPr>
          <w:noProof/>
        </w:rPr>
        <w:t>авт</w:t>
      </w:r>
      <w:r w:rsidRPr="007F2146">
        <w:rPr>
          <w:noProof/>
          <w:lang w:val="en-US"/>
        </w:rPr>
        <w:t xml:space="preserve">. Alterman R.. - 1991 </w:t>
      </w:r>
      <w:r>
        <w:rPr>
          <w:noProof/>
        </w:rPr>
        <w:t>г</w:t>
      </w:r>
      <w:r w:rsidRPr="007F2146">
        <w:rPr>
          <w:noProof/>
          <w:lang w:val="en-US"/>
        </w:rPr>
        <w:t xml:space="preserve">.. - </w:t>
      </w:r>
      <w:r>
        <w:rPr>
          <w:noProof/>
        </w:rPr>
        <w:t>Т</w:t>
      </w:r>
      <w:r w:rsidRPr="007F2146">
        <w:rPr>
          <w:noProof/>
          <w:lang w:val="en-US"/>
        </w:rPr>
        <w:t xml:space="preserve">. 5. - </w:t>
      </w:r>
      <w:r>
        <w:rPr>
          <w:noProof/>
        </w:rPr>
        <w:t>стр</w:t>
      </w:r>
      <w:r w:rsidRPr="007F2146">
        <w:rPr>
          <w:noProof/>
          <w:lang w:val="en-US"/>
        </w:rPr>
        <w:t>. 239-254.</w:t>
      </w:r>
    </w:p>
    <w:p w14:paraId="6D915EB1" w14:textId="1E4A4D97" w:rsidR="007F2146" w:rsidRDefault="007F2146" w:rsidP="007F2146">
      <w:pPr>
        <w:pStyle w:val="af7"/>
        <w:numPr>
          <w:ilvl w:val="0"/>
          <w:numId w:val="44"/>
        </w:numPr>
        <w:ind w:left="1134"/>
        <w:rPr>
          <w:lang w:val="en-US"/>
        </w:rPr>
      </w:pPr>
      <w:r w:rsidRPr="007F2146">
        <w:rPr>
          <w:b/>
          <w:bCs/>
          <w:noProof/>
          <w:lang w:val="en-US"/>
        </w:rPr>
        <w:t>John McCarthy — Father of artificial intelligence</w:t>
      </w:r>
      <w:r w:rsidRPr="007F2146">
        <w:rPr>
          <w:noProof/>
          <w:lang w:val="en-US"/>
        </w:rPr>
        <w:t xml:space="preserve"> [</w:t>
      </w:r>
      <w:r>
        <w:rPr>
          <w:noProof/>
        </w:rPr>
        <w:t>Журнал</w:t>
      </w:r>
      <w:r w:rsidRPr="007F2146">
        <w:rPr>
          <w:noProof/>
          <w:lang w:val="en-US"/>
        </w:rPr>
        <w:t xml:space="preserve">] / </w:t>
      </w:r>
      <w:r>
        <w:rPr>
          <w:noProof/>
        </w:rPr>
        <w:t>авт</w:t>
      </w:r>
      <w:r w:rsidRPr="007F2146">
        <w:rPr>
          <w:noProof/>
          <w:lang w:val="en-US"/>
        </w:rPr>
        <w:t xml:space="preserve">. Rajaraman V // Resonance. - 2014 </w:t>
      </w:r>
      <w:r>
        <w:rPr>
          <w:noProof/>
        </w:rPr>
        <w:t>г</w:t>
      </w:r>
      <w:r w:rsidRPr="007F2146">
        <w:rPr>
          <w:noProof/>
          <w:lang w:val="en-US"/>
        </w:rPr>
        <w:t xml:space="preserve">.. - </w:t>
      </w:r>
      <w:r>
        <w:rPr>
          <w:noProof/>
        </w:rPr>
        <w:t>Т</w:t>
      </w:r>
      <w:r w:rsidRPr="007F2146">
        <w:rPr>
          <w:noProof/>
          <w:lang w:val="en-US"/>
        </w:rPr>
        <w:t xml:space="preserve">. 19. - </w:t>
      </w:r>
      <w:r>
        <w:rPr>
          <w:noProof/>
        </w:rPr>
        <w:t>стр</w:t>
      </w:r>
      <w:r w:rsidRPr="007F2146">
        <w:rPr>
          <w:noProof/>
          <w:lang w:val="en-US"/>
        </w:rPr>
        <w:t>. 198-207.</w:t>
      </w:r>
    </w:p>
    <w:p w14:paraId="238F58CC" w14:textId="0DE5DB1D" w:rsidR="007F2146" w:rsidRDefault="007F2146" w:rsidP="007F2146">
      <w:pPr>
        <w:pStyle w:val="af7"/>
        <w:numPr>
          <w:ilvl w:val="0"/>
          <w:numId w:val="44"/>
        </w:numPr>
        <w:ind w:left="1134"/>
        <w:rPr>
          <w:lang w:val="en-US"/>
        </w:rPr>
      </w:pPr>
      <w:r w:rsidRPr="007F2146">
        <w:rPr>
          <w:b/>
          <w:bCs/>
          <w:noProof/>
          <w:lang w:val="en-US"/>
        </w:rPr>
        <w:t>Detecting friendly, flirtatious, awkward, and assertive speech in speed-dates</w:t>
      </w:r>
      <w:r w:rsidRPr="007F2146">
        <w:rPr>
          <w:noProof/>
          <w:lang w:val="en-US"/>
        </w:rPr>
        <w:t xml:space="preserve"> [</w:t>
      </w:r>
      <w:r>
        <w:rPr>
          <w:noProof/>
        </w:rPr>
        <w:t>Журнал</w:t>
      </w:r>
      <w:r w:rsidRPr="007F2146">
        <w:rPr>
          <w:noProof/>
          <w:lang w:val="en-US"/>
        </w:rPr>
        <w:t xml:space="preserve">] / </w:t>
      </w:r>
      <w:r>
        <w:rPr>
          <w:noProof/>
        </w:rPr>
        <w:t>авт</w:t>
      </w:r>
      <w:r w:rsidRPr="007F2146">
        <w:rPr>
          <w:noProof/>
          <w:lang w:val="en-US"/>
        </w:rPr>
        <w:t>. D. Jurafsky, J. Martin. - [</w:t>
      </w:r>
      <w:r>
        <w:rPr>
          <w:noProof/>
        </w:rPr>
        <w:t>б</w:t>
      </w:r>
      <w:r w:rsidRPr="007F2146">
        <w:rPr>
          <w:noProof/>
          <w:lang w:val="en-US"/>
        </w:rPr>
        <w:t>.</w:t>
      </w:r>
      <w:r>
        <w:rPr>
          <w:noProof/>
        </w:rPr>
        <w:t>м</w:t>
      </w:r>
      <w:r w:rsidRPr="007F2146">
        <w:rPr>
          <w:noProof/>
          <w:lang w:val="en-US"/>
        </w:rPr>
        <w:t xml:space="preserve">.] : Computer Speech and Language, 2013 </w:t>
      </w:r>
      <w:r>
        <w:rPr>
          <w:noProof/>
        </w:rPr>
        <w:t>г</w:t>
      </w:r>
      <w:r w:rsidRPr="007F2146">
        <w:rPr>
          <w:noProof/>
          <w:lang w:val="en-US"/>
        </w:rPr>
        <w:t xml:space="preserve">.. - </w:t>
      </w:r>
      <w:r>
        <w:rPr>
          <w:noProof/>
        </w:rPr>
        <w:t>Т</w:t>
      </w:r>
      <w:r w:rsidRPr="007F2146">
        <w:rPr>
          <w:noProof/>
          <w:lang w:val="en-US"/>
        </w:rPr>
        <w:t xml:space="preserve">. 27. - </w:t>
      </w:r>
      <w:r>
        <w:rPr>
          <w:noProof/>
        </w:rPr>
        <w:t>стр</w:t>
      </w:r>
      <w:r w:rsidRPr="007F2146">
        <w:rPr>
          <w:noProof/>
          <w:lang w:val="en-US"/>
        </w:rPr>
        <w:t>. 89-115.</w:t>
      </w:r>
    </w:p>
    <w:p w14:paraId="4613935E" w14:textId="05BA8CBC" w:rsidR="007F2146" w:rsidRDefault="007F2146" w:rsidP="007F2146">
      <w:pPr>
        <w:pStyle w:val="af7"/>
        <w:numPr>
          <w:ilvl w:val="0"/>
          <w:numId w:val="44"/>
        </w:numPr>
        <w:ind w:left="1134"/>
        <w:rPr>
          <w:lang w:val="en-US"/>
        </w:rPr>
      </w:pPr>
      <w:r w:rsidRPr="007F2146">
        <w:rPr>
          <w:b/>
          <w:bCs/>
          <w:noProof/>
          <w:lang w:val="en-US"/>
        </w:rPr>
        <w:t>Deep Blue</w:t>
      </w:r>
      <w:r w:rsidRPr="007F2146">
        <w:rPr>
          <w:noProof/>
          <w:lang w:val="en-US"/>
        </w:rPr>
        <w:t xml:space="preserve"> [</w:t>
      </w:r>
      <w:r>
        <w:rPr>
          <w:noProof/>
        </w:rPr>
        <w:t>Журнал</w:t>
      </w:r>
      <w:r w:rsidRPr="007F2146">
        <w:rPr>
          <w:noProof/>
          <w:lang w:val="en-US"/>
        </w:rPr>
        <w:t xml:space="preserve">] / </w:t>
      </w:r>
      <w:r>
        <w:rPr>
          <w:noProof/>
        </w:rPr>
        <w:t>авт</w:t>
      </w:r>
      <w:r w:rsidRPr="007F2146">
        <w:rPr>
          <w:noProof/>
          <w:lang w:val="en-US"/>
        </w:rPr>
        <w:t>. M. Campbell, Hoane Jr., F.-H. A.Joseph, Hsu. - [</w:t>
      </w:r>
      <w:r>
        <w:rPr>
          <w:noProof/>
        </w:rPr>
        <w:t>б</w:t>
      </w:r>
      <w:r w:rsidRPr="007F2146">
        <w:rPr>
          <w:noProof/>
          <w:lang w:val="en-US"/>
        </w:rPr>
        <w:t>.</w:t>
      </w:r>
      <w:r>
        <w:rPr>
          <w:noProof/>
        </w:rPr>
        <w:t>м</w:t>
      </w:r>
      <w:r w:rsidRPr="007F2146">
        <w:rPr>
          <w:noProof/>
          <w:lang w:val="en-US"/>
        </w:rPr>
        <w:t xml:space="preserve">.] : Artificial Intelligence, 2002 </w:t>
      </w:r>
      <w:r>
        <w:rPr>
          <w:noProof/>
        </w:rPr>
        <w:t>г</w:t>
      </w:r>
      <w:r w:rsidRPr="007F2146">
        <w:rPr>
          <w:noProof/>
          <w:lang w:val="en-US"/>
        </w:rPr>
        <w:t xml:space="preserve">.. - </w:t>
      </w:r>
      <w:r>
        <w:rPr>
          <w:noProof/>
        </w:rPr>
        <w:t>Т</w:t>
      </w:r>
      <w:r w:rsidRPr="007F2146">
        <w:rPr>
          <w:noProof/>
          <w:lang w:val="en-US"/>
        </w:rPr>
        <w:t xml:space="preserve">. 134. - </w:t>
      </w:r>
      <w:r>
        <w:rPr>
          <w:noProof/>
        </w:rPr>
        <w:t>стр</w:t>
      </w:r>
      <w:r w:rsidRPr="007F2146">
        <w:rPr>
          <w:noProof/>
          <w:lang w:val="en-US"/>
        </w:rPr>
        <w:t>. 57-83.</w:t>
      </w:r>
    </w:p>
    <w:p w14:paraId="60B5C1C4" w14:textId="26B1DF2F" w:rsidR="007F2146" w:rsidRDefault="007F2146" w:rsidP="007F2146">
      <w:pPr>
        <w:pStyle w:val="af7"/>
        <w:numPr>
          <w:ilvl w:val="0"/>
          <w:numId w:val="44"/>
        </w:numPr>
        <w:ind w:left="1134"/>
        <w:rPr>
          <w:lang w:val="en-US"/>
        </w:rPr>
      </w:pPr>
      <w:r w:rsidRPr="007F2146">
        <w:rPr>
          <w:b/>
          <w:bCs/>
          <w:noProof/>
          <w:lang w:val="en-US"/>
        </w:rPr>
        <w:t>Artificial Intelligence</w:t>
      </w:r>
      <w:r w:rsidRPr="007F2146">
        <w:rPr>
          <w:noProof/>
          <w:lang w:val="en-US"/>
        </w:rPr>
        <w:t xml:space="preserve"> [</w:t>
      </w:r>
      <w:r>
        <w:rPr>
          <w:noProof/>
        </w:rPr>
        <w:t>Журнал</w:t>
      </w:r>
      <w:r w:rsidRPr="007F2146">
        <w:rPr>
          <w:noProof/>
          <w:lang w:val="en-US"/>
        </w:rPr>
        <w:t xml:space="preserve">] / </w:t>
      </w:r>
      <w:r>
        <w:rPr>
          <w:noProof/>
        </w:rPr>
        <w:t>авт</w:t>
      </w:r>
      <w:r w:rsidRPr="007F2146">
        <w:rPr>
          <w:noProof/>
          <w:lang w:val="en-US"/>
        </w:rPr>
        <w:t xml:space="preserve">. S. Russel, P. Norvig. - New York, USA, Pearson : A Modern approach, 2010 </w:t>
      </w:r>
      <w:r>
        <w:rPr>
          <w:noProof/>
        </w:rPr>
        <w:t>г</w:t>
      </w:r>
      <w:r w:rsidRPr="007F2146">
        <w:rPr>
          <w:noProof/>
          <w:lang w:val="en-US"/>
        </w:rPr>
        <w:t xml:space="preserve">.. - </w:t>
      </w:r>
      <w:r>
        <w:rPr>
          <w:noProof/>
        </w:rPr>
        <w:t>стр</w:t>
      </w:r>
      <w:r w:rsidRPr="007F2146">
        <w:rPr>
          <w:noProof/>
          <w:lang w:val="en-US"/>
        </w:rPr>
        <w:t>. 1152.</w:t>
      </w:r>
    </w:p>
    <w:p w14:paraId="10CBE320" w14:textId="197F8405" w:rsidR="007F2146" w:rsidRDefault="007F2146" w:rsidP="007F2146">
      <w:pPr>
        <w:pStyle w:val="af7"/>
        <w:numPr>
          <w:ilvl w:val="0"/>
          <w:numId w:val="44"/>
        </w:numPr>
        <w:ind w:left="1134"/>
        <w:rPr>
          <w:lang w:val="en-US"/>
        </w:rPr>
      </w:pPr>
      <w:r w:rsidRPr="007F2146">
        <w:rPr>
          <w:b/>
          <w:bCs/>
          <w:noProof/>
          <w:lang w:val="en-US"/>
        </w:rPr>
        <w:t>Bias of importance measures for multi-valued attributes and solutions</w:t>
      </w:r>
      <w:r w:rsidRPr="007F2146">
        <w:rPr>
          <w:noProof/>
          <w:lang w:val="en-US"/>
        </w:rPr>
        <w:t xml:space="preserve"> [</w:t>
      </w:r>
      <w:r>
        <w:rPr>
          <w:noProof/>
        </w:rPr>
        <w:t>Конференция</w:t>
      </w:r>
      <w:r w:rsidRPr="007F2146">
        <w:rPr>
          <w:noProof/>
          <w:lang w:val="en-US"/>
        </w:rPr>
        <w:t xml:space="preserve">] / </w:t>
      </w:r>
      <w:r>
        <w:rPr>
          <w:noProof/>
        </w:rPr>
        <w:t>авт</w:t>
      </w:r>
      <w:r w:rsidRPr="007F2146">
        <w:rPr>
          <w:noProof/>
          <w:lang w:val="en-US"/>
        </w:rPr>
        <w:t xml:space="preserve">. H. Deng, G. Runger, E. Tuv // Proceedings of the 21st International Conference on Artificial Neural Networks (ICANN). - 2011. - </w:t>
      </w:r>
      <w:r>
        <w:rPr>
          <w:noProof/>
        </w:rPr>
        <w:t>стр</w:t>
      </w:r>
      <w:r w:rsidRPr="007F2146">
        <w:rPr>
          <w:noProof/>
          <w:lang w:val="en-US"/>
        </w:rPr>
        <w:t>. 293-300.</w:t>
      </w:r>
    </w:p>
    <w:p w14:paraId="4BF86A5D" w14:textId="44A650CE" w:rsidR="007F2146" w:rsidRDefault="007F2146" w:rsidP="007F2146">
      <w:pPr>
        <w:pStyle w:val="af7"/>
        <w:numPr>
          <w:ilvl w:val="0"/>
          <w:numId w:val="44"/>
        </w:numPr>
        <w:ind w:left="1134"/>
        <w:rPr>
          <w:lang w:val="en-US"/>
        </w:rPr>
      </w:pPr>
      <w:r w:rsidRPr="007F2146">
        <w:rPr>
          <w:b/>
          <w:bCs/>
          <w:noProof/>
          <w:lang w:val="en-US"/>
        </w:rPr>
        <w:t>The Emotion Machine</w:t>
      </w:r>
      <w:r w:rsidRPr="007F2146">
        <w:rPr>
          <w:noProof/>
          <w:lang w:val="en-US"/>
        </w:rPr>
        <w:t xml:space="preserve"> [</w:t>
      </w:r>
      <w:r>
        <w:rPr>
          <w:noProof/>
        </w:rPr>
        <w:t>Книга</w:t>
      </w:r>
      <w:r w:rsidRPr="007F2146">
        <w:rPr>
          <w:noProof/>
          <w:lang w:val="en-US"/>
        </w:rPr>
        <w:t xml:space="preserve">] / </w:t>
      </w:r>
      <w:r>
        <w:rPr>
          <w:noProof/>
        </w:rPr>
        <w:t>авт</w:t>
      </w:r>
      <w:r w:rsidRPr="007F2146">
        <w:rPr>
          <w:noProof/>
          <w:lang w:val="en-US"/>
        </w:rPr>
        <w:t>. Minsky M.. - [</w:t>
      </w:r>
      <w:r>
        <w:rPr>
          <w:noProof/>
        </w:rPr>
        <w:t>б</w:t>
      </w:r>
      <w:r w:rsidRPr="007F2146">
        <w:rPr>
          <w:noProof/>
          <w:lang w:val="en-US"/>
        </w:rPr>
        <w:t>.</w:t>
      </w:r>
      <w:r>
        <w:rPr>
          <w:noProof/>
        </w:rPr>
        <w:t>м</w:t>
      </w:r>
      <w:r w:rsidRPr="007F2146">
        <w:rPr>
          <w:noProof/>
          <w:lang w:val="en-US"/>
        </w:rPr>
        <w:t>.] : Simon &amp; Schuster, 2007.</w:t>
      </w:r>
    </w:p>
    <w:p w14:paraId="3B76D9FC" w14:textId="777EBB82" w:rsidR="007F2146" w:rsidRDefault="007F2146" w:rsidP="007F2146">
      <w:pPr>
        <w:pStyle w:val="af7"/>
        <w:numPr>
          <w:ilvl w:val="0"/>
          <w:numId w:val="44"/>
        </w:numPr>
        <w:ind w:left="1134"/>
        <w:rPr>
          <w:lang w:val="en-US"/>
        </w:rPr>
      </w:pPr>
      <w:r w:rsidRPr="007F2146">
        <w:rPr>
          <w:b/>
          <w:bCs/>
          <w:noProof/>
          <w:lang w:val="en-US"/>
        </w:rPr>
        <w:t>A visual recommender tool in a collaborative learning experience</w:t>
      </w:r>
      <w:r w:rsidRPr="007F2146">
        <w:rPr>
          <w:noProof/>
          <w:lang w:val="en-US"/>
        </w:rPr>
        <w:t xml:space="preserve"> [</w:t>
      </w:r>
      <w:r>
        <w:rPr>
          <w:noProof/>
        </w:rPr>
        <w:t>Журнал</w:t>
      </w:r>
      <w:r w:rsidRPr="007F2146">
        <w:rPr>
          <w:noProof/>
          <w:lang w:val="en-US"/>
        </w:rPr>
        <w:t xml:space="preserve">] / </w:t>
      </w:r>
      <w:r>
        <w:rPr>
          <w:noProof/>
        </w:rPr>
        <w:t>авт</w:t>
      </w:r>
      <w:r w:rsidRPr="007F2146">
        <w:rPr>
          <w:noProof/>
          <w:lang w:val="en-US"/>
        </w:rPr>
        <w:t>. A. Anaya, M. Luque, M. Peinado. - [</w:t>
      </w:r>
      <w:r>
        <w:rPr>
          <w:noProof/>
        </w:rPr>
        <w:t>б</w:t>
      </w:r>
      <w:r w:rsidRPr="007F2146">
        <w:rPr>
          <w:noProof/>
          <w:lang w:val="en-US"/>
        </w:rPr>
        <w:t>.</w:t>
      </w:r>
      <w:r>
        <w:rPr>
          <w:noProof/>
        </w:rPr>
        <w:t>м</w:t>
      </w:r>
      <w:r w:rsidRPr="007F2146">
        <w:rPr>
          <w:noProof/>
          <w:lang w:val="en-US"/>
        </w:rPr>
        <w:t xml:space="preserve">.] : Expert Systems with Applications, 2016 </w:t>
      </w:r>
      <w:r>
        <w:rPr>
          <w:noProof/>
        </w:rPr>
        <w:t>г</w:t>
      </w:r>
      <w:r w:rsidRPr="007F2146">
        <w:rPr>
          <w:noProof/>
          <w:lang w:val="en-US"/>
        </w:rPr>
        <w:t xml:space="preserve">.. - </w:t>
      </w:r>
      <w:r>
        <w:rPr>
          <w:noProof/>
        </w:rPr>
        <w:t>Т</w:t>
      </w:r>
      <w:r w:rsidRPr="007F2146">
        <w:rPr>
          <w:noProof/>
          <w:lang w:val="en-US"/>
        </w:rPr>
        <w:t xml:space="preserve">. 45. - </w:t>
      </w:r>
      <w:r>
        <w:rPr>
          <w:noProof/>
        </w:rPr>
        <w:t>стр</w:t>
      </w:r>
      <w:r w:rsidRPr="007F2146">
        <w:rPr>
          <w:noProof/>
          <w:lang w:val="en-US"/>
        </w:rPr>
        <w:t>. 248-259.</w:t>
      </w:r>
    </w:p>
    <w:p w14:paraId="53EC5932" w14:textId="5003E1F3" w:rsidR="007F2146" w:rsidRDefault="007F2146" w:rsidP="007F2146">
      <w:pPr>
        <w:pStyle w:val="af7"/>
        <w:numPr>
          <w:ilvl w:val="0"/>
          <w:numId w:val="44"/>
        </w:numPr>
        <w:ind w:left="1134"/>
        <w:rPr>
          <w:lang w:val="en-US"/>
        </w:rPr>
      </w:pPr>
      <w:r w:rsidRPr="007F2146">
        <w:rPr>
          <w:b/>
          <w:bCs/>
          <w:noProof/>
          <w:lang w:val="en-US"/>
        </w:rPr>
        <w:t>Owl: Representing Information Using the Web Ontology Language</w:t>
      </w:r>
      <w:r w:rsidRPr="007F2146">
        <w:rPr>
          <w:noProof/>
          <w:lang w:val="en-US"/>
        </w:rPr>
        <w:t xml:space="preserve"> [</w:t>
      </w:r>
      <w:r>
        <w:rPr>
          <w:noProof/>
        </w:rPr>
        <w:t>Книга</w:t>
      </w:r>
      <w:r w:rsidRPr="007F2146">
        <w:rPr>
          <w:noProof/>
          <w:lang w:val="en-US"/>
        </w:rPr>
        <w:t xml:space="preserve">] / </w:t>
      </w:r>
      <w:r>
        <w:rPr>
          <w:noProof/>
        </w:rPr>
        <w:t>авт</w:t>
      </w:r>
      <w:r w:rsidRPr="007F2146">
        <w:rPr>
          <w:noProof/>
          <w:lang w:val="en-US"/>
        </w:rPr>
        <w:t>. Lesly L.. - Blumington, Liberty drive 1663 : Tredford Publishing, 2005.</w:t>
      </w:r>
    </w:p>
    <w:p w14:paraId="40000C48" w14:textId="05A205D8" w:rsidR="007F2146" w:rsidRDefault="007F2146" w:rsidP="007F2146">
      <w:pPr>
        <w:pStyle w:val="af7"/>
        <w:numPr>
          <w:ilvl w:val="0"/>
          <w:numId w:val="44"/>
        </w:numPr>
        <w:ind w:left="1134"/>
        <w:rPr>
          <w:lang w:val="en-US"/>
        </w:rPr>
      </w:pPr>
      <w:r w:rsidRPr="007F2146">
        <w:rPr>
          <w:b/>
          <w:bCs/>
          <w:noProof/>
          <w:lang w:val="en-US"/>
        </w:rPr>
        <w:t>Akka Concurrency</w:t>
      </w:r>
      <w:r w:rsidRPr="007F2146">
        <w:rPr>
          <w:noProof/>
          <w:lang w:val="en-US"/>
        </w:rPr>
        <w:t xml:space="preserve"> [</w:t>
      </w:r>
      <w:r>
        <w:rPr>
          <w:noProof/>
        </w:rPr>
        <w:t>Книга</w:t>
      </w:r>
      <w:r w:rsidRPr="007F2146">
        <w:rPr>
          <w:noProof/>
          <w:lang w:val="en-US"/>
        </w:rPr>
        <w:t xml:space="preserve">] / </w:t>
      </w:r>
      <w:r>
        <w:rPr>
          <w:noProof/>
        </w:rPr>
        <w:t>авт</w:t>
      </w:r>
      <w:r w:rsidRPr="007F2146">
        <w:rPr>
          <w:noProof/>
          <w:lang w:val="en-US"/>
        </w:rPr>
        <w:t>. D. White ; Ed. by K. Rolland. - [</w:t>
      </w:r>
      <w:r>
        <w:rPr>
          <w:noProof/>
        </w:rPr>
        <w:t>б</w:t>
      </w:r>
      <w:r w:rsidRPr="007F2146">
        <w:rPr>
          <w:noProof/>
          <w:lang w:val="en-US"/>
        </w:rPr>
        <w:t>.</w:t>
      </w:r>
      <w:r>
        <w:rPr>
          <w:noProof/>
        </w:rPr>
        <w:t>м</w:t>
      </w:r>
      <w:r w:rsidRPr="007F2146">
        <w:rPr>
          <w:noProof/>
          <w:lang w:val="en-US"/>
        </w:rPr>
        <w:t>.] : Artima, 2013.</w:t>
      </w:r>
    </w:p>
    <w:p w14:paraId="33C6F3BB" w14:textId="21A1F63B" w:rsidR="007F2146" w:rsidRDefault="007F2146" w:rsidP="007F2146">
      <w:pPr>
        <w:pStyle w:val="af7"/>
        <w:numPr>
          <w:ilvl w:val="0"/>
          <w:numId w:val="44"/>
        </w:numPr>
        <w:ind w:left="1134"/>
        <w:rPr>
          <w:lang w:val="en-US"/>
        </w:rPr>
      </w:pPr>
      <w:r w:rsidRPr="007F2146">
        <w:rPr>
          <w:b/>
          <w:bCs/>
          <w:noProof/>
          <w:lang w:val="en-US"/>
        </w:rPr>
        <w:t>C++ Language Reference</w:t>
      </w:r>
      <w:r w:rsidRPr="007F2146">
        <w:rPr>
          <w:noProof/>
          <w:lang w:val="en-US"/>
        </w:rPr>
        <w:t xml:space="preserve"> [</w:t>
      </w:r>
      <w:r>
        <w:rPr>
          <w:noProof/>
        </w:rPr>
        <w:t>В</w:t>
      </w:r>
      <w:r w:rsidRPr="007F2146">
        <w:rPr>
          <w:noProof/>
          <w:lang w:val="en-US"/>
        </w:rPr>
        <w:t xml:space="preserve"> </w:t>
      </w:r>
      <w:r>
        <w:rPr>
          <w:noProof/>
        </w:rPr>
        <w:t>Интернете</w:t>
      </w:r>
      <w:r w:rsidRPr="007F2146">
        <w:rPr>
          <w:noProof/>
          <w:lang w:val="en-US"/>
        </w:rPr>
        <w:t xml:space="preserve">]. - Microsoft. - </w:t>
      </w:r>
      <w:hyperlink r:id="rId24" w:history="1">
        <w:r w:rsidRPr="00A97D56">
          <w:rPr>
            <w:rStyle w:val="a8"/>
            <w:noProof/>
            <w:lang w:val="en-US"/>
          </w:rPr>
          <w:t>https://msdn.microsoft.com/en-us/library/3bstk3k5.aspx</w:t>
        </w:r>
      </w:hyperlink>
      <w:r w:rsidRPr="007F2146">
        <w:rPr>
          <w:noProof/>
          <w:lang w:val="en-US"/>
        </w:rPr>
        <w:t>.</w:t>
      </w:r>
    </w:p>
    <w:p w14:paraId="57A8E637" w14:textId="5C2FDD0E" w:rsidR="007F2146" w:rsidRDefault="007F2146" w:rsidP="007F2146">
      <w:pPr>
        <w:pStyle w:val="af7"/>
        <w:numPr>
          <w:ilvl w:val="0"/>
          <w:numId w:val="44"/>
        </w:numPr>
        <w:ind w:left="1134"/>
      </w:pPr>
      <w:r>
        <w:rPr>
          <w:b/>
          <w:bCs/>
          <w:noProof/>
        </w:rPr>
        <w:t>Scala Lang</w:t>
      </w:r>
      <w:r>
        <w:rPr>
          <w:noProof/>
        </w:rPr>
        <w:t xml:space="preserve"> [В Интернете]. - Мартин Одерски, 2003 г.. - </w:t>
      </w:r>
      <w:hyperlink r:id="rId25" w:history="1">
        <w:r w:rsidRPr="00A97D56">
          <w:rPr>
            <w:rStyle w:val="a8"/>
            <w:noProof/>
          </w:rPr>
          <w:t>https://www.scala-lang.org/</w:t>
        </w:r>
      </w:hyperlink>
      <w:r>
        <w:rPr>
          <w:noProof/>
        </w:rPr>
        <w:t>.</w:t>
      </w:r>
    </w:p>
    <w:p w14:paraId="38DF63BE" w14:textId="6D039D0C" w:rsidR="007F2146" w:rsidRPr="007F2146" w:rsidRDefault="007F2146" w:rsidP="007F2146">
      <w:pPr>
        <w:pStyle w:val="af7"/>
        <w:numPr>
          <w:ilvl w:val="0"/>
          <w:numId w:val="44"/>
        </w:numPr>
        <w:ind w:left="1134"/>
      </w:pPr>
      <w:r w:rsidRPr="007F2146">
        <w:rPr>
          <w:b/>
          <w:bCs/>
          <w:noProof/>
          <w:lang w:val="en-US"/>
        </w:rPr>
        <w:t>Java technology</w:t>
      </w:r>
      <w:r w:rsidRPr="007F2146">
        <w:rPr>
          <w:noProof/>
          <w:lang w:val="en-US"/>
        </w:rPr>
        <w:t xml:space="preserve"> [</w:t>
      </w:r>
      <w:r>
        <w:rPr>
          <w:noProof/>
        </w:rPr>
        <w:t>В</w:t>
      </w:r>
      <w:r w:rsidRPr="007F2146">
        <w:rPr>
          <w:noProof/>
          <w:lang w:val="en-US"/>
        </w:rPr>
        <w:t xml:space="preserve"> </w:t>
      </w:r>
      <w:r>
        <w:rPr>
          <w:noProof/>
        </w:rPr>
        <w:t>Интернете</w:t>
      </w:r>
      <w:r w:rsidRPr="007F2146">
        <w:rPr>
          <w:noProof/>
          <w:lang w:val="en-US"/>
        </w:rPr>
        <w:t xml:space="preserve">]. - Oracle, 1995 </w:t>
      </w:r>
      <w:r>
        <w:rPr>
          <w:noProof/>
        </w:rPr>
        <w:t>г</w:t>
      </w:r>
      <w:r w:rsidRPr="007F2146">
        <w:rPr>
          <w:noProof/>
          <w:lang w:val="en-US"/>
        </w:rPr>
        <w:t xml:space="preserve">.. - </w:t>
      </w:r>
      <w:hyperlink r:id="rId26" w:history="1">
        <w:r w:rsidRPr="00A97D56">
          <w:rPr>
            <w:rStyle w:val="a8"/>
            <w:noProof/>
            <w:lang w:val="en-US"/>
          </w:rPr>
          <w:t>http://java.com</w:t>
        </w:r>
      </w:hyperlink>
      <w:r w:rsidRPr="007F2146">
        <w:rPr>
          <w:noProof/>
          <w:lang w:val="en-US"/>
        </w:rPr>
        <w:t>.</w:t>
      </w:r>
    </w:p>
    <w:p w14:paraId="3CECCBFD" w14:textId="2198C13A" w:rsidR="007F2146" w:rsidRDefault="007F2146" w:rsidP="007F2146">
      <w:pPr>
        <w:pStyle w:val="af7"/>
        <w:numPr>
          <w:ilvl w:val="0"/>
          <w:numId w:val="44"/>
        </w:numPr>
        <w:ind w:left="1134"/>
        <w:rPr>
          <w:lang w:val="en-US"/>
        </w:rPr>
      </w:pPr>
      <w:r w:rsidRPr="007F2146">
        <w:rPr>
          <w:b/>
          <w:bCs/>
          <w:noProof/>
          <w:lang w:val="en-US"/>
        </w:rPr>
        <w:t>Java SE Runtime Environment</w:t>
      </w:r>
      <w:r w:rsidRPr="007F2146">
        <w:rPr>
          <w:noProof/>
          <w:lang w:val="en-US"/>
        </w:rPr>
        <w:t xml:space="preserve"> [</w:t>
      </w:r>
      <w:r>
        <w:rPr>
          <w:noProof/>
        </w:rPr>
        <w:t>В</w:t>
      </w:r>
      <w:r w:rsidRPr="007F2146">
        <w:rPr>
          <w:noProof/>
          <w:lang w:val="en-US"/>
        </w:rPr>
        <w:t xml:space="preserve"> </w:t>
      </w:r>
      <w:r>
        <w:rPr>
          <w:noProof/>
        </w:rPr>
        <w:t>Интернете</w:t>
      </w:r>
      <w:r w:rsidRPr="007F2146">
        <w:rPr>
          <w:noProof/>
          <w:lang w:val="en-US"/>
        </w:rPr>
        <w:t xml:space="preserve">]. - ORACLE. - </w:t>
      </w:r>
      <w:hyperlink r:id="rId27" w:history="1">
        <w:r w:rsidRPr="00A97D56">
          <w:rPr>
            <w:rStyle w:val="a8"/>
            <w:noProof/>
            <w:lang w:val="en-US"/>
          </w:rPr>
          <w:t>http://www.oracle.com/technetwork/java/javase/downloads/jre8-downloads-2133155.html</w:t>
        </w:r>
      </w:hyperlink>
      <w:r w:rsidRPr="007F2146">
        <w:rPr>
          <w:noProof/>
          <w:lang w:val="en-US"/>
        </w:rPr>
        <w:t>.</w:t>
      </w:r>
    </w:p>
    <w:p w14:paraId="1C579F09" w14:textId="4F718C4E" w:rsidR="00236BD5" w:rsidRPr="007F2146" w:rsidRDefault="007F2146" w:rsidP="007F2146">
      <w:pPr>
        <w:pStyle w:val="af7"/>
        <w:numPr>
          <w:ilvl w:val="0"/>
          <w:numId w:val="44"/>
        </w:numPr>
        <w:ind w:left="1134"/>
        <w:rPr>
          <w:lang w:val="en-US"/>
        </w:rPr>
      </w:pPr>
      <w:r w:rsidRPr="007F2146">
        <w:rPr>
          <w:b/>
          <w:bCs/>
          <w:noProof/>
          <w:lang w:val="en-US"/>
        </w:rPr>
        <w:t>C# | Microsoft Docs</w:t>
      </w:r>
      <w:r w:rsidRPr="007F2146">
        <w:rPr>
          <w:noProof/>
          <w:lang w:val="en-US"/>
        </w:rPr>
        <w:t xml:space="preserve"> [</w:t>
      </w:r>
      <w:r>
        <w:rPr>
          <w:noProof/>
        </w:rPr>
        <w:t>В</w:t>
      </w:r>
      <w:r w:rsidRPr="007F2146">
        <w:rPr>
          <w:noProof/>
          <w:lang w:val="en-US"/>
        </w:rPr>
        <w:t xml:space="preserve"> </w:t>
      </w:r>
      <w:r>
        <w:rPr>
          <w:noProof/>
        </w:rPr>
        <w:t>Интернете</w:t>
      </w:r>
      <w:r w:rsidRPr="007F2146">
        <w:rPr>
          <w:noProof/>
          <w:lang w:val="en-US"/>
        </w:rPr>
        <w:t xml:space="preserve">]. - Microsoft, 2016 </w:t>
      </w:r>
      <w:r>
        <w:rPr>
          <w:noProof/>
        </w:rPr>
        <w:t>г</w:t>
      </w:r>
      <w:r w:rsidRPr="007F2146">
        <w:rPr>
          <w:noProof/>
          <w:lang w:val="en-US"/>
        </w:rPr>
        <w:t xml:space="preserve">.. - </w:t>
      </w:r>
      <w:hyperlink r:id="rId28" w:history="1">
        <w:r w:rsidRPr="00A97D56">
          <w:rPr>
            <w:rStyle w:val="a8"/>
            <w:noProof/>
            <w:lang w:val="en-US"/>
          </w:rPr>
          <w:t>https://docs.microsoft.com/ru-ru/dotnet/csharp/csharp</w:t>
        </w:r>
      </w:hyperlink>
      <w:r w:rsidRPr="007F2146">
        <w:rPr>
          <w:noProof/>
          <w:lang w:val="en-US"/>
        </w:rPr>
        <w:t>.</w:t>
      </w:r>
      <w:r w:rsidR="00236BD5" w:rsidRPr="007F2146">
        <w:rPr>
          <w:sz w:val="32"/>
        </w:rPr>
        <w:br w:type="page"/>
      </w:r>
    </w:p>
    <w:p w14:paraId="03DC5E10" w14:textId="749F3F98" w:rsidR="003A1BC8" w:rsidRPr="004C7067" w:rsidRDefault="003A1BC8" w:rsidP="00E437BA">
      <w:pPr>
        <w:pStyle w:val="1"/>
        <w:ind w:firstLine="0"/>
        <w:rPr>
          <w:sz w:val="32"/>
          <w:szCs w:val="32"/>
        </w:rPr>
      </w:pPr>
      <w:bookmarkStart w:id="51" w:name="_Toc485830290"/>
      <w:r w:rsidRPr="004C7067">
        <w:rPr>
          <w:sz w:val="32"/>
          <w:szCs w:val="32"/>
        </w:rPr>
        <w:t>Приложение 1. Исходный код</w:t>
      </w:r>
      <w:bookmarkEnd w:id="51"/>
    </w:p>
    <w:p w14:paraId="4D6DC8BD" w14:textId="77777777" w:rsidR="00066705" w:rsidRDefault="003A1BC8" w:rsidP="003A1BC8">
      <w:pPr>
        <w:ind w:firstLine="1"/>
        <w:jc w:val="left"/>
        <w:rPr>
          <w:rFonts w:ascii="Times New Roman" w:hAnsi="Times New Roman" w:cs="Times New Roman"/>
        </w:rPr>
      </w:pPr>
      <w:r w:rsidRPr="004C7067">
        <w:rPr>
          <w:rFonts w:ascii="Times New Roman" w:hAnsi="Times New Roman" w:cs="Times New Roman"/>
        </w:rPr>
        <w:t>Ввиду большог</w:t>
      </w:r>
      <w:r w:rsidR="00D15E82" w:rsidRPr="004C7067">
        <w:rPr>
          <w:rFonts w:ascii="Times New Roman" w:hAnsi="Times New Roman" w:cs="Times New Roman"/>
        </w:rPr>
        <w:t xml:space="preserve">о объема исходный код фреймворка можно скачать по </w:t>
      </w:r>
      <w:r w:rsidRPr="004C7067">
        <w:rPr>
          <w:rFonts w:ascii="Times New Roman" w:hAnsi="Times New Roman" w:cs="Times New Roman"/>
        </w:rPr>
        <w:t xml:space="preserve">адресу </w:t>
      </w:r>
    </w:p>
    <w:p w14:paraId="38113E9D" w14:textId="2A40AB1E" w:rsidR="003A1BC8" w:rsidRPr="00066705" w:rsidRDefault="0046660D" w:rsidP="00066705">
      <w:pPr>
        <w:pStyle w:val="af7"/>
        <w:numPr>
          <w:ilvl w:val="0"/>
          <w:numId w:val="42"/>
        </w:numPr>
        <w:jc w:val="left"/>
        <w:rPr>
          <w:rFonts w:ascii="Times New Roman" w:hAnsi="Times New Roman" w:cs="Times New Roman"/>
        </w:rPr>
      </w:pPr>
      <w:hyperlink r:id="rId29" w:history="1">
        <w:r w:rsidR="00066705" w:rsidRPr="00066705">
          <w:rPr>
            <w:rStyle w:val="a8"/>
          </w:rPr>
          <w:t>https://github.com/tu-team/2</w:t>
        </w:r>
      </w:hyperlink>
    </w:p>
    <w:p w14:paraId="532BD4BC" w14:textId="518284D7" w:rsidR="00CA6A3C" w:rsidRPr="009D7F44" w:rsidRDefault="00066705" w:rsidP="009D7F44">
      <w:pPr>
        <w:pStyle w:val="af7"/>
        <w:numPr>
          <w:ilvl w:val="0"/>
          <w:numId w:val="42"/>
        </w:numPr>
        <w:jc w:val="left"/>
        <w:rPr>
          <w:rFonts w:ascii="Times New Roman" w:hAnsi="Times New Roman" w:cs="Times New Roman"/>
        </w:rPr>
      </w:pPr>
      <w:r w:rsidRPr="00066705">
        <w:rPr>
          <w:rFonts w:ascii="Times New Roman" w:hAnsi="Times New Roman" w:cs="Times New Roman"/>
        </w:rPr>
        <w:t>https://drive.google.com/open?id=0B30tiEV73jYPRXBYNTFFSk1wb2M</w:t>
      </w:r>
    </w:p>
    <w:sectPr w:rsidR="00CA6A3C" w:rsidRPr="009D7F44" w:rsidSect="00205B06">
      <w:headerReference w:type="default" r:id="rId30"/>
      <w:footerReference w:type="default" r:id="rId31"/>
      <w:pgSz w:w="11906" w:h="16838"/>
      <w:pgMar w:top="426" w:right="849" w:bottom="1135" w:left="1701" w:header="567"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FBF79" w14:textId="77777777" w:rsidR="0046660D" w:rsidRDefault="0046660D">
      <w:pPr>
        <w:spacing w:before="0" w:after="0" w:line="240" w:lineRule="auto"/>
      </w:pPr>
      <w:r>
        <w:separator/>
      </w:r>
    </w:p>
  </w:endnote>
  <w:endnote w:type="continuationSeparator" w:id="0">
    <w:p w14:paraId="5816964F" w14:textId="77777777" w:rsidR="0046660D" w:rsidRDefault="0046660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624917"/>
      <w:docPartObj>
        <w:docPartGallery w:val="Page Numbers (Bottom of Page)"/>
        <w:docPartUnique/>
      </w:docPartObj>
    </w:sdtPr>
    <w:sdtEndPr>
      <w:rPr>
        <w:noProof/>
      </w:rPr>
    </w:sdtEndPr>
    <w:sdtContent>
      <w:p w14:paraId="01964B9C" w14:textId="39294C06" w:rsidR="00D10F07" w:rsidRDefault="00D10F07">
        <w:pPr>
          <w:pStyle w:val="aff7"/>
          <w:jc w:val="center"/>
        </w:pPr>
        <w:r>
          <w:fldChar w:fldCharType="begin"/>
        </w:r>
        <w:r>
          <w:instrText xml:space="preserve"> PAGE   \* MERGEFORMAT </w:instrText>
        </w:r>
        <w:r>
          <w:fldChar w:fldCharType="separate"/>
        </w:r>
        <w:r w:rsidR="00A340AC">
          <w:rPr>
            <w:noProof/>
          </w:rPr>
          <w:t>2</w:t>
        </w:r>
        <w:r>
          <w:rPr>
            <w:noProof/>
          </w:rPr>
          <w:fldChar w:fldCharType="end"/>
        </w:r>
      </w:p>
    </w:sdtContent>
  </w:sdt>
  <w:p w14:paraId="45E8C91D" w14:textId="77777777" w:rsidR="00D10F07" w:rsidRDefault="00D10F07">
    <w:pPr>
      <w:pStyle w:val="a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882D9" w14:textId="77777777" w:rsidR="0046660D" w:rsidRDefault="0046660D">
      <w:pPr>
        <w:spacing w:before="0" w:after="0" w:line="240" w:lineRule="auto"/>
      </w:pPr>
      <w:r>
        <w:separator/>
      </w:r>
    </w:p>
  </w:footnote>
  <w:footnote w:type="continuationSeparator" w:id="0">
    <w:p w14:paraId="5CC68AB9" w14:textId="77777777" w:rsidR="0046660D" w:rsidRDefault="0046660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EB5E5" w14:textId="77777777" w:rsidR="00D10F07" w:rsidRDefault="00D10F07">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43F6"/>
    <w:multiLevelType w:val="multilevel"/>
    <w:tmpl w:val="D50A61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AB335F5"/>
    <w:multiLevelType w:val="hybridMultilevel"/>
    <w:tmpl w:val="9202E9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C775E63"/>
    <w:multiLevelType w:val="hybridMultilevel"/>
    <w:tmpl w:val="AF04C0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1546E2"/>
    <w:multiLevelType w:val="hybridMultilevel"/>
    <w:tmpl w:val="3A485218"/>
    <w:lvl w:ilvl="0" w:tplc="B9AEF85A">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3E224D"/>
    <w:multiLevelType w:val="hybridMultilevel"/>
    <w:tmpl w:val="15303758"/>
    <w:lvl w:ilvl="0" w:tplc="D966BF66">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15238F4"/>
    <w:multiLevelType w:val="hybridMultilevel"/>
    <w:tmpl w:val="62723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CD0D77"/>
    <w:multiLevelType w:val="hybridMultilevel"/>
    <w:tmpl w:val="651ECD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4DA1DC2"/>
    <w:multiLevelType w:val="hybridMultilevel"/>
    <w:tmpl w:val="CAEA01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B4264DA"/>
    <w:multiLevelType w:val="hybridMultilevel"/>
    <w:tmpl w:val="B2C60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47152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8935B3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8CD0A1B"/>
    <w:multiLevelType w:val="hybridMultilevel"/>
    <w:tmpl w:val="B7EC5C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8D767C7"/>
    <w:multiLevelType w:val="hybridMultilevel"/>
    <w:tmpl w:val="0736EA04"/>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9137551"/>
    <w:multiLevelType w:val="multilevel"/>
    <w:tmpl w:val="C54470F2"/>
    <w:lvl w:ilvl="0">
      <w:start w:val="1"/>
      <w:numFmt w:val="decimal"/>
      <w:lvlText w:val="%1."/>
      <w:lvlJc w:val="left"/>
      <w:pPr>
        <w:ind w:left="-360" w:firstLine="360"/>
      </w:pPr>
      <w:rPr>
        <w:rFonts w:cs="Times New Roman"/>
        <w:u w:val="none"/>
      </w:rPr>
    </w:lvl>
    <w:lvl w:ilvl="1">
      <w:start w:val="1"/>
      <w:numFmt w:val="lowerLetter"/>
      <w:lvlText w:val="%2."/>
      <w:lvlJc w:val="left"/>
      <w:pPr>
        <w:ind w:left="360" w:firstLine="1080"/>
      </w:pPr>
      <w:rPr>
        <w:rFonts w:cs="Times New Roman"/>
        <w:u w:val="none"/>
      </w:rPr>
    </w:lvl>
    <w:lvl w:ilvl="2">
      <w:start w:val="1"/>
      <w:numFmt w:val="lowerRoman"/>
      <w:lvlText w:val="%3."/>
      <w:lvlJc w:val="right"/>
      <w:pPr>
        <w:ind w:left="1080" w:firstLine="1800"/>
      </w:pPr>
      <w:rPr>
        <w:rFonts w:cs="Times New Roman"/>
        <w:u w:val="none"/>
      </w:rPr>
    </w:lvl>
    <w:lvl w:ilvl="3">
      <w:start w:val="1"/>
      <w:numFmt w:val="decimal"/>
      <w:lvlText w:val="%4."/>
      <w:lvlJc w:val="left"/>
      <w:pPr>
        <w:ind w:left="1800" w:firstLine="2520"/>
      </w:pPr>
      <w:rPr>
        <w:rFonts w:cs="Times New Roman"/>
        <w:u w:val="none"/>
      </w:rPr>
    </w:lvl>
    <w:lvl w:ilvl="4">
      <w:start w:val="1"/>
      <w:numFmt w:val="lowerLetter"/>
      <w:lvlText w:val="%5."/>
      <w:lvlJc w:val="left"/>
      <w:pPr>
        <w:ind w:left="2520" w:firstLine="3240"/>
      </w:pPr>
      <w:rPr>
        <w:rFonts w:cs="Times New Roman"/>
        <w:u w:val="none"/>
      </w:rPr>
    </w:lvl>
    <w:lvl w:ilvl="5">
      <w:start w:val="1"/>
      <w:numFmt w:val="lowerRoman"/>
      <w:lvlText w:val="%6."/>
      <w:lvlJc w:val="right"/>
      <w:pPr>
        <w:ind w:left="3240" w:firstLine="3960"/>
      </w:pPr>
      <w:rPr>
        <w:rFonts w:cs="Times New Roman"/>
        <w:u w:val="none"/>
      </w:rPr>
    </w:lvl>
    <w:lvl w:ilvl="6">
      <w:start w:val="1"/>
      <w:numFmt w:val="decimal"/>
      <w:lvlText w:val="%7."/>
      <w:lvlJc w:val="left"/>
      <w:pPr>
        <w:ind w:left="3960" w:firstLine="4680"/>
      </w:pPr>
      <w:rPr>
        <w:rFonts w:cs="Times New Roman"/>
        <w:u w:val="none"/>
      </w:rPr>
    </w:lvl>
    <w:lvl w:ilvl="7">
      <w:start w:val="1"/>
      <w:numFmt w:val="lowerLetter"/>
      <w:lvlText w:val="%8."/>
      <w:lvlJc w:val="left"/>
      <w:pPr>
        <w:ind w:left="4680" w:firstLine="5400"/>
      </w:pPr>
      <w:rPr>
        <w:rFonts w:cs="Times New Roman"/>
        <w:u w:val="none"/>
      </w:rPr>
    </w:lvl>
    <w:lvl w:ilvl="8">
      <w:start w:val="1"/>
      <w:numFmt w:val="lowerRoman"/>
      <w:lvlText w:val="%9."/>
      <w:lvlJc w:val="right"/>
      <w:pPr>
        <w:ind w:left="5400" w:firstLine="6120"/>
      </w:pPr>
      <w:rPr>
        <w:rFonts w:cs="Times New Roman"/>
        <w:u w:val="none"/>
      </w:rPr>
    </w:lvl>
  </w:abstractNum>
  <w:abstractNum w:abstractNumId="14">
    <w:nsid w:val="296949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DC061CB"/>
    <w:multiLevelType w:val="multilevel"/>
    <w:tmpl w:val="54887EFC"/>
    <w:lvl w:ilvl="0">
      <w:start w:val="1"/>
      <w:numFmt w:val="decimal"/>
      <w:lvlText w:val="%1."/>
      <w:lvlJc w:val="left"/>
      <w:pPr>
        <w:ind w:left="360" w:hanging="360"/>
      </w:pPr>
      <w:rPr>
        <w:rFonts w:hint="default"/>
        <w:sz w:val="32"/>
        <w:lang w:val="en-US"/>
      </w:rPr>
    </w:lvl>
    <w:lvl w:ilvl="1">
      <w:start w:val="1"/>
      <w:numFmt w:val="decimal"/>
      <w:lvlText w:val="%1.%2."/>
      <w:lvlJc w:val="left"/>
      <w:pPr>
        <w:ind w:left="432" w:hanging="432"/>
      </w:pPr>
      <w:rPr>
        <w:rFonts w:hint="default"/>
        <w:b/>
        <w:sz w:val="28"/>
        <w:szCs w:val="32"/>
      </w:rPr>
    </w:lvl>
    <w:lvl w:ilvl="2">
      <w:start w:val="1"/>
      <w:numFmt w:val="decimal"/>
      <w:lvlText w:val="%1.%2.%3."/>
      <w:lvlJc w:val="left"/>
      <w:pPr>
        <w:ind w:left="504" w:hanging="504"/>
      </w:pPr>
      <w:rPr>
        <w:rFonts w:hint="default"/>
        <w:b/>
        <w:color w:val="auto"/>
        <w:sz w:val="28"/>
        <w:szCs w:val="32"/>
      </w:rPr>
    </w:lvl>
    <w:lvl w:ilvl="3">
      <w:start w:val="1"/>
      <w:numFmt w:val="decimal"/>
      <w:lvlText w:val="%1.%2.%3.%4."/>
      <w:lvlJc w:val="left"/>
      <w:pPr>
        <w:ind w:left="648" w:hanging="648"/>
      </w:pPr>
      <w:rPr>
        <w:rFonts w:hint="default"/>
        <w:b/>
        <w:sz w:val="28"/>
      </w:rPr>
    </w:lvl>
    <w:lvl w:ilvl="4">
      <w:start w:val="1"/>
      <w:numFmt w:val="decimal"/>
      <w:lvlText w:val="%1.%2.%3.%4.%5."/>
      <w:lvlJc w:val="left"/>
      <w:pPr>
        <w:ind w:left="792" w:hanging="792"/>
      </w:pPr>
      <w:rPr>
        <w:rFonts w:hint="default"/>
        <w:sz w:val="28"/>
        <w:szCs w:val="2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E3448D2"/>
    <w:multiLevelType w:val="multilevel"/>
    <w:tmpl w:val="B994DDB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7">
    <w:nsid w:val="3DF76FC3"/>
    <w:multiLevelType w:val="multilevel"/>
    <w:tmpl w:val="20408902"/>
    <w:lvl w:ilvl="0">
      <w:start w:val="2"/>
      <w:numFmt w:val="decimal"/>
      <w:lvlText w:val="%1."/>
      <w:lvlJc w:val="left"/>
      <w:pPr>
        <w:ind w:left="360" w:hanging="360"/>
      </w:pPr>
      <w:rPr>
        <w:rFonts w:hint="default"/>
        <w:sz w:val="32"/>
      </w:rPr>
    </w:lvl>
    <w:lvl w:ilvl="1">
      <w:start w:val="1"/>
      <w:numFmt w:val="decimal"/>
      <w:lvlText w:val="%1.%2."/>
      <w:lvlJc w:val="left"/>
      <w:pPr>
        <w:ind w:left="432" w:hanging="432"/>
      </w:pPr>
      <w:rPr>
        <w:rFonts w:hint="default"/>
        <w:b/>
        <w:sz w:val="28"/>
        <w:szCs w:val="32"/>
      </w:rPr>
    </w:lvl>
    <w:lvl w:ilvl="2">
      <w:start w:val="1"/>
      <w:numFmt w:val="decimal"/>
      <w:lvlText w:val="%1.%2.%3."/>
      <w:lvlJc w:val="left"/>
      <w:pPr>
        <w:ind w:left="504" w:hanging="504"/>
      </w:pPr>
      <w:rPr>
        <w:rFonts w:hint="default"/>
        <w:b/>
        <w:sz w:val="28"/>
        <w:szCs w:val="32"/>
      </w:rPr>
    </w:lvl>
    <w:lvl w:ilvl="3">
      <w:start w:val="1"/>
      <w:numFmt w:val="decimal"/>
      <w:lvlText w:val="%1.%2.%3.%4."/>
      <w:lvlJc w:val="left"/>
      <w:pPr>
        <w:ind w:left="648" w:hanging="648"/>
      </w:pPr>
      <w:rPr>
        <w:rFonts w:hint="default"/>
        <w:sz w:val="28"/>
      </w:rPr>
    </w:lvl>
    <w:lvl w:ilvl="4">
      <w:start w:val="1"/>
      <w:numFmt w:val="decimal"/>
      <w:lvlText w:val="%1.%2.%3.%4.%5."/>
      <w:lvlJc w:val="left"/>
      <w:pPr>
        <w:ind w:left="792" w:hanging="792"/>
      </w:pPr>
      <w:rPr>
        <w:rFonts w:hint="default"/>
        <w:sz w:val="28"/>
        <w:szCs w:val="2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F1A78F0"/>
    <w:multiLevelType w:val="hybridMultilevel"/>
    <w:tmpl w:val="9E1662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0AA0634"/>
    <w:multiLevelType w:val="hybridMultilevel"/>
    <w:tmpl w:val="62F249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20E4755"/>
    <w:multiLevelType w:val="hybridMultilevel"/>
    <w:tmpl w:val="9F26FC0E"/>
    <w:lvl w:ilvl="0" w:tplc="0419000F">
      <w:start w:val="1"/>
      <w:numFmt w:val="decimal"/>
      <w:lvlText w:val="%1."/>
      <w:lvlJc w:val="left"/>
      <w:pPr>
        <w:ind w:left="1574" w:hanging="360"/>
      </w:pPr>
    </w:lvl>
    <w:lvl w:ilvl="1" w:tplc="04190019" w:tentative="1">
      <w:start w:val="1"/>
      <w:numFmt w:val="lowerLetter"/>
      <w:lvlText w:val="%2."/>
      <w:lvlJc w:val="left"/>
      <w:pPr>
        <w:ind w:left="2294" w:hanging="360"/>
      </w:pPr>
    </w:lvl>
    <w:lvl w:ilvl="2" w:tplc="0419001B" w:tentative="1">
      <w:start w:val="1"/>
      <w:numFmt w:val="lowerRoman"/>
      <w:lvlText w:val="%3."/>
      <w:lvlJc w:val="right"/>
      <w:pPr>
        <w:ind w:left="3014" w:hanging="180"/>
      </w:pPr>
    </w:lvl>
    <w:lvl w:ilvl="3" w:tplc="0419000F" w:tentative="1">
      <w:start w:val="1"/>
      <w:numFmt w:val="decimal"/>
      <w:lvlText w:val="%4."/>
      <w:lvlJc w:val="left"/>
      <w:pPr>
        <w:ind w:left="3734" w:hanging="360"/>
      </w:pPr>
    </w:lvl>
    <w:lvl w:ilvl="4" w:tplc="04190019" w:tentative="1">
      <w:start w:val="1"/>
      <w:numFmt w:val="lowerLetter"/>
      <w:lvlText w:val="%5."/>
      <w:lvlJc w:val="left"/>
      <w:pPr>
        <w:ind w:left="4454" w:hanging="360"/>
      </w:pPr>
    </w:lvl>
    <w:lvl w:ilvl="5" w:tplc="0419001B" w:tentative="1">
      <w:start w:val="1"/>
      <w:numFmt w:val="lowerRoman"/>
      <w:lvlText w:val="%6."/>
      <w:lvlJc w:val="right"/>
      <w:pPr>
        <w:ind w:left="5174" w:hanging="180"/>
      </w:pPr>
    </w:lvl>
    <w:lvl w:ilvl="6" w:tplc="0419000F" w:tentative="1">
      <w:start w:val="1"/>
      <w:numFmt w:val="decimal"/>
      <w:lvlText w:val="%7."/>
      <w:lvlJc w:val="left"/>
      <w:pPr>
        <w:ind w:left="5894" w:hanging="360"/>
      </w:pPr>
    </w:lvl>
    <w:lvl w:ilvl="7" w:tplc="04190019" w:tentative="1">
      <w:start w:val="1"/>
      <w:numFmt w:val="lowerLetter"/>
      <w:lvlText w:val="%8."/>
      <w:lvlJc w:val="left"/>
      <w:pPr>
        <w:ind w:left="6614" w:hanging="360"/>
      </w:pPr>
    </w:lvl>
    <w:lvl w:ilvl="8" w:tplc="0419001B" w:tentative="1">
      <w:start w:val="1"/>
      <w:numFmt w:val="lowerRoman"/>
      <w:lvlText w:val="%9."/>
      <w:lvlJc w:val="right"/>
      <w:pPr>
        <w:ind w:left="7334" w:hanging="180"/>
      </w:pPr>
    </w:lvl>
  </w:abstractNum>
  <w:abstractNum w:abstractNumId="21">
    <w:nsid w:val="42CB2ED6"/>
    <w:multiLevelType w:val="hybridMultilevel"/>
    <w:tmpl w:val="149CEE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82D352D"/>
    <w:multiLevelType w:val="hybridMultilevel"/>
    <w:tmpl w:val="78EC5760"/>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FA178B"/>
    <w:multiLevelType w:val="hybridMultilevel"/>
    <w:tmpl w:val="1506FE26"/>
    <w:lvl w:ilvl="0" w:tplc="2C645652">
      <w:start w:val="1"/>
      <w:numFmt w:val="decimal"/>
      <w:lvlText w:val="%1."/>
      <w:lvlJc w:val="left"/>
      <w:pPr>
        <w:ind w:left="0" w:firstLine="626"/>
      </w:pPr>
      <w:rPr>
        <w:rFonts w:hint="default"/>
      </w:rPr>
    </w:lvl>
    <w:lvl w:ilvl="1" w:tplc="04090019" w:tentative="1">
      <w:start w:val="1"/>
      <w:numFmt w:val="lowerLetter"/>
      <w:lvlText w:val="%2."/>
      <w:lvlJc w:val="left"/>
      <w:pPr>
        <w:ind w:left="-999" w:hanging="360"/>
      </w:pPr>
    </w:lvl>
    <w:lvl w:ilvl="2" w:tplc="0409001B" w:tentative="1">
      <w:start w:val="1"/>
      <w:numFmt w:val="lowerRoman"/>
      <w:lvlText w:val="%3."/>
      <w:lvlJc w:val="right"/>
      <w:pPr>
        <w:ind w:left="-279" w:hanging="180"/>
      </w:pPr>
    </w:lvl>
    <w:lvl w:ilvl="3" w:tplc="0409000F" w:tentative="1">
      <w:start w:val="1"/>
      <w:numFmt w:val="decimal"/>
      <w:lvlText w:val="%4."/>
      <w:lvlJc w:val="left"/>
      <w:pPr>
        <w:ind w:left="441" w:hanging="360"/>
      </w:pPr>
    </w:lvl>
    <w:lvl w:ilvl="4" w:tplc="04090019" w:tentative="1">
      <w:start w:val="1"/>
      <w:numFmt w:val="lowerLetter"/>
      <w:lvlText w:val="%5."/>
      <w:lvlJc w:val="left"/>
      <w:pPr>
        <w:ind w:left="1161" w:hanging="360"/>
      </w:pPr>
    </w:lvl>
    <w:lvl w:ilvl="5" w:tplc="0409001B" w:tentative="1">
      <w:start w:val="1"/>
      <w:numFmt w:val="lowerRoman"/>
      <w:lvlText w:val="%6."/>
      <w:lvlJc w:val="right"/>
      <w:pPr>
        <w:ind w:left="1881" w:hanging="180"/>
      </w:pPr>
    </w:lvl>
    <w:lvl w:ilvl="6" w:tplc="0409000F" w:tentative="1">
      <w:start w:val="1"/>
      <w:numFmt w:val="decimal"/>
      <w:lvlText w:val="%7."/>
      <w:lvlJc w:val="left"/>
      <w:pPr>
        <w:ind w:left="2601" w:hanging="360"/>
      </w:pPr>
    </w:lvl>
    <w:lvl w:ilvl="7" w:tplc="04090019" w:tentative="1">
      <w:start w:val="1"/>
      <w:numFmt w:val="lowerLetter"/>
      <w:lvlText w:val="%8."/>
      <w:lvlJc w:val="left"/>
      <w:pPr>
        <w:ind w:left="3321" w:hanging="360"/>
      </w:pPr>
    </w:lvl>
    <w:lvl w:ilvl="8" w:tplc="0409001B" w:tentative="1">
      <w:start w:val="1"/>
      <w:numFmt w:val="lowerRoman"/>
      <w:lvlText w:val="%9."/>
      <w:lvlJc w:val="right"/>
      <w:pPr>
        <w:ind w:left="4041" w:hanging="180"/>
      </w:pPr>
    </w:lvl>
  </w:abstractNum>
  <w:abstractNum w:abstractNumId="24">
    <w:nsid w:val="4C355DD4"/>
    <w:multiLevelType w:val="hybridMultilevel"/>
    <w:tmpl w:val="998E59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D9807AD"/>
    <w:multiLevelType w:val="hybridMultilevel"/>
    <w:tmpl w:val="9F26FC0E"/>
    <w:lvl w:ilvl="0" w:tplc="0419000F">
      <w:start w:val="1"/>
      <w:numFmt w:val="decimal"/>
      <w:lvlText w:val="%1."/>
      <w:lvlJc w:val="left"/>
      <w:pPr>
        <w:ind w:left="1574" w:hanging="360"/>
      </w:pPr>
    </w:lvl>
    <w:lvl w:ilvl="1" w:tplc="04190019">
      <w:start w:val="1"/>
      <w:numFmt w:val="lowerLetter"/>
      <w:lvlText w:val="%2."/>
      <w:lvlJc w:val="left"/>
      <w:pPr>
        <w:ind w:left="2294" w:hanging="360"/>
      </w:pPr>
    </w:lvl>
    <w:lvl w:ilvl="2" w:tplc="0419001B" w:tentative="1">
      <w:start w:val="1"/>
      <w:numFmt w:val="lowerRoman"/>
      <w:lvlText w:val="%3."/>
      <w:lvlJc w:val="right"/>
      <w:pPr>
        <w:ind w:left="3014" w:hanging="180"/>
      </w:pPr>
    </w:lvl>
    <w:lvl w:ilvl="3" w:tplc="0419000F" w:tentative="1">
      <w:start w:val="1"/>
      <w:numFmt w:val="decimal"/>
      <w:lvlText w:val="%4."/>
      <w:lvlJc w:val="left"/>
      <w:pPr>
        <w:ind w:left="3734" w:hanging="360"/>
      </w:pPr>
    </w:lvl>
    <w:lvl w:ilvl="4" w:tplc="04190019" w:tentative="1">
      <w:start w:val="1"/>
      <w:numFmt w:val="lowerLetter"/>
      <w:lvlText w:val="%5."/>
      <w:lvlJc w:val="left"/>
      <w:pPr>
        <w:ind w:left="4454" w:hanging="360"/>
      </w:pPr>
    </w:lvl>
    <w:lvl w:ilvl="5" w:tplc="0419001B" w:tentative="1">
      <w:start w:val="1"/>
      <w:numFmt w:val="lowerRoman"/>
      <w:lvlText w:val="%6."/>
      <w:lvlJc w:val="right"/>
      <w:pPr>
        <w:ind w:left="5174" w:hanging="180"/>
      </w:pPr>
    </w:lvl>
    <w:lvl w:ilvl="6" w:tplc="0419000F" w:tentative="1">
      <w:start w:val="1"/>
      <w:numFmt w:val="decimal"/>
      <w:lvlText w:val="%7."/>
      <w:lvlJc w:val="left"/>
      <w:pPr>
        <w:ind w:left="5894" w:hanging="360"/>
      </w:pPr>
    </w:lvl>
    <w:lvl w:ilvl="7" w:tplc="04190019" w:tentative="1">
      <w:start w:val="1"/>
      <w:numFmt w:val="lowerLetter"/>
      <w:lvlText w:val="%8."/>
      <w:lvlJc w:val="left"/>
      <w:pPr>
        <w:ind w:left="6614" w:hanging="360"/>
      </w:pPr>
    </w:lvl>
    <w:lvl w:ilvl="8" w:tplc="0419001B" w:tentative="1">
      <w:start w:val="1"/>
      <w:numFmt w:val="lowerRoman"/>
      <w:lvlText w:val="%9."/>
      <w:lvlJc w:val="right"/>
      <w:pPr>
        <w:ind w:left="7334" w:hanging="180"/>
      </w:pPr>
    </w:lvl>
  </w:abstractNum>
  <w:abstractNum w:abstractNumId="26">
    <w:nsid w:val="4E640AE9"/>
    <w:multiLevelType w:val="hybridMultilevel"/>
    <w:tmpl w:val="8A4AB3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FA10EC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724464A"/>
    <w:multiLevelType w:val="hybridMultilevel"/>
    <w:tmpl w:val="78EC5760"/>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636AC2"/>
    <w:multiLevelType w:val="hybridMultilevel"/>
    <w:tmpl w:val="E02E0486"/>
    <w:lvl w:ilvl="0" w:tplc="98E62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99031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B215153"/>
    <w:multiLevelType w:val="hybridMultilevel"/>
    <w:tmpl w:val="63CAC6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D9739B6"/>
    <w:multiLevelType w:val="hybridMultilevel"/>
    <w:tmpl w:val="7C86B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4E5CB4"/>
    <w:multiLevelType w:val="hybridMultilevel"/>
    <w:tmpl w:val="3BACC9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3AC187B"/>
    <w:multiLevelType w:val="multilevel"/>
    <w:tmpl w:val="21701C2C"/>
    <w:lvl w:ilvl="0">
      <w:start w:val="1"/>
      <w:numFmt w:val="decimal"/>
      <w:lvlText w:val="%1."/>
      <w:lvlJc w:val="left"/>
      <w:pPr>
        <w:ind w:left="360" w:hanging="360"/>
      </w:pPr>
      <w:rPr>
        <w:rFonts w:hint="default"/>
        <w:sz w:val="32"/>
        <w:lang w:val="en-US"/>
      </w:rPr>
    </w:lvl>
    <w:lvl w:ilvl="1">
      <w:start w:val="1"/>
      <w:numFmt w:val="decimal"/>
      <w:lvlText w:val="%1.%2."/>
      <w:lvlJc w:val="left"/>
      <w:pPr>
        <w:ind w:left="432" w:hanging="432"/>
      </w:pPr>
      <w:rPr>
        <w:rFonts w:hint="default"/>
        <w:b/>
        <w:sz w:val="28"/>
        <w:szCs w:val="32"/>
      </w:rPr>
    </w:lvl>
    <w:lvl w:ilvl="2">
      <w:start w:val="1"/>
      <w:numFmt w:val="decimal"/>
      <w:lvlText w:val="%1.%2.%3."/>
      <w:lvlJc w:val="left"/>
      <w:pPr>
        <w:ind w:left="504" w:hanging="504"/>
      </w:pPr>
      <w:rPr>
        <w:rFonts w:hint="default"/>
        <w:b/>
        <w:sz w:val="28"/>
        <w:szCs w:val="32"/>
      </w:rPr>
    </w:lvl>
    <w:lvl w:ilvl="3">
      <w:start w:val="1"/>
      <w:numFmt w:val="decimal"/>
      <w:lvlText w:val="%1.%2.%3.%4."/>
      <w:lvlJc w:val="left"/>
      <w:pPr>
        <w:ind w:left="648" w:hanging="648"/>
      </w:pPr>
      <w:rPr>
        <w:rFonts w:hint="default"/>
        <w:sz w:val="28"/>
      </w:rPr>
    </w:lvl>
    <w:lvl w:ilvl="4">
      <w:start w:val="1"/>
      <w:numFmt w:val="decimal"/>
      <w:lvlText w:val="%1.%2.%3.%4.%5."/>
      <w:lvlJc w:val="left"/>
      <w:pPr>
        <w:ind w:left="792" w:hanging="792"/>
      </w:pPr>
      <w:rPr>
        <w:rFonts w:hint="default"/>
        <w:sz w:val="28"/>
        <w:szCs w:val="2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4642CC0"/>
    <w:multiLevelType w:val="hybridMultilevel"/>
    <w:tmpl w:val="ED8236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824061D"/>
    <w:multiLevelType w:val="hybridMultilevel"/>
    <w:tmpl w:val="9F26FC0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6E661F0B"/>
    <w:multiLevelType w:val="hybridMultilevel"/>
    <w:tmpl w:val="49AE06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2DA55A5"/>
    <w:multiLevelType w:val="hybridMultilevel"/>
    <w:tmpl w:val="AD7AD178"/>
    <w:lvl w:ilvl="0" w:tplc="0986D4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4577681"/>
    <w:multiLevelType w:val="hybridMultilevel"/>
    <w:tmpl w:val="F6E419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4C56CF5"/>
    <w:multiLevelType w:val="multilevel"/>
    <w:tmpl w:val="88021722"/>
    <w:lvl w:ilvl="0">
      <w:start w:val="1"/>
      <w:numFmt w:val="decimal"/>
      <w:lvlText w:val="%1."/>
      <w:lvlJc w:val="left"/>
      <w:pPr>
        <w:ind w:left="360" w:hanging="360"/>
      </w:pPr>
      <w:rPr>
        <w:rFonts w:hint="default"/>
        <w:sz w:val="32"/>
      </w:rPr>
    </w:lvl>
    <w:lvl w:ilvl="1">
      <w:start w:val="3"/>
      <w:numFmt w:val="decimal"/>
      <w:lvlText w:val="%1.%2."/>
      <w:lvlJc w:val="left"/>
      <w:pPr>
        <w:ind w:left="432" w:hanging="432"/>
      </w:pPr>
      <w:rPr>
        <w:rFonts w:hint="default"/>
        <w:b/>
        <w:sz w:val="28"/>
        <w:szCs w:val="32"/>
      </w:rPr>
    </w:lvl>
    <w:lvl w:ilvl="2">
      <w:start w:val="1"/>
      <w:numFmt w:val="decimal"/>
      <w:lvlText w:val="%1.%2.%3."/>
      <w:lvlJc w:val="left"/>
      <w:pPr>
        <w:ind w:left="504" w:hanging="504"/>
      </w:pPr>
      <w:rPr>
        <w:rFonts w:hint="default"/>
        <w:b/>
        <w:sz w:val="28"/>
        <w:szCs w:val="32"/>
      </w:rPr>
    </w:lvl>
    <w:lvl w:ilvl="3">
      <w:start w:val="1"/>
      <w:numFmt w:val="decimal"/>
      <w:lvlText w:val="%1.%2.%3.%4."/>
      <w:lvlJc w:val="left"/>
      <w:pPr>
        <w:ind w:left="648" w:hanging="648"/>
      </w:pPr>
      <w:rPr>
        <w:rFonts w:hint="default"/>
        <w:sz w:val="28"/>
      </w:rPr>
    </w:lvl>
    <w:lvl w:ilvl="4">
      <w:start w:val="1"/>
      <w:numFmt w:val="decimal"/>
      <w:lvlText w:val="%1.%2.%3.%4.%5."/>
      <w:lvlJc w:val="left"/>
      <w:pPr>
        <w:ind w:left="792" w:hanging="792"/>
      </w:pPr>
      <w:rPr>
        <w:rFonts w:hint="default"/>
        <w:sz w:val="28"/>
        <w:szCs w:val="2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4E257E2"/>
    <w:multiLevelType w:val="hybridMultilevel"/>
    <w:tmpl w:val="A14EB4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801157D"/>
    <w:multiLevelType w:val="multilevel"/>
    <w:tmpl w:val="0419001F"/>
    <w:lvl w:ilvl="0">
      <w:start w:val="1"/>
      <w:numFmt w:val="decimal"/>
      <w:lvlText w:val="%1."/>
      <w:lvlJc w:val="left"/>
      <w:pPr>
        <w:ind w:left="2487" w:hanging="360"/>
      </w:pPr>
      <w:rPr>
        <w:rFonts w:hint="default"/>
      </w:rPr>
    </w:lvl>
    <w:lvl w:ilvl="1">
      <w:start w:val="1"/>
      <w:numFmt w:val="decimal"/>
      <w:lvlText w:val="%1.%2."/>
      <w:lvlJc w:val="left"/>
      <w:pPr>
        <w:ind w:left="2919" w:hanging="432"/>
      </w:pPr>
    </w:lvl>
    <w:lvl w:ilvl="2">
      <w:start w:val="1"/>
      <w:numFmt w:val="decimal"/>
      <w:lvlText w:val="%1.%2.%3."/>
      <w:lvlJc w:val="left"/>
      <w:pPr>
        <w:ind w:left="3351" w:hanging="504"/>
      </w:pPr>
    </w:lvl>
    <w:lvl w:ilvl="3">
      <w:start w:val="1"/>
      <w:numFmt w:val="decimal"/>
      <w:lvlText w:val="%1.%2.%3.%4."/>
      <w:lvlJc w:val="left"/>
      <w:pPr>
        <w:ind w:left="3855" w:hanging="648"/>
      </w:pPr>
    </w:lvl>
    <w:lvl w:ilvl="4">
      <w:start w:val="1"/>
      <w:numFmt w:val="decimal"/>
      <w:lvlText w:val="%1.%2.%3.%4.%5."/>
      <w:lvlJc w:val="left"/>
      <w:pPr>
        <w:ind w:left="4359" w:hanging="792"/>
      </w:pPr>
    </w:lvl>
    <w:lvl w:ilvl="5">
      <w:start w:val="1"/>
      <w:numFmt w:val="decimal"/>
      <w:lvlText w:val="%1.%2.%3.%4.%5.%6."/>
      <w:lvlJc w:val="left"/>
      <w:pPr>
        <w:ind w:left="4863" w:hanging="936"/>
      </w:pPr>
    </w:lvl>
    <w:lvl w:ilvl="6">
      <w:start w:val="1"/>
      <w:numFmt w:val="decimal"/>
      <w:lvlText w:val="%1.%2.%3.%4.%5.%6.%7."/>
      <w:lvlJc w:val="left"/>
      <w:pPr>
        <w:ind w:left="5367" w:hanging="1080"/>
      </w:pPr>
    </w:lvl>
    <w:lvl w:ilvl="7">
      <w:start w:val="1"/>
      <w:numFmt w:val="decimal"/>
      <w:lvlText w:val="%1.%2.%3.%4.%5.%6.%7.%8."/>
      <w:lvlJc w:val="left"/>
      <w:pPr>
        <w:ind w:left="5871" w:hanging="1224"/>
      </w:pPr>
    </w:lvl>
    <w:lvl w:ilvl="8">
      <w:start w:val="1"/>
      <w:numFmt w:val="decimal"/>
      <w:lvlText w:val="%1.%2.%3.%4.%5.%6.%7.%8.%9."/>
      <w:lvlJc w:val="left"/>
      <w:pPr>
        <w:ind w:left="6447" w:hanging="1440"/>
      </w:pPr>
    </w:lvl>
  </w:abstractNum>
  <w:abstractNum w:abstractNumId="43">
    <w:nsid w:val="7D2D0C04"/>
    <w:multiLevelType w:val="hybridMultilevel"/>
    <w:tmpl w:val="73063C4C"/>
    <w:lvl w:ilvl="0" w:tplc="0419000F">
      <w:start w:val="1"/>
      <w:numFmt w:val="decimal"/>
      <w:lvlText w:val="%1."/>
      <w:lvlJc w:val="left"/>
      <w:pPr>
        <w:ind w:left="1368" w:hanging="360"/>
      </w:pPr>
    </w:lvl>
    <w:lvl w:ilvl="1" w:tplc="04190019">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num w:numId="1">
    <w:abstractNumId w:val="8"/>
  </w:num>
  <w:num w:numId="2">
    <w:abstractNumId w:val="32"/>
  </w:num>
  <w:num w:numId="3">
    <w:abstractNumId w:val="5"/>
  </w:num>
  <w:num w:numId="4">
    <w:abstractNumId w:val="28"/>
  </w:num>
  <w:num w:numId="5">
    <w:abstractNumId w:val="15"/>
  </w:num>
  <w:num w:numId="6">
    <w:abstractNumId w:val="13"/>
  </w:num>
  <w:num w:numId="7">
    <w:abstractNumId w:val="19"/>
  </w:num>
  <w:num w:numId="8">
    <w:abstractNumId w:val="34"/>
  </w:num>
  <w:num w:numId="9">
    <w:abstractNumId w:val="40"/>
  </w:num>
  <w:num w:numId="10">
    <w:abstractNumId w:val="17"/>
  </w:num>
  <w:num w:numId="11">
    <w:abstractNumId w:val="38"/>
  </w:num>
  <w:num w:numId="12">
    <w:abstractNumId w:val="23"/>
  </w:num>
  <w:num w:numId="13">
    <w:abstractNumId w:val="0"/>
  </w:num>
  <w:num w:numId="14">
    <w:abstractNumId w:val="16"/>
  </w:num>
  <w:num w:numId="15">
    <w:abstractNumId w:val="25"/>
  </w:num>
  <w:num w:numId="16">
    <w:abstractNumId w:val="20"/>
  </w:num>
  <w:num w:numId="17">
    <w:abstractNumId w:val="36"/>
  </w:num>
  <w:num w:numId="18">
    <w:abstractNumId w:val="11"/>
  </w:num>
  <w:num w:numId="19">
    <w:abstractNumId w:val="2"/>
  </w:num>
  <w:num w:numId="20">
    <w:abstractNumId w:val="35"/>
  </w:num>
  <w:num w:numId="21">
    <w:abstractNumId w:val="27"/>
  </w:num>
  <w:num w:numId="22">
    <w:abstractNumId w:val="14"/>
  </w:num>
  <w:num w:numId="23">
    <w:abstractNumId w:val="29"/>
  </w:num>
  <w:num w:numId="24">
    <w:abstractNumId w:val="33"/>
  </w:num>
  <w:num w:numId="25">
    <w:abstractNumId w:val="3"/>
  </w:num>
  <w:num w:numId="26">
    <w:abstractNumId w:val="10"/>
  </w:num>
  <w:num w:numId="27">
    <w:abstractNumId w:val="12"/>
  </w:num>
  <w:num w:numId="28">
    <w:abstractNumId w:val="4"/>
  </w:num>
  <w:num w:numId="29">
    <w:abstractNumId w:val="42"/>
  </w:num>
  <w:num w:numId="30">
    <w:abstractNumId w:val="9"/>
  </w:num>
  <w:num w:numId="31">
    <w:abstractNumId w:val="30"/>
  </w:num>
  <w:num w:numId="32">
    <w:abstractNumId w:val="6"/>
  </w:num>
  <w:num w:numId="33">
    <w:abstractNumId w:val="43"/>
  </w:num>
  <w:num w:numId="34">
    <w:abstractNumId w:val="24"/>
  </w:num>
  <w:num w:numId="35">
    <w:abstractNumId w:val="18"/>
  </w:num>
  <w:num w:numId="36">
    <w:abstractNumId w:val="1"/>
  </w:num>
  <w:num w:numId="37">
    <w:abstractNumId w:val="39"/>
  </w:num>
  <w:num w:numId="38">
    <w:abstractNumId w:val="26"/>
  </w:num>
  <w:num w:numId="39">
    <w:abstractNumId w:val="7"/>
  </w:num>
  <w:num w:numId="40">
    <w:abstractNumId w:val="21"/>
  </w:num>
  <w:num w:numId="41">
    <w:abstractNumId w:val="31"/>
  </w:num>
  <w:num w:numId="42">
    <w:abstractNumId w:val="22"/>
  </w:num>
  <w:num w:numId="43">
    <w:abstractNumId w:val="37"/>
  </w:num>
  <w:num w:numId="44">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DD9"/>
    <w:rsid w:val="000019D4"/>
    <w:rsid w:val="00001DCC"/>
    <w:rsid w:val="00005A8D"/>
    <w:rsid w:val="00006685"/>
    <w:rsid w:val="0001301A"/>
    <w:rsid w:val="00013FB7"/>
    <w:rsid w:val="00014A14"/>
    <w:rsid w:val="000155AE"/>
    <w:rsid w:val="00015643"/>
    <w:rsid w:val="000179B3"/>
    <w:rsid w:val="00021287"/>
    <w:rsid w:val="000254B2"/>
    <w:rsid w:val="00025984"/>
    <w:rsid w:val="00025F46"/>
    <w:rsid w:val="000260A1"/>
    <w:rsid w:val="000261E7"/>
    <w:rsid w:val="00026B29"/>
    <w:rsid w:val="00026D1C"/>
    <w:rsid w:val="00027B80"/>
    <w:rsid w:val="0003142C"/>
    <w:rsid w:val="000334B6"/>
    <w:rsid w:val="000334BA"/>
    <w:rsid w:val="0003473A"/>
    <w:rsid w:val="000354CA"/>
    <w:rsid w:val="0003576D"/>
    <w:rsid w:val="00036CC4"/>
    <w:rsid w:val="00037A6F"/>
    <w:rsid w:val="00042627"/>
    <w:rsid w:val="00046A10"/>
    <w:rsid w:val="00046C66"/>
    <w:rsid w:val="000470E9"/>
    <w:rsid w:val="000474C7"/>
    <w:rsid w:val="00050C3A"/>
    <w:rsid w:val="0005130B"/>
    <w:rsid w:val="00053381"/>
    <w:rsid w:val="00053D9E"/>
    <w:rsid w:val="0005484C"/>
    <w:rsid w:val="00057159"/>
    <w:rsid w:val="0005776A"/>
    <w:rsid w:val="000578E3"/>
    <w:rsid w:val="00063412"/>
    <w:rsid w:val="00063887"/>
    <w:rsid w:val="000639D8"/>
    <w:rsid w:val="00064BCA"/>
    <w:rsid w:val="00064F75"/>
    <w:rsid w:val="00065DA7"/>
    <w:rsid w:val="0006635F"/>
    <w:rsid w:val="00066705"/>
    <w:rsid w:val="00067E6E"/>
    <w:rsid w:val="00070A49"/>
    <w:rsid w:val="00075203"/>
    <w:rsid w:val="000756D0"/>
    <w:rsid w:val="00075977"/>
    <w:rsid w:val="0007621A"/>
    <w:rsid w:val="00077542"/>
    <w:rsid w:val="00077C88"/>
    <w:rsid w:val="00082FB1"/>
    <w:rsid w:val="0008347E"/>
    <w:rsid w:val="00085A92"/>
    <w:rsid w:val="00085BA7"/>
    <w:rsid w:val="00085BE4"/>
    <w:rsid w:val="00086666"/>
    <w:rsid w:val="000868D3"/>
    <w:rsid w:val="00087A58"/>
    <w:rsid w:val="00087FDA"/>
    <w:rsid w:val="00090126"/>
    <w:rsid w:val="00091D55"/>
    <w:rsid w:val="00091D98"/>
    <w:rsid w:val="000929FC"/>
    <w:rsid w:val="000935F1"/>
    <w:rsid w:val="0009557E"/>
    <w:rsid w:val="000A005E"/>
    <w:rsid w:val="000A2AE8"/>
    <w:rsid w:val="000A31F8"/>
    <w:rsid w:val="000A3F02"/>
    <w:rsid w:val="000A5BCF"/>
    <w:rsid w:val="000A5CA8"/>
    <w:rsid w:val="000A749D"/>
    <w:rsid w:val="000A7B5E"/>
    <w:rsid w:val="000B0CDB"/>
    <w:rsid w:val="000B312A"/>
    <w:rsid w:val="000B4B20"/>
    <w:rsid w:val="000B5B0F"/>
    <w:rsid w:val="000B6775"/>
    <w:rsid w:val="000C0074"/>
    <w:rsid w:val="000C0A2E"/>
    <w:rsid w:val="000C0D7D"/>
    <w:rsid w:val="000C12C4"/>
    <w:rsid w:val="000C3B52"/>
    <w:rsid w:val="000C47A9"/>
    <w:rsid w:val="000C4912"/>
    <w:rsid w:val="000C7586"/>
    <w:rsid w:val="000C7A27"/>
    <w:rsid w:val="000D106E"/>
    <w:rsid w:val="000D3A0E"/>
    <w:rsid w:val="000E04CC"/>
    <w:rsid w:val="000E1E0F"/>
    <w:rsid w:val="000E2009"/>
    <w:rsid w:val="000E3BEF"/>
    <w:rsid w:val="000E573F"/>
    <w:rsid w:val="000E59D2"/>
    <w:rsid w:val="000E6A5B"/>
    <w:rsid w:val="000E76DA"/>
    <w:rsid w:val="000F13C0"/>
    <w:rsid w:val="000F2730"/>
    <w:rsid w:val="000F4BA3"/>
    <w:rsid w:val="000F67A9"/>
    <w:rsid w:val="000F6EC7"/>
    <w:rsid w:val="00100707"/>
    <w:rsid w:val="001037DF"/>
    <w:rsid w:val="0010554F"/>
    <w:rsid w:val="00105D72"/>
    <w:rsid w:val="00106723"/>
    <w:rsid w:val="00107716"/>
    <w:rsid w:val="00107AE7"/>
    <w:rsid w:val="001114B4"/>
    <w:rsid w:val="0011294F"/>
    <w:rsid w:val="00112A17"/>
    <w:rsid w:val="00112ABA"/>
    <w:rsid w:val="00112D7A"/>
    <w:rsid w:val="00113AFF"/>
    <w:rsid w:val="00113DF5"/>
    <w:rsid w:val="0011447B"/>
    <w:rsid w:val="00115855"/>
    <w:rsid w:val="00122E50"/>
    <w:rsid w:val="00123CA8"/>
    <w:rsid w:val="00123DE3"/>
    <w:rsid w:val="0012489F"/>
    <w:rsid w:val="00125380"/>
    <w:rsid w:val="00125F2C"/>
    <w:rsid w:val="00126BA2"/>
    <w:rsid w:val="00127DF5"/>
    <w:rsid w:val="0013040E"/>
    <w:rsid w:val="00132F1D"/>
    <w:rsid w:val="00132FFA"/>
    <w:rsid w:val="001344D3"/>
    <w:rsid w:val="0013512F"/>
    <w:rsid w:val="00136652"/>
    <w:rsid w:val="001372C4"/>
    <w:rsid w:val="00140261"/>
    <w:rsid w:val="00141FF1"/>
    <w:rsid w:val="001434D1"/>
    <w:rsid w:val="001439F5"/>
    <w:rsid w:val="00145D3E"/>
    <w:rsid w:val="00145F68"/>
    <w:rsid w:val="0014705A"/>
    <w:rsid w:val="00147990"/>
    <w:rsid w:val="00151193"/>
    <w:rsid w:val="00151A6A"/>
    <w:rsid w:val="00151DC7"/>
    <w:rsid w:val="0015258A"/>
    <w:rsid w:val="00153B74"/>
    <w:rsid w:val="001540C1"/>
    <w:rsid w:val="0016047E"/>
    <w:rsid w:val="0016074A"/>
    <w:rsid w:val="001607BE"/>
    <w:rsid w:val="00162F7C"/>
    <w:rsid w:val="001637E8"/>
    <w:rsid w:val="00166BF0"/>
    <w:rsid w:val="00170069"/>
    <w:rsid w:val="00173C1A"/>
    <w:rsid w:val="0017462C"/>
    <w:rsid w:val="00174757"/>
    <w:rsid w:val="00177A82"/>
    <w:rsid w:val="001809B4"/>
    <w:rsid w:val="00185D30"/>
    <w:rsid w:val="001867B7"/>
    <w:rsid w:val="0019202A"/>
    <w:rsid w:val="001933DF"/>
    <w:rsid w:val="001943EE"/>
    <w:rsid w:val="00194C68"/>
    <w:rsid w:val="0019731D"/>
    <w:rsid w:val="001A01DB"/>
    <w:rsid w:val="001A0C2B"/>
    <w:rsid w:val="001A529F"/>
    <w:rsid w:val="001A68D4"/>
    <w:rsid w:val="001A7B19"/>
    <w:rsid w:val="001B1937"/>
    <w:rsid w:val="001B2051"/>
    <w:rsid w:val="001B364B"/>
    <w:rsid w:val="001B39E1"/>
    <w:rsid w:val="001B695E"/>
    <w:rsid w:val="001B76D5"/>
    <w:rsid w:val="001B78AB"/>
    <w:rsid w:val="001C0BC4"/>
    <w:rsid w:val="001C118A"/>
    <w:rsid w:val="001C11D9"/>
    <w:rsid w:val="001C1306"/>
    <w:rsid w:val="001C4D41"/>
    <w:rsid w:val="001C558B"/>
    <w:rsid w:val="001C5D65"/>
    <w:rsid w:val="001C7AB2"/>
    <w:rsid w:val="001C7C42"/>
    <w:rsid w:val="001D01AA"/>
    <w:rsid w:val="001D1610"/>
    <w:rsid w:val="001D4096"/>
    <w:rsid w:val="001D667C"/>
    <w:rsid w:val="001D70C6"/>
    <w:rsid w:val="001D7151"/>
    <w:rsid w:val="001D7244"/>
    <w:rsid w:val="001E0DF4"/>
    <w:rsid w:val="001E2DD8"/>
    <w:rsid w:val="001E3493"/>
    <w:rsid w:val="001E3D38"/>
    <w:rsid w:val="001E5316"/>
    <w:rsid w:val="001E5DC9"/>
    <w:rsid w:val="001E74BF"/>
    <w:rsid w:val="001F0443"/>
    <w:rsid w:val="001F1216"/>
    <w:rsid w:val="001F1897"/>
    <w:rsid w:val="001F224D"/>
    <w:rsid w:val="001F2B48"/>
    <w:rsid w:val="001F3007"/>
    <w:rsid w:val="001F54FF"/>
    <w:rsid w:val="001F5991"/>
    <w:rsid w:val="002008C4"/>
    <w:rsid w:val="00203E1C"/>
    <w:rsid w:val="00205160"/>
    <w:rsid w:val="00205B06"/>
    <w:rsid w:val="00207462"/>
    <w:rsid w:val="00211362"/>
    <w:rsid w:val="00212407"/>
    <w:rsid w:val="0021447D"/>
    <w:rsid w:val="0021676F"/>
    <w:rsid w:val="00217F2A"/>
    <w:rsid w:val="0022243B"/>
    <w:rsid w:val="00222C05"/>
    <w:rsid w:val="00223E36"/>
    <w:rsid w:val="0022522F"/>
    <w:rsid w:val="0022563D"/>
    <w:rsid w:val="00226CBF"/>
    <w:rsid w:val="002273E9"/>
    <w:rsid w:val="00232D38"/>
    <w:rsid w:val="00233FAC"/>
    <w:rsid w:val="0023441A"/>
    <w:rsid w:val="00234AC9"/>
    <w:rsid w:val="002363B8"/>
    <w:rsid w:val="00236BD5"/>
    <w:rsid w:val="0024015D"/>
    <w:rsid w:val="00242AA9"/>
    <w:rsid w:val="00243735"/>
    <w:rsid w:val="00253C88"/>
    <w:rsid w:val="00254D2A"/>
    <w:rsid w:val="00255C12"/>
    <w:rsid w:val="002568AF"/>
    <w:rsid w:val="002578F3"/>
    <w:rsid w:val="00257EA7"/>
    <w:rsid w:val="002602C9"/>
    <w:rsid w:val="00261729"/>
    <w:rsid w:val="002638DC"/>
    <w:rsid w:val="00263D33"/>
    <w:rsid w:val="002654FC"/>
    <w:rsid w:val="002677E7"/>
    <w:rsid w:val="00270A1D"/>
    <w:rsid w:val="002725E3"/>
    <w:rsid w:val="00272E1D"/>
    <w:rsid w:val="002741CC"/>
    <w:rsid w:val="002750C8"/>
    <w:rsid w:val="002766F5"/>
    <w:rsid w:val="00281B72"/>
    <w:rsid w:val="00283414"/>
    <w:rsid w:val="002862D5"/>
    <w:rsid w:val="00287C0A"/>
    <w:rsid w:val="002902B5"/>
    <w:rsid w:val="00292444"/>
    <w:rsid w:val="0029325C"/>
    <w:rsid w:val="00293DAA"/>
    <w:rsid w:val="00293E96"/>
    <w:rsid w:val="002947BD"/>
    <w:rsid w:val="00296C87"/>
    <w:rsid w:val="002A1E90"/>
    <w:rsid w:val="002A2A5D"/>
    <w:rsid w:val="002A3CD5"/>
    <w:rsid w:val="002B040C"/>
    <w:rsid w:val="002B2EFC"/>
    <w:rsid w:val="002B36BE"/>
    <w:rsid w:val="002B3CB6"/>
    <w:rsid w:val="002B6C3B"/>
    <w:rsid w:val="002B6D7F"/>
    <w:rsid w:val="002B7A57"/>
    <w:rsid w:val="002C0136"/>
    <w:rsid w:val="002C1C5A"/>
    <w:rsid w:val="002C2C04"/>
    <w:rsid w:val="002C2C06"/>
    <w:rsid w:val="002C2DC7"/>
    <w:rsid w:val="002C2FE0"/>
    <w:rsid w:val="002C4A32"/>
    <w:rsid w:val="002C6467"/>
    <w:rsid w:val="002C688E"/>
    <w:rsid w:val="002C713B"/>
    <w:rsid w:val="002C7D8C"/>
    <w:rsid w:val="002D1202"/>
    <w:rsid w:val="002D2381"/>
    <w:rsid w:val="002D27F7"/>
    <w:rsid w:val="002D2E27"/>
    <w:rsid w:val="002D370F"/>
    <w:rsid w:val="002D40B5"/>
    <w:rsid w:val="002E14B9"/>
    <w:rsid w:val="002E3AC3"/>
    <w:rsid w:val="002E4358"/>
    <w:rsid w:val="002E4732"/>
    <w:rsid w:val="002E5856"/>
    <w:rsid w:val="002E7170"/>
    <w:rsid w:val="002F218E"/>
    <w:rsid w:val="002F2464"/>
    <w:rsid w:val="002F2B2E"/>
    <w:rsid w:val="002F2FA4"/>
    <w:rsid w:val="002F2FB3"/>
    <w:rsid w:val="002F3AB8"/>
    <w:rsid w:val="002F3E4B"/>
    <w:rsid w:val="002F3FE3"/>
    <w:rsid w:val="002F5B04"/>
    <w:rsid w:val="002F6F00"/>
    <w:rsid w:val="00300A7C"/>
    <w:rsid w:val="0030399F"/>
    <w:rsid w:val="00303BD3"/>
    <w:rsid w:val="00303F3B"/>
    <w:rsid w:val="003040AA"/>
    <w:rsid w:val="00304D8A"/>
    <w:rsid w:val="003062EC"/>
    <w:rsid w:val="00307A71"/>
    <w:rsid w:val="003103C3"/>
    <w:rsid w:val="00313D37"/>
    <w:rsid w:val="003150C9"/>
    <w:rsid w:val="00316477"/>
    <w:rsid w:val="00316898"/>
    <w:rsid w:val="00316E72"/>
    <w:rsid w:val="00316EB5"/>
    <w:rsid w:val="00320278"/>
    <w:rsid w:val="003225E8"/>
    <w:rsid w:val="003249A7"/>
    <w:rsid w:val="00326A25"/>
    <w:rsid w:val="00327D21"/>
    <w:rsid w:val="003323DC"/>
    <w:rsid w:val="00332A1E"/>
    <w:rsid w:val="00333166"/>
    <w:rsid w:val="00334E7F"/>
    <w:rsid w:val="00335110"/>
    <w:rsid w:val="00335140"/>
    <w:rsid w:val="00337332"/>
    <w:rsid w:val="00337406"/>
    <w:rsid w:val="00340571"/>
    <w:rsid w:val="00340AB1"/>
    <w:rsid w:val="00341597"/>
    <w:rsid w:val="00342D99"/>
    <w:rsid w:val="00343057"/>
    <w:rsid w:val="00345473"/>
    <w:rsid w:val="00347BBC"/>
    <w:rsid w:val="00350A53"/>
    <w:rsid w:val="0036068D"/>
    <w:rsid w:val="00360EB5"/>
    <w:rsid w:val="00367EA8"/>
    <w:rsid w:val="00370C3F"/>
    <w:rsid w:val="00377E52"/>
    <w:rsid w:val="00380DEB"/>
    <w:rsid w:val="00383853"/>
    <w:rsid w:val="003845EF"/>
    <w:rsid w:val="003903BB"/>
    <w:rsid w:val="00390521"/>
    <w:rsid w:val="003907C6"/>
    <w:rsid w:val="00391E1C"/>
    <w:rsid w:val="0039322A"/>
    <w:rsid w:val="003934FE"/>
    <w:rsid w:val="00393956"/>
    <w:rsid w:val="00395F65"/>
    <w:rsid w:val="003967E4"/>
    <w:rsid w:val="00397FE2"/>
    <w:rsid w:val="003A0895"/>
    <w:rsid w:val="003A196D"/>
    <w:rsid w:val="003A1BC8"/>
    <w:rsid w:val="003A3023"/>
    <w:rsid w:val="003A475D"/>
    <w:rsid w:val="003A47FA"/>
    <w:rsid w:val="003A631A"/>
    <w:rsid w:val="003A7ADD"/>
    <w:rsid w:val="003B159D"/>
    <w:rsid w:val="003B49E4"/>
    <w:rsid w:val="003B6995"/>
    <w:rsid w:val="003C015C"/>
    <w:rsid w:val="003C21AB"/>
    <w:rsid w:val="003C360A"/>
    <w:rsid w:val="003C44CA"/>
    <w:rsid w:val="003C5405"/>
    <w:rsid w:val="003C5E32"/>
    <w:rsid w:val="003D27C7"/>
    <w:rsid w:val="003D2BDB"/>
    <w:rsid w:val="003D3998"/>
    <w:rsid w:val="003D3FC7"/>
    <w:rsid w:val="003D6621"/>
    <w:rsid w:val="003D7186"/>
    <w:rsid w:val="003D7F6F"/>
    <w:rsid w:val="003E0005"/>
    <w:rsid w:val="003E0BBB"/>
    <w:rsid w:val="003E1126"/>
    <w:rsid w:val="003E4DA7"/>
    <w:rsid w:val="003E6037"/>
    <w:rsid w:val="003E6373"/>
    <w:rsid w:val="003E74AD"/>
    <w:rsid w:val="003F07B2"/>
    <w:rsid w:val="003F37B5"/>
    <w:rsid w:val="003F6A91"/>
    <w:rsid w:val="003F7983"/>
    <w:rsid w:val="004000F6"/>
    <w:rsid w:val="00401E00"/>
    <w:rsid w:val="00403829"/>
    <w:rsid w:val="00404954"/>
    <w:rsid w:val="004052BB"/>
    <w:rsid w:val="00405B9C"/>
    <w:rsid w:val="00406EB8"/>
    <w:rsid w:val="00407572"/>
    <w:rsid w:val="004078A9"/>
    <w:rsid w:val="00411B36"/>
    <w:rsid w:val="00412F52"/>
    <w:rsid w:val="0041329A"/>
    <w:rsid w:val="0041521C"/>
    <w:rsid w:val="004161AC"/>
    <w:rsid w:val="00417F17"/>
    <w:rsid w:val="00422012"/>
    <w:rsid w:val="0042245F"/>
    <w:rsid w:val="004249EA"/>
    <w:rsid w:val="00425553"/>
    <w:rsid w:val="004317A1"/>
    <w:rsid w:val="00432AAE"/>
    <w:rsid w:val="00433B07"/>
    <w:rsid w:val="004345A9"/>
    <w:rsid w:val="00434C3A"/>
    <w:rsid w:val="004356D0"/>
    <w:rsid w:val="004406AC"/>
    <w:rsid w:val="00440A5C"/>
    <w:rsid w:val="00445E03"/>
    <w:rsid w:val="00446531"/>
    <w:rsid w:val="0044711A"/>
    <w:rsid w:val="00447857"/>
    <w:rsid w:val="00450240"/>
    <w:rsid w:val="00451EAD"/>
    <w:rsid w:val="00453ABA"/>
    <w:rsid w:val="00454C43"/>
    <w:rsid w:val="00456C1B"/>
    <w:rsid w:val="00462147"/>
    <w:rsid w:val="00462D30"/>
    <w:rsid w:val="00463387"/>
    <w:rsid w:val="0046660D"/>
    <w:rsid w:val="0046754B"/>
    <w:rsid w:val="00467EBC"/>
    <w:rsid w:val="0047237E"/>
    <w:rsid w:val="00474720"/>
    <w:rsid w:val="004754D3"/>
    <w:rsid w:val="004760F0"/>
    <w:rsid w:val="004765CA"/>
    <w:rsid w:val="00477F2C"/>
    <w:rsid w:val="00481787"/>
    <w:rsid w:val="00481BF2"/>
    <w:rsid w:val="00482665"/>
    <w:rsid w:val="00482875"/>
    <w:rsid w:val="0048307F"/>
    <w:rsid w:val="00484BE7"/>
    <w:rsid w:val="00487246"/>
    <w:rsid w:val="0049070A"/>
    <w:rsid w:val="0049140C"/>
    <w:rsid w:val="00495B7E"/>
    <w:rsid w:val="004960A3"/>
    <w:rsid w:val="004967A2"/>
    <w:rsid w:val="00497363"/>
    <w:rsid w:val="004A143E"/>
    <w:rsid w:val="004A2131"/>
    <w:rsid w:val="004A42D3"/>
    <w:rsid w:val="004B0989"/>
    <w:rsid w:val="004B0FDE"/>
    <w:rsid w:val="004B1804"/>
    <w:rsid w:val="004B2E62"/>
    <w:rsid w:val="004B595D"/>
    <w:rsid w:val="004B5FB3"/>
    <w:rsid w:val="004C078D"/>
    <w:rsid w:val="004C4FB7"/>
    <w:rsid w:val="004C7067"/>
    <w:rsid w:val="004C7D9F"/>
    <w:rsid w:val="004D040C"/>
    <w:rsid w:val="004D1702"/>
    <w:rsid w:val="004D1CC7"/>
    <w:rsid w:val="004D3935"/>
    <w:rsid w:val="004D3BF1"/>
    <w:rsid w:val="004D73C2"/>
    <w:rsid w:val="004E1122"/>
    <w:rsid w:val="004E2D26"/>
    <w:rsid w:val="004E4127"/>
    <w:rsid w:val="004E48AA"/>
    <w:rsid w:val="004E4D83"/>
    <w:rsid w:val="004E6567"/>
    <w:rsid w:val="004E6E59"/>
    <w:rsid w:val="004F2431"/>
    <w:rsid w:val="004F3AA6"/>
    <w:rsid w:val="004F3F93"/>
    <w:rsid w:val="004F426E"/>
    <w:rsid w:val="004F53E3"/>
    <w:rsid w:val="004F5510"/>
    <w:rsid w:val="004F5E22"/>
    <w:rsid w:val="004F6D0F"/>
    <w:rsid w:val="005001D6"/>
    <w:rsid w:val="0050211C"/>
    <w:rsid w:val="00504657"/>
    <w:rsid w:val="00504DC6"/>
    <w:rsid w:val="00505940"/>
    <w:rsid w:val="00506898"/>
    <w:rsid w:val="00510F7C"/>
    <w:rsid w:val="00511621"/>
    <w:rsid w:val="005121DE"/>
    <w:rsid w:val="005137DC"/>
    <w:rsid w:val="005148AB"/>
    <w:rsid w:val="00515345"/>
    <w:rsid w:val="005173E6"/>
    <w:rsid w:val="005239DD"/>
    <w:rsid w:val="005255BF"/>
    <w:rsid w:val="005272EC"/>
    <w:rsid w:val="00532A75"/>
    <w:rsid w:val="00535B40"/>
    <w:rsid w:val="0053775E"/>
    <w:rsid w:val="00537896"/>
    <w:rsid w:val="00541687"/>
    <w:rsid w:val="00543274"/>
    <w:rsid w:val="00545A0F"/>
    <w:rsid w:val="00545DFC"/>
    <w:rsid w:val="00546517"/>
    <w:rsid w:val="005476C0"/>
    <w:rsid w:val="00551E2A"/>
    <w:rsid w:val="00552ED8"/>
    <w:rsid w:val="005531F6"/>
    <w:rsid w:val="00553607"/>
    <w:rsid w:val="005543EE"/>
    <w:rsid w:val="005560E3"/>
    <w:rsid w:val="0056484A"/>
    <w:rsid w:val="00565188"/>
    <w:rsid w:val="00565448"/>
    <w:rsid w:val="00567022"/>
    <w:rsid w:val="00567895"/>
    <w:rsid w:val="00567D32"/>
    <w:rsid w:val="005723AF"/>
    <w:rsid w:val="00573691"/>
    <w:rsid w:val="00575AD2"/>
    <w:rsid w:val="005826D9"/>
    <w:rsid w:val="00584151"/>
    <w:rsid w:val="0058520A"/>
    <w:rsid w:val="005853F4"/>
    <w:rsid w:val="00586259"/>
    <w:rsid w:val="005868AF"/>
    <w:rsid w:val="00587CE2"/>
    <w:rsid w:val="005911DC"/>
    <w:rsid w:val="005932C0"/>
    <w:rsid w:val="00597373"/>
    <w:rsid w:val="00597BDD"/>
    <w:rsid w:val="005A097F"/>
    <w:rsid w:val="005A312D"/>
    <w:rsid w:val="005A4563"/>
    <w:rsid w:val="005A5A6A"/>
    <w:rsid w:val="005A679A"/>
    <w:rsid w:val="005A7407"/>
    <w:rsid w:val="005A7F11"/>
    <w:rsid w:val="005B0A1E"/>
    <w:rsid w:val="005B1F14"/>
    <w:rsid w:val="005B2704"/>
    <w:rsid w:val="005B3DE8"/>
    <w:rsid w:val="005B4307"/>
    <w:rsid w:val="005B4E28"/>
    <w:rsid w:val="005B63BE"/>
    <w:rsid w:val="005C0A27"/>
    <w:rsid w:val="005C2ED2"/>
    <w:rsid w:val="005C3BCE"/>
    <w:rsid w:val="005C41FD"/>
    <w:rsid w:val="005C55CC"/>
    <w:rsid w:val="005C6BF4"/>
    <w:rsid w:val="005C7F94"/>
    <w:rsid w:val="005D0E69"/>
    <w:rsid w:val="005D21BE"/>
    <w:rsid w:val="005D2F3D"/>
    <w:rsid w:val="005D4262"/>
    <w:rsid w:val="005D463C"/>
    <w:rsid w:val="005D53AD"/>
    <w:rsid w:val="005D5B8C"/>
    <w:rsid w:val="005D647F"/>
    <w:rsid w:val="005E024A"/>
    <w:rsid w:val="005E4C6B"/>
    <w:rsid w:val="005E57A4"/>
    <w:rsid w:val="005E726D"/>
    <w:rsid w:val="005F1B74"/>
    <w:rsid w:val="005F2043"/>
    <w:rsid w:val="005F2D31"/>
    <w:rsid w:val="005F357C"/>
    <w:rsid w:val="005F3D12"/>
    <w:rsid w:val="005F4238"/>
    <w:rsid w:val="005F58D3"/>
    <w:rsid w:val="005F5BAB"/>
    <w:rsid w:val="005F68F4"/>
    <w:rsid w:val="005F74AA"/>
    <w:rsid w:val="00600785"/>
    <w:rsid w:val="00600810"/>
    <w:rsid w:val="00600C2E"/>
    <w:rsid w:val="006018A3"/>
    <w:rsid w:val="006018C0"/>
    <w:rsid w:val="00603B78"/>
    <w:rsid w:val="00603FA2"/>
    <w:rsid w:val="00606488"/>
    <w:rsid w:val="0060742D"/>
    <w:rsid w:val="00613649"/>
    <w:rsid w:val="00614D4E"/>
    <w:rsid w:val="00614F37"/>
    <w:rsid w:val="006153EC"/>
    <w:rsid w:val="00615A10"/>
    <w:rsid w:val="0061704A"/>
    <w:rsid w:val="00623573"/>
    <w:rsid w:val="006304DD"/>
    <w:rsid w:val="00634584"/>
    <w:rsid w:val="006355F9"/>
    <w:rsid w:val="006375F9"/>
    <w:rsid w:val="00640B67"/>
    <w:rsid w:val="00640CA6"/>
    <w:rsid w:val="00641136"/>
    <w:rsid w:val="006413E9"/>
    <w:rsid w:val="006414CA"/>
    <w:rsid w:val="00642404"/>
    <w:rsid w:val="00645F5E"/>
    <w:rsid w:val="0064763F"/>
    <w:rsid w:val="0065019E"/>
    <w:rsid w:val="00650B9A"/>
    <w:rsid w:val="00651BBC"/>
    <w:rsid w:val="00652195"/>
    <w:rsid w:val="00653162"/>
    <w:rsid w:val="0065345A"/>
    <w:rsid w:val="00653D3F"/>
    <w:rsid w:val="00653F35"/>
    <w:rsid w:val="0065436D"/>
    <w:rsid w:val="006560D7"/>
    <w:rsid w:val="00656D71"/>
    <w:rsid w:val="0065781E"/>
    <w:rsid w:val="00661128"/>
    <w:rsid w:val="00661625"/>
    <w:rsid w:val="00667A70"/>
    <w:rsid w:val="00670526"/>
    <w:rsid w:val="00670B5E"/>
    <w:rsid w:val="00670BB1"/>
    <w:rsid w:val="0067224B"/>
    <w:rsid w:val="0067265F"/>
    <w:rsid w:val="00673AB2"/>
    <w:rsid w:val="006763D4"/>
    <w:rsid w:val="006820FC"/>
    <w:rsid w:val="0068346D"/>
    <w:rsid w:val="0068360B"/>
    <w:rsid w:val="006861C6"/>
    <w:rsid w:val="006863CC"/>
    <w:rsid w:val="006879DF"/>
    <w:rsid w:val="00687AFB"/>
    <w:rsid w:val="006900B1"/>
    <w:rsid w:val="00691D97"/>
    <w:rsid w:val="00693136"/>
    <w:rsid w:val="006931B0"/>
    <w:rsid w:val="00695BDA"/>
    <w:rsid w:val="006979CE"/>
    <w:rsid w:val="00697CC7"/>
    <w:rsid w:val="006A496D"/>
    <w:rsid w:val="006A57B2"/>
    <w:rsid w:val="006B0FCC"/>
    <w:rsid w:val="006B1FFF"/>
    <w:rsid w:val="006B2A6A"/>
    <w:rsid w:val="006B5361"/>
    <w:rsid w:val="006B5537"/>
    <w:rsid w:val="006B6AB8"/>
    <w:rsid w:val="006B702D"/>
    <w:rsid w:val="006B7250"/>
    <w:rsid w:val="006C46AA"/>
    <w:rsid w:val="006C4F2D"/>
    <w:rsid w:val="006C7D3F"/>
    <w:rsid w:val="006D0DB7"/>
    <w:rsid w:val="006D24DF"/>
    <w:rsid w:val="006D3BA7"/>
    <w:rsid w:val="006D665A"/>
    <w:rsid w:val="006D6B8F"/>
    <w:rsid w:val="006D746F"/>
    <w:rsid w:val="006E0C5F"/>
    <w:rsid w:val="006E11B9"/>
    <w:rsid w:val="006E1AD5"/>
    <w:rsid w:val="006E1AEB"/>
    <w:rsid w:val="006E309D"/>
    <w:rsid w:val="006E4E86"/>
    <w:rsid w:val="006E57BF"/>
    <w:rsid w:val="006E57CD"/>
    <w:rsid w:val="006E6F36"/>
    <w:rsid w:val="006E7293"/>
    <w:rsid w:val="006F262B"/>
    <w:rsid w:val="006F6B9B"/>
    <w:rsid w:val="006F75F1"/>
    <w:rsid w:val="00702866"/>
    <w:rsid w:val="00702BD8"/>
    <w:rsid w:val="00702BE7"/>
    <w:rsid w:val="00703B06"/>
    <w:rsid w:val="007043F3"/>
    <w:rsid w:val="007047DF"/>
    <w:rsid w:val="0070572F"/>
    <w:rsid w:val="00710368"/>
    <w:rsid w:val="00711C3C"/>
    <w:rsid w:val="0071418B"/>
    <w:rsid w:val="007211DF"/>
    <w:rsid w:val="00724114"/>
    <w:rsid w:val="007253F6"/>
    <w:rsid w:val="00726410"/>
    <w:rsid w:val="00726F00"/>
    <w:rsid w:val="00727013"/>
    <w:rsid w:val="00727DDE"/>
    <w:rsid w:val="007317D2"/>
    <w:rsid w:val="00731868"/>
    <w:rsid w:val="007327ED"/>
    <w:rsid w:val="00733041"/>
    <w:rsid w:val="007338E9"/>
    <w:rsid w:val="00735017"/>
    <w:rsid w:val="007359E8"/>
    <w:rsid w:val="0074005E"/>
    <w:rsid w:val="00743400"/>
    <w:rsid w:val="0074377C"/>
    <w:rsid w:val="00747354"/>
    <w:rsid w:val="007477FA"/>
    <w:rsid w:val="00747C78"/>
    <w:rsid w:val="00750E7B"/>
    <w:rsid w:val="007516CF"/>
    <w:rsid w:val="007517DA"/>
    <w:rsid w:val="00751B38"/>
    <w:rsid w:val="00752210"/>
    <w:rsid w:val="00756A84"/>
    <w:rsid w:val="00760F7B"/>
    <w:rsid w:val="00762505"/>
    <w:rsid w:val="00764649"/>
    <w:rsid w:val="007648F1"/>
    <w:rsid w:val="00765D28"/>
    <w:rsid w:val="00770DE7"/>
    <w:rsid w:val="00773840"/>
    <w:rsid w:val="00776E00"/>
    <w:rsid w:val="00780674"/>
    <w:rsid w:val="00780E41"/>
    <w:rsid w:val="0078228F"/>
    <w:rsid w:val="00782B3F"/>
    <w:rsid w:val="00786CCC"/>
    <w:rsid w:val="00787683"/>
    <w:rsid w:val="007909C3"/>
    <w:rsid w:val="0079191A"/>
    <w:rsid w:val="00792E03"/>
    <w:rsid w:val="007936E8"/>
    <w:rsid w:val="00794622"/>
    <w:rsid w:val="00794800"/>
    <w:rsid w:val="00795EB7"/>
    <w:rsid w:val="00795EE8"/>
    <w:rsid w:val="007978A0"/>
    <w:rsid w:val="00797F01"/>
    <w:rsid w:val="007A0E1F"/>
    <w:rsid w:val="007A1B7D"/>
    <w:rsid w:val="007A2452"/>
    <w:rsid w:val="007A4E65"/>
    <w:rsid w:val="007A6092"/>
    <w:rsid w:val="007A616F"/>
    <w:rsid w:val="007B4A0A"/>
    <w:rsid w:val="007B6430"/>
    <w:rsid w:val="007C1258"/>
    <w:rsid w:val="007C392F"/>
    <w:rsid w:val="007C5894"/>
    <w:rsid w:val="007C5E39"/>
    <w:rsid w:val="007C72EB"/>
    <w:rsid w:val="007D02DA"/>
    <w:rsid w:val="007D3C11"/>
    <w:rsid w:val="007D5205"/>
    <w:rsid w:val="007E3C39"/>
    <w:rsid w:val="007E5E8C"/>
    <w:rsid w:val="007F0D2C"/>
    <w:rsid w:val="007F0E10"/>
    <w:rsid w:val="007F2146"/>
    <w:rsid w:val="007F24A4"/>
    <w:rsid w:val="007F353B"/>
    <w:rsid w:val="007F3FC4"/>
    <w:rsid w:val="007F76E0"/>
    <w:rsid w:val="00801E9E"/>
    <w:rsid w:val="008039FA"/>
    <w:rsid w:val="00806780"/>
    <w:rsid w:val="00806DB4"/>
    <w:rsid w:val="00810671"/>
    <w:rsid w:val="0081082C"/>
    <w:rsid w:val="00815C7E"/>
    <w:rsid w:val="008163EC"/>
    <w:rsid w:val="00816527"/>
    <w:rsid w:val="00820342"/>
    <w:rsid w:val="00821A5E"/>
    <w:rsid w:val="00821B9D"/>
    <w:rsid w:val="008275C7"/>
    <w:rsid w:val="00830E21"/>
    <w:rsid w:val="00831CFB"/>
    <w:rsid w:val="00834465"/>
    <w:rsid w:val="00834D37"/>
    <w:rsid w:val="008379A3"/>
    <w:rsid w:val="00840BC8"/>
    <w:rsid w:val="00840CF8"/>
    <w:rsid w:val="0084198E"/>
    <w:rsid w:val="0084307F"/>
    <w:rsid w:val="008444D5"/>
    <w:rsid w:val="00845E2A"/>
    <w:rsid w:val="008464C2"/>
    <w:rsid w:val="00846CFF"/>
    <w:rsid w:val="00846E98"/>
    <w:rsid w:val="00850C64"/>
    <w:rsid w:val="00851C12"/>
    <w:rsid w:val="00852237"/>
    <w:rsid w:val="008545FC"/>
    <w:rsid w:val="008555B5"/>
    <w:rsid w:val="00863C16"/>
    <w:rsid w:val="0086486C"/>
    <w:rsid w:val="00864DF6"/>
    <w:rsid w:val="0086589A"/>
    <w:rsid w:val="00866292"/>
    <w:rsid w:val="008676E4"/>
    <w:rsid w:val="00870613"/>
    <w:rsid w:val="008711DF"/>
    <w:rsid w:val="008747F0"/>
    <w:rsid w:val="0087518A"/>
    <w:rsid w:val="008767A9"/>
    <w:rsid w:val="00877A4C"/>
    <w:rsid w:val="0088504F"/>
    <w:rsid w:val="00885080"/>
    <w:rsid w:val="008875EA"/>
    <w:rsid w:val="00890E3A"/>
    <w:rsid w:val="0089460C"/>
    <w:rsid w:val="008A013C"/>
    <w:rsid w:val="008A257E"/>
    <w:rsid w:val="008A2C5C"/>
    <w:rsid w:val="008A3039"/>
    <w:rsid w:val="008A3C77"/>
    <w:rsid w:val="008A4EF2"/>
    <w:rsid w:val="008B000A"/>
    <w:rsid w:val="008B232D"/>
    <w:rsid w:val="008B286E"/>
    <w:rsid w:val="008B2E1E"/>
    <w:rsid w:val="008B4ADD"/>
    <w:rsid w:val="008B6531"/>
    <w:rsid w:val="008C2F94"/>
    <w:rsid w:val="008C3BC7"/>
    <w:rsid w:val="008C4255"/>
    <w:rsid w:val="008C6301"/>
    <w:rsid w:val="008C7EC4"/>
    <w:rsid w:val="008D11FB"/>
    <w:rsid w:val="008D6F8E"/>
    <w:rsid w:val="008D71BB"/>
    <w:rsid w:val="008E0A1D"/>
    <w:rsid w:val="008E0C14"/>
    <w:rsid w:val="008E0EC0"/>
    <w:rsid w:val="008E128E"/>
    <w:rsid w:val="008E2A5B"/>
    <w:rsid w:val="008E519F"/>
    <w:rsid w:val="008E613A"/>
    <w:rsid w:val="008E6E16"/>
    <w:rsid w:val="008E7229"/>
    <w:rsid w:val="008E7331"/>
    <w:rsid w:val="008E79F3"/>
    <w:rsid w:val="008F4743"/>
    <w:rsid w:val="008F712C"/>
    <w:rsid w:val="008F7493"/>
    <w:rsid w:val="008F770C"/>
    <w:rsid w:val="00902EDB"/>
    <w:rsid w:val="009058E3"/>
    <w:rsid w:val="00905998"/>
    <w:rsid w:val="009063E3"/>
    <w:rsid w:val="00906EA0"/>
    <w:rsid w:val="00911705"/>
    <w:rsid w:val="00911BFE"/>
    <w:rsid w:val="00911C4F"/>
    <w:rsid w:val="009120FA"/>
    <w:rsid w:val="009122E7"/>
    <w:rsid w:val="00912F84"/>
    <w:rsid w:val="00914D4B"/>
    <w:rsid w:val="009216FF"/>
    <w:rsid w:val="009228DD"/>
    <w:rsid w:val="00922F14"/>
    <w:rsid w:val="0092390A"/>
    <w:rsid w:val="00926782"/>
    <w:rsid w:val="009272E2"/>
    <w:rsid w:val="00927EA2"/>
    <w:rsid w:val="00931589"/>
    <w:rsid w:val="00932614"/>
    <w:rsid w:val="00935A6C"/>
    <w:rsid w:val="00937DCB"/>
    <w:rsid w:val="0094513B"/>
    <w:rsid w:val="0095055C"/>
    <w:rsid w:val="00950765"/>
    <w:rsid w:val="009520BF"/>
    <w:rsid w:val="00954684"/>
    <w:rsid w:val="00955E17"/>
    <w:rsid w:val="009560C7"/>
    <w:rsid w:val="00956586"/>
    <w:rsid w:val="009603C9"/>
    <w:rsid w:val="00961B3A"/>
    <w:rsid w:val="00961D3A"/>
    <w:rsid w:val="00970741"/>
    <w:rsid w:val="00971B8E"/>
    <w:rsid w:val="00971CD0"/>
    <w:rsid w:val="00976A55"/>
    <w:rsid w:val="0097731B"/>
    <w:rsid w:val="00977A90"/>
    <w:rsid w:val="00982C0F"/>
    <w:rsid w:val="009842F2"/>
    <w:rsid w:val="009877A0"/>
    <w:rsid w:val="009904A9"/>
    <w:rsid w:val="009904E8"/>
    <w:rsid w:val="0099077D"/>
    <w:rsid w:val="00990953"/>
    <w:rsid w:val="009928F6"/>
    <w:rsid w:val="00993BBF"/>
    <w:rsid w:val="009965C0"/>
    <w:rsid w:val="00997AF1"/>
    <w:rsid w:val="009A0010"/>
    <w:rsid w:val="009A5BA8"/>
    <w:rsid w:val="009B04BA"/>
    <w:rsid w:val="009B10C7"/>
    <w:rsid w:val="009B280E"/>
    <w:rsid w:val="009B2EEB"/>
    <w:rsid w:val="009B3518"/>
    <w:rsid w:val="009B45B1"/>
    <w:rsid w:val="009B4E42"/>
    <w:rsid w:val="009B58C3"/>
    <w:rsid w:val="009B5C10"/>
    <w:rsid w:val="009B5CF4"/>
    <w:rsid w:val="009B5E6A"/>
    <w:rsid w:val="009B6A01"/>
    <w:rsid w:val="009B7B5D"/>
    <w:rsid w:val="009C0BE9"/>
    <w:rsid w:val="009C31C0"/>
    <w:rsid w:val="009C6511"/>
    <w:rsid w:val="009C711A"/>
    <w:rsid w:val="009D3186"/>
    <w:rsid w:val="009D3F5C"/>
    <w:rsid w:val="009D55E2"/>
    <w:rsid w:val="009D5976"/>
    <w:rsid w:val="009D5C45"/>
    <w:rsid w:val="009D6AB6"/>
    <w:rsid w:val="009D7F44"/>
    <w:rsid w:val="009E0050"/>
    <w:rsid w:val="009E3108"/>
    <w:rsid w:val="009E3538"/>
    <w:rsid w:val="009E359E"/>
    <w:rsid w:val="009E5103"/>
    <w:rsid w:val="009E79A2"/>
    <w:rsid w:val="009F1D6C"/>
    <w:rsid w:val="009F1D91"/>
    <w:rsid w:val="009F52ED"/>
    <w:rsid w:val="009F68A3"/>
    <w:rsid w:val="00A0011F"/>
    <w:rsid w:val="00A004E8"/>
    <w:rsid w:val="00A01BD4"/>
    <w:rsid w:val="00A023B2"/>
    <w:rsid w:val="00A04EA1"/>
    <w:rsid w:val="00A04FCB"/>
    <w:rsid w:val="00A06788"/>
    <w:rsid w:val="00A07845"/>
    <w:rsid w:val="00A15AD0"/>
    <w:rsid w:val="00A16E43"/>
    <w:rsid w:val="00A1703A"/>
    <w:rsid w:val="00A172CF"/>
    <w:rsid w:val="00A225DA"/>
    <w:rsid w:val="00A22B10"/>
    <w:rsid w:val="00A2598B"/>
    <w:rsid w:val="00A25A23"/>
    <w:rsid w:val="00A3017C"/>
    <w:rsid w:val="00A30945"/>
    <w:rsid w:val="00A31322"/>
    <w:rsid w:val="00A315DB"/>
    <w:rsid w:val="00A336D2"/>
    <w:rsid w:val="00A340AC"/>
    <w:rsid w:val="00A34161"/>
    <w:rsid w:val="00A3484B"/>
    <w:rsid w:val="00A34AAA"/>
    <w:rsid w:val="00A35E59"/>
    <w:rsid w:val="00A422DC"/>
    <w:rsid w:val="00A4299E"/>
    <w:rsid w:val="00A4306F"/>
    <w:rsid w:val="00A434AD"/>
    <w:rsid w:val="00A450AE"/>
    <w:rsid w:val="00A4597C"/>
    <w:rsid w:val="00A45B07"/>
    <w:rsid w:val="00A4706A"/>
    <w:rsid w:val="00A50490"/>
    <w:rsid w:val="00A5116A"/>
    <w:rsid w:val="00A5310F"/>
    <w:rsid w:val="00A531E9"/>
    <w:rsid w:val="00A55045"/>
    <w:rsid w:val="00A56427"/>
    <w:rsid w:val="00A612A1"/>
    <w:rsid w:val="00A62F84"/>
    <w:rsid w:val="00A63237"/>
    <w:rsid w:val="00A63909"/>
    <w:rsid w:val="00A66A4A"/>
    <w:rsid w:val="00A67B5C"/>
    <w:rsid w:val="00A707F1"/>
    <w:rsid w:val="00A720E2"/>
    <w:rsid w:val="00A72244"/>
    <w:rsid w:val="00A85F84"/>
    <w:rsid w:val="00A860C2"/>
    <w:rsid w:val="00A91AB4"/>
    <w:rsid w:val="00A968BD"/>
    <w:rsid w:val="00AA0435"/>
    <w:rsid w:val="00AA06C7"/>
    <w:rsid w:val="00AA12F1"/>
    <w:rsid w:val="00AA25FF"/>
    <w:rsid w:val="00AA6649"/>
    <w:rsid w:val="00AA6B00"/>
    <w:rsid w:val="00AA727F"/>
    <w:rsid w:val="00AA790A"/>
    <w:rsid w:val="00AB1DCF"/>
    <w:rsid w:val="00AB2F79"/>
    <w:rsid w:val="00AB4EC4"/>
    <w:rsid w:val="00AB6393"/>
    <w:rsid w:val="00AB7579"/>
    <w:rsid w:val="00AC1EFE"/>
    <w:rsid w:val="00AC4117"/>
    <w:rsid w:val="00AC4863"/>
    <w:rsid w:val="00AC6A1A"/>
    <w:rsid w:val="00AC6DC4"/>
    <w:rsid w:val="00AC71B4"/>
    <w:rsid w:val="00AC7358"/>
    <w:rsid w:val="00AC757D"/>
    <w:rsid w:val="00AD03D1"/>
    <w:rsid w:val="00AD1534"/>
    <w:rsid w:val="00AD28D8"/>
    <w:rsid w:val="00AD5069"/>
    <w:rsid w:val="00AD5147"/>
    <w:rsid w:val="00AE18CB"/>
    <w:rsid w:val="00AE3731"/>
    <w:rsid w:val="00AE3964"/>
    <w:rsid w:val="00AE3C03"/>
    <w:rsid w:val="00AE4849"/>
    <w:rsid w:val="00AE4D39"/>
    <w:rsid w:val="00AE665E"/>
    <w:rsid w:val="00AE7748"/>
    <w:rsid w:val="00AF1625"/>
    <w:rsid w:val="00AF1D57"/>
    <w:rsid w:val="00AF266A"/>
    <w:rsid w:val="00AF47A1"/>
    <w:rsid w:val="00AF5137"/>
    <w:rsid w:val="00AF60F1"/>
    <w:rsid w:val="00AF7C4E"/>
    <w:rsid w:val="00B02428"/>
    <w:rsid w:val="00B0491F"/>
    <w:rsid w:val="00B0724C"/>
    <w:rsid w:val="00B100A9"/>
    <w:rsid w:val="00B10AF6"/>
    <w:rsid w:val="00B1152C"/>
    <w:rsid w:val="00B121A7"/>
    <w:rsid w:val="00B12E6D"/>
    <w:rsid w:val="00B14A75"/>
    <w:rsid w:val="00B15510"/>
    <w:rsid w:val="00B1769E"/>
    <w:rsid w:val="00B218EB"/>
    <w:rsid w:val="00B2333C"/>
    <w:rsid w:val="00B23EAB"/>
    <w:rsid w:val="00B2455C"/>
    <w:rsid w:val="00B25780"/>
    <w:rsid w:val="00B319E2"/>
    <w:rsid w:val="00B324AB"/>
    <w:rsid w:val="00B33024"/>
    <w:rsid w:val="00B3353A"/>
    <w:rsid w:val="00B34037"/>
    <w:rsid w:val="00B34E5A"/>
    <w:rsid w:val="00B35EED"/>
    <w:rsid w:val="00B36D67"/>
    <w:rsid w:val="00B37307"/>
    <w:rsid w:val="00B37A09"/>
    <w:rsid w:val="00B40DB0"/>
    <w:rsid w:val="00B423FD"/>
    <w:rsid w:val="00B44AE5"/>
    <w:rsid w:val="00B474F1"/>
    <w:rsid w:val="00B513F6"/>
    <w:rsid w:val="00B541A7"/>
    <w:rsid w:val="00B55FE0"/>
    <w:rsid w:val="00B5754F"/>
    <w:rsid w:val="00B619A0"/>
    <w:rsid w:val="00B623A2"/>
    <w:rsid w:val="00B62B80"/>
    <w:rsid w:val="00B64F69"/>
    <w:rsid w:val="00B650F3"/>
    <w:rsid w:val="00B658B0"/>
    <w:rsid w:val="00B7275E"/>
    <w:rsid w:val="00B76446"/>
    <w:rsid w:val="00B77B0D"/>
    <w:rsid w:val="00B8167F"/>
    <w:rsid w:val="00B8184F"/>
    <w:rsid w:val="00B835A3"/>
    <w:rsid w:val="00B83824"/>
    <w:rsid w:val="00B84271"/>
    <w:rsid w:val="00B84681"/>
    <w:rsid w:val="00B86AF4"/>
    <w:rsid w:val="00B86CFD"/>
    <w:rsid w:val="00B94A0C"/>
    <w:rsid w:val="00B96811"/>
    <w:rsid w:val="00BA02EA"/>
    <w:rsid w:val="00BA0FFA"/>
    <w:rsid w:val="00BA10BE"/>
    <w:rsid w:val="00BA231C"/>
    <w:rsid w:val="00BA262F"/>
    <w:rsid w:val="00BA2959"/>
    <w:rsid w:val="00BA4262"/>
    <w:rsid w:val="00BA5D05"/>
    <w:rsid w:val="00BA7032"/>
    <w:rsid w:val="00BA759D"/>
    <w:rsid w:val="00BA76C1"/>
    <w:rsid w:val="00BB035A"/>
    <w:rsid w:val="00BB1017"/>
    <w:rsid w:val="00BB3103"/>
    <w:rsid w:val="00BB3175"/>
    <w:rsid w:val="00BC0A95"/>
    <w:rsid w:val="00BC1158"/>
    <w:rsid w:val="00BC133A"/>
    <w:rsid w:val="00BC1AD7"/>
    <w:rsid w:val="00BC54A1"/>
    <w:rsid w:val="00BC5523"/>
    <w:rsid w:val="00BC6655"/>
    <w:rsid w:val="00BC6D5A"/>
    <w:rsid w:val="00BC77BB"/>
    <w:rsid w:val="00BC7F73"/>
    <w:rsid w:val="00BD0E88"/>
    <w:rsid w:val="00BD1837"/>
    <w:rsid w:val="00BD28C5"/>
    <w:rsid w:val="00BD3C51"/>
    <w:rsid w:val="00BD5022"/>
    <w:rsid w:val="00BD5028"/>
    <w:rsid w:val="00BD5EB6"/>
    <w:rsid w:val="00BE2784"/>
    <w:rsid w:val="00BE4443"/>
    <w:rsid w:val="00BE4EEC"/>
    <w:rsid w:val="00BE6293"/>
    <w:rsid w:val="00BE64E8"/>
    <w:rsid w:val="00BE7124"/>
    <w:rsid w:val="00BF2374"/>
    <w:rsid w:val="00BF3D8E"/>
    <w:rsid w:val="00BF3F90"/>
    <w:rsid w:val="00BF477D"/>
    <w:rsid w:val="00BF6163"/>
    <w:rsid w:val="00C013E4"/>
    <w:rsid w:val="00C02CD4"/>
    <w:rsid w:val="00C030F2"/>
    <w:rsid w:val="00C1026F"/>
    <w:rsid w:val="00C10553"/>
    <w:rsid w:val="00C106E1"/>
    <w:rsid w:val="00C120E7"/>
    <w:rsid w:val="00C129B7"/>
    <w:rsid w:val="00C13AF1"/>
    <w:rsid w:val="00C17077"/>
    <w:rsid w:val="00C17A63"/>
    <w:rsid w:val="00C20678"/>
    <w:rsid w:val="00C261DF"/>
    <w:rsid w:val="00C26DF8"/>
    <w:rsid w:val="00C30D78"/>
    <w:rsid w:val="00C319C6"/>
    <w:rsid w:val="00C34947"/>
    <w:rsid w:val="00C35558"/>
    <w:rsid w:val="00C35A17"/>
    <w:rsid w:val="00C35AA4"/>
    <w:rsid w:val="00C35FBD"/>
    <w:rsid w:val="00C366B9"/>
    <w:rsid w:val="00C4199B"/>
    <w:rsid w:val="00C41A8C"/>
    <w:rsid w:val="00C423E9"/>
    <w:rsid w:val="00C42C17"/>
    <w:rsid w:val="00C43CF6"/>
    <w:rsid w:val="00C44DB3"/>
    <w:rsid w:val="00C4632C"/>
    <w:rsid w:val="00C5163F"/>
    <w:rsid w:val="00C527F0"/>
    <w:rsid w:val="00C52AAA"/>
    <w:rsid w:val="00C52F50"/>
    <w:rsid w:val="00C5589F"/>
    <w:rsid w:val="00C56E8A"/>
    <w:rsid w:val="00C63FBA"/>
    <w:rsid w:val="00C65861"/>
    <w:rsid w:val="00C66758"/>
    <w:rsid w:val="00C667F9"/>
    <w:rsid w:val="00C70B7C"/>
    <w:rsid w:val="00C7277A"/>
    <w:rsid w:val="00C74B5E"/>
    <w:rsid w:val="00C752A4"/>
    <w:rsid w:val="00C866CA"/>
    <w:rsid w:val="00C87317"/>
    <w:rsid w:val="00C8778B"/>
    <w:rsid w:val="00C87F2B"/>
    <w:rsid w:val="00C914AA"/>
    <w:rsid w:val="00C91F98"/>
    <w:rsid w:val="00C9538A"/>
    <w:rsid w:val="00C95DD9"/>
    <w:rsid w:val="00C96F53"/>
    <w:rsid w:val="00C9797A"/>
    <w:rsid w:val="00CA59F2"/>
    <w:rsid w:val="00CA5C8E"/>
    <w:rsid w:val="00CA6A3C"/>
    <w:rsid w:val="00CB0E4E"/>
    <w:rsid w:val="00CB2FA8"/>
    <w:rsid w:val="00CB369D"/>
    <w:rsid w:val="00CB3E96"/>
    <w:rsid w:val="00CB45A7"/>
    <w:rsid w:val="00CB6214"/>
    <w:rsid w:val="00CB64B7"/>
    <w:rsid w:val="00CB7520"/>
    <w:rsid w:val="00CB7FBD"/>
    <w:rsid w:val="00CC269F"/>
    <w:rsid w:val="00CC2BC2"/>
    <w:rsid w:val="00CC31E5"/>
    <w:rsid w:val="00CC382F"/>
    <w:rsid w:val="00CC56AD"/>
    <w:rsid w:val="00CC6148"/>
    <w:rsid w:val="00CC6ACE"/>
    <w:rsid w:val="00CD0648"/>
    <w:rsid w:val="00CD2694"/>
    <w:rsid w:val="00CD438A"/>
    <w:rsid w:val="00CD5073"/>
    <w:rsid w:val="00CD5D2A"/>
    <w:rsid w:val="00CD5D3B"/>
    <w:rsid w:val="00CD6410"/>
    <w:rsid w:val="00CD674C"/>
    <w:rsid w:val="00CD737E"/>
    <w:rsid w:val="00CE156E"/>
    <w:rsid w:val="00CE1915"/>
    <w:rsid w:val="00CE2BBA"/>
    <w:rsid w:val="00CE335F"/>
    <w:rsid w:val="00CE3B1E"/>
    <w:rsid w:val="00CF076A"/>
    <w:rsid w:val="00CF1F3C"/>
    <w:rsid w:val="00CF2F05"/>
    <w:rsid w:val="00CF556D"/>
    <w:rsid w:val="00CF6158"/>
    <w:rsid w:val="00CF6FEC"/>
    <w:rsid w:val="00D02BFA"/>
    <w:rsid w:val="00D034CB"/>
    <w:rsid w:val="00D03966"/>
    <w:rsid w:val="00D04CD7"/>
    <w:rsid w:val="00D062A7"/>
    <w:rsid w:val="00D067A3"/>
    <w:rsid w:val="00D06F9D"/>
    <w:rsid w:val="00D071F2"/>
    <w:rsid w:val="00D10840"/>
    <w:rsid w:val="00D10F07"/>
    <w:rsid w:val="00D111E3"/>
    <w:rsid w:val="00D1258A"/>
    <w:rsid w:val="00D1393A"/>
    <w:rsid w:val="00D1540D"/>
    <w:rsid w:val="00D158D4"/>
    <w:rsid w:val="00D15E82"/>
    <w:rsid w:val="00D20187"/>
    <w:rsid w:val="00D24559"/>
    <w:rsid w:val="00D259D0"/>
    <w:rsid w:val="00D30BDE"/>
    <w:rsid w:val="00D36DC0"/>
    <w:rsid w:val="00D417AF"/>
    <w:rsid w:val="00D42101"/>
    <w:rsid w:val="00D44078"/>
    <w:rsid w:val="00D44402"/>
    <w:rsid w:val="00D46528"/>
    <w:rsid w:val="00D474B0"/>
    <w:rsid w:val="00D50130"/>
    <w:rsid w:val="00D51876"/>
    <w:rsid w:val="00D5187C"/>
    <w:rsid w:val="00D51AC2"/>
    <w:rsid w:val="00D521E7"/>
    <w:rsid w:val="00D53391"/>
    <w:rsid w:val="00D55C31"/>
    <w:rsid w:val="00D56AB8"/>
    <w:rsid w:val="00D60528"/>
    <w:rsid w:val="00D61A88"/>
    <w:rsid w:val="00D62C70"/>
    <w:rsid w:val="00D66CBE"/>
    <w:rsid w:val="00D67899"/>
    <w:rsid w:val="00D72841"/>
    <w:rsid w:val="00D73068"/>
    <w:rsid w:val="00D73ADB"/>
    <w:rsid w:val="00D756B6"/>
    <w:rsid w:val="00D7692D"/>
    <w:rsid w:val="00D776E9"/>
    <w:rsid w:val="00D77C5E"/>
    <w:rsid w:val="00D77C7E"/>
    <w:rsid w:val="00D80DFF"/>
    <w:rsid w:val="00D82D29"/>
    <w:rsid w:val="00D83416"/>
    <w:rsid w:val="00D840C6"/>
    <w:rsid w:val="00D84DC2"/>
    <w:rsid w:val="00D85DA9"/>
    <w:rsid w:val="00D9195E"/>
    <w:rsid w:val="00D91A30"/>
    <w:rsid w:val="00D936EF"/>
    <w:rsid w:val="00D940B5"/>
    <w:rsid w:val="00D9468D"/>
    <w:rsid w:val="00D9596D"/>
    <w:rsid w:val="00D9789A"/>
    <w:rsid w:val="00DA0529"/>
    <w:rsid w:val="00DA0EB9"/>
    <w:rsid w:val="00DA32F9"/>
    <w:rsid w:val="00DA4388"/>
    <w:rsid w:val="00DA4C30"/>
    <w:rsid w:val="00DA5500"/>
    <w:rsid w:val="00DB0787"/>
    <w:rsid w:val="00DB0EB3"/>
    <w:rsid w:val="00DB1638"/>
    <w:rsid w:val="00DB1A4C"/>
    <w:rsid w:val="00DB43B2"/>
    <w:rsid w:val="00DB6CF2"/>
    <w:rsid w:val="00DC000F"/>
    <w:rsid w:val="00DC11F4"/>
    <w:rsid w:val="00DC2B9C"/>
    <w:rsid w:val="00DC3323"/>
    <w:rsid w:val="00DC6469"/>
    <w:rsid w:val="00DD040D"/>
    <w:rsid w:val="00DD0872"/>
    <w:rsid w:val="00DD109F"/>
    <w:rsid w:val="00DD196B"/>
    <w:rsid w:val="00DD1FA5"/>
    <w:rsid w:val="00DD45D8"/>
    <w:rsid w:val="00DD58C9"/>
    <w:rsid w:val="00DE01CD"/>
    <w:rsid w:val="00DE0731"/>
    <w:rsid w:val="00DE12F9"/>
    <w:rsid w:val="00DE2AE1"/>
    <w:rsid w:val="00DE3078"/>
    <w:rsid w:val="00DE353B"/>
    <w:rsid w:val="00DE391D"/>
    <w:rsid w:val="00DE4694"/>
    <w:rsid w:val="00DE4768"/>
    <w:rsid w:val="00DE47F2"/>
    <w:rsid w:val="00DE74CF"/>
    <w:rsid w:val="00DF027B"/>
    <w:rsid w:val="00DF2704"/>
    <w:rsid w:val="00DF28C5"/>
    <w:rsid w:val="00DF4DAE"/>
    <w:rsid w:val="00DF7C7F"/>
    <w:rsid w:val="00E005D5"/>
    <w:rsid w:val="00E01251"/>
    <w:rsid w:val="00E0158B"/>
    <w:rsid w:val="00E020EE"/>
    <w:rsid w:val="00E0369A"/>
    <w:rsid w:val="00E04697"/>
    <w:rsid w:val="00E05635"/>
    <w:rsid w:val="00E05B29"/>
    <w:rsid w:val="00E06384"/>
    <w:rsid w:val="00E0676F"/>
    <w:rsid w:val="00E1068F"/>
    <w:rsid w:val="00E12CC2"/>
    <w:rsid w:val="00E14F6B"/>
    <w:rsid w:val="00E158E2"/>
    <w:rsid w:val="00E16D60"/>
    <w:rsid w:val="00E17582"/>
    <w:rsid w:val="00E241B9"/>
    <w:rsid w:val="00E242F8"/>
    <w:rsid w:val="00E247C8"/>
    <w:rsid w:val="00E24CC8"/>
    <w:rsid w:val="00E253F2"/>
    <w:rsid w:val="00E27669"/>
    <w:rsid w:val="00E276DD"/>
    <w:rsid w:val="00E30813"/>
    <w:rsid w:val="00E30AF7"/>
    <w:rsid w:val="00E31302"/>
    <w:rsid w:val="00E330D5"/>
    <w:rsid w:val="00E331F5"/>
    <w:rsid w:val="00E33381"/>
    <w:rsid w:val="00E350C1"/>
    <w:rsid w:val="00E35C51"/>
    <w:rsid w:val="00E36155"/>
    <w:rsid w:val="00E375CC"/>
    <w:rsid w:val="00E40B15"/>
    <w:rsid w:val="00E40CF1"/>
    <w:rsid w:val="00E42E67"/>
    <w:rsid w:val="00E437BA"/>
    <w:rsid w:val="00E439E3"/>
    <w:rsid w:val="00E44816"/>
    <w:rsid w:val="00E44851"/>
    <w:rsid w:val="00E44FE7"/>
    <w:rsid w:val="00E46321"/>
    <w:rsid w:val="00E47A8A"/>
    <w:rsid w:val="00E50B85"/>
    <w:rsid w:val="00E551B1"/>
    <w:rsid w:val="00E611B7"/>
    <w:rsid w:val="00E61A74"/>
    <w:rsid w:val="00E61B2B"/>
    <w:rsid w:val="00E63ABE"/>
    <w:rsid w:val="00E70A9C"/>
    <w:rsid w:val="00E712D2"/>
    <w:rsid w:val="00E71353"/>
    <w:rsid w:val="00E72625"/>
    <w:rsid w:val="00E742E5"/>
    <w:rsid w:val="00E759D9"/>
    <w:rsid w:val="00E80D8B"/>
    <w:rsid w:val="00E8157D"/>
    <w:rsid w:val="00E84108"/>
    <w:rsid w:val="00E90C77"/>
    <w:rsid w:val="00E932B5"/>
    <w:rsid w:val="00E93972"/>
    <w:rsid w:val="00E943D2"/>
    <w:rsid w:val="00E94EA4"/>
    <w:rsid w:val="00E9514A"/>
    <w:rsid w:val="00E9541D"/>
    <w:rsid w:val="00E97611"/>
    <w:rsid w:val="00EA082F"/>
    <w:rsid w:val="00EA094F"/>
    <w:rsid w:val="00EA1FCD"/>
    <w:rsid w:val="00EA343B"/>
    <w:rsid w:val="00EA55FC"/>
    <w:rsid w:val="00EB11EA"/>
    <w:rsid w:val="00EB11F7"/>
    <w:rsid w:val="00EB334B"/>
    <w:rsid w:val="00EB4D82"/>
    <w:rsid w:val="00EB56D7"/>
    <w:rsid w:val="00EB7754"/>
    <w:rsid w:val="00EC4DEC"/>
    <w:rsid w:val="00EC73E2"/>
    <w:rsid w:val="00ED02FF"/>
    <w:rsid w:val="00ED2C4E"/>
    <w:rsid w:val="00ED6F8A"/>
    <w:rsid w:val="00ED7161"/>
    <w:rsid w:val="00EE117B"/>
    <w:rsid w:val="00EE2996"/>
    <w:rsid w:val="00EE4D39"/>
    <w:rsid w:val="00EE52F2"/>
    <w:rsid w:val="00EE68F2"/>
    <w:rsid w:val="00EF196E"/>
    <w:rsid w:val="00EF402A"/>
    <w:rsid w:val="00EF5A17"/>
    <w:rsid w:val="00EF7AF7"/>
    <w:rsid w:val="00EF7FFE"/>
    <w:rsid w:val="00F004F6"/>
    <w:rsid w:val="00F010A3"/>
    <w:rsid w:val="00F023BB"/>
    <w:rsid w:val="00F055FC"/>
    <w:rsid w:val="00F0593A"/>
    <w:rsid w:val="00F05B68"/>
    <w:rsid w:val="00F06E02"/>
    <w:rsid w:val="00F11563"/>
    <w:rsid w:val="00F11DC0"/>
    <w:rsid w:val="00F126B1"/>
    <w:rsid w:val="00F13097"/>
    <w:rsid w:val="00F130CD"/>
    <w:rsid w:val="00F1396F"/>
    <w:rsid w:val="00F14DFB"/>
    <w:rsid w:val="00F16929"/>
    <w:rsid w:val="00F1719D"/>
    <w:rsid w:val="00F21B4B"/>
    <w:rsid w:val="00F21E81"/>
    <w:rsid w:val="00F2217E"/>
    <w:rsid w:val="00F22E5C"/>
    <w:rsid w:val="00F2347E"/>
    <w:rsid w:val="00F241CB"/>
    <w:rsid w:val="00F24AA5"/>
    <w:rsid w:val="00F25185"/>
    <w:rsid w:val="00F255EB"/>
    <w:rsid w:val="00F27156"/>
    <w:rsid w:val="00F306D4"/>
    <w:rsid w:val="00F34D0D"/>
    <w:rsid w:val="00F3511B"/>
    <w:rsid w:val="00F357F0"/>
    <w:rsid w:val="00F3702D"/>
    <w:rsid w:val="00F40B3D"/>
    <w:rsid w:val="00F41D6A"/>
    <w:rsid w:val="00F42D42"/>
    <w:rsid w:val="00F44BF0"/>
    <w:rsid w:val="00F477DE"/>
    <w:rsid w:val="00F50254"/>
    <w:rsid w:val="00F51272"/>
    <w:rsid w:val="00F53004"/>
    <w:rsid w:val="00F5466A"/>
    <w:rsid w:val="00F54B14"/>
    <w:rsid w:val="00F54E3A"/>
    <w:rsid w:val="00F60846"/>
    <w:rsid w:val="00F63002"/>
    <w:rsid w:val="00F637C8"/>
    <w:rsid w:val="00F70DB5"/>
    <w:rsid w:val="00F71A0C"/>
    <w:rsid w:val="00F72036"/>
    <w:rsid w:val="00F72115"/>
    <w:rsid w:val="00F73001"/>
    <w:rsid w:val="00F74A39"/>
    <w:rsid w:val="00F75443"/>
    <w:rsid w:val="00F7643B"/>
    <w:rsid w:val="00F766D9"/>
    <w:rsid w:val="00F80EFE"/>
    <w:rsid w:val="00F819EB"/>
    <w:rsid w:val="00F85ED5"/>
    <w:rsid w:val="00F903CF"/>
    <w:rsid w:val="00F910E2"/>
    <w:rsid w:val="00F93C7C"/>
    <w:rsid w:val="00F95093"/>
    <w:rsid w:val="00F96DC1"/>
    <w:rsid w:val="00F96FFA"/>
    <w:rsid w:val="00FA00E4"/>
    <w:rsid w:val="00FA0DCE"/>
    <w:rsid w:val="00FA495F"/>
    <w:rsid w:val="00FB0056"/>
    <w:rsid w:val="00FB08E8"/>
    <w:rsid w:val="00FB0F5B"/>
    <w:rsid w:val="00FB436D"/>
    <w:rsid w:val="00FB45EF"/>
    <w:rsid w:val="00FB5BCE"/>
    <w:rsid w:val="00FB6A58"/>
    <w:rsid w:val="00FB7903"/>
    <w:rsid w:val="00FC09FE"/>
    <w:rsid w:val="00FC0A2A"/>
    <w:rsid w:val="00FC3C14"/>
    <w:rsid w:val="00FC3F34"/>
    <w:rsid w:val="00FC40B1"/>
    <w:rsid w:val="00FC420A"/>
    <w:rsid w:val="00FC53A8"/>
    <w:rsid w:val="00FC576C"/>
    <w:rsid w:val="00FC5C17"/>
    <w:rsid w:val="00FC7458"/>
    <w:rsid w:val="00FD02BA"/>
    <w:rsid w:val="00FD0A57"/>
    <w:rsid w:val="00FD0C69"/>
    <w:rsid w:val="00FD2204"/>
    <w:rsid w:val="00FD31B5"/>
    <w:rsid w:val="00FD4993"/>
    <w:rsid w:val="00FD4CAD"/>
    <w:rsid w:val="00FD5295"/>
    <w:rsid w:val="00FD5A9C"/>
    <w:rsid w:val="00FD6F35"/>
    <w:rsid w:val="00FE26A2"/>
    <w:rsid w:val="00FE33E1"/>
    <w:rsid w:val="00FE3A15"/>
    <w:rsid w:val="00FE6BDD"/>
    <w:rsid w:val="00FE6C00"/>
    <w:rsid w:val="00FE7253"/>
    <w:rsid w:val="00FE7C87"/>
    <w:rsid w:val="00FF0B24"/>
    <w:rsid w:val="00FF1046"/>
    <w:rsid w:val="00FF3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5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82C"/>
    <w:pPr>
      <w:spacing w:before="200" w:after="200" w:line="360" w:lineRule="auto"/>
      <w:ind w:firstLine="709"/>
      <w:contextualSpacing/>
      <w:jc w:val="both"/>
    </w:pPr>
    <w:rPr>
      <w:rFonts w:asciiTheme="majorHAnsi" w:eastAsiaTheme="minorEastAsia" w:hAnsiTheme="majorHAnsi"/>
      <w:sz w:val="28"/>
      <w:lang w:val="ru-RU" w:eastAsia="ru-RU"/>
    </w:rPr>
  </w:style>
  <w:style w:type="paragraph" w:styleId="1">
    <w:name w:val="heading 1"/>
    <w:basedOn w:val="a"/>
    <w:next w:val="a"/>
    <w:link w:val="10"/>
    <w:uiPriority w:val="9"/>
    <w:qFormat/>
    <w:rsid w:val="003A1BC8"/>
    <w:pPr>
      <w:spacing w:before="480" w:after="0"/>
      <w:outlineLvl w:val="0"/>
    </w:pPr>
    <w:rPr>
      <w:rFonts w:eastAsiaTheme="majorEastAsia" w:cstheme="majorBidi"/>
      <w:b/>
      <w:bCs/>
      <w:szCs w:val="28"/>
    </w:rPr>
  </w:style>
  <w:style w:type="paragraph" w:styleId="2">
    <w:name w:val="heading 2"/>
    <w:basedOn w:val="a"/>
    <w:next w:val="a"/>
    <w:link w:val="20"/>
    <w:uiPriority w:val="9"/>
    <w:unhideWhenUsed/>
    <w:qFormat/>
    <w:rsid w:val="003A1BC8"/>
    <w:pPr>
      <w:spacing w:after="0"/>
      <w:outlineLvl w:val="1"/>
    </w:pPr>
    <w:rPr>
      <w:rFonts w:eastAsiaTheme="majorEastAsia" w:cstheme="majorBidi"/>
      <w:b/>
      <w:bCs/>
      <w:sz w:val="26"/>
      <w:szCs w:val="26"/>
    </w:rPr>
  </w:style>
  <w:style w:type="paragraph" w:styleId="3">
    <w:name w:val="heading 3"/>
    <w:basedOn w:val="a"/>
    <w:next w:val="a"/>
    <w:link w:val="30"/>
    <w:uiPriority w:val="9"/>
    <w:unhideWhenUsed/>
    <w:qFormat/>
    <w:rsid w:val="003A1BC8"/>
    <w:pPr>
      <w:spacing w:after="0" w:line="271" w:lineRule="auto"/>
      <w:outlineLvl w:val="2"/>
    </w:pPr>
    <w:rPr>
      <w:rFonts w:eastAsiaTheme="majorEastAsia" w:cstheme="majorBidi"/>
      <w:b/>
      <w:bCs/>
    </w:rPr>
  </w:style>
  <w:style w:type="paragraph" w:styleId="4">
    <w:name w:val="heading 4"/>
    <w:basedOn w:val="a"/>
    <w:next w:val="a"/>
    <w:link w:val="40"/>
    <w:uiPriority w:val="9"/>
    <w:unhideWhenUsed/>
    <w:qFormat/>
    <w:rsid w:val="003A1BC8"/>
    <w:pPr>
      <w:spacing w:after="0"/>
      <w:outlineLvl w:val="3"/>
    </w:pPr>
    <w:rPr>
      <w:rFonts w:eastAsiaTheme="majorEastAsia" w:cstheme="majorBidi"/>
      <w:b/>
      <w:bCs/>
      <w:i/>
      <w:iCs/>
    </w:rPr>
  </w:style>
  <w:style w:type="paragraph" w:styleId="5">
    <w:name w:val="heading 5"/>
    <w:basedOn w:val="a"/>
    <w:next w:val="a"/>
    <w:link w:val="50"/>
    <w:uiPriority w:val="9"/>
    <w:unhideWhenUsed/>
    <w:qFormat/>
    <w:rsid w:val="003A1BC8"/>
    <w:pPr>
      <w:spacing w:after="0"/>
      <w:outlineLvl w:val="4"/>
    </w:pPr>
    <w:rPr>
      <w:rFonts w:eastAsiaTheme="majorEastAsia" w:cstheme="majorBidi"/>
      <w:b/>
      <w:bCs/>
      <w:color w:val="7F7F7F" w:themeColor="text1" w:themeTint="80"/>
    </w:rPr>
  </w:style>
  <w:style w:type="paragraph" w:styleId="6">
    <w:name w:val="heading 6"/>
    <w:basedOn w:val="a"/>
    <w:next w:val="a"/>
    <w:link w:val="60"/>
    <w:uiPriority w:val="9"/>
    <w:semiHidden/>
    <w:unhideWhenUsed/>
    <w:qFormat/>
    <w:rsid w:val="003A1BC8"/>
    <w:pPr>
      <w:spacing w:after="0" w:line="271" w:lineRule="auto"/>
      <w:outlineLvl w:val="5"/>
    </w:pPr>
    <w:rPr>
      <w:rFonts w:eastAsiaTheme="majorEastAsia" w:cstheme="majorBidi"/>
      <w:b/>
      <w:bCs/>
      <w:i/>
      <w:iCs/>
      <w:color w:val="7F7F7F" w:themeColor="text1" w:themeTint="80"/>
    </w:rPr>
  </w:style>
  <w:style w:type="paragraph" w:styleId="7">
    <w:name w:val="heading 7"/>
    <w:basedOn w:val="a"/>
    <w:next w:val="a"/>
    <w:link w:val="70"/>
    <w:uiPriority w:val="9"/>
    <w:semiHidden/>
    <w:unhideWhenUsed/>
    <w:qFormat/>
    <w:rsid w:val="003A1BC8"/>
    <w:pPr>
      <w:spacing w:after="0"/>
      <w:outlineLvl w:val="6"/>
    </w:pPr>
    <w:rPr>
      <w:rFonts w:eastAsiaTheme="majorEastAsia" w:cstheme="majorBidi"/>
      <w:i/>
      <w:iCs/>
    </w:rPr>
  </w:style>
  <w:style w:type="paragraph" w:styleId="8">
    <w:name w:val="heading 8"/>
    <w:basedOn w:val="a"/>
    <w:next w:val="a"/>
    <w:link w:val="80"/>
    <w:uiPriority w:val="9"/>
    <w:semiHidden/>
    <w:unhideWhenUsed/>
    <w:qFormat/>
    <w:rsid w:val="003A1BC8"/>
    <w:pPr>
      <w:spacing w:after="0"/>
      <w:outlineLvl w:val="7"/>
    </w:pPr>
    <w:rPr>
      <w:rFonts w:eastAsiaTheme="majorEastAsia" w:cstheme="majorBidi"/>
      <w:sz w:val="20"/>
      <w:szCs w:val="20"/>
    </w:rPr>
  </w:style>
  <w:style w:type="paragraph" w:styleId="9">
    <w:name w:val="heading 9"/>
    <w:basedOn w:val="a"/>
    <w:next w:val="a"/>
    <w:link w:val="90"/>
    <w:uiPriority w:val="9"/>
    <w:semiHidden/>
    <w:unhideWhenUsed/>
    <w:qFormat/>
    <w:rsid w:val="003A1BC8"/>
    <w:pPr>
      <w:spacing w:after="0"/>
      <w:outlineLvl w:val="8"/>
    </w:pPr>
    <w:rPr>
      <w:rFonts w:eastAsiaTheme="majorEastAsia"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1BC8"/>
    <w:rPr>
      <w:rFonts w:asciiTheme="majorHAnsi" w:eastAsiaTheme="majorEastAsia" w:hAnsiTheme="majorHAnsi" w:cstheme="majorBidi"/>
      <w:b/>
      <w:bCs/>
      <w:sz w:val="28"/>
      <w:szCs w:val="28"/>
      <w:lang w:val="ru-RU" w:eastAsia="ru-RU"/>
    </w:rPr>
  </w:style>
  <w:style w:type="character" w:customStyle="1" w:styleId="20">
    <w:name w:val="Заголовок 2 Знак"/>
    <w:basedOn w:val="a0"/>
    <w:link w:val="2"/>
    <w:uiPriority w:val="9"/>
    <w:rsid w:val="003A1BC8"/>
    <w:rPr>
      <w:rFonts w:asciiTheme="majorHAnsi" w:eastAsiaTheme="majorEastAsia" w:hAnsiTheme="majorHAnsi" w:cstheme="majorBidi"/>
      <w:b/>
      <w:bCs/>
      <w:sz w:val="26"/>
      <w:szCs w:val="26"/>
      <w:lang w:val="ru-RU" w:eastAsia="ru-RU"/>
    </w:rPr>
  </w:style>
  <w:style w:type="character" w:customStyle="1" w:styleId="30">
    <w:name w:val="Заголовок 3 Знак"/>
    <w:basedOn w:val="a0"/>
    <w:link w:val="3"/>
    <w:uiPriority w:val="9"/>
    <w:rsid w:val="003A1BC8"/>
    <w:rPr>
      <w:rFonts w:asciiTheme="majorHAnsi" w:eastAsiaTheme="majorEastAsia" w:hAnsiTheme="majorHAnsi" w:cstheme="majorBidi"/>
      <w:b/>
      <w:bCs/>
      <w:sz w:val="28"/>
      <w:lang w:val="ru-RU" w:eastAsia="ru-RU"/>
    </w:rPr>
  </w:style>
  <w:style w:type="character" w:customStyle="1" w:styleId="40">
    <w:name w:val="Заголовок 4 Знак"/>
    <w:basedOn w:val="a0"/>
    <w:link w:val="4"/>
    <w:uiPriority w:val="9"/>
    <w:rsid w:val="003A1BC8"/>
    <w:rPr>
      <w:rFonts w:asciiTheme="majorHAnsi" w:eastAsiaTheme="majorEastAsia" w:hAnsiTheme="majorHAnsi" w:cstheme="majorBidi"/>
      <w:b/>
      <w:bCs/>
      <w:i/>
      <w:iCs/>
      <w:sz w:val="28"/>
      <w:lang w:val="ru-RU" w:eastAsia="ru-RU"/>
    </w:rPr>
  </w:style>
  <w:style w:type="character" w:customStyle="1" w:styleId="50">
    <w:name w:val="Заголовок 5 Знак"/>
    <w:basedOn w:val="a0"/>
    <w:link w:val="5"/>
    <w:uiPriority w:val="9"/>
    <w:rsid w:val="003A1BC8"/>
    <w:rPr>
      <w:rFonts w:asciiTheme="majorHAnsi" w:eastAsiaTheme="majorEastAsia" w:hAnsiTheme="majorHAnsi" w:cstheme="majorBidi"/>
      <w:b/>
      <w:bCs/>
      <w:color w:val="7F7F7F" w:themeColor="text1" w:themeTint="80"/>
      <w:sz w:val="28"/>
      <w:lang w:val="ru-RU" w:eastAsia="ru-RU"/>
    </w:rPr>
  </w:style>
  <w:style w:type="character" w:customStyle="1" w:styleId="60">
    <w:name w:val="Заголовок 6 Знак"/>
    <w:basedOn w:val="a0"/>
    <w:link w:val="6"/>
    <w:uiPriority w:val="9"/>
    <w:semiHidden/>
    <w:rsid w:val="003A1BC8"/>
    <w:rPr>
      <w:rFonts w:asciiTheme="majorHAnsi" w:eastAsiaTheme="majorEastAsia" w:hAnsiTheme="majorHAnsi" w:cstheme="majorBidi"/>
      <w:b/>
      <w:bCs/>
      <w:i/>
      <w:iCs/>
      <w:color w:val="7F7F7F" w:themeColor="text1" w:themeTint="80"/>
      <w:sz w:val="28"/>
      <w:lang w:val="ru-RU" w:eastAsia="ru-RU"/>
    </w:rPr>
  </w:style>
  <w:style w:type="character" w:customStyle="1" w:styleId="70">
    <w:name w:val="Заголовок 7 Знак"/>
    <w:basedOn w:val="a0"/>
    <w:link w:val="7"/>
    <w:uiPriority w:val="9"/>
    <w:semiHidden/>
    <w:rsid w:val="003A1BC8"/>
    <w:rPr>
      <w:rFonts w:asciiTheme="majorHAnsi" w:eastAsiaTheme="majorEastAsia" w:hAnsiTheme="majorHAnsi" w:cstheme="majorBidi"/>
      <w:i/>
      <w:iCs/>
      <w:sz w:val="28"/>
      <w:lang w:val="ru-RU" w:eastAsia="ru-RU"/>
    </w:rPr>
  </w:style>
  <w:style w:type="character" w:customStyle="1" w:styleId="80">
    <w:name w:val="Заголовок 8 Знак"/>
    <w:basedOn w:val="a0"/>
    <w:link w:val="8"/>
    <w:uiPriority w:val="9"/>
    <w:semiHidden/>
    <w:rsid w:val="003A1BC8"/>
    <w:rPr>
      <w:rFonts w:asciiTheme="majorHAnsi" w:eastAsiaTheme="majorEastAsia" w:hAnsiTheme="majorHAnsi" w:cstheme="majorBidi"/>
      <w:sz w:val="20"/>
      <w:szCs w:val="20"/>
      <w:lang w:val="ru-RU" w:eastAsia="ru-RU"/>
    </w:rPr>
  </w:style>
  <w:style w:type="character" w:customStyle="1" w:styleId="90">
    <w:name w:val="Заголовок 9 Знак"/>
    <w:basedOn w:val="a0"/>
    <w:link w:val="9"/>
    <w:uiPriority w:val="9"/>
    <w:semiHidden/>
    <w:rsid w:val="003A1BC8"/>
    <w:rPr>
      <w:rFonts w:asciiTheme="majorHAnsi" w:eastAsiaTheme="majorEastAsia" w:hAnsiTheme="majorHAnsi" w:cstheme="majorBidi"/>
      <w:i/>
      <w:iCs/>
      <w:spacing w:val="5"/>
      <w:sz w:val="20"/>
      <w:szCs w:val="20"/>
      <w:lang w:val="ru-RU" w:eastAsia="ru-RU"/>
    </w:rPr>
  </w:style>
  <w:style w:type="paragraph" w:styleId="a3">
    <w:name w:val="Body Text"/>
    <w:basedOn w:val="a"/>
    <w:link w:val="a4"/>
    <w:uiPriority w:val="99"/>
    <w:rsid w:val="003A1BC8"/>
  </w:style>
  <w:style w:type="character" w:customStyle="1" w:styleId="a4">
    <w:name w:val="Основной текст Знак"/>
    <w:basedOn w:val="a0"/>
    <w:link w:val="a3"/>
    <w:uiPriority w:val="99"/>
    <w:rsid w:val="003A1BC8"/>
    <w:rPr>
      <w:rFonts w:asciiTheme="majorHAnsi" w:eastAsiaTheme="minorEastAsia" w:hAnsiTheme="majorHAnsi"/>
      <w:sz w:val="28"/>
      <w:lang w:val="ru-RU" w:eastAsia="ru-RU"/>
    </w:rPr>
  </w:style>
  <w:style w:type="paragraph" w:styleId="31">
    <w:name w:val="Body Text 3"/>
    <w:basedOn w:val="a"/>
    <w:link w:val="32"/>
    <w:uiPriority w:val="99"/>
    <w:rsid w:val="003A1BC8"/>
    <w:pPr>
      <w:spacing w:after="120"/>
    </w:pPr>
    <w:rPr>
      <w:sz w:val="16"/>
      <w:szCs w:val="16"/>
    </w:rPr>
  </w:style>
  <w:style w:type="character" w:customStyle="1" w:styleId="32">
    <w:name w:val="Основной текст 3 Знак"/>
    <w:basedOn w:val="a0"/>
    <w:link w:val="31"/>
    <w:uiPriority w:val="99"/>
    <w:rsid w:val="003A1BC8"/>
    <w:rPr>
      <w:rFonts w:asciiTheme="majorHAnsi" w:eastAsiaTheme="minorEastAsia" w:hAnsiTheme="majorHAnsi"/>
      <w:sz w:val="16"/>
      <w:szCs w:val="16"/>
      <w:lang w:val="ru-RU" w:eastAsia="ru-RU"/>
    </w:rPr>
  </w:style>
  <w:style w:type="paragraph" w:styleId="a5">
    <w:name w:val="header"/>
    <w:basedOn w:val="a"/>
    <w:link w:val="a6"/>
    <w:uiPriority w:val="99"/>
    <w:rsid w:val="003A1BC8"/>
    <w:pPr>
      <w:tabs>
        <w:tab w:val="center" w:pos="4677"/>
        <w:tab w:val="right" w:pos="9355"/>
      </w:tabs>
    </w:pPr>
  </w:style>
  <w:style w:type="character" w:customStyle="1" w:styleId="a6">
    <w:name w:val="Верхний колонтитул Знак"/>
    <w:basedOn w:val="a0"/>
    <w:link w:val="a5"/>
    <w:uiPriority w:val="99"/>
    <w:rsid w:val="003A1BC8"/>
    <w:rPr>
      <w:rFonts w:asciiTheme="majorHAnsi" w:eastAsiaTheme="minorEastAsia" w:hAnsiTheme="majorHAnsi"/>
      <w:sz w:val="28"/>
      <w:lang w:val="ru-RU" w:eastAsia="ru-RU"/>
    </w:rPr>
  </w:style>
  <w:style w:type="character" w:styleId="a7">
    <w:name w:val="page number"/>
    <w:basedOn w:val="a0"/>
    <w:uiPriority w:val="99"/>
    <w:rsid w:val="003A1BC8"/>
    <w:rPr>
      <w:rFonts w:cs="Times New Roman"/>
    </w:rPr>
  </w:style>
  <w:style w:type="character" w:styleId="a8">
    <w:name w:val="Hyperlink"/>
    <w:basedOn w:val="a0"/>
    <w:uiPriority w:val="99"/>
    <w:unhideWhenUsed/>
    <w:rsid w:val="003A1BC8"/>
    <w:rPr>
      <w:color w:val="0000FF"/>
      <w:u w:val="single"/>
    </w:rPr>
  </w:style>
  <w:style w:type="paragraph" w:styleId="a9">
    <w:name w:val="TOC Heading"/>
    <w:basedOn w:val="1"/>
    <w:next w:val="a"/>
    <w:uiPriority w:val="39"/>
    <w:unhideWhenUsed/>
    <w:qFormat/>
    <w:rsid w:val="003A1BC8"/>
    <w:pPr>
      <w:outlineLvl w:val="9"/>
    </w:pPr>
  </w:style>
  <w:style w:type="paragraph" w:styleId="11">
    <w:name w:val="toc 1"/>
    <w:basedOn w:val="a"/>
    <w:next w:val="a"/>
    <w:autoRedefine/>
    <w:uiPriority w:val="39"/>
    <w:unhideWhenUsed/>
    <w:rsid w:val="003A1BC8"/>
    <w:pPr>
      <w:tabs>
        <w:tab w:val="left" w:pos="660"/>
        <w:tab w:val="right" w:leader="dot" w:pos="9487"/>
      </w:tabs>
      <w:spacing w:after="100"/>
      <w:ind w:firstLine="0"/>
      <w:jc w:val="left"/>
    </w:pPr>
  </w:style>
  <w:style w:type="paragraph" w:styleId="21">
    <w:name w:val="toc 2"/>
    <w:basedOn w:val="a"/>
    <w:next w:val="a"/>
    <w:autoRedefine/>
    <w:uiPriority w:val="39"/>
    <w:unhideWhenUsed/>
    <w:rsid w:val="003A1BC8"/>
    <w:pPr>
      <w:tabs>
        <w:tab w:val="right" w:leader="dot" w:pos="9345"/>
      </w:tabs>
      <w:spacing w:after="100"/>
    </w:pPr>
  </w:style>
  <w:style w:type="paragraph" w:styleId="33">
    <w:name w:val="toc 3"/>
    <w:basedOn w:val="a"/>
    <w:next w:val="a"/>
    <w:autoRedefine/>
    <w:uiPriority w:val="39"/>
    <w:unhideWhenUsed/>
    <w:rsid w:val="003A1BC8"/>
    <w:pPr>
      <w:spacing w:after="100"/>
      <w:ind w:left="440"/>
    </w:pPr>
  </w:style>
  <w:style w:type="paragraph" w:styleId="aa">
    <w:name w:val="Balloon Text"/>
    <w:basedOn w:val="a"/>
    <w:link w:val="ab"/>
    <w:uiPriority w:val="99"/>
    <w:semiHidden/>
    <w:unhideWhenUsed/>
    <w:rsid w:val="003A1BC8"/>
    <w:rPr>
      <w:rFonts w:ascii="Tahoma" w:hAnsi="Tahoma" w:cs="Tahoma"/>
      <w:sz w:val="16"/>
      <w:szCs w:val="16"/>
    </w:rPr>
  </w:style>
  <w:style w:type="character" w:customStyle="1" w:styleId="ab">
    <w:name w:val="Текст выноски Знак"/>
    <w:basedOn w:val="a0"/>
    <w:link w:val="aa"/>
    <w:uiPriority w:val="99"/>
    <w:semiHidden/>
    <w:rsid w:val="003A1BC8"/>
    <w:rPr>
      <w:rFonts w:ascii="Tahoma" w:eastAsiaTheme="minorEastAsia" w:hAnsi="Tahoma" w:cs="Tahoma"/>
      <w:sz w:val="16"/>
      <w:szCs w:val="16"/>
      <w:lang w:val="ru-RU" w:eastAsia="ru-RU"/>
    </w:rPr>
  </w:style>
  <w:style w:type="table" w:styleId="ac">
    <w:name w:val="Table Grid"/>
    <w:basedOn w:val="a1"/>
    <w:uiPriority w:val="39"/>
    <w:rsid w:val="003A1BC8"/>
    <w:pPr>
      <w:spacing w:after="0" w:line="240" w:lineRule="auto"/>
    </w:pPr>
    <w:rPr>
      <w:rFonts w:eastAsiaTheme="minorEastAsia"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3A1BC8"/>
    <w:rPr>
      <w:sz w:val="20"/>
      <w:szCs w:val="20"/>
    </w:rPr>
  </w:style>
  <w:style w:type="character" w:customStyle="1" w:styleId="ae">
    <w:name w:val="Текст сноски Знак"/>
    <w:basedOn w:val="a0"/>
    <w:link w:val="ad"/>
    <w:uiPriority w:val="99"/>
    <w:semiHidden/>
    <w:rsid w:val="003A1BC8"/>
    <w:rPr>
      <w:rFonts w:asciiTheme="majorHAnsi" w:eastAsiaTheme="minorEastAsia" w:hAnsiTheme="majorHAnsi"/>
      <w:sz w:val="20"/>
      <w:szCs w:val="20"/>
      <w:lang w:val="ru-RU" w:eastAsia="ru-RU"/>
    </w:rPr>
  </w:style>
  <w:style w:type="character" w:styleId="af">
    <w:name w:val="footnote reference"/>
    <w:basedOn w:val="a0"/>
    <w:uiPriority w:val="99"/>
    <w:semiHidden/>
    <w:unhideWhenUsed/>
    <w:rsid w:val="003A1BC8"/>
    <w:rPr>
      <w:vertAlign w:val="superscript"/>
    </w:rPr>
  </w:style>
  <w:style w:type="paragraph" w:styleId="af0">
    <w:name w:val="Title"/>
    <w:basedOn w:val="a"/>
    <w:next w:val="a"/>
    <w:link w:val="af1"/>
    <w:uiPriority w:val="10"/>
    <w:qFormat/>
    <w:rsid w:val="003A1BC8"/>
    <w:pPr>
      <w:pBdr>
        <w:bottom w:val="single" w:sz="4" w:space="1" w:color="auto"/>
      </w:pBdr>
      <w:spacing w:line="240" w:lineRule="auto"/>
    </w:pPr>
    <w:rPr>
      <w:rFonts w:eastAsiaTheme="majorEastAsia" w:cstheme="majorBidi"/>
      <w:spacing w:val="5"/>
      <w:sz w:val="52"/>
      <w:szCs w:val="52"/>
    </w:rPr>
  </w:style>
  <w:style w:type="character" w:customStyle="1" w:styleId="af1">
    <w:name w:val="Название Знак"/>
    <w:basedOn w:val="a0"/>
    <w:link w:val="af0"/>
    <w:uiPriority w:val="10"/>
    <w:rsid w:val="003A1BC8"/>
    <w:rPr>
      <w:rFonts w:asciiTheme="majorHAnsi" w:eastAsiaTheme="majorEastAsia" w:hAnsiTheme="majorHAnsi" w:cstheme="majorBidi"/>
      <w:spacing w:val="5"/>
      <w:sz w:val="52"/>
      <w:szCs w:val="52"/>
      <w:lang w:val="ru-RU" w:eastAsia="ru-RU"/>
    </w:rPr>
  </w:style>
  <w:style w:type="paragraph" w:styleId="af2">
    <w:name w:val="Subtitle"/>
    <w:basedOn w:val="a"/>
    <w:next w:val="a"/>
    <w:link w:val="af3"/>
    <w:uiPriority w:val="11"/>
    <w:qFormat/>
    <w:rsid w:val="003A1BC8"/>
    <w:pPr>
      <w:spacing w:after="600"/>
    </w:pPr>
    <w:rPr>
      <w:rFonts w:eastAsiaTheme="majorEastAsia" w:cstheme="majorBidi"/>
      <w:i/>
      <w:iCs/>
      <w:spacing w:val="13"/>
      <w:sz w:val="24"/>
      <w:szCs w:val="24"/>
    </w:rPr>
  </w:style>
  <w:style w:type="character" w:customStyle="1" w:styleId="af3">
    <w:name w:val="Подзаголовок Знак"/>
    <w:basedOn w:val="a0"/>
    <w:link w:val="af2"/>
    <w:uiPriority w:val="11"/>
    <w:rsid w:val="003A1BC8"/>
    <w:rPr>
      <w:rFonts w:asciiTheme="majorHAnsi" w:eastAsiaTheme="majorEastAsia" w:hAnsiTheme="majorHAnsi" w:cstheme="majorBidi"/>
      <w:i/>
      <w:iCs/>
      <w:spacing w:val="13"/>
      <w:sz w:val="24"/>
      <w:szCs w:val="24"/>
      <w:lang w:val="ru-RU" w:eastAsia="ru-RU"/>
    </w:rPr>
  </w:style>
  <w:style w:type="character" w:styleId="af4">
    <w:name w:val="Strong"/>
    <w:uiPriority w:val="22"/>
    <w:qFormat/>
    <w:rsid w:val="003A1BC8"/>
    <w:rPr>
      <w:b/>
      <w:bCs/>
    </w:rPr>
  </w:style>
  <w:style w:type="character" w:styleId="af5">
    <w:name w:val="Emphasis"/>
    <w:uiPriority w:val="20"/>
    <w:qFormat/>
    <w:rsid w:val="003A1BC8"/>
    <w:rPr>
      <w:b/>
      <w:bCs/>
      <w:i/>
      <w:iCs/>
      <w:spacing w:val="10"/>
      <w:bdr w:val="none" w:sz="0" w:space="0" w:color="auto"/>
      <w:shd w:val="clear" w:color="auto" w:fill="auto"/>
    </w:rPr>
  </w:style>
  <w:style w:type="paragraph" w:styleId="af6">
    <w:name w:val="No Spacing"/>
    <w:basedOn w:val="a"/>
    <w:uiPriority w:val="1"/>
    <w:qFormat/>
    <w:rsid w:val="003A1BC8"/>
    <w:pPr>
      <w:spacing w:after="0" w:line="240" w:lineRule="auto"/>
    </w:pPr>
  </w:style>
  <w:style w:type="paragraph" w:styleId="af7">
    <w:name w:val="List Paragraph"/>
    <w:basedOn w:val="a"/>
    <w:uiPriority w:val="34"/>
    <w:qFormat/>
    <w:rsid w:val="003A1BC8"/>
    <w:pPr>
      <w:ind w:left="720"/>
    </w:pPr>
  </w:style>
  <w:style w:type="paragraph" w:styleId="22">
    <w:name w:val="Quote"/>
    <w:basedOn w:val="a"/>
    <w:next w:val="a"/>
    <w:link w:val="23"/>
    <w:uiPriority w:val="29"/>
    <w:qFormat/>
    <w:rsid w:val="003A1BC8"/>
    <w:pPr>
      <w:spacing w:after="0"/>
      <w:ind w:left="360" w:right="360"/>
    </w:pPr>
    <w:rPr>
      <w:i/>
      <w:iCs/>
    </w:rPr>
  </w:style>
  <w:style w:type="character" w:customStyle="1" w:styleId="23">
    <w:name w:val="Цитата 2 Знак"/>
    <w:basedOn w:val="a0"/>
    <w:link w:val="22"/>
    <w:uiPriority w:val="29"/>
    <w:rsid w:val="003A1BC8"/>
    <w:rPr>
      <w:rFonts w:asciiTheme="majorHAnsi" w:eastAsiaTheme="minorEastAsia" w:hAnsiTheme="majorHAnsi"/>
      <w:i/>
      <w:iCs/>
      <w:sz w:val="28"/>
      <w:lang w:val="ru-RU" w:eastAsia="ru-RU"/>
    </w:rPr>
  </w:style>
  <w:style w:type="paragraph" w:styleId="af8">
    <w:name w:val="Intense Quote"/>
    <w:basedOn w:val="a"/>
    <w:next w:val="a"/>
    <w:link w:val="af9"/>
    <w:uiPriority w:val="30"/>
    <w:qFormat/>
    <w:rsid w:val="003A1BC8"/>
    <w:pPr>
      <w:pBdr>
        <w:bottom w:val="single" w:sz="4" w:space="1" w:color="auto"/>
      </w:pBdr>
      <w:spacing w:after="280"/>
      <w:ind w:left="1008" w:right="1152"/>
    </w:pPr>
    <w:rPr>
      <w:b/>
      <w:bCs/>
      <w:i/>
      <w:iCs/>
    </w:rPr>
  </w:style>
  <w:style w:type="character" w:customStyle="1" w:styleId="af9">
    <w:name w:val="Выделенная цитата Знак"/>
    <w:basedOn w:val="a0"/>
    <w:link w:val="af8"/>
    <w:uiPriority w:val="30"/>
    <w:rsid w:val="003A1BC8"/>
    <w:rPr>
      <w:rFonts w:asciiTheme="majorHAnsi" w:eastAsiaTheme="minorEastAsia" w:hAnsiTheme="majorHAnsi"/>
      <w:b/>
      <w:bCs/>
      <w:i/>
      <w:iCs/>
      <w:sz w:val="28"/>
      <w:lang w:val="ru-RU" w:eastAsia="ru-RU"/>
    </w:rPr>
  </w:style>
  <w:style w:type="character" w:styleId="afa">
    <w:name w:val="Subtle Emphasis"/>
    <w:uiPriority w:val="19"/>
    <w:qFormat/>
    <w:rsid w:val="003A1BC8"/>
    <w:rPr>
      <w:i/>
      <w:iCs/>
    </w:rPr>
  </w:style>
  <w:style w:type="character" w:styleId="afb">
    <w:name w:val="Intense Emphasis"/>
    <w:uiPriority w:val="21"/>
    <w:qFormat/>
    <w:rsid w:val="003A1BC8"/>
    <w:rPr>
      <w:b/>
      <w:bCs/>
    </w:rPr>
  </w:style>
  <w:style w:type="character" w:styleId="afc">
    <w:name w:val="Subtle Reference"/>
    <w:uiPriority w:val="31"/>
    <w:qFormat/>
    <w:rsid w:val="003A1BC8"/>
    <w:rPr>
      <w:smallCaps/>
    </w:rPr>
  </w:style>
  <w:style w:type="character" w:styleId="afd">
    <w:name w:val="Intense Reference"/>
    <w:uiPriority w:val="32"/>
    <w:qFormat/>
    <w:rsid w:val="003A1BC8"/>
    <w:rPr>
      <w:smallCaps/>
      <w:spacing w:val="5"/>
      <w:u w:val="single"/>
    </w:rPr>
  </w:style>
  <w:style w:type="character" w:styleId="afe">
    <w:name w:val="Book Title"/>
    <w:uiPriority w:val="33"/>
    <w:qFormat/>
    <w:rsid w:val="003A1BC8"/>
    <w:rPr>
      <w:i/>
      <w:iCs/>
      <w:smallCaps/>
      <w:spacing w:val="5"/>
    </w:rPr>
  </w:style>
  <w:style w:type="paragraph" w:customStyle="1" w:styleId="DiplomaHeading">
    <w:name w:val="Diploma Heading"/>
    <w:basedOn w:val="1"/>
    <w:link w:val="DiplomaHeadingChar"/>
    <w:rsid w:val="003A1BC8"/>
    <w:rPr>
      <w:sz w:val="36"/>
      <w:szCs w:val="36"/>
    </w:rPr>
  </w:style>
  <w:style w:type="paragraph" w:customStyle="1" w:styleId="DiplomaSubHeading">
    <w:name w:val="Diploma SubHeading"/>
    <w:basedOn w:val="2"/>
    <w:link w:val="DiplomaSubHeadingChar"/>
    <w:rsid w:val="003A1BC8"/>
    <w:rPr>
      <w:sz w:val="32"/>
      <w:szCs w:val="32"/>
    </w:rPr>
  </w:style>
  <w:style w:type="character" w:customStyle="1" w:styleId="DiplomaHeadingChar">
    <w:name w:val="Diploma Heading Char"/>
    <w:basedOn w:val="10"/>
    <w:link w:val="DiplomaHeading"/>
    <w:rsid w:val="003A1BC8"/>
    <w:rPr>
      <w:rFonts w:asciiTheme="majorHAnsi" w:eastAsiaTheme="majorEastAsia" w:hAnsiTheme="majorHAnsi" w:cstheme="majorBidi"/>
      <w:b/>
      <w:bCs/>
      <w:sz w:val="36"/>
      <w:szCs w:val="36"/>
      <w:lang w:val="ru-RU" w:eastAsia="ru-RU"/>
    </w:rPr>
  </w:style>
  <w:style w:type="paragraph" w:styleId="aff">
    <w:name w:val="Document Map"/>
    <w:basedOn w:val="a"/>
    <w:link w:val="aff0"/>
    <w:uiPriority w:val="99"/>
    <w:semiHidden/>
    <w:unhideWhenUsed/>
    <w:rsid w:val="003A1BC8"/>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A1BC8"/>
    <w:rPr>
      <w:rFonts w:ascii="Tahoma" w:eastAsiaTheme="minorEastAsia" w:hAnsi="Tahoma" w:cs="Tahoma"/>
      <w:sz w:val="16"/>
      <w:szCs w:val="16"/>
      <w:lang w:val="ru-RU" w:eastAsia="ru-RU"/>
    </w:rPr>
  </w:style>
  <w:style w:type="character" w:customStyle="1" w:styleId="DiplomaSubHeadingChar">
    <w:name w:val="Diploma SubHeading Char"/>
    <w:basedOn w:val="20"/>
    <w:link w:val="DiplomaSubHeading"/>
    <w:rsid w:val="003A1BC8"/>
    <w:rPr>
      <w:rFonts w:asciiTheme="majorHAnsi" w:eastAsiaTheme="majorEastAsia" w:hAnsiTheme="majorHAnsi" w:cstheme="majorBidi"/>
      <w:b/>
      <w:bCs/>
      <w:sz w:val="32"/>
      <w:szCs w:val="32"/>
      <w:lang w:val="ru-RU" w:eastAsia="ru-RU"/>
    </w:rPr>
  </w:style>
  <w:style w:type="paragraph" w:styleId="41">
    <w:name w:val="toc 4"/>
    <w:basedOn w:val="a"/>
    <w:next w:val="a"/>
    <w:autoRedefine/>
    <w:uiPriority w:val="39"/>
    <w:unhideWhenUsed/>
    <w:rsid w:val="003A1BC8"/>
    <w:pPr>
      <w:spacing w:after="100"/>
      <w:ind w:left="660"/>
    </w:pPr>
  </w:style>
  <w:style w:type="paragraph" w:styleId="51">
    <w:name w:val="toc 5"/>
    <w:basedOn w:val="a"/>
    <w:next w:val="a"/>
    <w:autoRedefine/>
    <w:uiPriority w:val="39"/>
    <w:unhideWhenUsed/>
    <w:rsid w:val="003A1BC8"/>
    <w:pPr>
      <w:spacing w:after="100"/>
      <w:ind w:left="880"/>
    </w:pPr>
  </w:style>
  <w:style w:type="paragraph" w:styleId="61">
    <w:name w:val="toc 6"/>
    <w:basedOn w:val="a"/>
    <w:next w:val="a"/>
    <w:autoRedefine/>
    <w:uiPriority w:val="39"/>
    <w:unhideWhenUsed/>
    <w:rsid w:val="003A1BC8"/>
    <w:pPr>
      <w:spacing w:after="100"/>
      <w:ind w:left="1100"/>
    </w:pPr>
  </w:style>
  <w:style w:type="paragraph" w:styleId="71">
    <w:name w:val="toc 7"/>
    <w:basedOn w:val="a"/>
    <w:next w:val="a"/>
    <w:autoRedefine/>
    <w:uiPriority w:val="39"/>
    <w:unhideWhenUsed/>
    <w:rsid w:val="003A1BC8"/>
    <w:pPr>
      <w:spacing w:after="100"/>
      <w:ind w:left="1320"/>
    </w:pPr>
  </w:style>
  <w:style w:type="paragraph" w:styleId="81">
    <w:name w:val="toc 8"/>
    <w:basedOn w:val="a"/>
    <w:next w:val="a"/>
    <w:autoRedefine/>
    <w:uiPriority w:val="39"/>
    <w:unhideWhenUsed/>
    <w:rsid w:val="003A1BC8"/>
    <w:pPr>
      <w:spacing w:after="100"/>
      <w:ind w:left="1540"/>
    </w:pPr>
  </w:style>
  <w:style w:type="paragraph" w:styleId="91">
    <w:name w:val="toc 9"/>
    <w:basedOn w:val="a"/>
    <w:next w:val="a"/>
    <w:autoRedefine/>
    <w:uiPriority w:val="39"/>
    <w:unhideWhenUsed/>
    <w:rsid w:val="003A1BC8"/>
    <w:pPr>
      <w:spacing w:after="100"/>
      <w:ind w:left="1760"/>
    </w:pPr>
  </w:style>
  <w:style w:type="paragraph" w:styleId="aff1">
    <w:name w:val="Normal (Web)"/>
    <w:basedOn w:val="a"/>
    <w:uiPriority w:val="99"/>
    <w:unhideWhenUsed/>
    <w:rsid w:val="003A1B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print">
    <w:name w:val="noprint"/>
    <w:basedOn w:val="a0"/>
    <w:rsid w:val="003A1BC8"/>
  </w:style>
  <w:style w:type="character" w:customStyle="1" w:styleId="mw-headline">
    <w:name w:val="mw-headline"/>
    <w:basedOn w:val="a0"/>
    <w:rsid w:val="003A1BC8"/>
  </w:style>
  <w:style w:type="character" w:styleId="aff2">
    <w:name w:val="FollowedHyperlink"/>
    <w:basedOn w:val="a0"/>
    <w:uiPriority w:val="99"/>
    <w:semiHidden/>
    <w:unhideWhenUsed/>
    <w:rsid w:val="003A1BC8"/>
    <w:rPr>
      <w:color w:val="954F72" w:themeColor="followedHyperlink"/>
      <w:u w:val="single"/>
    </w:rPr>
  </w:style>
  <w:style w:type="paragraph" w:styleId="aff3">
    <w:name w:val="caption"/>
    <w:basedOn w:val="a"/>
    <w:next w:val="a"/>
    <w:uiPriority w:val="35"/>
    <w:unhideWhenUsed/>
    <w:rsid w:val="003A1BC8"/>
    <w:pPr>
      <w:spacing w:line="240" w:lineRule="auto"/>
    </w:pPr>
    <w:rPr>
      <w:b/>
      <w:bCs/>
      <w:color w:val="5B9BD5" w:themeColor="accent1"/>
      <w:sz w:val="18"/>
      <w:szCs w:val="18"/>
    </w:rPr>
  </w:style>
  <w:style w:type="table" w:customStyle="1" w:styleId="LightList1">
    <w:name w:val="Light List1"/>
    <w:basedOn w:val="a1"/>
    <w:uiPriority w:val="61"/>
    <w:rsid w:val="003A1BC8"/>
    <w:pPr>
      <w:spacing w:after="0" w:line="240" w:lineRule="auto"/>
    </w:pPr>
    <w:rPr>
      <w:rFonts w:eastAsiaTheme="minorEastAsia"/>
      <w:lang w:val="ru-RU" w:eastAsia="ru-R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s-rteelement-p">
    <w:name w:val="ms-rteelement-p"/>
    <w:basedOn w:val="a"/>
    <w:rsid w:val="003A1B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a0"/>
    <w:rsid w:val="003A1BC8"/>
  </w:style>
  <w:style w:type="paragraph" w:styleId="aff4">
    <w:name w:val="endnote text"/>
    <w:basedOn w:val="a"/>
    <w:link w:val="aff5"/>
    <w:uiPriority w:val="99"/>
    <w:semiHidden/>
    <w:unhideWhenUsed/>
    <w:rsid w:val="003A1BC8"/>
    <w:pPr>
      <w:spacing w:after="0" w:line="240" w:lineRule="auto"/>
    </w:pPr>
    <w:rPr>
      <w:sz w:val="20"/>
      <w:szCs w:val="20"/>
    </w:rPr>
  </w:style>
  <w:style w:type="character" w:customStyle="1" w:styleId="aff5">
    <w:name w:val="Текст концевой сноски Знак"/>
    <w:basedOn w:val="a0"/>
    <w:link w:val="aff4"/>
    <w:uiPriority w:val="99"/>
    <w:semiHidden/>
    <w:rsid w:val="003A1BC8"/>
    <w:rPr>
      <w:rFonts w:asciiTheme="majorHAnsi" w:eastAsiaTheme="minorEastAsia" w:hAnsiTheme="majorHAnsi"/>
      <w:sz w:val="20"/>
      <w:szCs w:val="20"/>
      <w:lang w:val="ru-RU" w:eastAsia="ru-RU"/>
    </w:rPr>
  </w:style>
  <w:style w:type="character" w:styleId="aff6">
    <w:name w:val="endnote reference"/>
    <w:basedOn w:val="a0"/>
    <w:uiPriority w:val="99"/>
    <w:semiHidden/>
    <w:unhideWhenUsed/>
    <w:rsid w:val="003A1BC8"/>
    <w:rPr>
      <w:vertAlign w:val="superscript"/>
    </w:rPr>
  </w:style>
  <w:style w:type="paragraph" w:styleId="aff7">
    <w:name w:val="footer"/>
    <w:basedOn w:val="a"/>
    <w:link w:val="aff8"/>
    <w:uiPriority w:val="99"/>
    <w:unhideWhenUsed/>
    <w:rsid w:val="003A1BC8"/>
    <w:pPr>
      <w:tabs>
        <w:tab w:val="center" w:pos="4677"/>
        <w:tab w:val="right" w:pos="9355"/>
      </w:tabs>
      <w:spacing w:before="0" w:after="0" w:line="240" w:lineRule="auto"/>
    </w:pPr>
  </w:style>
  <w:style w:type="character" w:customStyle="1" w:styleId="aff8">
    <w:name w:val="Нижний колонтитул Знак"/>
    <w:basedOn w:val="a0"/>
    <w:link w:val="aff7"/>
    <w:uiPriority w:val="99"/>
    <w:rsid w:val="003A1BC8"/>
    <w:rPr>
      <w:rFonts w:asciiTheme="majorHAnsi" w:eastAsiaTheme="minorEastAsia" w:hAnsiTheme="majorHAnsi"/>
      <w:sz w:val="28"/>
      <w:lang w:val="ru-RU" w:eastAsia="ru-RU"/>
    </w:rPr>
  </w:style>
  <w:style w:type="character" w:styleId="aff9">
    <w:name w:val="annotation reference"/>
    <w:basedOn w:val="a0"/>
    <w:uiPriority w:val="99"/>
    <w:semiHidden/>
    <w:unhideWhenUsed/>
    <w:rsid w:val="003A1BC8"/>
    <w:rPr>
      <w:sz w:val="16"/>
      <w:szCs w:val="16"/>
    </w:rPr>
  </w:style>
  <w:style w:type="paragraph" w:styleId="affa">
    <w:name w:val="annotation text"/>
    <w:basedOn w:val="a"/>
    <w:link w:val="affb"/>
    <w:uiPriority w:val="99"/>
    <w:semiHidden/>
    <w:unhideWhenUsed/>
    <w:rsid w:val="003A1BC8"/>
    <w:pPr>
      <w:spacing w:line="240" w:lineRule="auto"/>
    </w:pPr>
    <w:rPr>
      <w:sz w:val="20"/>
      <w:szCs w:val="20"/>
    </w:rPr>
  </w:style>
  <w:style w:type="character" w:customStyle="1" w:styleId="affb">
    <w:name w:val="Текст примечания Знак"/>
    <w:basedOn w:val="a0"/>
    <w:link w:val="affa"/>
    <w:uiPriority w:val="99"/>
    <w:semiHidden/>
    <w:rsid w:val="003A1BC8"/>
    <w:rPr>
      <w:rFonts w:asciiTheme="majorHAnsi" w:eastAsiaTheme="minorEastAsia" w:hAnsiTheme="majorHAnsi"/>
      <w:sz w:val="20"/>
      <w:szCs w:val="20"/>
      <w:lang w:val="ru-RU" w:eastAsia="ru-RU"/>
    </w:rPr>
  </w:style>
  <w:style w:type="paragraph" w:styleId="affc">
    <w:name w:val="annotation subject"/>
    <w:basedOn w:val="affa"/>
    <w:next w:val="affa"/>
    <w:link w:val="affd"/>
    <w:uiPriority w:val="99"/>
    <w:semiHidden/>
    <w:unhideWhenUsed/>
    <w:rsid w:val="003A1BC8"/>
    <w:rPr>
      <w:b/>
      <w:bCs/>
    </w:rPr>
  </w:style>
  <w:style w:type="character" w:customStyle="1" w:styleId="affd">
    <w:name w:val="Тема примечания Знак"/>
    <w:basedOn w:val="affb"/>
    <w:link w:val="affc"/>
    <w:uiPriority w:val="99"/>
    <w:semiHidden/>
    <w:rsid w:val="003A1BC8"/>
    <w:rPr>
      <w:rFonts w:asciiTheme="majorHAnsi" w:eastAsiaTheme="minorEastAsia" w:hAnsiTheme="majorHAnsi"/>
      <w:b/>
      <w:bCs/>
      <w:sz w:val="20"/>
      <w:szCs w:val="20"/>
      <w:lang w:val="ru-RU" w:eastAsia="ru-RU"/>
    </w:rPr>
  </w:style>
  <w:style w:type="paragraph" w:styleId="affe">
    <w:name w:val="Bibliography"/>
    <w:basedOn w:val="a"/>
    <w:next w:val="a"/>
    <w:uiPriority w:val="37"/>
    <w:unhideWhenUsed/>
    <w:rsid w:val="00821B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82C"/>
    <w:pPr>
      <w:spacing w:before="200" w:after="200" w:line="360" w:lineRule="auto"/>
      <w:ind w:firstLine="709"/>
      <w:contextualSpacing/>
      <w:jc w:val="both"/>
    </w:pPr>
    <w:rPr>
      <w:rFonts w:asciiTheme="majorHAnsi" w:eastAsiaTheme="minorEastAsia" w:hAnsiTheme="majorHAnsi"/>
      <w:sz w:val="28"/>
      <w:lang w:val="ru-RU" w:eastAsia="ru-RU"/>
    </w:rPr>
  </w:style>
  <w:style w:type="paragraph" w:styleId="1">
    <w:name w:val="heading 1"/>
    <w:basedOn w:val="a"/>
    <w:next w:val="a"/>
    <w:link w:val="10"/>
    <w:uiPriority w:val="9"/>
    <w:qFormat/>
    <w:rsid w:val="003A1BC8"/>
    <w:pPr>
      <w:spacing w:before="480" w:after="0"/>
      <w:outlineLvl w:val="0"/>
    </w:pPr>
    <w:rPr>
      <w:rFonts w:eastAsiaTheme="majorEastAsia" w:cstheme="majorBidi"/>
      <w:b/>
      <w:bCs/>
      <w:szCs w:val="28"/>
    </w:rPr>
  </w:style>
  <w:style w:type="paragraph" w:styleId="2">
    <w:name w:val="heading 2"/>
    <w:basedOn w:val="a"/>
    <w:next w:val="a"/>
    <w:link w:val="20"/>
    <w:uiPriority w:val="9"/>
    <w:unhideWhenUsed/>
    <w:qFormat/>
    <w:rsid w:val="003A1BC8"/>
    <w:pPr>
      <w:spacing w:after="0"/>
      <w:outlineLvl w:val="1"/>
    </w:pPr>
    <w:rPr>
      <w:rFonts w:eastAsiaTheme="majorEastAsia" w:cstheme="majorBidi"/>
      <w:b/>
      <w:bCs/>
      <w:sz w:val="26"/>
      <w:szCs w:val="26"/>
    </w:rPr>
  </w:style>
  <w:style w:type="paragraph" w:styleId="3">
    <w:name w:val="heading 3"/>
    <w:basedOn w:val="a"/>
    <w:next w:val="a"/>
    <w:link w:val="30"/>
    <w:uiPriority w:val="9"/>
    <w:unhideWhenUsed/>
    <w:qFormat/>
    <w:rsid w:val="003A1BC8"/>
    <w:pPr>
      <w:spacing w:after="0" w:line="271" w:lineRule="auto"/>
      <w:outlineLvl w:val="2"/>
    </w:pPr>
    <w:rPr>
      <w:rFonts w:eastAsiaTheme="majorEastAsia" w:cstheme="majorBidi"/>
      <w:b/>
      <w:bCs/>
    </w:rPr>
  </w:style>
  <w:style w:type="paragraph" w:styleId="4">
    <w:name w:val="heading 4"/>
    <w:basedOn w:val="a"/>
    <w:next w:val="a"/>
    <w:link w:val="40"/>
    <w:uiPriority w:val="9"/>
    <w:unhideWhenUsed/>
    <w:qFormat/>
    <w:rsid w:val="003A1BC8"/>
    <w:pPr>
      <w:spacing w:after="0"/>
      <w:outlineLvl w:val="3"/>
    </w:pPr>
    <w:rPr>
      <w:rFonts w:eastAsiaTheme="majorEastAsia" w:cstheme="majorBidi"/>
      <w:b/>
      <w:bCs/>
      <w:i/>
      <w:iCs/>
    </w:rPr>
  </w:style>
  <w:style w:type="paragraph" w:styleId="5">
    <w:name w:val="heading 5"/>
    <w:basedOn w:val="a"/>
    <w:next w:val="a"/>
    <w:link w:val="50"/>
    <w:uiPriority w:val="9"/>
    <w:unhideWhenUsed/>
    <w:qFormat/>
    <w:rsid w:val="003A1BC8"/>
    <w:pPr>
      <w:spacing w:after="0"/>
      <w:outlineLvl w:val="4"/>
    </w:pPr>
    <w:rPr>
      <w:rFonts w:eastAsiaTheme="majorEastAsia" w:cstheme="majorBidi"/>
      <w:b/>
      <w:bCs/>
      <w:color w:val="7F7F7F" w:themeColor="text1" w:themeTint="80"/>
    </w:rPr>
  </w:style>
  <w:style w:type="paragraph" w:styleId="6">
    <w:name w:val="heading 6"/>
    <w:basedOn w:val="a"/>
    <w:next w:val="a"/>
    <w:link w:val="60"/>
    <w:uiPriority w:val="9"/>
    <w:semiHidden/>
    <w:unhideWhenUsed/>
    <w:qFormat/>
    <w:rsid w:val="003A1BC8"/>
    <w:pPr>
      <w:spacing w:after="0" w:line="271" w:lineRule="auto"/>
      <w:outlineLvl w:val="5"/>
    </w:pPr>
    <w:rPr>
      <w:rFonts w:eastAsiaTheme="majorEastAsia" w:cstheme="majorBidi"/>
      <w:b/>
      <w:bCs/>
      <w:i/>
      <w:iCs/>
      <w:color w:val="7F7F7F" w:themeColor="text1" w:themeTint="80"/>
    </w:rPr>
  </w:style>
  <w:style w:type="paragraph" w:styleId="7">
    <w:name w:val="heading 7"/>
    <w:basedOn w:val="a"/>
    <w:next w:val="a"/>
    <w:link w:val="70"/>
    <w:uiPriority w:val="9"/>
    <w:semiHidden/>
    <w:unhideWhenUsed/>
    <w:qFormat/>
    <w:rsid w:val="003A1BC8"/>
    <w:pPr>
      <w:spacing w:after="0"/>
      <w:outlineLvl w:val="6"/>
    </w:pPr>
    <w:rPr>
      <w:rFonts w:eastAsiaTheme="majorEastAsia" w:cstheme="majorBidi"/>
      <w:i/>
      <w:iCs/>
    </w:rPr>
  </w:style>
  <w:style w:type="paragraph" w:styleId="8">
    <w:name w:val="heading 8"/>
    <w:basedOn w:val="a"/>
    <w:next w:val="a"/>
    <w:link w:val="80"/>
    <w:uiPriority w:val="9"/>
    <w:semiHidden/>
    <w:unhideWhenUsed/>
    <w:qFormat/>
    <w:rsid w:val="003A1BC8"/>
    <w:pPr>
      <w:spacing w:after="0"/>
      <w:outlineLvl w:val="7"/>
    </w:pPr>
    <w:rPr>
      <w:rFonts w:eastAsiaTheme="majorEastAsia" w:cstheme="majorBidi"/>
      <w:sz w:val="20"/>
      <w:szCs w:val="20"/>
    </w:rPr>
  </w:style>
  <w:style w:type="paragraph" w:styleId="9">
    <w:name w:val="heading 9"/>
    <w:basedOn w:val="a"/>
    <w:next w:val="a"/>
    <w:link w:val="90"/>
    <w:uiPriority w:val="9"/>
    <w:semiHidden/>
    <w:unhideWhenUsed/>
    <w:qFormat/>
    <w:rsid w:val="003A1BC8"/>
    <w:pPr>
      <w:spacing w:after="0"/>
      <w:outlineLvl w:val="8"/>
    </w:pPr>
    <w:rPr>
      <w:rFonts w:eastAsiaTheme="majorEastAsia"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1BC8"/>
    <w:rPr>
      <w:rFonts w:asciiTheme="majorHAnsi" w:eastAsiaTheme="majorEastAsia" w:hAnsiTheme="majorHAnsi" w:cstheme="majorBidi"/>
      <w:b/>
      <w:bCs/>
      <w:sz w:val="28"/>
      <w:szCs w:val="28"/>
      <w:lang w:val="ru-RU" w:eastAsia="ru-RU"/>
    </w:rPr>
  </w:style>
  <w:style w:type="character" w:customStyle="1" w:styleId="20">
    <w:name w:val="Заголовок 2 Знак"/>
    <w:basedOn w:val="a0"/>
    <w:link w:val="2"/>
    <w:uiPriority w:val="9"/>
    <w:rsid w:val="003A1BC8"/>
    <w:rPr>
      <w:rFonts w:asciiTheme="majorHAnsi" w:eastAsiaTheme="majorEastAsia" w:hAnsiTheme="majorHAnsi" w:cstheme="majorBidi"/>
      <w:b/>
      <w:bCs/>
      <w:sz w:val="26"/>
      <w:szCs w:val="26"/>
      <w:lang w:val="ru-RU" w:eastAsia="ru-RU"/>
    </w:rPr>
  </w:style>
  <w:style w:type="character" w:customStyle="1" w:styleId="30">
    <w:name w:val="Заголовок 3 Знак"/>
    <w:basedOn w:val="a0"/>
    <w:link w:val="3"/>
    <w:uiPriority w:val="9"/>
    <w:rsid w:val="003A1BC8"/>
    <w:rPr>
      <w:rFonts w:asciiTheme="majorHAnsi" w:eastAsiaTheme="majorEastAsia" w:hAnsiTheme="majorHAnsi" w:cstheme="majorBidi"/>
      <w:b/>
      <w:bCs/>
      <w:sz w:val="28"/>
      <w:lang w:val="ru-RU" w:eastAsia="ru-RU"/>
    </w:rPr>
  </w:style>
  <w:style w:type="character" w:customStyle="1" w:styleId="40">
    <w:name w:val="Заголовок 4 Знак"/>
    <w:basedOn w:val="a0"/>
    <w:link w:val="4"/>
    <w:uiPriority w:val="9"/>
    <w:rsid w:val="003A1BC8"/>
    <w:rPr>
      <w:rFonts w:asciiTheme="majorHAnsi" w:eastAsiaTheme="majorEastAsia" w:hAnsiTheme="majorHAnsi" w:cstheme="majorBidi"/>
      <w:b/>
      <w:bCs/>
      <w:i/>
      <w:iCs/>
      <w:sz w:val="28"/>
      <w:lang w:val="ru-RU" w:eastAsia="ru-RU"/>
    </w:rPr>
  </w:style>
  <w:style w:type="character" w:customStyle="1" w:styleId="50">
    <w:name w:val="Заголовок 5 Знак"/>
    <w:basedOn w:val="a0"/>
    <w:link w:val="5"/>
    <w:uiPriority w:val="9"/>
    <w:rsid w:val="003A1BC8"/>
    <w:rPr>
      <w:rFonts w:asciiTheme="majorHAnsi" w:eastAsiaTheme="majorEastAsia" w:hAnsiTheme="majorHAnsi" w:cstheme="majorBidi"/>
      <w:b/>
      <w:bCs/>
      <w:color w:val="7F7F7F" w:themeColor="text1" w:themeTint="80"/>
      <w:sz w:val="28"/>
      <w:lang w:val="ru-RU" w:eastAsia="ru-RU"/>
    </w:rPr>
  </w:style>
  <w:style w:type="character" w:customStyle="1" w:styleId="60">
    <w:name w:val="Заголовок 6 Знак"/>
    <w:basedOn w:val="a0"/>
    <w:link w:val="6"/>
    <w:uiPriority w:val="9"/>
    <w:semiHidden/>
    <w:rsid w:val="003A1BC8"/>
    <w:rPr>
      <w:rFonts w:asciiTheme="majorHAnsi" w:eastAsiaTheme="majorEastAsia" w:hAnsiTheme="majorHAnsi" w:cstheme="majorBidi"/>
      <w:b/>
      <w:bCs/>
      <w:i/>
      <w:iCs/>
      <w:color w:val="7F7F7F" w:themeColor="text1" w:themeTint="80"/>
      <w:sz w:val="28"/>
      <w:lang w:val="ru-RU" w:eastAsia="ru-RU"/>
    </w:rPr>
  </w:style>
  <w:style w:type="character" w:customStyle="1" w:styleId="70">
    <w:name w:val="Заголовок 7 Знак"/>
    <w:basedOn w:val="a0"/>
    <w:link w:val="7"/>
    <w:uiPriority w:val="9"/>
    <w:semiHidden/>
    <w:rsid w:val="003A1BC8"/>
    <w:rPr>
      <w:rFonts w:asciiTheme="majorHAnsi" w:eastAsiaTheme="majorEastAsia" w:hAnsiTheme="majorHAnsi" w:cstheme="majorBidi"/>
      <w:i/>
      <w:iCs/>
      <w:sz w:val="28"/>
      <w:lang w:val="ru-RU" w:eastAsia="ru-RU"/>
    </w:rPr>
  </w:style>
  <w:style w:type="character" w:customStyle="1" w:styleId="80">
    <w:name w:val="Заголовок 8 Знак"/>
    <w:basedOn w:val="a0"/>
    <w:link w:val="8"/>
    <w:uiPriority w:val="9"/>
    <w:semiHidden/>
    <w:rsid w:val="003A1BC8"/>
    <w:rPr>
      <w:rFonts w:asciiTheme="majorHAnsi" w:eastAsiaTheme="majorEastAsia" w:hAnsiTheme="majorHAnsi" w:cstheme="majorBidi"/>
      <w:sz w:val="20"/>
      <w:szCs w:val="20"/>
      <w:lang w:val="ru-RU" w:eastAsia="ru-RU"/>
    </w:rPr>
  </w:style>
  <w:style w:type="character" w:customStyle="1" w:styleId="90">
    <w:name w:val="Заголовок 9 Знак"/>
    <w:basedOn w:val="a0"/>
    <w:link w:val="9"/>
    <w:uiPriority w:val="9"/>
    <w:semiHidden/>
    <w:rsid w:val="003A1BC8"/>
    <w:rPr>
      <w:rFonts w:asciiTheme="majorHAnsi" w:eastAsiaTheme="majorEastAsia" w:hAnsiTheme="majorHAnsi" w:cstheme="majorBidi"/>
      <w:i/>
      <w:iCs/>
      <w:spacing w:val="5"/>
      <w:sz w:val="20"/>
      <w:szCs w:val="20"/>
      <w:lang w:val="ru-RU" w:eastAsia="ru-RU"/>
    </w:rPr>
  </w:style>
  <w:style w:type="paragraph" w:styleId="a3">
    <w:name w:val="Body Text"/>
    <w:basedOn w:val="a"/>
    <w:link w:val="a4"/>
    <w:uiPriority w:val="99"/>
    <w:rsid w:val="003A1BC8"/>
  </w:style>
  <w:style w:type="character" w:customStyle="1" w:styleId="a4">
    <w:name w:val="Основной текст Знак"/>
    <w:basedOn w:val="a0"/>
    <w:link w:val="a3"/>
    <w:uiPriority w:val="99"/>
    <w:rsid w:val="003A1BC8"/>
    <w:rPr>
      <w:rFonts w:asciiTheme="majorHAnsi" w:eastAsiaTheme="minorEastAsia" w:hAnsiTheme="majorHAnsi"/>
      <w:sz w:val="28"/>
      <w:lang w:val="ru-RU" w:eastAsia="ru-RU"/>
    </w:rPr>
  </w:style>
  <w:style w:type="paragraph" w:styleId="31">
    <w:name w:val="Body Text 3"/>
    <w:basedOn w:val="a"/>
    <w:link w:val="32"/>
    <w:uiPriority w:val="99"/>
    <w:rsid w:val="003A1BC8"/>
    <w:pPr>
      <w:spacing w:after="120"/>
    </w:pPr>
    <w:rPr>
      <w:sz w:val="16"/>
      <w:szCs w:val="16"/>
    </w:rPr>
  </w:style>
  <w:style w:type="character" w:customStyle="1" w:styleId="32">
    <w:name w:val="Основной текст 3 Знак"/>
    <w:basedOn w:val="a0"/>
    <w:link w:val="31"/>
    <w:uiPriority w:val="99"/>
    <w:rsid w:val="003A1BC8"/>
    <w:rPr>
      <w:rFonts w:asciiTheme="majorHAnsi" w:eastAsiaTheme="minorEastAsia" w:hAnsiTheme="majorHAnsi"/>
      <w:sz w:val="16"/>
      <w:szCs w:val="16"/>
      <w:lang w:val="ru-RU" w:eastAsia="ru-RU"/>
    </w:rPr>
  </w:style>
  <w:style w:type="paragraph" w:styleId="a5">
    <w:name w:val="header"/>
    <w:basedOn w:val="a"/>
    <w:link w:val="a6"/>
    <w:uiPriority w:val="99"/>
    <w:rsid w:val="003A1BC8"/>
    <w:pPr>
      <w:tabs>
        <w:tab w:val="center" w:pos="4677"/>
        <w:tab w:val="right" w:pos="9355"/>
      </w:tabs>
    </w:pPr>
  </w:style>
  <w:style w:type="character" w:customStyle="1" w:styleId="a6">
    <w:name w:val="Верхний колонтитул Знак"/>
    <w:basedOn w:val="a0"/>
    <w:link w:val="a5"/>
    <w:uiPriority w:val="99"/>
    <w:rsid w:val="003A1BC8"/>
    <w:rPr>
      <w:rFonts w:asciiTheme="majorHAnsi" w:eastAsiaTheme="minorEastAsia" w:hAnsiTheme="majorHAnsi"/>
      <w:sz w:val="28"/>
      <w:lang w:val="ru-RU" w:eastAsia="ru-RU"/>
    </w:rPr>
  </w:style>
  <w:style w:type="character" w:styleId="a7">
    <w:name w:val="page number"/>
    <w:basedOn w:val="a0"/>
    <w:uiPriority w:val="99"/>
    <w:rsid w:val="003A1BC8"/>
    <w:rPr>
      <w:rFonts w:cs="Times New Roman"/>
    </w:rPr>
  </w:style>
  <w:style w:type="character" w:styleId="a8">
    <w:name w:val="Hyperlink"/>
    <w:basedOn w:val="a0"/>
    <w:uiPriority w:val="99"/>
    <w:unhideWhenUsed/>
    <w:rsid w:val="003A1BC8"/>
    <w:rPr>
      <w:color w:val="0000FF"/>
      <w:u w:val="single"/>
    </w:rPr>
  </w:style>
  <w:style w:type="paragraph" w:styleId="a9">
    <w:name w:val="TOC Heading"/>
    <w:basedOn w:val="1"/>
    <w:next w:val="a"/>
    <w:uiPriority w:val="39"/>
    <w:unhideWhenUsed/>
    <w:qFormat/>
    <w:rsid w:val="003A1BC8"/>
    <w:pPr>
      <w:outlineLvl w:val="9"/>
    </w:pPr>
  </w:style>
  <w:style w:type="paragraph" w:styleId="11">
    <w:name w:val="toc 1"/>
    <w:basedOn w:val="a"/>
    <w:next w:val="a"/>
    <w:autoRedefine/>
    <w:uiPriority w:val="39"/>
    <w:unhideWhenUsed/>
    <w:rsid w:val="003A1BC8"/>
    <w:pPr>
      <w:tabs>
        <w:tab w:val="left" w:pos="660"/>
        <w:tab w:val="right" w:leader="dot" w:pos="9487"/>
      </w:tabs>
      <w:spacing w:after="100"/>
      <w:ind w:firstLine="0"/>
      <w:jc w:val="left"/>
    </w:pPr>
  </w:style>
  <w:style w:type="paragraph" w:styleId="21">
    <w:name w:val="toc 2"/>
    <w:basedOn w:val="a"/>
    <w:next w:val="a"/>
    <w:autoRedefine/>
    <w:uiPriority w:val="39"/>
    <w:unhideWhenUsed/>
    <w:rsid w:val="003A1BC8"/>
    <w:pPr>
      <w:tabs>
        <w:tab w:val="right" w:leader="dot" w:pos="9345"/>
      </w:tabs>
      <w:spacing w:after="100"/>
    </w:pPr>
  </w:style>
  <w:style w:type="paragraph" w:styleId="33">
    <w:name w:val="toc 3"/>
    <w:basedOn w:val="a"/>
    <w:next w:val="a"/>
    <w:autoRedefine/>
    <w:uiPriority w:val="39"/>
    <w:unhideWhenUsed/>
    <w:rsid w:val="003A1BC8"/>
    <w:pPr>
      <w:spacing w:after="100"/>
      <w:ind w:left="440"/>
    </w:pPr>
  </w:style>
  <w:style w:type="paragraph" w:styleId="aa">
    <w:name w:val="Balloon Text"/>
    <w:basedOn w:val="a"/>
    <w:link w:val="ab"/>
    <w:uiPriority w:val="99"/>
    <w:semiHidden/>
    <w:unhideWhenUsed/>
    <w:rsid w:val="003A1BC8"/>
    <w:rPr>
      <w:rFonts w:ascii="Tahoma" w:hAnsi="Tahoma" w:cs="Tahoma"/>
      <w:sz w:val="16"/>
      <w:szCs w:val="16"/>
    </w:rPr>
  </w:style>
  <w:style w:type="character" w:customStyle="1" w:styleId="ab">
    <w:name w:val="Текст выноски Знак"/>
    <w:basedOn w:val="a0"/>
    <w:link w:val="aa"/>
    <w:uiPriority w:val="99"/>
    <w:semiHidden/>
    <w:rsid w:val="003A1BC8"/>
    <w:rPr>
      <w:rFonts w:ascii="Tahoma" w:eastAsiaTheme="minorEastAsia" w:hAnsi="Tahoma" w:cs="Tahoma"/>
      <w:sz w:val="16"/>
      <w:szCs w:val="16"/>
      <w:lang w:val="ru-RU" w:eastAsia="ru-RU"/>
    </w:rPr>
  </w:style>
  <w:style w:type="table" w:styleId="ac">
    <w:name w:val="Table Grid"/>
    <w:basedOn w:val="a1"/>
    <w:uiPriority w:val="39"/>
    <w:rsid w:val="003A1BC8"/>
    <w:pPr>
      <w:spacing w:after="0" w:line="240" w:lineRule="auto"/>
    </w:pPr>
    <w:rPr>
      <w:rFonts w:eastAsiaTheme="minorEastAsia"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3A1BC8"/>
    <w:rPr>
      <w:sz w:val="20"/>
      <w:szCs w:val="20"/>
    </w:rPr>
  </w:style>
  <w:style w:type="character" w:customStyle="1" w:styleId="ae">
    <w:name w:val="Текст сноски Знак"/>
    <w:basedOn w:val="a0"/>
    <w:link w:val="ad"/>
    <w:uiPriority w:val="99"/>
    <w:semiHidden/>
    <w:rsid w:val="003A1BC8"/>
    <w:rPr>
      <w:rFonts w:asciiTheme="majorHAnsi" w:eastAsiaTheme="minorEastAsia" w:hAnsiTheme="majorHAnsi"/>
      <w:sz w:val="20"/>
      <w:szCs w:val="20"/>
      <w:lang w:val="ru-RU" w:eastAsia="ru-RU"/>
    </w:rPr>
  </w:style>
  <w:style w:type="character" w:styleId="af">
    <w:name w:val="footnote reference"/>
    <w:basedOn w:val="a0"/>
    <w:uiPriority w:val="99"/>
    <w:semiHidden/>
    <w:unhideWhenUsed/>
    <w:rsid w:val="003A1BC8"/>
    <w:rPr>
      <w:vertAlign w:val="superscript"/>
    </w:rPr>
  </w:style>
  <w:style w:type="paragraph" w:styleId="af0">
    <w:name w:val="Title"/>
    <w:basedOn w:val="a"/>
    <w:next w:val="a"/>
    <w:link w:val="af1"/>
    <w:uiPriority w:val="10"/>
    <w:qFormat/>
    <w:rsid w:val="003A1BC8"/>
    <w:pPr>
      <w:pBdr>
        <w:bottom w:val="single" w:sz="4" w:space="1" w:color="auto"/>
      </w:pBdr>
      <w:spacing w:line="240" w:lineRule="auto"/>
    </w:pPr>
    <w:rPr>
      <w:rFonts w:eastAsiaTheme="majorEastAsia" w:cstheme="majorBidi"/>
      <w:spacing w:val="5"/>
      <w:sz w:val="52"/>
      <w:szCs w:val="52"/>
    </w:rPr>
  </w:style>
  <w:style w:type="character" w:customStyle="1" w:styleId="af1">
    <w:name w:val="Название Знак"/>
    <w:basedOn w:val="a0"/>
    <w:link w:val="af0"/>
    <w:uiPriority w:val="10"/>
    <w:rsid w:val="003A1BC8"/>
    <w:rPr>
      <w:rFonts w:asciiTheme="majorHAnsi" w:eastAsiaTheme="majorEastAsia" w:hAnsiTheme="majorHAnsi" w:cstheme="majorBidi"/>
      <w:spacing w:val="5"/>
      <w:sz w:val="52"/>
      <w:szCs w:val="52"/>
      <w:lang w:val="ru-RU" w:eastAsia="ru-RU"/>
    </w:rPr>
  </w:style>
  <w:style w:type="paragraph" w:styleId="af2">
    <w:name w:val="Subtitle"/>
    <w:basedOn w:val="a"/>
    <w:next w:val="a"/>
    <w:link w:val="af3"/>
    <w:uiPriority w:val="11"/>
    <w:qFormat/>
    <w:rsid w:val="003A1BC8"/>
    <w:pPr>
      <w:spacing w:after="600"/>
    </w:pPr>
    <w:rPr>
      <w:rFonts w:eastAsiaTheme="majorEastAsia" w:cstheme="majorBidi"/>
      <w:i/>
      <w:iCs/>
      <w:spacing w:val="13"/>
      <w:sz w:val="24"/>
      <w:szCs w:val="24"/>
    </w:rPr>
  </w:style>
  <w:style w:type="character" w:customStyle="1" w:styleId="af3">
    <w:name w:val="Подзаголовок Знак"/>
    <w:basedOn w:val="a0"/>
    <w:link w:val="af2"/>
    <w:uiPriority w:val="11"/>
    <w:rsid w:val="003A1BC8"/>
    <w:rPr>
      <w:rFonts w:asciiTheme="majorHAnsi" w:eastAsiaTheme="majorEastAsia" w:hAnsiTheme="majorHAnsi" w:cstheme="majorBidi"/>
      <w:i/>
      <w:iCs/>
      <w:spacing w:val="13"/>
      <w:sz w:val="24"/>
      <w:szCs w:val="24"/>
      <w:lang w:val="ru-RU" w:eastAsia="ru-RU"/>
    </w:rPr>
  </w:style>
  <w:style w:type="character" w:styleId="af4">
    <w:name w:val="Strong"/>
    <w:uiPriority w:val="22"/>
    <w:qFormat/>
    <w:rsid w:val="003A1BC8"/>
    <w:rPr>
      <w:b/>
      <w:bCs/>
    </w:rPr>
  </w:style>
  <w:style w:type="character" w:styleId="af5">
    <w:name w:val="Emphasis"/>
    <w:uiPriority w:val="20"/>
    <w:qFormat/>
    <w:rsid w:val="003A1BC8"/>
    <w:rPr>
      <w:b/>
      <w:bCs/>
      <w:i/>
      <w:iCs/>
      <w:spacing w:val="10"/>
      <w:bdr w:val="none" w:sz="0" w:space="0" w:color="auto"/>
      <w:shd w:val="clear" w:color="auto" w:fill="auto"/>
    </w:rPr>
  </w:style>
  <w:style w:type="paragraph" w:styleId="af6">
    <w:name w:val="No Spacing"/>
    <w:basedOn w:val="a"/>
    <w:uiPriority w:val="1"/>
    <w:qFormat/>
    <w:rsid w:val="003A1BC8"/>
    <w:pPr>
      <w:spacing w:after="0" w:line="240" w:lineRule="auto"/>
    </w:pPr>
  </w:style>
  <w:style w:type="paragraph" w:styleId="af7">
    <w:name w:val="List Paragraph"/>
    <w:basedOn w:val="a"/>
    <w:uiPriority w:val="34"/>
    <w:qFormat/>
    <w:rsid w:val="003A1BC8"/>
    <w:pPr>
      <w:ind w:left="720"/>
    </w:pPr>
  </w:style>
  <w:style w:type="paragraph" w:styleId="22">
    <w:name w:val="Quote"/>
    <w:basedOn w:val="a"/>
    <w:next w:val="a"/>
    <w:link w:val="23"/>
    <w:uiPriority w:val="29"/>
    <w:qFormat/>
    <w:rsid w:val="003A1BC8"/>
    <w:pPr>
      <w:spacing w:after="0"/>
      <w:ind w:left="360" w:right="360"/>
    </w:pPr>
    <w:rPr>
      <w:i/>
      <w:iCs/>
    </w:rPr>
  </w:style>
  <w:style w:type="character" w:customStyle="1" w:styleId="23">
    <w:name w:val="Цитата 2 Знак"/>
    <w:basedOn w:val="a0"/>
    <w:link w:val="22"/>
    <w:uiPriority w:val="29"/>
    <w:rsid w:val="003A1BC8"/>
    <w:rPr>
      <w:rFonts w:asciiTheme="majorHAnsi" w:eastAsiaTheme="minorEastAsia" w:hAnsiTheme="majorHAnsi"/>
      <w:i/>
      <w:iCs/>
      <w:sz w:val="28"/>
      <w:lang w:val="ru-RU" w:eastAsia="ru-RU"/>
    </w:rPr>
  </w:style>
  <w:style w:type="paragraph" w:styleId="af8">
    <w:name w:val="Intense Quote"/>
    <w:basedOn w:val="a"/>
    <w:next w:val="a"/>
    <w:link w:val="af9"/>
    <w:uiPriority w:val="30"/>
    <w:qFormat/>
    <w:rsid w:val="003A1BC8"/>
    <w:pPr>
      <w:pBdr>
        <w:bottom w:val="single" w:sz="4" w:space="1" w:color="auto"/>
      </w:pBdr>
      <w:spacing w:after="280"/>
      <w:ind w:left="1008" w:right="1152"/>
    </w:pPr>
    <w:rPr>
      <w:b/>
      <w:bCs/>
      <w:i/>
      <w:iCs/>
    </w:rPr>
  </w:style>
  <w:style w:type="character" w:customStyle="1" w:styleId="af9">
    <w:name w:val="Выделенная цитата Знак"/>
    <w:basedOn w:val="a0"/>
    <w:link w:val="af8"/>
    <w:uiPriority w:val="30"/>
    <w:rsid w:val="003A1BC8"/>
    <w:rPr>
      <w:rFonts w:asciiTheme="majorHAnsi" w:eastAsiaTheme="minorEastAsia" w:hAnsiTheme="majorHAnsi"/>
      <w:b/>
      <w:bCs/>
      <w:i/>
      <w:iCs/>
      <w:sz w:val="28"/>
      <w:lang w:val="ru-RU" w:eastAsia="ru-RU"/>
    </w:rPr>
  </w:style>
  <w:style w:type="character" w:styleId="afa">
    <w:name w:val="Subtle Emphasis"/>
    <w:uiPriority w:val="19"/>
    <w:qFormat/>
    <w:rsid w:val="003A1BC8"/>
    <w:rPr>
      <w:i/>
      <w:iCs/>
    </w:rPr>
  </w:style>
  <w:style w:type="character" w:styleId="afb">
    <w:name w:val="Intense Emphasis"/>
    <w:uiPriority w:val="21"/>
    <w:qFormat/>
    <w:rsid w:val="003A1BC8"/>
    <w:rPr>
      <w:b/>
      <w:bCs/>
    </w:rPr>
  </w:style>
  <w:style w:type="character" w:styleId="afc">
    <w:name w:val="Subtle Reference"/>
    <w:uiPriority w:val="31"/>
    <w:qFormat/>
    <w:rsid w:val="003A1BC8"/>
    <w:rPr>
      <w:smallCaps/>
    </w:rPr>
  </w:style>
  <w:style w:type="character" w:styleId="afd">
    <w:name w:val="Intense Reference"/>
    <w:uiPriority w:val="32"/>
    <w:qFormat/>
    <w:rsid w:val="003A1BC8"/>
    <w:rPr>
      <w:smallCaps/>
      <w:spacing w:val="5"/>
      <w:u w:val="single"/>
    </w:rPr>
  </w:style>
  <w:style w:type="character" w:styleId="afe">
    <w:name w:val="Book Title"/>
    <w:uiPriority w:val="33"/>
    <w:qFormat/>
    <w:rsid w:val="003A1BC8"/>
    <w:rPr>
      <w:i/>
      <w:iCs/>
      <w:smallCaps/>
      <w:spacing w:val="5"/>
    </w:rPr>
  </w:style>
  <w:style w:type="paragraph" w:customStyle="1" w:styleId="DiplomaHeading">
    <w:name w:val="Diploma Heading"/>
    <w:basedOn w:val="1"/>
    <w:link w:val="DiplomaHeadingChar"/>
    <w:rsid w:val="003A1BC8"/>
    <w:rPr>
      <w:sz w:val="36"/>
      <w:szCs w:val="36"/>
    </w:rPr>
  </w:style>
  <w:style w:type="paragraph" w:customStyle="1" w:styleId="DiplomaSubHeading">
    <w:name w:val="Diploma SubHeading"/>
    <w:basedOn w:val="2"/>
    <w:link w:val="DiplomaSubHeadingChar"/>
    <w:rsid w:val="003A1BC8"/>
    <w:rPr>
      <w:sz w:val="32"/>
      <w:szCs w:val="32"/>
    </w:rPr>
  </w:style>
  <w:style w:type="character" w:customStyle="1" w:styleId="DiplomaHeadingChar">
    <w:name w:val="Diploma Heading Char"/>
    <w:basedOn w:val="10"/>
    <w:link w:val="DiplomaHeading"/>
    <w:rsid w:val="003A1BC8"/>
    <w:rPr>
      <w:rFonts w:asciiTheme="majorHAnsi" w:eastAsiaTheme="majorEastAsia" w:hAnsiTheme="majorHAnsi" w:cstheme="majorBidi"/>
      <w:b/>
      <w:bCs/>
      <w:sz w:val="36"/>
      <w:szCs w:val="36"/>
      <w:lang w:val="ru-RU" w:eastAsia="ru-RU"/>
    </w:rPr>
  </w:style>
  <w:style w:type="paragraph" w:styleId="aff">
    <w:name w:val="Document Map"/>
    <w:basedOn w:val="a"/>
    <w:link w:val="aff0"/>
    <w:uiPriority w:val="99"/>
    <w:semiHidden/>
    <w:unhideWhenUsed/>
    <w:rsid w:val="003A1BC8"/>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A1BC8"/>
    <w:rPr>
      <w:rFonts w:ascii="Tahoma" w:eastAsiaTheme="minorEastAsia" w:hAnsi="Tahoma" w:cs="Tahoma"/>
      <w:sz w:val="16"/>
      <w:szCs w:val="16"/>
      <w:lang w:val="ru-RU" w:eastAsia="ru-RU"/>
    </w:rPr>
  </w:style>
  <w:style w:type="character" w:customStyle="1" w:styleId="DiplomaSubHeadingChar">
    <w:name w:val="Diploma SubHeading Char"/>
    <w:basedOn w:val="20"/>
    <w:link w:val="DiplomaSubHeading"/>
    <w:rsid w:val="003A1BC8"/>
    <w:rPr>
      <w:rFonts w:asciiTheme="majorHAnsi" w:eastAsiaTheme="majorEastAsia" w:hAnsiTheme="majorHAnsi" w:cstheme="majorBidi"/>
      <w:b/>
      <w:bCs/>
      <w:sz w:val="32"/>
      <w:szCs w:val="32"/>
      <w:lang w:val="ru-RU" w:eastAsia="ru-RU"/>
    </w:rPr>
  </w:style>
  <w:style w:type="paragraph" w:styleId="41">
    <w:name w:val="toc 4"/>
    <w:basedOn w:val="a"/>
    <w:next w:val="a"/>
    <w:autoRedefine/>
    <w:uiPriority w:val="39"/>
    <w:unhideWhenUsed/>
    <w:rsid w:val="003A1BC8"/>
    <w:pPr>
      <w:spacing w:after="100"/>
      <w:ind w:left="660"/>
    </w:pPr>
  </w:style>
  <w:style w:type="paragraph" w:styleId="51">
    <w:name w:val="toc 5"/>
    <w:basedOn w:val="a"/>
    <w:next w:val="a"/>
    <w:autoRedefine/>
    <w:uiPriority w:val="39"/>
    <w:unhideWhenUsed/>
    <w:rsid w:val="003A1BC8"/>
    <w:pPr>
      <w:spacing w:after="100"/>
      <w:ind w:left="880"/>
    </w:pPr>
  </w:style>
  <w:style w:type="paragraph" w:styleId="61">
    <w:name w:val="toc 6"/>
    <w:basedOn w:val="a"/>
    <w:next w:val="a"/>
    <w:autoRedefine/>
    <w:uiPriority w:val="39"/>
    <w:unhideWhenUsed/>
    <w:rsid w:val="003A1BC8"/>
    <w:pPr>
      <w:spacing w:after="100"/>
      <w:ind w:left="1100"/>
    </w:pPr>
  </w:style>
  <w:style w:type="paragraph" w:styleId="71">
    <w:name w:val="toc 7"/>
    <w:basedOn w:val="a"/>
    <w:next w:val="a"/>
    <w:autoRedefine/>
    <w:uiPriority w:val="39"/>
    <w:unhideWhenUsed/>
    <w:rsid w:val="003A1BC8"/>
    <w:pPr>
      <w:spacing w:after="100"/>
      <w:ind w:left="1320"/>
    </w:pPr>
  </w:style>
  <w:style w:type="paragraph" w:styleId="81">
    <w:name w:val="toc 8"/>
    <w:basedOn w:val="a"/>
    <w:next w:val="a"/>
    <w:autoRedefine/>
    <w:uiPriority w:val="39"/>
    <w:unhideWhenUsed/>
    <w:rsid w:val="003A1BC8"/>
    <w:pPr>
      <w:spacing w:after="100"/>
      <w:ind w:left="1540"/>
    </w:pPr>
  </w:style>
  <w:style w:type="paragraph" w:styleId="91">
    <w:name w:val="toc 9"/>
    <w:basedOn w:val="a"/>
    <w:next w:val="a"/>
    <w:autoRedefine/>
    <w:uiPriority w:val="39"/>
    <w:unhideWhenUsed/>
    <w:rsid w:val="003A1BC8"/>
    <w:pPr>
      <w:spacing w:after="100"/>
      <w:ind w:left="1760"/>
    </w:pPr>
  </w:style>
  <w:style w:type="paragraph" w:styleId="aff1">
    <w:name w:val="Normal (Web)"/>
    <w:basedOn w:val="a"/>
    <w:uiPriority w:val="99"/>
    <w:unhideWhenUsed/>
    <w:rsid w:val="003A1B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print">
    <w:name w:val="noprint"/>
    <w:basedOn w:val="a0"/>
    <w:rsid w:val="003A1BC8"/>
  </w:style>
  <w:style w:type="character" w:customStyle="1" w:styleId="mw-headline">
    <w:name w:val="mw-headline"/>
    <w:basedOn w:val="a0"/>
    <w:rsid w:val="003A1BC8"/>
  </w:style>
  <w:style w:type="character" w:styleId="aff2">
    <w:name w:val="FollowedHyperlink"/>
    <w:basedOn w:val="a0"/>
    <w:uiPriority w:val="99"/>
    <w:semiHidden/>
    <w:unhideWhenUsed/>
    <w:rsid w:val="003A1BC8"/>
    <w:rPr>
      <w:color w:val="954F72" w:themeColor="followedHyperlink"/>
      <w:u w:val="single"/>
    </w:rPr>
  </w:style>
  <w:style w:type="paragraph" w:styleId="aff3">
    <w:name w:val="caption"/>
    <w:basedOn w:val="a"/>
    <w:next w:val="a"/>
    <w:uiPriority w:val="35"/>
    <w:unhideWhenUsed/>
    <w:rsid w:val="003A1BC8"/>
    <w:pPr>
      <w:spacing w:line="240" w:lineRule="auto"/>
    </w:pPr>
    <w:rPr>
      <w:b/>
      <w:bCs/>
      <w:color w:val="5B9BD5" w:themeColor="accent1"/>
      <w:sz w:val="18"/>
      <w:szCs w:val="18"/>
    </w:rPr>
  </w:style>
  <w:style w:type="table" w:customStyle="1" w:styleId="LightList1">
    <w:name w:val="Light List1"/>
    <w:basedOn w:val="a1"/>
    <w:uiPriority w:val="61"/>
    <w:rsid w:val="003A1BC8"/>
    <w:pPr>
      <w:spacing w:after="0" w:line="240" w:lineRule="auto"/>
    </w:pPr>
    <w:rPr>
      <w:rFonts w:eastAsiaTheme="minorEastAsia"/>
      <w:lang w:val="ru-RU" w:eastAsia="ru-R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s-rteelement-p">
    <w:name w:val="ms-rteelement-p"/>
    <w:basedOn w:val="a"/>
    <w:rsid w:val="003A1B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a0"/>
    <w:rsid w:val="003A1BC8"/>
  </w:style>
  <w:style w:type="paragraph" w:styleId="aff4">
    <w:name w:val="endnote text"/>
    <w:basedOn w:val="a"/>
    <w:link w:val="aff5"/>
    <w:uiPriority w:val="99"/>
    <w:semiHidden/>
    <w:unhideWhenUsed/>
    <w:rsid w:val="003A1BC8"/>
    <w:pPr>
      <w:spacing w:after="0" w:line="240" w:lineRule="auto"/>
    </w:pPr>
    <w:rPr>
      <w:sz w:val="20"/>
      <w:szCs w:val="20"/>
    </w:rPr>
  </w:style>
  <w:style w:type="character" w:customStyle="1" w:styleId="aff5">
    <w:name w:val="Текст концевой сноски Знак"/>
    <w:basedOn w:val="a0"/>
    <w:link w:val="aff4"/>
    <w:uiPriority w:val="99"/>
    <w:semiHidden/>
    <w:rsid w:val="003A1BC8"/>
    <w:rPr>
      <w:rFonts w:asciiTheme="majorHAnsi" w:eastAsiaTheme="minorEastAsia" w:hAnsiTheme="majorHAnsi"/>
      <w:sz w:val="20"/>
      <w:szCs w:val="20"/>
      <w:lang w:val="ru-RU" w:eastAsia="ru-RU"/>
    </w:rPr>
  </w:style>
  <w:style w:type="character" w:styleId="aff6">
    <w:name w:val="endnote reference"/>
    <w:basedOn w:val="a0"/>
    <w:uiPriority w:val="99"/>
    <w:semiHidden/>
    <w:unhideWhenUsed/>
    <w:rsid w:val="003A1BC8"/>
    <w:rPr>
      <w:vertAlign w:val="superscript"/>
    </w:rPr>
  </w:style>
  <w:style w:type="paragraph" w:styleId="aff7">
    <w:name w:val="footer"/>
    <w:basedOn w:val="a"/>
    <w:link w:val="aff8"/>
    <w:uiPriority w:val="99"/>
    <w:unhideWhenUsed/>
    <w:rsid w:val="003A1BC8"/>
    <w:pPr>
      <w:tabs>
        <w:tab w:val="center" w:pos="4677"/>
        <w:tab w:val="right" w:pos="9355"/>
      </w:tabs>
      <w:spacing w:before="0" w:after="0" w:line="240" w:lineRule="auto"/>
    </w:pPr>
  </w:style>
  <w:style w:type="character" w:customStyle="1" w:styleId="aff8">
    <w:name w:val="Нижний колонтитул Знак"/>
    <w:basedOn w:val="a0"/>
    <w:link w:val="aff7"/>
    <w:uiPriority w:val="99"/>
    <w:rsid w:val="003A1BC8"/>
    <w:rPr>
      <w:rFonts w:asciiTheme="majorHAnsi" w:eastAsiaTheme="minorEastAsia" w:hAnsiTheme="majorHAnsi"/>
      <w:sz w:val="28"/>
      <w:lang w:val="ru-RU" w:eastAsia="ru-RU"/>
    </w:rPr>
  </w:style>
  <w:style w:type="character" w:styleId="aff9">
    <w:name w:val="annotation reference"/>
    <w:basedOn w:val="a0"/>
    <w:uiPriority w:val="99"/>
    <w:semiHidden/>
    <w:unhideWhenUsed/>
    <w:rsid w:val="003A1BC8"/>
    <w:rPr>
      <w:sz w:val="16"/>
      <w:szCs w:val="16"/>
    </w:rPr>
  </w:style>
  <w:style w:type="paragraph" w:styleId="affa">
    <w:name w:val="annotation text"/>
    <w:basedOn w:val="a"/>
    <w:link w:val="affb"/>
    <w:uiPriority w:val="99"/>
    <w:semiHidden/>
    <w:unhideWhenUsed/>
    <w:rsid w:val="003A1BC8"/>
    <w:pPr>
      <w:spacing w:line="240" w:lineRule="auto"/>
    </w:pPr>
    <w:rPr>
      <w:sz w:val="20"/>
      <w:szCs w:val="20"/>
    </w:rPr>
  </w:style>
  <w:style w:type="character" w:customStyle="1" w:styleId="affb">
    <w:name w:val="Текст примечания Знак"/>
    <w:basedOn w:val="a0"/>
    <w:link w:val="affa"/>
    <w:uiPriority w:val="99"/>
    <w:semiHidden/>
    <w:rsid w:val="003A1BC8"/>
    <w:rPr>
      <w:rFonts w:asciiTheme="majorHAnsi" w:eastAsiaTheme="minorEastAsia" w:hAnsiTheme="majorHAnsi"/>
      <w:sz w:val="20"/>
      <w:szCs w:val="20"/>
      <w:lang w:val="ru-RU" w:eastAsia="ru-RU"/>
    </w:rPr>
  </w:style>
  <w:style w:type="paragraph" w:styleId="affc">
    <w:name w:val="annotation subject"/>
    <w:basedOn w:val="affa"/>
    <w:next w:val="affa"/>
    <w:link w:val="affd"/>
    <w:uiPriority w:val="99"/>
    <w:semiHidden/>
    <w:unhideWhenUsed/>
    <w:rsid w:val="003A1BC8"/>
    <w:rPr>
      <w:b/>
      <w:bCs/>
    </w:rPr>
  </w:style>
  <w:style w:type="character" w:customStyle="1" w:styleId="affd">
    <w:name w:val="Тема примечания Знак"/>
    <w:basedOn w:val="affb"/>
    <w:link w:val="affc"/>
    <w:uiPriority w:val="99"/>
    <w:semiHidden/>
    <w:rsid w:val="003A1BC8"/>
    <w:rPr>
      <w:rFonts w:asciiTheme="majorHAnsi" w:eastAsiaTheme="minorEastAsia" w:hAnsiTheme="majorHAnsi"/>
      <w:b/>
      <w:bCs/>
      <w:sz w:val="20"/>
      <w:szCs w:val="20"/>
      <w:lang w:val="ru-RU" w:eastAsia="ru-RU"/>
    </w:rPr>
  </w:style>
  <w:style w:type="paragraph" w:styleId="affe">
    <w:name w:val="Bibliography"/>
    <w:basedOn w:val="a"/>
    <w:next w:val="a"/>
    <w:uiPriority w:val="37"/>
    <w:unhideWhenUsed/>
    <w:rsid w:val="00821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2061">
      <w:bodyDiv w:val="1"/>
      <w:marLeft w:val="0"/>
      <w:marRight w:val="0"/>
      <w:marTop w:val="0"/>
      <w:marBottom w:val="0"/>
      <w:divBdr>
        <w:top w:val="none" w:sz="0" w:space="0" w:color="auto"/>
        <w:left w:val="none" w:sz="0" w:space="0" w:color="auto"/>
        <w:bottom w:val="none" w:sz="0" w:space="0" w:color="auto"/>
        <w:right w:val="none" w:sz="0" w:space="0" w:color="auto"/>
      </w:divBdr>
    </w:div>
    <w:div w:id="43874619">
      <w:bodyDiv w:val="1"/>
      <w:marLeft w:val="0"/>
      <w:marRight w:val="0"/>
      <w:marTop w:val="0"/>
      <w:marBottom w:val="0"/>
      <w:divBdr>
        <w:top w:val="none" w:sz="0" w:space="0" w:color="auto"/>
        <w:left w:val="none" w:sz="0" w:space="0" w:color="auto"/>
        <w:bottom w:val="none" w:sz="0" w:space="0" w:color="auto"/>
        <w:right w:val="none" w:sz="0" w:space="0" w:color="auto"/>
      </w:divBdr>
    </w:div>
    <w:div w:id="58523906">
      <w:bodyDiv w:val="1"/>
      <w:marLeft w:val="0"/>
      <w:marRight w:val="0"/>
      <w:marTop w:val="0"/>
      <w:marBottom w:val="0"/>
      <w:divBdr>
        <w:top w:val="none" w:sz="0" w:space="0" w:color="auto"/>
        <w:left w:val="none" w:sz="0" w:space="0" w:color="auto"/>
        <w:bottom w:val="none" w:sz="0" w:space="0" w:color="auto"/>
        <w:right w:val="none" w:sz="0" w:space="0" w:color="auto"/>
      </w:divBdr>
    </w:div>
    <w:div w:id="67582482">
      <w:bodyDiv w:val="1"/>
      <w:marLeft w:val="0"/>
      <w:marRight w:val="0"/>
      <w:marTop w:val="0"/>
      <w:marBottom w:val="0"/>
      <w:divBdr>
        <w:top w:val="none" w:sz="0" w:space="0" w:color="auto"/>
        <w:left w:val="none" w:sz="0" w:space="0" w:color="auto"/>
        <w:bottom w:val="none" w:sz="0" w:space="0" w:color="auto"/>
        <w:right w:val="none" w:sz="0" w:space="0" w:color="auto"/>
      </w:divBdr>
    </w:div>
    <w:div w:id="102041282">
      <w:bodyDiv w:val="1"/>
      <w:marLeft w:val="0"/>
      <w:marRight w:val="0"/>
      <w:marTop w:val="0"/>
      <w:marBottom w:val="0"/>
      <w:divBdr>
        <w:top w:val="none" w:sz="0" w:space="0" w:color="auto"/>
        <w:left w:val="none" w:sz="0" w:space="0" w:color="auto"/>
        <w:bottom w:val="none" w:sz="0" w:space="0" w:color="auto"/>
        <w:right w:val="none" w:sz="0" w:space="0" w:color="auto"/>
      </w:divBdr>
    </w:div>
    <w:div w:id="145367683">
      <w:bodyDiv w:val="1"/>
      <w:marLeft w:val="0"/>
      <w:marRight w:val="0"/>
      <w:marTop w:val="0"/>
      <w:marBottom w:val="0"/>
      <w:divBdr>
        <w:top w:val="none" w:sz="0" w:space="0" w:color="auto"/>
        <w:left w:val="none" w:sz="0" w:space="0" w:color="auto"/>
        <w:bottom w:val="none" w:sz="0" w:space="0" w:color="auto"/>
        <w:right w:val="none" w:sz="0" w:space="0" w:color="auto"/>
      </w:divBdr>
    </w:div>
    <w:div w:id="155459442">
      <w:bodyDiv w:val="1"/>
      <w:marLeft w:val="0"/>
      <w:marRight w:val="0"/>
      <w:marTop w:val="0"/>
      <w:marBottom w:val="0"/>
      <w:divBdr>
        <w:top w:val="none" w:sz="0" w:space="0" w:color="auto"/>
        <w:left w:val="none" w:sz="0" w:space="0" w:color="auto"/>
        <w:bottom w:val="none" w:sz="0" w:space="0" w:color="auto"/>
        <w:right w:val="none" w:sz="0" w:space="0" w:color="auto"/>
      </w:divBdr>
    </w:div>
    <w:div w:id="159199198">
      <w:bodyDiv w:val="1"/>
      <w:marLeft w:val="0"/>
      <w:marRight w:val="0"/>
      <w:marTop w:val="0"/>
      <w:marBottom w:val="0"/>
      <w:divBdr>
        <w:top w:val="none" w:sz="0" w:space="0" w:color="auto"/>
        <w:left w:val="none" w:sz="0" w:space="0" w:color="auto"/>
        <w:bottom w:val="none" w:sz="0" w:space="0" w:color="auto"/>
        <w:right w:val="none" w:sz="0" w:space="0" w:color="auto"/>
      </w:divBdr>
    </w:div>
    <w:div w:id="187792796">
      <w:bodyDiv w:val="1"/>
      <w:marLeft w:val="0"/>
      <w:marRight w:val="0"/>
      <w:marTop w:val="0"/>
      <w:marBottom w:val="0"/>
      <w:divBdr>
        <w:top w:val="none" w:sz="0" w:space="0" w:color="auto"/>
        <w:left w:val="none" w:sz="0" w:space="0" w:color="auto"/>
        <w:bottom w:val="none" w:sz="0" w:space="0" w:color="auto"/>
        <w:right w:val="none" w:sz="0" w:space="0" w:color="auto"/>
      </w:divBdr>
    </w:div>
    <w:div w:id="190145878">
      <w:bodyDiv w:val="1"/>
      <w:marLeft w:val="0"/>
      <w:marRight w:val="0"/>
      <w:marTop w:val="0"/>
      <w:marBottom w:val="0"/>
      <w:divBdr>
        <w:top w:val="none" w:sz="0" w:space="0" w:color="auto"/>
        <w:left w:val="none" w:sz="0" w:space="0" w:color="auto"/>
        <w:bottom w:val="none" w:sz="0" w:space="0" w:color="auto"/>
        <w:right w:val="none" w:sz="0" w:space="0" w:color="auto"/>
      </w:divBdr>
    </w:div>
    <w:div w:id="209269997">
      <w:bodyDiv w:val="1"/>
      <w:marLeft w:val="0"/>
      <w:marRight w:val="0"/>
      <w:marTop w:val="0"/>
      <w:marBottom w:val="0"/>
      <w:divBdr>
        <w:top w:val="none" w:sz="0" w:space="0" w:color="auto"/>
        <w:left w:val="none" w:sz="0" w:space="0" w:color="auto"/>
        <w:bottom w:val="none" w:sz="0" w:space="0" w:color="auto"/>
        <w:right w:val="none" w:sz="0" w:space="0" w:color="auto"/>
      </w:divBdr>
    </w:div>
    <w:div w:id="238901906">
      <w:bodyDiv w:val="1"/>
      <w:marLeft w:val="0"/>
      <w:marRight w:val="0"/>
      <w:marTop w:val="0"/>
      <w:marBottom w:val="0"/>
      <w:divBdr>
        <w:top w:val="none" w:sz="0" w:space="0" w:color="auto"/>
        <w:left w:val="none" w:sz="0" w:space="0" w:color="auto"/>
        <w:bottom w:val="none" w:sz="0" w:space="0" w:color="auto"/>
        <w:right w:val="none" w:sz="0" w:space="0" w:color="auto"/>
      </w:divBdr>
    </w:div>
    <w:div w:id="243032513">
      <w:bodyDiv w:val="1"/>
      <w:marLeft w:val="0"/>
      <w:marRight w:val="0"/>
      <w:marTop w:val="0"/>
      <w:marBottom w:val="0"/>
      <w:divBdr>
        <w:top w:val="none" w:sz="0" w:space="0" w:color="auto"/>
        <w:left w:val="none" w:sz="0" w:space="0" w:color="auto"/>
        <w:bottom w:val="none" w:sz="0" w:space="0" w:color="auto"/>
        <w:right w:val="none" w:sz="0" w:space="0" w:color="auto"/>
      </w:divBdr>
    </w:div>
    <w:div w:id="245461175">
      <w:bodyDiv w:val="1"/>
      <w:marLeft w:val="0"/>
      <w:marRight w:val="0"/>
      <w:marTop w:val="0"/>
      <w:marBottom w:val="0"/>
      <w:divBdr>
        <w:top w:val="none" w:sz="0" w:space="0" w:color="auto"/>
        <w:left w:val="none" w:sz="0" w:space="0" w:color="auto"/>
        <w:bottom w:val="none" w:sz="0" w:space="0" w:color="auto"/>
        <w:right w:val="none" w:sz="0" w:space="0" w:color="auto"/>
      </w:divBdr>
    </w:div>
    <w:div w:id="269163046">
      <w:bodyDiv w:val="1"/>
      <w:marLeft w:val="0"/>
      <w:marRight w:val="0"/>
      <w:marTop w:val="0"/>
      <w:marBottom w:val="0"/>
      <w:divBdr>
        <w:top w:val="none" w:sz="0" w:space="0" w:color="auto"/>
        <w:left w:val="none" w:sz="0" w:space="0" w:color="auto"/>
        <w:bottom w:val="none" w:sz="0" w:space="0" w:color="auto"/>
        <w:right w:val="none" w:sz="0" w:space="0" w:color="auto"/>
      </w:divBdr>
    </w:div>
    <w:div w:id="286283847">
      <w:bodyDiv w:val="1"/>
      <w:marLeft w:val="0"/>
      <w:marRight w:val="0"/>
      <w:marTop w:val="0"/>
      <w:marBottom w:val="0"/>
      <w:divBdr>
        <w:top w:val="none" w:sz="0" w:space="0" w:color="auto"/>
        <w:left w:val="none" w:sz="0" w:space="0" w:color="auto"/>
        <w:bottom w:val="none" w:sz="0" w:space="0" w:color="auto"/>
        <w:right w:val="none" w:sz="0" w:space="0" w:color="auto"/>
      </w:divBdr>
    </w:div>
    <w:div w:id="347759526">
      <w:bodyDiv w:val="1"/>
      <w:marLeft w:val="0"/>
      <w:marRight w:val="0"/>
      <w:marTop w:val="0"/>
      <w:marBottom w:val="0"/>
      <w:divBdr>
        <w:top w:val="none" w:sz="0" w:space="0" w:color="auto"/>
        <w:left w:val="none" w:sz="0" w:space="0" w:color="auto"/>
        <w:bottom w:val="none" w:sz="0" w:space="0" w:color="auto"/>
        <w:right w:val="none" w:sz="0" w:space="0" w:color="auto"/>
      </w:divBdr>
    </w:div>
    <w:div w:id="369841604">
      <w:bodyDiv w:val="1"/>
      <w:marLeft w:val="0"/>
      <w:marRight w:val="0"/>
      <w:marTop w:val="0"/>
      <w:marBottom w:val="0"/>
      <w:divBdr>
        <w:top w:val="none" w:sz="0" w:space="0" w:color="auto"/>
        <w:left w:val="none" w:sz="0" w:space="0" w:color="auto"/>
        <w:bottom w:val="none" w:sz="0" w:space="0" w:color="auto"/>
        <w:right w:val="none" w:sz="0" w:space="0" w:color="auto"/>
      </w:divBdr>
    </w:div>
    <w:div w:id="377238834">
      <w:bodyDiv w:val="1"/>
      <w:marLeft w:val="0"/>
      <w:marRight w:val="0"/>
      <w:marTop w:val="0"/>
      <w:marBottom w:val="0"/>
      <w:divBdr>
        <w:top w:val="none" w:sz="0" w:space="0" w:color="auto"/>
        <w:left w:val="none" w:sz="0" w:space="0" w:color="auto"/>
        <w:bottom w:val="none" w:sz="0" w:space="0" w:color="auto"/>
        <w:right w:val="none" w:sz="0" w:space="0" w:color="auto"/>
      </w:divBdr>
    </w:div>
    <w:div w:id="397870954">
      <w:bodyDiv w:val="1"/>
      <w:marLeft w:val="0"/>
      <w:marRight w:val="0"/>
      <w:marTop w:val="0"/>
      <w:marBottom w:val="0"/>
      <w:divBdr>
        <w:top w:val="none" w:sz="0" w:space="0" w:color="auto"/>
        <w:left w:val="none" w:sz="0" w:space="0" w:color="auto"/>
        <w:bottom w:val="none" w:sz="0" w:space="0" w:color="auto"/>
        <w:right w:val="none" w:sz="0" w:space="0" w:color="auto"/>
      </w:divBdr>
    </w:div>
    <w:div w:id="426997411">
      <w:bodyDiv w:val="1"/>
      <w:marLeft w:val="0"/>
      <w:marRight w:val="0"/>
      <w:marTop w:val="0"/>
      <w:marBottom w:val="0"/>
      <w:divBdr>
        <w:top w:val="none" w:sz="0" w:space="0" w:color="auto"/>
        <w:left w:val="none" w:sz="0" w:space="0" w:color="auto"/>
        <w:bottom w:val="none" w:sz="0" w:space="0" w:color="auto"/>
        <w:right w:val="none" w:sz="0" w:space="0" w:color="auto"/>
      </w:divBdr>
    </w:div>
    <w:div w:id="517891307">
      <w:bodyDiv w:val="1"/>
      <w:marLeft w:val="0"/>
      <w:marRight w:val="0"/>
      <w:marTop w:val="0"/>
      <w:marBottom w:val="0"/>
      <w:divBdr>
        <w:top w:val="none" w:sz="0" w:space="0" w:color="auto"/>
        <w:left w:val="none" w:sz="0" w:space="0" w:color="auto"/>
        <w:bottom w:val="none" w:sz="0" w:space="0" w:color="auto"/>
        <w:right w:val="none" w:sz="0" w:space="0" w:color="auto"/>
      </w:divBdr>
    </w:div>
    <w:div w:id="530387349">
      <w:bodyDiv w:val="1"/>
      <w:marLeft w:val="0"/>
      <w:marRight w:val="0"/>
      <w:marTop w:val="0"/>
      <w:marBottom w:val="0"/>
      <w:divBdr>
        <w:top w:val="none" w:sz="0" w:space="0" w:color="auto"/>
        <w:left w:val="none" w:sz="0" w:space="0" w:color="auto"/>
        <w:bottom w:val="none" w:sz="0" w:space="0" w:color="auto"/>
        <w:right w:val="none" w:sz="0" w:space="0" w:color="auto"/>
      </w:divBdr>
    </w:div>
    <w:div w:id="557588600">
      <w:bodyDiv w:val="1"/>
      <w:marLeft w:val="0"/>
      <w:marRight w:val="0"/>
      <w:marTop w:val="0"/>
      <w:marBottom w:val="0"/>
      <w:divBdr>
        <w:top w:val="none" w:sz="0" w:space="0" w:color="auto"/>
        <w:left w:val="none" w:sz="0" w:space="0" w:color="auto"/>
        <w:bottom w:val="none" w:sz="0" w:space="0" w:color="auto"/>
        <w:right w:val="none" w:sz="0" w:space="0" w:color="auto"/>
      </w:divBdr>
    </w:div>
    <w:div w:id="599338826">
      <w:bodyDiv w:val="1"/>
      <w:marLeft w:val="0"/>
      <w:marRight w:val="0"/>
      <w:marTop w:val="0"/>
      <w:marBottom w:val="0"/>
      <w:divBdr>
        <w:top w:val="none" w:sz="0" w:space="0" w:color="auto"/>
        <w:left w:val="none" w:sz="0" w:space="0" w:color="auto"/>
        <w:bottom w:val="none" w:sz="0" w:space="0" w:color="auto"/>
        <w:right w:val="none" w:sz="0" w:space="0" w:color="auto"/>
      </w:divBdr>
    </w:div>
    <w:div w:id="611788538">
      <w:bodyDiv w:val="1"/>
      <w:marLeft w:val="0"/>
      <w:marRight w:val="0"/>
      <w:marTop w:val="0"/>
      <w:marBottom w:val="0"/>
      <w:divBdr>
        <w:top w:val="none" w:sz="0" w:space="0" w:color="auto"/>
        <w:left w:val="none" w:sz="0" w:space="0" w:color="auto"/>
        <w:bottom w:val="none" w:sz="0" w:space="0" w:color="auto"/>
        <w:right w:val="none" w:sz="0" w:space="0" w:color="auto"/>
      </w:divBdr>
    </w:div>
    <w:div w:id="641076654">
      <w:bodyDiv w:val="1"/>
      <w:marLeft w:val="0"/>
      <w:marRight w:val="0"/>
      <w:marTop w:val="0"/>
      <w:marBottom w:val="0"/>
      <w:divBdr>
        <w:top w:val="none" w:sz="0" w:space="0" w:color="auto"/>
        <w:left w:val="none" w:sz="0" w:space="0" w:color="auto"/>
        <w:bottom w:val="none" w:sz="0" w:space="0" w:color="auto"/>
        <w:right w:val="none" w:sz="0" w:space="0" w:color="auto"/>
      </w:divBdr>
    </w:div>
    <w:div w:id="653068614">
      <w:bodyDiv w:val="1"/>
      <w:marLeft w:val="0"/>
      <w:marRight w:val="0"/>
      <w:marTop w:val="0"/>
      <w:marBottom w:val="0"/>
      <w:divBdr>
        <w:top w:val="none" w:sz="0" w:space="0" w:color="auto"/>
        <w:left w:val="none" w:sz="0" w:space="0" w:color="auto"/>
        <w:bottom w:val="none" w:sz="0" w:space="0" w:color="auto"/>
        <w:right w:val="none" w:sz="0" w:space="0" w:color="auto"/>
      </w:divBdr>
    </w:div>
    <w:div w:id="655036464">
      <w:bodyDiv w:val="1"/>
      <w:marLeft w:val="0"/>
      <w:marRight w:val="0"/>
      <w:marTop w:val="0"/>
      <w:marBottom w:val="0"/>
      <w:divBdr>
        <w:top w:val="none" w:sz="0" w:space="0" w:color="auto"/>
        <w:left w:val="none" w:sz="0" w:space="0" w:color="auto"/>
        <w:bottom w:val="none" w:sz="0" w:space="0" w:color="auto"/>
        <w:right w:val="none" w:sz="0" w:space="0" w:color="auto"/>
      </w:divBdr>
    </w:div>
    <w:div w:id="701438853">
      <w:bodyDiv w:val="1"/>
      <w:marLeft w:val="0"/>
      <w:marRight w:val="0"/>
      <w:marTop w:val="0"/>
      <w:marBottom w:val="0"/>
      <w:divBdr>
        <w:top w:val="none" w:sz="0" w:space="0" w:color="auto"/>
        <w:left w:val="none" w:sz="0" w:space="0" w:color="auto"/>
        <w:bottom w:val="none" w:sz="0" w:space="0" w:color="auto"/>
        <w:right w:val="none" w:sz="0" w:space="0" w:color="auto"/>
      </w:divBdr>
    </w:div>
    <w:div w:id="715010167">
      <w:bodyDiv w:val="1"/>
      <w:marLeft w:val="0"/>
      <w:marRight w:val="0"/>
      <w:marTop w:val="0"/>
      <w:marBottom w:val="0"/>
      <w:divBdr>
        <w:top w:val="none" w:sz="0" w:space="0" w:color="auto"/>
        <w:left w:val="none" w:sz="0" w:space="0" w:color="auto"/>
        <w:bottom w:val="none" w:sz="0" w:space="0" w:color="auto"/>
        <w:right w:val="none" w:sz="0" w:space="0" w:color="auto"/>
      </w:divBdr>
    </w:div>
    <w:div w:id="722757006">
      <w:bodyDiv w:val="1"/>
      <w:marLeft w:val="0"/>
      <w:marRight w:val="0"/>
      <w:marTop w:val="0"/>
      <w:marBottom w:val="0"/>
      <w:divBdr>
        <w:top w:val="none" w:sz="0" w:space="0" w:color="auto"/>
        <w:left w:val="none" w:sz="0" w:space="0" w:color="auto"/>
        <w:bottom w:val="none" w:sz="0" w:space="0" w:color="auto"/>
        <w:right w:val="none" w:sz="0" w:space="0" w:color="auto"/>
      </w:divBdr>
    </w:div>
    <w:div w:id="731123468">
      <w:bodyDiv w:val="1"/>
      <w:marLeft w:val="0"/>
      <w:marRight w:val="0"/>
      <w:marTop w:val="0"/>
      <w:marBottom w:val="0"/>
      <w:divBdr>
        <w:top w:val="none" w:sz="0" w:space="0" w:color="auto"/>
        <w:left w:val="none" w:sz="0" w:space="0" w:color="auto"/>
        <w:bottom w:val="none" w:sz="0" w:space="0" w:color="auto"/>
        <w:right w:val="none" w:sz="0" w:space="0" w:color="auto"/>
      </w:divBdr>
    </w:div>
    <w:div w:id="753480160">
      <w:bodyDiv w:val="1"/>
      <w:marLeft w:val="0"/>
      <w:marRight w:val="0"/>
      <w:marTop w:val="0"/>
      <w:marBottom w:val="0"/>
      <w:divBdr>
        <w:top w:val="none" w:sz="0" w:space="0" w:color="auto"/>
        <w:left w:val="none" w:sz="0" w:space="0" w:color="auto"/>
        <w:bottom w:val="none" w:sz="0" w:space="0" w:color="auto"/>
        <w:right w:val="none" w:sz="0" w:space="0" w:color="auto"/>
      </w:divBdr>
    </w:div>
    <w:div w:id="884833144">
      <w:bodyDiv w:val="1"/>
      <w:marLeft w:val="0"/>
      <w:marRight w:val="0"/>
      <w:marTop w:val="0"/>
      <w:marBottom w:val="0"/>
      <w:divBdr>
        <w:top w:val="none" w:sz="0" w:space="0" w:color="auto"/>
        <w:left w:val="none" w:sz="0" w:space="0" w:color="auto"/>
        <w:bottom w:val="none" w:sz="0" w:space="0" w:color="auto"/>
        <w:right w:val="none" w:sz="0" w:space="0" w:color="auto"/>
      </w:divBdr>
    </w:div>
    <w:div w:id="887033684">
      <w:bodyDiv w:val="1"/>
      <w:marLeft w:val="0"/>
      <w:marRight w:val="0"/>
      <w:marTop w:val="0"/>
      <w:marBottom w:val="0"/>
      <w:divBdr>
        <w:top w:val="none" w:sz="0" w:space="0" w:color="auto"/>
        <w:left w:val="none" w:sz="0" w:space="0" w:color="auto"/>
        <w:bottom w:val="none" w:sz="0" w:space="0" w:color="auto"/>
        <w:right w:val="none" w:sz="0" w:space="0" w:color="auto"/>
      </w:divBdr>
    </w:div>
    <w:div w:id="902175909">
      <w:bodyDiv w:val="1"/>
      <w:marLeft w:val="0"/>
      <w:marRight w:val="0"/>
      <w:marTop w:val="0"/>
      <w:marBottom w:val="0"/>
      <w:divBdr>
        <w:top w:val="none" w:sz="0" w:space="0" w:color="auto"/>
        <w:left w:val="none" w:sz="0" w:space="0" w:color="auto"/>
        <w:bottom w:val="none" w:sz="0" w:space="0" w:color="auto"/>
        <w:right w:val="none" w:sz="0" w:space="0" w:color="auto"/>
      </w:divBdr>
    </w:div>
    <w:div w:id="1026902568">
      <w:bodyDiv w:val="1"/>
      <w:marLeft w:val="0"/>
      <w:marRight w:val="0"/>
      <w:marTop w:val="0"/>
      <w:marBottom w:val="0"/>
      <w:divBdr>
        <w:top w:val="none" w:sz="0" w:space="0" w:color="auto"/>
        <w:left w:val="none" w:sz="0" w:space="0" w:color="auto"/>
        <w:bottom w:val="none" w:sz="0" w:space="0" w:color="auto"/>
        <w:right w:val="none" w:sz="0" w:space="0" w:color="auto"/>
      </w:divBdr>
    </w:div>
    <w:div w:id="1029332069">
      <w:bodyDiv w:val="1"/>
      <w:marLeft w:val="0"/>
      <w:marRight w:val="0"/>
      <w:marTop w:val="0"/>
      <w:marBottom w:val="0"/>
      <w:divBdr>
        <w:top w:val="none" w:sz="0" w:space="0" w:color="auto"/>
        <w:left w:val="none" w:sz="0" w:space="0" w:color="auto"/>
        <w:bottom w:val="none" w:sz="0" w:space="0" w:color="auto"/>
        <w:right w:val="none" w:sz="0" w:space="0" w:color="auto"/>
      </w:divBdr>
    </w:div>
    <w:div w:id="1064135136">
      <w:bodyDiv w:val="1"/>
      <w:marLeft w:val="0"/>
      <w:marRight w:val="0"/>
      <w:marTop w:val="0"/>
      <w:marBottom w:val="0"/>
      <w:divBdr>
        <w:top w:val="none" w:sz="0" w:space="0" w:color="auto"/>
        <w:left w:val="none" w:sz="0" w:space="0" w:color="auto"/>
        <w:bottom w:val="none" w:sz="0" w:space="0" w:color="auto"/>
        <w:right w:val="none" w:sz="0" w:space="0" w:color="auto"/>
      </w:divBdr>
    </w:div>
    <w:div w:id="1067924307">
      <w:bodyDiv w:val="1"/>
      <w:marLeft w:val="0"/>
      <w:marRight w:val="0"/>
      <w:marTop w:val="0"/>
      <w:marBottom w:val="0"/>
      <w:divBdr>
        <w:top w:val="none" w:sz="0" w:space="0" w:color="auto"/>
        <w:left w:val="none" w:sz="0" w:space="0" w:color="auto"/>
        <w:bottom w:val="none" w:sz="0" w:space="0" w:color="auto"/>
        <w:right w:val="none" w:sz="0" w:space="0" w:color="auto"/>
      </w:divBdr>
    </w:div>
    <w:div w:id="1069645334">
      <w:bodyDiv w:val="1"/>
      <w:marLeft w:val="0"/>
      <w:marRight w:val="0"/>
      <w:marTop w:val="0"/>
      <w:marBottom w:val="0"/>
      <w:divBdr>
        <w:top w:val="none" w:sz="0" w:space="0" w:color="auto"/>
        <w:left w:val="none" w:sz="0" w:space="0" w:color="auto"/>
        <w:bottom w:val="none" w:sz="0" w:space="0" w:color="auto"/>
        <w:right w:val="none" w:sz="0" w:space="0" w:color="auto"/>
      </w:divBdr>
    </w:div>
    <w:div w:id="1094209423">
      <w:bodyDiv w:val="1"/>
      <w:marLeft w:val="0"/>
      <w:marRight w:val="0"/>
      <w:marTop w:val="0"/>
      <w:marBottom w:val="0"/>
      <w:divBdr>
        <w:top w:val="none" w:sz="0" w:space="0" w:color="auto"/>
        <w:left w:val="none" w:sz="0" w:space="0" w:color="auto"/>
        <w:bottom w:val="none" w:sz="0" w:space="0" w:color="auto"/>
        <w:right w:val="none" w:sz="0" w:space="0" w:color="auto"/>
      </w:divBdr>
    </w:div>
    <w:div w:id="1102411248">
      <w:bodyDiv w:val="1"/>
      <w:marLeft w:val="0"/>
      <w:marRight w:val="0"/>
      <w:marTop w:val="0"/>
      <w:marBottom w:val="0"/>
      <w:divBdr>
        <w:top w:val="none" w:sz="0" w:space="0" w:color="auto"/>
        <w:left w:val="none" w:sz="0" w:space="0" w:color="auto"/>
        <w:bottom w:val="none" w:sz="0" w:space="0" w:color="auto"/>
        <w:right w:val="none" w:sz="0" w:space="0" w:color="auto"/>
      </w:divBdr>
    </w:div>
    <w:div w:id="1129402079">
      <w:bodyDiv w:val="1"/>
      <w:marLeft w:val="0"/>
      <w:marRight w:val="0"/>
      <w:marTop w:val="0"/>
      <w:marBottom w:val="0"/>
      <w:divBdr>
        <w:top w:val="none" w:sz="0" w:space="0" w:color="auto"/>
        <w:left w:val="none" w:sz="0" w:space="0" w:color="auto"/>
        <w:bottom w:val="none" w:sz="0" w:space="0" w:color="auto"/>
        <w:right w:val="none" w:sz="0" w:space="0" w:color="auto"/>
      </w:divBdr>
    </w:div>
    <w:div w:id="1145899348">
      <w:bodyDiv w:val="1"/>
      <w:marLeft w:val="0"/>
      <w:marRight w:val="0"/>
      <w:marTop w:val="0"/>
      <w:marBottom w:val="0"/>
      <w:divBdr>
        <w:top w:val="none" w:sz="0" w:space="0" w:color="auto"/>
        <w:left w:val="none" w:sz="0" w:space="0" w:color="auto"/>
        <w:bottom w:val="none" w:sz="0" w:space="0" w:color="auto"/>
        <w:right w:val="none" w:sz="0" w:space="0" w:color="auto"/>
      </w:divBdr>
    </w:div>
    <w:div w:id="1158838841">
      <w:bodyDiv w:val="1"/>
      <w:marLeft w:val="0"/>
      <w:marRight w:val="0"/>
      <w:marTop w:val="0"/>
      <w:marBottom w:val="0"/>
      <w:divBdr>
        <w:top w:val="none" w:sz="0" w:space="0" w:color="auto"/>
        <w:left w:val="none" w:sz="0" w:space="0" w:color="auto"/>
        <w:bottom w:val="none" w:sz="0" w:space="0" w:color="auto"/>
        <w:right w:val="none" w:sz="0" w:space="0" w:color="auto"/>
      </w:divBdr>
    </w:div>
    <w:div w:id="1160776980">
      <w:bodyDiv w:val="1"/>
      <w:marLeft w:val="0"/>
      <w:marRight w:val="0"/>
      <w:marTop w:val="0"/>
      <w:marBottom w:val="0"/>
      <w:divBdr>
        <w:top w:val="none" w:sz="0" w:space="0" w:color="auto"/>
        <w:left w:val="none" w:sz="0" w:space="0" w:color="auto"/>
        <w:bottom w:val="none" w:sz="0" w:space="0" w:color="auto"/>
        <w:right w:val="none" w:sz="0" w:space="0" w:color="auto"/>
      </w:divBdr>
    </w:div>
    <w:div w:id="1169981178">
      <w:bodyDiv w:val="1"/>
      <w:marLeft w:val="0"/>
      <w:marRight w:val="0"/>
      <w:marTop w:val="0"/>
      <w:marBottom w:val="0"/>
      <w:divBdr>
        <w:top w:val="none" w:sz="0" w:space="0" w:color="auto"/>
        <w:left w:val="none" w:sz="0" w:space="0" w:color="auto"/>
        <w:bottom w:val="none" w:sz="0" w:space="0" w:color="auto"/>
        <w:right w:val="none" w:sz="0" w:space="0" w:color="auto"/>
      </w:divBdr>
    </w:div>
    <w:div w:id="1173374554">
      <w:bodyDiv w:val="1"/>
      <w:marLeft w:val="0"/>
      <w:marRight w:val="0"/>
      <w:marTop w:val="0"/>
      <w:marBottom w:val="0"/>
      <w:divBdr>
        <w:top w:val="none" w:sz="0" w:space="0" w:color="auto"/>
        <w:left w:val="none" w:sz="0" w:space="0" w:color="auto"/>
        <w:bottom w:val="none" w:sz="0" w:space="0" w:color="auto"/>
        <w:right w:val="none" w:sz="0" w:space="0" w:color="auto"/>
      </w:divBdr>
    </w:div>
    <w:div w:id="1244492305">
      <w:bodyDiv w:val="1"/>
      <w:marLeft w:val="0"/>
      <w:marRight w:val="0"/>
      <w:marTop w:val="0"/>
      <w:marBottom w:val="0"/>
      <w:divBdr>
        <w:top w:val="none" w:sz="0" w:space="0" w:color="auto"/>
        <w:left w:val="none" w:sz="0" w:space="0" w:color="auto"/>
        <w:bottom w:val="none" w:sz="0" w:space="0" w:color="auto"/>
        <w:right w:val="none" w:sz="0" w:space="0" w:color="auto"/>
      </w:divBdr>
    </w:div>
    <w:div w:id="1252084877">
      <w:bodyDiv w:val="1"/>
      <w:marLeft w:val="0"/>
      <w:marRight w:val="0"/>
      <w:marTop w:val="0"/>
      <w:marBottom w:val="0"/>
      <w:divBdr>
        <w:top w:val="none" w:sz="0" w:space="0" w:color="auto"/>
        <w:left w:val="none" w:sz="0" w:space="0" w:color="auto"/>
        <w:bottom w:val="none" w:sz="0" w:space="0" w:color="auto"/>
        <w:right w:val="none" w:sz="0" w:space="0" w:color="auto"/>
      </w:divBdr>
    </w:div>
    <w:div w:id="1256283307">
      <w:bodyDiv w:val="1"/>
      <w:marLeft w:val="0"/>
      <w:marRight w:val="0"/>
      <w:marTop w:val="0"/>
      <w:marBottom w:val="0"/>
      <w:divBdr>
        <w:top w:val="none" w:sz="0" w:space="0" w:color="auto"/>
        <w:left w:val="none" w:sz="0" w:space="0" w:color="auto"/>
        <w:bottom w:val="none" w:sz="0" w:space="0" w:color="auto"/>
        <w:right w:val="none" w:sz="0" w:space="0" w:color="auto"/>
      </w:divBdr>
    </w:div>
    <w:div w:id="1266888117">
      <w:bodyDiv w:val="1"/>
      <w:marLeft w:val="0"/>
      <w:marRight w:val="0"/>
      <w:marTop w:val="0"/>
      <w:marBottom w:val="0"/>
      <w:divBdr>
        <w:top w:val="none" w:sz="0" w:space="0" w:color="auto"/>
        <w:left w:val="none" w:sz="0" w:space="0" w:color="auto"/>
        <w:bottom w:val="none" w:sz="0" w:space="0" w:color="auto"/>
        <w:right w:val="none" w:sz="0" w:space="0" w:color="auto"/>
      </w:divBdr>
    </w:div>
    <w:div w:id="1276448303">
      <w:bodyDiv w:val="1"/>
      <w:marLeft w:val="0"/>
      <w:marRight w:val="0"/>
      <w:marTop w:val="0"/>
      <w:marBottom w:val="0"/>
      <w:divBdr>
        <w:top w:val="none" w:sz="0" w:space="0" w:color="auto"/>
        <w:left w:val="none" w:sz="0" w:space="0" w:color="auto"/>
        <w:bottom w:val="none" w:sz="0" w:space="0" w:color="auto"/>
        <w:right w:val="none" w:sz="0" w:space="0" w:color="auto"/>
      </w:divBdr>
    </w:div>
    <w:div w:id="1313022175">
      <w:bodyDiv w:val="1"/>
      <w:marLeft w:val="0"/>
      <w:marRight w:val="0"/>
      <w:marTop w:val="0"/>
      <w:marBottom w:val="0"/>
      <w:divBdr>
        <w:top w:val="none" w:sz="0" w:space="0" w:color="auto"/>
        <w:left w:val="none" w:sz="0" w:space="0" w:color="auto"/>
        <w:bottom w:val="none" w:sz="0" w:space="0" w:color="auto"/>
        <w:right w:val="none" w:sz="0" w:space="0" w:color="auto"/>
      </w:divBdr>
    </w:div>
    <w:div w:id="1319651064">
      <w:bodyDiv w:val="1"/>
      <w:marLeft w:val="0"/>
      <w:marRight w:val="0"/>
      <w:marTop w:val="0"/>
      <w:marBottom w:val="0"/>
      <w:divBdr>
        <w:top w:val="none" w:sz="0" w:space="0" w:color="auto"/>
        <w:left w:val="none" w:sz="0" w:space="0" w:color="auto"/>
        <w:bottom w:val="none" w:sz="0" w:space="0" w:color="auto"/>
        <w:right w:val="none" w:sz="0" w:space="0" w:color="auto"/>
      </w:divBdr>
    </w:div>
    <w:div w:id="1321150609">
      <w:bodyDiv w:val="1"/>
      <w:marLeft w:val="0"/>
      <w:marRight w:val="0"/>
      <w:marTop w:val="0"/>
      <w:marBottom w:val="0"/>
      <w:divBdr>
        <w:top w:val="none" w:sz="0" w:space="0" w:color="auto"/>
        <w:left w:val="none" w:sz="0" w:space="0" w:color="auto"/>
        <w:bottom w:val="none" w:sz="0" w:space="0" w:color="auto"/>
        <w:right w:val="none" w:sz="0" w:space="0" w:color="auto"/>
      </w:divBdr>
    </w:div>
    <w:div w:id="1335182681">
      <w:bodyDiv w:val="1"/>
      <w:marLeft w:val="0"/>
      <w:marRight w:val="0"/>
      <w:marTop w:val="0"/>
      <w:marBottom w:val="0"/>
      <w:divBdr>
        <w:top w:val="none" w:sz="0" w:space="0" w:color="auto"/>
        <w:left w:val="none" w:sz="0" w:space="0" w:color="auto"/>
        <w:bottom w:val="none" w:sz="0" w:space="0" w:color="auto"/>
        <w:right w:val="none" w:sz="0" w:space="0" w:color="auto"/>
      </w:divBdr>
    </w:div>
    <w:div w:id="1387879419">
      <w:bodyDiv w:val="1"/>
      <w:marLeft w:val="0"/>
      <w:marRight w:val="0"/>
      <w:marTop w:val="0"/>
      <w:marBottom w:val="0"/>
      <w:divBdr>
        <w:top w:val="none" w:sz="0" w:space="0" w:color="auto"/>
        <w:left w:val="none" w:sz="0" w:space="0" w:color="auto"/>
        <w:bottom w:val="none" w:sz="0" w:space="0" w:color="auto"/>
        <w:right w:val="none" w:sz="0" w:space="0" w:color="auto"/>
      </w:divBdr>
    </w:div>
    <w:div w:id="1444180792">
      <w:bodyDiv w:val="1"/>
      <w:marLeft w:val="0"/>
      <w:marRight w:val="0"/>
      <w:marTop w:val="0"/>
      <w:marBottom w:val="0"/>
      <w:divBdr>
        <w:top w:val="none" w:sz="0" w:space="0" w:color="auto"/>
        <w:left w:val="none" w:sz="0" w:space="0" w:color="auto"/>
        <w:bottom w:val="none" w:sz="0" w:space="0" w:color="auto"/>
        <w:right w:val="none" w:sz="0" w:space="0" w:color="auto"/>
      </w:divBdr>
    </w:div>
    <w:div w:id="1450278820">
      <w:bodyDiv w:val="1"/>
      <w:marLeft w:val="0"/>
      <w:marRight w:val="0"/>
      <w:marTop w:val="0"/>
      <w:marBottom w:val="0"/>
      <w:divBdr>
        <w:top w:val="none" w:sz="0" w:space="0" w:color="auto"/>
        <w:left w:val="none" w:sz="0" w:space="0" w:color="auto"/>
        <w:bottom w:val="none" w:sz="0" w:space="0" w:color="auto"/>
        <w:right w:val="none" w:sz="0" w:space="0" w:color="auto"/>
      </w:divBdr>
    </w:div>
    <w:div w:id="1459714458">
      <w:bodyDiv w:val="1"/>
      <w:marLeft w:val="0"/>
      <w:marRight w:val="0"/>
      <w:marTop w:val="0"/>
      <w:marBottom w:val="0"/>
      <w:divBdr>
        <w:top w:val="none" w:sz="0" w:space="0" w:color="auto"/>
        <w:left w:val="none" w:sz="0" w:space="0" w:color="auto"/>
        <w:bottom w:val="none" w:sz="0" w:space="0" w:color="auto"/>
        <w:right w:val="none" w:sz="0" w:space="0" w:color="auto"/>
      </w:divBdr>
    </w:div>
    <w:div w:id="1467166575">
      <w:bodyDiv w:val="1"/>
      <w:marLeft w:val="0"/>
      <w:marRight w:val="0"/>
      <w:marTop w:val="0"/>
      <w:marBottom w:val="0"/>
      <w:divBdr>
        <w:top w:val="none" w:sz="0" w:space="0" w:color="auto"/>
        <w:left w:val="none" w:sz="0" w:space="0" w:color="auto"/>
        <w:bottom w:val="none" w:sz="0" w:space="0" w:color="auto"/>
        <w:right w:val="none" w:sz="0" w:space="0" w:color="auto"/>
      </w:divBdr>
    </w:div>
    <w:div w:id="1508792358">
      <w:bodyDiv w:val="1"/>
      <w:marLeft w:val="0"/>
      <w:marRight w:val="0"/>
      <w:marTop w:val="0"/>
      <w:marBottom w:val="0"/>
      <w:divBdr>
        <w:top w:val="none" w:sz="0" w:space="0" w:color="auto"/>
        <w:left w:val="none" w:sz="0" w:space="0" w:color="auto"/>
        <w:bottom w:val="none" w:sz="0" w:space="0" w:color="auto"/>
        <w:right w:val="none" w:sz="0" w:space="0" w:color="auto"/>
      </w:divBdr>
    </w:div>
    <w:div w:id="1531650756">
      <w:bodyDiv w:val="1"/>
      <w:marLeft w:val="0"/>
      <w:marRight w:val="0"/>
      <w:marTop w:val="0"/>
      <w:marBottom w:val="0"/>
      <w:divBdr>
        <w:top w:val="none" w:sz="0" w:space="0" w:color="auto"/>
        <w:left w:val="none" w:sz="0" w:space="0" w:color="auto"/>
        <w:bottom w:val="none" w:sz="0" w:space="0" w:color="auto"/>
        <w:right w:val="none" w:sz="0" w:space="0" w:color="auto"/>
      </w:divBdr>
    </w:div>
    <w:div w:id="1615751112">
      <w:bodyDiv w:val="1"/>
      <w:marLeft w:val="0"/>
      <w:marRight w:val="0"/>
      <w:marTop w:val="0"/>
      <w:marBottom w:val="0"/>
      <w:divBdr>
        <w:top w:val="none" w:sz="0" w:space="0" w:color="auto"/>
        <w:left w:val="none" w:sz="0" w:space="0" w:color="auto"/>
        <w:bottom w:val="none" w:sz="0" w:space="0" w:color="auto"/>
        <w:right w:val="none" w:sz="0" w:space="0" w:color="auto"/>
      </w:divBdr>
    </w:div>
    <w:div w:id="1642733655">
      <w:bodyDiv w:val="1"/>
      <w:marLeft w:val="0"/>
      <w:marRight w:val="0"/>
      <w:marTop w:val="0"/>
      <w:marBottom w:val="0"/>
      <w:divBdr>
        <w:top w:val="none" w:sz="0" w:space="0" w:color="auto"/>
        <w:left w:val="none" w:sz="0" w:space="0" w:color="auto"/>
        <w:bottom w:val="none" w:sz="0" w:space="0" w:color="auto"/>
        <w:right w:val="none" w:sz="0" w:space="0" w:color="auto"/>
      </w:divBdr>
    </w:div>
    <w:div w:id="1659502946">
      <w:bodyDiv w:val="1"/>
      <w:marLeft w:val="0"/>
      <w:marRight w:val="0"/>
      <w:marTop w:val="0"/>
      <w:marBottom w:val="0"/>
      <w:divBdr>
        <w:top w:val="none" w:sz="0" w:space="0" w:color="auto"/>
        <w:left w:val="none" w:sz="0" w:space="0" w:color="auto"/>
        <w:bottom w:val="none" w:sz="0" w:space="0" w:color="auto"/>
        <w:right w:val="none" w:sz="0" w:space="0" w:color="auto"/>
      </w:divBdr>
    </w:div>
    <w:div w:id="1661034979">
      <w:bodyDiv w:val="1"/>
      <w:marLeft w:val="0"/>
      <w:marRight w:val="0"/>
      <w:marTop w:val="0"/>
      <w:marBottom w:val="0"/>
      <w:divBdr>
        <w:top w:val="none" w:sz="0" w:space="0" w:color="auto"/>
        <w:left w:val="none" w:sz="0" w:space="0" w:color="auto"/>
        <w:bottom w:val="none" w:sz="0" w:space="0" w:color="auto"/>
        <w:right w:val="none" w:sz="0" w:space="0" w:color="auto"/>
      </w:divBdr>
    </w:div>
    <w:div w:id="1669285696">
      <w:bodyDiv w:val="1"/>
      <w:marLeft w:val="0"/>
      <w:marRight w:val="0"/>
      <w:marTop w:val="0"/>
      <w:marBottom w:val="0"/>
      <w:divBdr>
        <w:top w:val="none" w:sz="0" w:space="0" w:color="auto"/>
        <w:left w:val="none" w:sz="0" w:space="0" w:color="auto"/>
        <w:bottom w:val="none" w:sz="0" w:space="0" w:color="auto"/>
        <w:right w:val="none" w:sz="0" w:space="0" w:color="auto"/>
      </w:divBdr>
    </w:div>
    <w:div w:id="1718384487">
      <w:bodyDiv w:val="1"/>
      <w:marLeft w:val="0"/>
      <w:marRight w:val="0"/>
      <w:marTop w:val="0"/>
      <w:marBottom w:val="0"/>
      <w:divBdr>
        <w:top w:val="none" w:sz="0" w:space="0" w:color="auto"/>
        <w:left w:val="none" w:sz="0" w:space="0" w:color="auto"/>
        <w:bottom w:val="none" w:sz="0" w:space="0" w:color="auto"/>
        <w:right w:val="none" w:sz="0" w:space="0" w:color="auto"/>
      </w:divBdr>
    </w:div>
    <w:div w:id="1735005515">
      <w:bodyDiv w:val="1"/>
      <w:marLeft w:val="0"/>
      <w:marRight w:val="0"/>
      <w:marTop w:val="0"/>
      <w:marBottom w:val="0"/>
      <w:divBdr>
        <w:top w:val="none" w:sz="0" w:space="0" w:color="auto"/>
        <w:left w:val="none" w:sz="0" w:space="0" w:color="auto"/>
        <w:bottom w:val="none" w:sz="0" w:space="0" w:color="auto"/>
        <w:right w:val="none" w:sz="0" w:space="0" w:color="auto"/>
      </w:divBdr>
    </w:div>
    <w:div w:id="1765608025">
      <w:bodyDiv w:val="1"/>
      <w:marLeft w:val="0"/>
      <w:marRight w:val="0"/>
      <w:marTop w:val="0"/>
      <w:marBottom w:val="0"/>
      <w:divBdr>
        <w:top w:val="none" w:sz="0" w:space="0" w:color="auto"/>
        <w:left w:val="none" w:sz="0" w:space="0" w:color="auto"/>
        <w:bottom w:val="none" w:sz="0" w:space="0" w:color="auto"/>
        <w:right w:val="none" w:sz="0" w:space="0" w:color="auto"/>
      </w:divBdr>
    </w:div>
    <w:div w:id="1860925854">
      <w:bodyDiv w:val="1"/>
      <w:marLeft w:val="0"/>
      <w:marRight w:val="0"/>
      <w:marTop w:val="0"/>
      <w:marBottom w:val="0"/>
      <w:divBdr>
        <w:top w:val="none" w:sz="0" w:space="0" w:color="auto"/>
        <w:left w:val="none" w:sz="0" w:space="0" w:color="auto"/>
        <w:bottom w:val="none" w:sz="0" w:space="0" w:color="auto"/>
        <w:right w:val="none" w:sz="0" w:space="0" w:color="auto"/>
      </w:divBdr>
    </w:div>
    <w:div w:id="1899708084">
      <w:bodyDiv w:val="1"/>
      <w:marLeft w:val="0"/>
      <w:marRight w:val="0"/>
      <w:marTop w:val="0"/>
      <w:marBottom w:val="0"/>
      <w:divBdr>
        <w:top w:val="none" w:sz="0" w:space="0" w:color="auto"/>
        <w:left w:val="none" w:sz="0" w:space="0" w:color="auto"/>
        <w:bottom w:val="none" w:sz="0" w:space="0" w:color="auto"/>
        <w:right w:val="none" w:sz="0" w:space="0" w:color="auto"/>
      </w:divBdr>
    </w:div>
    <w:div w:id="1909916761">
      <w:bodyDiv w:val="1"/>
      <w:marLeft w:val="0"/>
      <w:marRight w:val="0"/>
      <w:marTop w:val="0"/>
      <w:marBottom w:val="0"/>
      <w:divBdr>
        <w:top w:val="none" w:sz="0" w:space="0" w:color="auto"/>
        <w:left w:val="none" w:sz="0" w:space="0" w:color="auto"/>
        <w:bottom w:val="none" w:sz="0" w:space="0" w:color="auto"/>
        <w:right w:val="none" w:sz="0" w:space="0" w:color="auto"/>
      </w:divBdr>
    </w:div>
    <w:div w:id="1951889394">
      <w:bodyDiv w:val="1"/>
      <w:marLeft w:val="0"/>
      <w:marRight w:val="0"/>
      <w:marTop w:val="0"/>
      <w:marBottom w:val="0"/>
      <w:divBdr>
        <w:top w:val="none" w:sz="0" w:space="0" w:color="auto"/>
        <w:left w:val="none" w:sz="0" w:space="0" w:color="auto"/>
        <w:bottom w:val="none" w:sz="0" w:space="0" w:color="auto"/>
        <w:right w:val="none" w:sz="0" w:space="0" w:color="auto"/>
      </w:divBdr>
    </w:div>
    <w:div w:id="2056732189">
      <w:bodyDiv w:val="1"/>
      <w:marLeft w:val="0"/>
      <w:marRight w:val="0"/>
      <w:marTop w:val="0"/>
      <w:marBottom w:val="0"/>
      <w:divBdr>
        <w:top w:val="none" w:sz="0" w:space="0" w:color="auto"/>
        <w:left w:val="none" w:sz="0" w:space="0" w:color="auto"/>
        <w:bottom w:val="none" w:sz="0" w:space="0" w:color="auto"/>
        <w:right w:val="none" w:sz="0" w:space="0" w:color="auto"/>
      </w:divBdr>
    </w:div>
    <w:div w:id="2132043611">
      <w:bodyDiv w:val="1"/>
      <w:marLeft w:val="0"/>
      <w:marRight w:val="0"/>
      <w:marTop w:val="0"/>
      <w:marBottom w:val="0"/>
      <w:divBdr>
        <w:top w:val="none" w:sz="0" w:space="0" w:color="auto"/>
        <w:left w:val="none" w:sz="0" w:space="0" w:color="auto"/>
        <w:bottom w:val="none" w:sz="0" w:space="0" w:color="auto"/>
        <w:right w:val="none" w:sz="0" w:space="0" w:color="auto"/>
      </w:divBdr>
    </w:div>
    <w:div w:id="213952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java.com" TargetMode="Externa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www.scala-lang.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https://github.com/tu-team/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msdn.microsoft.com/en-us/library/3bstk3k5.asp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goo.gl/FQ9G6G" TargetMode="External"/><Relationship Id="rId28" Type="http://schemas.openxmlformats.org/officeDocument/2006/relationships/hyperlink" Target="https://docs.microsoft.com/ru-ru/dotnet/csharp/csharp" TargetMode="Externa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yperlink" Target="http://www.oracle.com/technetwork/java/javase/downloads/jre8-downloads-2133155.html" TargetMode="External"/><Relationship Id="rId30" Type="http://schemas.openxmlformats.org/officeDocument/2006/relationships/header" Target="header1.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dk1">
                  <a:tint val="885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4B49-4663-AF9A-EC0717C802B4}"/>
              </c:ext>
            </c:extLst>
          </c:dPt>
          <c:dPt>
            <c:idx val="1"/>
            <c:bubble3D val="0"/>
            <c:spPr>
              <a:solidFill>
                <a:schemeClr val="dk1">
                  <a:tint val="5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D433-4A2F-B246-1395F504EA5F}"/>
              </c:ext>
            </c:extLst>
          </c:dPt>
          <c:dPt>
            <c:idx val="2"/>
            <c:bubble3D val="0"/>
            <c:spPr>
              <a:solidFill>
                <a:schemeClr val="dk1">
                  <a:tint val="7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D433-4A2F-B246-1395F504EA5F}"/>
              </c:ext>
            </c:extLst>
          </c:dPt>
          <c:dPt>
            <c:idx val="3"/>
            <c:bubble3D val="0"/>
            <c:spPr>
              <a:solidFill>
                <a:schemeClr val="dk1">
                  <a:tint val="985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D433-4A2F-B246-1395F504EA5F}"/>
              </c:ext>
            </c:extLst>
          </c:dPt>
          <c:cat>
            <c:strRef>
              <c:f>Sheet1!$A$2:$A$5</c:f>
              <c:strCache>
                <c:ptCount val="4"/>
                <c:pt idx="0">
                  <c:v>1 линия поддержки</c:v>
                </c:pt>
                <c:pt idx="1">
                  <c:v>2 линия поддержки</c:v>
                </c:pt>
                <c:pt idx="2">
                  <c:v>3 линия поддержки</c:v>
                </c:pt>
                <c:pt idx="3">
                  <c:v>4 линия поддержки</c:v>
                </c:pt>
              </c:strCache>
            </c:strRef>
          </c:cat>
          <c:val>
            <c:numRef>
              <c:f>Sheet1!$B$2:$B$5</c:f>
              <c:numCache>
                <c:formatCode>General</c:formatCode>
                <c:ptCount val="4"/>
                <c:pt idx="0">
                  <c:v>7.5</c:v>
                </c:pt>
                <c:pt idx="1">
                  <c:v>3.4</c:v>
                </c:pt>
                <c:pt idx="2">
                  <c:v>1</c:v>
                </c:pt>
                <c:pt idx="3">
                  <c:v>0.7</c:v>
                </c:pt>
              </c:numCache>
            </c:numRef>
          </c:val>
          <c:extLst xmlns:c16r2="http://schemas.microsoft.com/office/drawing/2015/06/chart">
            <c:ext xmlns:c16="http://schemas.microsoft.com/office/drawing/2014/chart" uri="{C3380CC4-5D6E-409C-BE32-E72D297353CC}">
              <c16:uniqueId val="{00000000-4B49-4663-AF9A-EC0717C802B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b:Source>
    <b:Tag>MDe14</b:Tag>
    <b:SourceType>ConferenceProceedings</b:SourceType>
    <b:Guid>{3F68EB7E-A9B5-4A7B-9341-991571439B9D}</b:Guid>
    <b:LCID>ru-RU</b:LCID>
    <b:Author>
      <b:Author>
        <b:Corporate>M. Devarakonda, D. Zhang, C.H. Tsou</b:Corporate>
      </b:Author>
    </b:Author>
    <b:Title>2 Problem-oriented patient record summary: An early report on a Watson application</b:Title>
    <b:Year>2014</b:Year>
    <b:Publisher>Applications and Services</b:Publisher>
    <b:ConferenceName>2014 IEEE 16th International Conference on e-Health Networking</b:ConferenceName>
    <b:RefOrder>1</b:RefOrder>
  </b:Source>
  <b:Source>
    <b:Tag>Wag15</b:Tag>
    <b:SourceType>InternetSite</b:SourceType>
    <b:Guid>{C817A20B-783A-4E9C-BD7B-A2E82F59C2BC}</b:Guid>
    <b:Title>3 TOP 10 MACHINE LEARNING APIS</b:Title>
    <b:Year>2015</b:Year>
    <b:InternetSiteTitle>T SPEECH, IBM WATSON, Google prediction</b:InternetSiteTitle>
    <b:URL>http://goo.gl/FQ9G6G</b:URL>
    <b:LCID>ru-RU</b:LCID>
    <b:Author>
      <b:Author>
        <b:NameList>
          <b:Person>
            <b:Last>Wagner</b:Last>
            <b:First>J</b:First>
          </b:Person>
        </b:NameList>
      </b:Author>
    </b:Author>
    <b:RefOrder>2</b:RefOrder>
  </b:Source>
  <b:Source>
    <b:Tag>ATs14</b:Tag>
    <b:SourceType>ConferenceProceedings</b:SourceType>
    <b:Guid>{C565CD5F-1445-4EF9-9D2C-FB135C6A77AD}</b:Guid>
    <b:Author>
      <b:Author>
        <b:Corporate>A. Tsvetkov, O. Ponomareva, M. Yurina</b:Corporate>
      </b:Author>
    </b:Author>
    <b:Title>6 Automation of incidents’ recording process in the network of the mobileradio communication of standard GSM-900/1800</b:Title>
    <b:Year>2014</b:Year>
    <b:City>Crimea.</b:City>
    <b:Volume>1</b:Volume>
    <b:LCID>ru-RU</b:LCID>
    <b:ConferenceName>International Crimean Conference Microwave and Telecommunication Technology</b:ConferenceName>
    <b:RefOrder>3</b:RefOrder>
  </b:Source>
  <b:Source>
    <b:Tag>KGr12</b:Tag>
    <b:SourceType>JournalArticle</b:SourceType>
    <b:Guid>{A0FA7B7F-C996-40F0-B79F-2211D72416E0}</b:Guid>
    <b:LCID>ru-RU</b:LCID>
    <b:Author>
      <b:Author>
        <b:Corporate>K. Gross,S. Hayashi, S. Teige, R. Quick</b:Corporate>
      </b:Author>
    </b:Author>
    <b:Title>9 Open Science Grid (OSG) ticket synchronization: Keeping your home field advantage in a distributed environment</b:Title>
    <b:Year>2012</b:Year>
    <b:Publisher>Journal of Physics</b:Publisher>
    <b:Volume>396</b:Volume>
    <b:Pages>1-80</b:Pages>
    <b:RefOrder>4</b:RefOrder>
  </b:Source>
  <b:Source>
    <b:Tag>RAA13</b:Tag>
    <b:SourceType>JournalArticle</b:SourceType>
    <b:Guid>{0460165C-5DA7-4F09-A756-94C7867B3615}</b:Guid>
    <b:Title>8 Migration of the CERN IT data centre support system to servicenow</b:Title>
    <b:Year>2013</b:Year>
    <b:Publisher>Journal of Physics</b:Publisher>
    <b:Volume>513</b:Volume>
    <b:LCID>ru-RU</b:LCID>
    <b:Author>
      <b:Author>
        <b:Corporate>R.A. Alonso, G. Arneodo, O. Barring</b:Corporate>
      </b:Author>
    </b:Author>
    <b:Pages>7-23</b:Pages>
    <b:RefOrder>5</b:RefOrder>
  </b:Source>
  <b:Source>
    <b:Tag>GAB15</b:Tag>
    <b:SourceType>JournalArticle</b:SourceType>
    <b:Guid>{5608D8EE-3552-4E52-8661-333FD30624E6}</b:Guid>
    <b:LCID>ru-RU</b:LCID>
    <b:Author>
      <b:Author>
        <b:Corporate>G.A Bello-Orgaz, J.J. Jung, D.A. Camacho</b:Corporate>
      </b:Author>
    </b:Author>
    <b:Title>1 Social big data: Recent achievements and new challenges</b:Title>
    <b:Year>2015</b:Year>
    <b:Publisher>Information Fusion</b:Publisher>
    <b:Volume>28</b:Volume>
    <b:RefOrder>6</b:RefOrder>
  </b:Source>
  <b:Source>
    <b:Tag>VIv14</b:Tag>
    <b:SourceType>JournalArticle</b:SourceType>
    <b:Guid>{D66C4E4C-6E84-48CD-8790-B2381FDE7D71}</b:Guid>
    <b:Title>4 Clause-based approach to extracting problem phrases from user reviews</b:Title>
    <b:Year>2014</b:Year>
    <b:Author>
      <b:Author>
        <b:Corporate>V. Ivanov, E. Tutubalina</b:Corporate>
      </b:Author>
    </b:Author>
    <b:Publisher>Communications in Computer and Information Science</b:Publisher>
    <b:Volume>436</b:Volume>
    <b:LCID>ru-RU</b:LCID>
    <b:RefOrder>7</b:RefOrder>
  </b:Source>
  <b:Source>
    <b:Tag>ASo04</b:Tag>
    <b:SourceType>Book</b:SourceType>
    <b:Guid>{C09AEA2D-93F7-49D6-B1DA-2FC23B7B2E69}</b:Guid>
    <b:Title>5 HP OpenView System Administration Handbook</b:Title>
    <b:Year>2004</b:Year>
    <b:Publisher>Astrahan</b:Publisher>
    <b:Author>
      <b:Author>
        <b:Corporate>A. Sokolov, К. Serdobincev</b:Corporate>
      </b:Author>
    </b:Author>
    <b:LCID>ru-RU</b:LCID>
    <b:RefOrder>8</b:RefOrder>
  </b:Source>
  <b:Source>
    <b:Tag>SPa11</b:Tag>
    <b:SourceType>ConferenceProceedings</b:SourceType>
    <b:Guid>{72997892-B924-456F-808C-28CC9A1EA38E}</b:Guid>
    <b:Author>
      <b:Author>
        <b:Corporate>S. Padhy, D. Kreutz, A. Casimiro, M. Pasin</b:Corporate>
      </b:Author>
    </b:Author>
    <b:Title>7 Trustworthy and resilient monitoring system for cloud infrastructures</b:Title>
    <b:Year>2011</b:Year>
    <b:ConferenceName>12th International Middleware Conference</b:ConferenceName>
    <b:City>Middleware</b:City>
    <b:Volume>1</b:Volume>
    <b:LCID>ru-RU</b:LCID>
    <b:RefOrder>9</b:RefOrder>
  </b:Source>
  <b:Source>
    <b:Tag>CWa12</b:Tag>
    <b:SourceType>JournalArticle</b:SourceType>
    <b:Guid>{51887F35-E5E0-4A22-A58F-E69BA102F5B5}</b:Guid>
    <b:Author>
      <b:Author>
        <b:Corporate>C. Wang, A. Kalyanpur, J. Fan</b:Corporate>
      </b:Author>
    </b:Author>
    <b:Title>10 Relation extraction and scoring in DeepQA</b:Title>
    <b:Year>2012</b:Year>
    <b:Volume>56</b:Volume>
    <b:LCID>ru-RU</b:LCID>
    <b:JournalName>IBM journal of Research and Development.</b:JournalName>
    <b:Pages>1-12</b:Pages>
    <b:RefOrder>10</b:RefOrder>
  </b:Source>
  <b:Source>
    <b:Tag>Alt91</b:Tag>
    <b:SourceType>JournalArticle</b:SourceType>
    <b:Guid>{596FB103-03A7-4532-BF0D-42D24403DE53}</b:Guid>
    <b:Author>
      <b:Author>
        <b:NameList>
          <b:Person>
            <b:Last>Alterman</b:Last>
            <b:First>R.</b:First>
          </b:Person>
        </b:NameList>
      </b:Author>
    </b:Author>
    <b:Title>12 Understanding and summarization</b:Title>
    <b:Year>1991</b:Year>
    <b:Volume>5</b:Volume>
    <b:Pages>239-254</b:Pages>
    <b:LCID>ru-RU</b:LCID>
    <b:RefOrder>11</b:RefOrder>
  </b:Source>
  <b:Source>
    <b:Tag>DFe13</b:Tag>
    <b:SourceType>JournalArticle</b:SourceType>
    <b:Guid>{F7E45152-D0DC-4282-9CE7-4B67E17FD489}</b:Guid>
    <b:Author>
      <b:Author>
        <b:Corporate>D. Ferrucci, A. Levas, S. Bagchi</b:Corporate>
      </b:Author>
    </b:Author>
    <b:Title>11 Watson: Beyond jeopardy!</b:Title>
    <b:Year>2013</b:Year>
    <b:Publisher>Artificial Intelligence</b:Publisher>
    <b:Volume>10.1016</b:Volume>
    <b:Pages>93-105</b:Pages>
    <b:LCID>ru-RU</b:LCID>
    <b:RefOrder>12</b:RefOrder>
  </b:Source>
  <b:Source>
    <b:Tag>Raj14</b:Tag>
    <b:SourceType>JournalArticle</b:SourceType>
    <b:Guid>{37E32FEF-2D90-4EFD-8CF0-098ADB41C579}</b:Guid>
    <b:Author>
      <b:Author>
        <b:NameList>
          <b:Person>
            <b:Last>Rajaraman</b:Last>
            <b:First>V</b:First>
          </b:Person>
        </b:NameList>
      </b:Author>
    </b:Author>
    <b:Title>13 John McCarthy — Father of artificial intelligence</b:Title>
    <b:Year>2014</b:Year>
    <b:Volume>19</b:Volume>
    <b:JournalName>Resonance</b:JournalName>
    <b:Pages>198-207</b:Pages>
    <b:LCID>ru-RU</b:LCID>
    <b:RefOrder>13</b:RefOrder>
  </b:Source>
  <b:Source>
    <b:Tag>DJu13</b:Tag>
    <b:SourceType>JournalArticle</b:SourceType>
    <b:Guid>{5516780C-4DC9-49EC-8CAB-03CD0E5C697E}</b:Guid>
    <b:Author>
      <b:Author>
        <b:Corporate>D. Jurafsky, J. Martin</b:Corporate>
      </b:Author>
    </b:Author>
    <b:Title>14 Detecting friendly, flirtatious, awkward, and assertive speech in speed-dates</b:Title>
    <b:Year>2013</b:Year>
    <b:Publisher>Computer Speech and Language</b:Publisher>
    <b:Volume>27</b:Volume>
    <b:LCID>ru-RU</b:LCID>
    <b:Pages>89-115</b:Pages>
    <b:RefOrder>14</b:RefOrder>
  </b:Source>
  <b:Source>
    <b:Tag>MCa02</b:Tag>
    <b:SourceType>JournalArticle</b:SourceType>
    <b:Guid>{67A1E4BA-02F4-4D68-A038-C562F8EC2EC7}</b:Guid>
    <b:Author>
      <b:Author>
        <b:Corporate>M. Campbell, Hoane Jr., F.-H. A.Joseph, Hsu</b:Corporate>
      </b:Author>
    </b:Author>
    <b:Title>15 Deep Blue</b:Title>
    <b:Year>2002</b:Year>
    <b:Publisher>Artificial Intelligence</b:Publisher>
    <b:Volume>134</b:Volume>
    <b:Pages>57-83</b:Pages>
    <b:LCID>ru-RU</b:LCID>
    <b:RefOrder>15</b:RefOrder>
  </b:Source>
  <b:Source>
    <b:Tag>SRu10</b:Tag>
    <b:SourceType>JournalArticle</b:SourceType>
    <b:Guid>{702E7C3E-4C1D-433E-90BE-2B7D2BFD991A}</b:Guid>
    <b:Author>
      <b:Author>
        <b:Corporate>S. Russel, P. Norvig</b:Corporate>
      </b:Author>
    </b:Author>
    <b:Title>16 Artificial Intelligence</b:Title>
    <b:City>New York, USA, Pearson</b:City>
    <b:Year>2010</b:Year>
    <b:Publisher>A Modern approach</b:Publisher>
    <b:LCID>ru-RU</b:LCID>
    <b:Pages>1152</b:Pages>
    <b:RefOrder>16</b:RefOrder>
  </b:Source>
  <b:Source>
    <b:Tag>HDe11</b:Tag>
    <b:SourceType>ConferenceProceedings</b:SourceType>
    <b:Guid>{AAB1A814-66ED-4395-BAB6-D5CBE0F0CE0A}</b:Guid>
    <b:LCID>ru-RU</b:LCID>
    <b:Author>
      <b:Author>
        <b:Corporate>H. Deng, G. Runger, E. Tuv</b:Corporate>
      </b:Author>
    </b:Author>
    <b:Title>17 Bias of importance measures for multi-valued attributes and solutions</b:Title>
    <b:Year>2011</b:Year>
    <b:ConferenceName>Proceedings of the 21st International Conference on Artificial Neural Networks (ICANN)</b:ConferenceName>
    <b:Pages>293-300</b:Pages>
    <b:RefOrder>17</b:RefOrder>
  </b:Source>
  <b:Source>
    <b:Tag>AAn16</b:Tag>
    <b:SourceType>JournalArticle</b:SourceType>
    <b:Guid>{110E7CF1-7D04-4493-8FD6-58A4354CAA2F}</b:Guid>
    <b:Author>
      <b:Author>
        <b:Corporate>A. Anaya, M. Luque, M. Peinado</b:Corporate>
      </b:Author>
    </b:Author>
    <b:Title>19 A visual recommender tool in a collaborative learning experience</b:Title>
    <b:Year>2016</b:Year>
    <b:Publisher>Expert Systems with Applications</b:Publisher>
    <b:Volume>45</b:Volume>
    <b:Pages>248-259</b:Pages>
    <b:LCID>ru-RU</b:LCID>
    <b:RefOrder>18</b:RefOrder>
  </b:Source>
  <b:Source>
    <b:Tag>Min07</b:Tag>
    <b:SourceType>Book</b:SourceType>
    <b:Guid>{3CBE715E-5383-40D6-89D0-691DDBE21BDD}</b:Guid>
    <b:Author>
      <b:Author>
        <b:NameList>
          <b:Person>
            <b:Last>Minsky</b:Last>
            <b:First>M.</b:First>
          </b:Person>
        </b:NameList>
      </b:Author>
    </b:Author>
    <b:Title>18 The Emotion Machine</b:Title>
    <b:Year>2007</b:Year>
    <b:Publisher>Simon &amp; Schuster</b:Publisher>
    <b:LCID>ru-RU</b:LCID>
    <b:RefOrder>19</b:RefOrder>
  </b:Source>
  <b:Source>
    <b:Tag>Les05</b:Tag>
    <b:SourceType>Book</b:SourceType>
    <b:Guid>{FBEB1C98-7D6D-42BD-B06D-61B5428C077A}</b:Guid>
    <b:Author>
      <b:Author>
        <b:NameList>
          <b:Person>
            <b:Last>Lesly</b:Last>
            <b:First>L.</b:First>
          </b:Person>
        </b:NameList>
      </b:Author>
    </b:Author>
    <b:Title>20 Owl: Representing Information Using the Web Ontology Language</b:Title>
    <b:City>Blumington, Liberty drive 1663</b:City>
    <b:Year>2005</b:Year>
    <b:Publisher>Tredford Publishing</b:Publisher>
    <b:LCID>ru-RU</b:LCID>
    <b:RefOrder>20</b:RefOrder>
  </b:Source>
  <b:Source>
    <b:Tag>DWh13</b:Tag>
    <b:SourceType>Book</b:SourceType>
    <b:Guid>{18D7BE41-3117-4D1A-A15E-118A3F2689D6}</b:Guid>
    <b:LCID>ru-RU</b:LCID>
    <b:Author>
      <b:Author>
        <b:Corporate>D. White ; Ed. by K. Rolland</b:Corporate>
      </b:Author>
    </b:Author>
    <b:Title>21 Akka Concurrency</b:Title>
    <b:Year>2013</b:Year>
    <b:Publisher>Artima</b:Publisher>
    <b:RefOrder>21</b:RefOrder>
  </b:Source>
  <b:Source>
    <b:Tag>22C</b:Tag>
    <b:SourceType>InternetSite</b:SourceType>
    <b:Guid>{C4918121-83CF-492F-83B7-371B39CF2358}</b:Guid>
    <b:Title>22 C++ Language Reference</b:Title>
    <b:ProductionCompany>Microsoft</b:ProductionCompany>
    <b:URL>https://msdn.microsoft.com/en-us/library/3bstk3k5.aspx</b:URL>
    <b:LCID>ru-RU</b:LCID>
    <b:RefOrder>22</b:RefOrder>
  </b:Source>
  <b:Source>
    <b:Tag>23S03</b:Tag>
    <b:SourceType>InternetSite</b:SourceType>
    <b:Guid>{91767FFB-C9F8-41EC-B4E6-17936DD68DF2}</b:Guid>
    <b:Title>23 Scala Lang</b:Title>
    <b:ProductionCompany>Мартин Одерски</b:ProductionCompany>
    <b:Year>2003</b:Year>
    <b:URL>https://www.scala-lang.org/</b:URL>
    <b:LCID>ru-RU</b:LCID>
    <b:RefOrder>23</b:RefOrder>
  </b:Source>
  <b:Source>
    <b:Tag>24J95</b:Tag>
    <b:SourceType>InternetSite</b:SourceType>
    <b:Guid>{599C6615-271A-47B8-81F7-95A72A00F231}</b:Guid>
    <b:LCID>ru-RU</b:LCID>
    <b:Title>24 Java technology</b:Title>
    <b:ProductionCompany>Oracle</b:ProductionCompany>
    <b:Year>1995</b:Year>
    <b:URL>http://java.com</b:URL>
    <b:RefOrder>24</b:RefOrder>
  </b:Source>
  <b:Source>
    <b:Tag>25J</b:Tag>
    <b:SourceType>InternetSite</b:SourceType>
    <b:Guid>{9DF7B2C6-915E-4FA8-837F-83A47CB0F5A1}</b:Guid>
    <b:LCID>ru-RU</b:LCID>
    <b:Title>25 Java SE Runtime Environment</b:Title>
    <b:ProductionCompany>ORACLE</b:ProductionCompany>
    <b:URL>http://www.oracle.com/technetwork/java/javase/downloads/jre8-downloads-2133155.html</b:URL>
    <b:RefOrder>25</b:RefOrder>
  </b:Source>
  <b:Source>
    <b:Tag>26C16</b:Tag>
    <b:SourceType>InternetSite</b:SourceType>
    <b:Guid>{AE2A9F8D-B5C9-4C8A-8135-F96F7A06AE38}</b:Guid>
    <b:LCID>ru-RU</b:LCID>
    <b:Title>26 C# | Microsoft Docs</b:Title>
    <b:ProductionCompany>Microsoft</b:ProductionCompany>
    <b:Year> 2016</b:Year>
    <b:URL>https://docs.microsoft.com/ru-ru/dotnet/csharp/csharp</b:URL>
    <b:Version>6.0</b:Version>
    <b:RefOrder>26</b:RefOrder>
  </b:Source>
</b:Sources>
</file>

<file path=customXml/itemProps1.xml><?xml version="1.0" encoding="utf-8"?>
<ds:datastoreItem xmlns:ds="http://schemas.openxmlformats.org/officeDocument/2006/customXml" ds:itemID="{A468F789-EAA4-4B60-B010-45D5A73AA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12905</Words>
  <Characters>73560</Characters>
  <Application>Microsoft Office Word</Application>
  <DocSecurity>0</DocSecurity>
  <Lines>613</Lines>
  <Paragraphs>172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Ildar Valeyev</dc:creator>
  <cp:lastModifiedBy>Сосновская Евгения Александровна</cp:lastModifiedBy>
  <cp:revision>2</cp:revision>
  <dcterms:created xsi:type="dcterms:W3CDTF">2017-06-22T08:13:00Z</dcterms:created>
  <dcterms:modified xsi:type="dcterms:W3CDTF">2017-06-22T08:13:00Z</dcterms:modified>
</cp:coreProperties>
</file>