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8" w:rsidRPr="005E46F8" w:rsidRDefault="007842DC" w:rsidP="005E46F8">
      <w:pPr>
        <w:pStyle w:val="2"/>
        <w:ind w:firstLine="0"/>
        <w:rPr>
          <w:sz w:val="34"/>
          <w:szCs w:val="34"/>
        </w:rPr>
      </w:pPr>
      <w:bookmarkStart w:id="0" w:name="_GoBack"/>
      <w:bookmarkEnd w:id="0"/>
      <w:r w:rsidRPr="005E46F8">
        <w:rPr>
          <w:sz w:val="34"/>
          <w:szCs w:val="34"/>
        </w:rPr>
        <w:t xml:space="preserve">Вопросы </w:t>
      </w:r>
      <w:r w:rsidR="00097811">
        <w:rPr>
          <w:sz w:val="34"/>
          <w:szCs w:val="34"/>
        </w:rPr>
        <w:t>для</w:t>
      </w:r>
      <w:r w:rsidRPr="005E46F8">
        <w:rPr>
          <w:sz w:val="34"/>
          <w:szCs w:val="34"/>
        </w:rPr>
        <w:t xml:space="preserve"> </w:t>
      </w:r>
      <w:r w:rsidR="00E00521">
        <w:rPr>
          <w:sz w:val="34"/>
          <w:szCs w:val="34"/>
        </w:rPr>
        <w:t xml:space="preserve">экзамена и </w:t>
      </w:r>
      <w:r w:rsidR="004E6CFE" w:rsidRPr="005E46F8">
        <w:rPr>
          <w:sz w:val="34"/>
          <w:szCs w:val="34"/>
        </w:rPr>
        <w:t>зачет</w:t>
      </w:r>
      <w:r w:rsidR="00097811">
        <w:rPr>
          <w:sz w:val="34"/>
          <w:szCs w:val="34"/>
        </w:rPr>
        <w:t>а</w:t>
      </w:r>
    </w:p>
    <w:p w:rsidR="007842DC" w:rsidRDefault="005E46F8" w:rsidP="005E46F8">
      <w:pPr>
        <w:pStyle w:val="2"/>
        <w:ind w:firstLine="0"/>
        <w:rPr>
          <w:sz w:val="34"/>
          <w:szCs w:val="34"/>
        </w:rPr>
      </w:pPr>
      <w:r w:rsidRPr="005E46F8">
        <w:rPr>
          <w:sz w:val="34"/>
          <w:szCs w:val="34"/>
        </w:rPr>
        <w:t>по государственному финансовому контролю</w:t>
      </w:r>
    </w:p>
    <w:p w:rsidR="005E46F8" w:rsidRPr="005E46F8" w:rsidRDefault="005E46F8" w:rsidP="005E46F8">
      <w:pPr>
        <w:pStyle w:val="2"/>
        <w:ind w:firstLine="0"/>
        <w:rPr>
          <w:sz w:val="34"/>
          <w:szCs w:val="34"/>
        </w:rPr>
      </w:pP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1. </w:t>
      </w:r>
      <w:r w:rsidR="003348E1">
        <w:rPr>
          <w:sz w:val="28"/>
        </w:rPr>
        <w:t>Место государственного финансового контроля в системе управления финансами.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2. </w:t>
      </w:r>
      <w:r w:rsidR="003348E1">
        <w:rPr>
          <w:sz w:val="28"/>
        </w:rPr>
        <w:t>Цели государственного финансового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3. </w:t>
      </w:r>
      <w:r w:rsidR="003348E1">
        <w:rPr>
          <w:sz w:val="28"/>
        </w:rPr>
        <w:t>Проблемы правовой базы государственного финансового контроля в России</w:t>
      </w:r>
      <w:r w:rsidR="00085BE7">
        <w:rPr>
          <w:sz w:val="28"/>
        </w:rPr>
        <w:t>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3348E1">
        <w:rPr>
          <w:sz w:val="28"/>
        </w:rPr>
        <w:t>.</w:t>
      </w:r>
      <w:r>
        <w:rPr>
          <w:sz w:val="28"/>
        </w:rPr>
        <w:t> </w:t>
      </w:r>
      <w:r w:rsidR="00512AF3">
        <w:rPr>
          <w:sz w:val="28"/>
        </w:rPr>
        <w:t>Система нормативно-правовой базы</w:t>
      </w:r>
      <w:r w:rsidR="003348E1">
        <w:rPr>
          <w:sz w:val="28"/>
        </w:rPr>
        <w:t>,</w:t>
      </w:r>
      <w:r w:rsidR="00512AF3">
        <w:rPr>
          <w:sz w:val="28"/>
        </w:rPr>
        <w:t xml:space="preserve"> регулирующ</w:t>
      </w:r>
      <w:r w:rsidR="003348E1">
        <w:rPr>
          <w:sz w:val="28"/>
        </w:rPr>
        <w:t>е</w:t>
      </w:r>
      <w:r w:rsidR="00512AF3">
        <w:rPr>
          <w:sz w:val="28"/>
        </w:rPr>
        <w:t>й</w:t>
      </w:r>
      <w:r w:rsidR="003348E1">
        <w:rPr>
          <w:sz w:val="28"/>
        </w:rPr>
        <w:t xml:space="preserve"> </w:t>
      </w:r>
      <w:r w:rsidR="00512AF3">
        <w:rPr>
          <w:sz w:val="28"/>
        </w:rPr>
        <w:t>организацию и проведение</w:t>
      </w:r>
      <w:r w:rsidR="003348E1">
        <w:rPr>
          <w:sz w:val="28"/>
        </w:rPr>
        <w:t xml:space="preserve"> государственного финансового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3348E1">
        <w:rPr>
          <w:sz w:val="28"/>
        </w:rPr>
        <w:t>. Федеральные  органы государственного финансового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3348E1">
        <w:rPr>
          <w:sz w:val="28"/>
        </w:rPr>
        <w:t>.</w:t>
      </w:r>
      <w:r>
        <w:rPr>
          <w:sz w:val="28"/>
        </w:rPr>
        <w:t> </w:t>
      </w:r>
      <w:r w:rsidR="003348E1">
        <w:rPr>
          <w:sz w:val="28"/>
        </w:rPr>
        <w:t>Органы государственного финансового контроля на уровне субъекта федерации.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7</w:t>
      </w:r>
      <w:r w:rsidR="003348E1">
        <w:rPr>
          <w:sz w:val="28"/>
        </w:rPr>
        <w:t>.</w:t>
      </w:r>
      <w:r>
        <w:rPr>
          <w:sz w:val="28"/>
        </w:rPr>
        <w:t> </w:t>
      </w:r>
      <w:r w:rsidR="003348E1">
        <w:rPr>
          <w:sz w:val="28"/>
        </w:rPr>
        <w:t>Органы государственного финансового контроля на местном уровне управления.</w:t>
      </w:r>
    </w:p>
    <w:p w:rsidR="003348E1" w:rsidRDefault="005E46F8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8</w:t>
      </w:r>
      <w:r w:rsidR="003348E1">
        <w:rPr>
          <w:sz w:val="28"/>
        </w:rPr>
        <w:t>.</w:t>
      </w:r>
      <w:r w:rsidR="00512AF3">
        <w:rPr>
          <w:sz w:val="28"/>
        </w:rPr>
        <w:t>Реформирование субъектов государственного финансового контроля в России.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9</w:t>
      </w:r>
      <w:r w:rsidR="003348E1">
        <w:rPr>
          <w:sz w:val="28"/>
        </w:rPr>
        <w:t>. Правовая регламентация контрольных полномочий Центрального банка РФ.</w:t>
      </w:r>
    </w:p>
    <w:p w:rsidR="003348E1" w:rsidRDefault="003348E1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="005E46F8">
        <w:rPr>
          <w:sz w:val="28"/>
        </w:rPr>
        <w:t>0</w:t>
      </w:r>
      <w:r>
        <w:rPr>
          <w:sz w:val="28"/>
        </w:rPr>
        <w:t>. Общие стандарты контроля.</w:t>
      </w:r>
    </w:p>
    <w:p w:rsidR="003348E1" w:rsidRDefault="00512AF3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="005E46F8">
        <w:rPr>
          <w:sz w:val="28"/>
        </w:rPr>
        <w:t>1</w:t>
      </w:r>
      <w:r>
        <w:rPr>
          <w:sz w:val="28"/>
        </w:rPr>
        <w:t>.</w:t>
      </w:r>
      <w:r w:rsidR="003348E1">
        <w:rPr>
          <w:sz w:val="28"/>
        </w:rPr>
        <w:t>Рабочие стандарты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12</w:t>
      </w:r>
      <w:r w:rsidR="003348E1">
        <w:rPr>
          <w:sz w:val="28"/>
        </w:rPr>
        <w:t>. Характеристика типов контрольной деятельности.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13</w:t>
      </w:r>
      <w:r w:rsidR="003348E1">
        <w:rPr>
          <w:sz w:val="28"/>
        </w:rPr>
        <w:t>. Классификация и характеристика способов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14</w:t>
      </w:r>
      <w:r w:rsidR="003348E1">
        <w:rPr>
          <w:sz w:val="28"/>
        </w:rPr>
        <w:t xml:space="preserve">. Классификация и характеристика форм контроля. 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15</w:t>
      </w:r>
      <w:r w:rsidR="003348E1">
        <w:rPr>
          <w:sz w:val="28"/>
        </w:rPr>
        <w:t>. Документальные методы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16</w:t>
      </w:r>
      <w:r w:rsidR="003348E1">
        <w:rPr>
          <w:sz w:val="28"/>
        </w:rPr>
        <w:t>. Фактические методы контроля.</w:t>
      </w:r>
    </w:p>
    <w:p w:rsidR="003348E1" w:rsidRDefault="005E46F8" w:rsidP="003348E1">
      <w:pPr>
        <w:spacing w:line="360" w:lineRule="auto"/>
        <w:jc w:val="both"/>
        <w:rPr>
          <w:b/>
          <w:sz w:val="28"/>
        </w:rPr>
      </w:pPr>
      <w:r>
        <w:rPr>
          <w:sz w:val="28"/>
        </w:rPr>
        <w:t>17</w:t>
      </w:r>
      <w:r w:rsidR="003348E1">
        <w:rPr>
          <w:sz w:val="28"/>
        </w:rPr>
        <w:t>. Расчетно-аналитические методы контроля</w:t>
      </w:r>
      <w:r w:rsidR="00085BE7">
        <w:rPr>
          <w:sz w:val="28"/>
        </w:rPr>
        <w:t>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18</w:t>
      </w:r>
      <w:r w:rsidR="003348E1">
        <w:rPr>
          <w:sz w:val="28"/>
        </w:rPr>
        <w:t>. Взаимосвязь видов, форм, методов, способов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19</w:t>
      </w:r>
      <w:r w:rsidR="003348E1">
        <w:rPr>
          <w:sz w:val="28"/>
        </w:rPr>
        <w:t>. Стадии организации контрольной деятельности.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20</w:t>
      </w:r>
      <w:r w:rsidR="003348E1">
        <w:rPr>
          <w:sz w:val="28"/>
        </w:rPr>
        <w:t>. Стадии проведения контрольного мероприятия.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21</w:t>
      </w:r>
      <w:r w:rsidR="003348E1">
        <w:rPr>
          <w:sz w:val="28"/>
        </w:rPr>
        <w:t>.</w:t>
      </w:r>
      <w:r>
        <w:rPr>
          <w:sz w:val="28"/>
        </w:rPr>
        <w:t> </w:t>
      </w:r>
      <w:r w:rsidR="003348E1">
        <w:rPr>
          <w:sz w:val="28"/>
        </w:rPr>
        <w:t>Понятие бюджетного контроля.</w:t>
      </w:r>
      <w:r w:rsidR="00CC47F6">
        <w:rPr>
          <w:sz w:val="28"/>
        </w:rPr>
        <w:t xml:space="preserve"> </w:t>
      </w:r>
      <w:r w:rsidR="003348E1">
        <w:rPr>
          <w:sz w:val="28"/>
        </w:rPr>
        <w:t>Необходимость, объект, предмет  бюджетного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22</w:t>
      </w:r>
      <w:r w:rsidR="003348E1">
        <w:rPr>
          <w:sz w:val="28"/>
        </w:rPr>
        <w:t>. Направления бюджетного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23</w:t>
      </w:r>
      <w:r w:rsidR="003348E1">
        <w:rPr>
          <w:sz w:val="28"/>
        </w:rPr>
        <w:t>. Правовая база бюджетного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24</w:t>
      </w:r>
      <w:r w:rsidR="003348E1">
        <w:rPr>
          <w:sz w:val="28"/>
        </w:rPr>
        <w:t>. Бюджетный кодекс РФ и регламентация бюджетного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25</w:t>
      </w:r>
      <w:r w:rsidR="003348E1">
        <w:rPr>
          <w:sz w:val="28"/>
        </w:rPr>
        <w:t>. Субъекты бюджетного контроля их функции и задачи.</w:t>
      </w:r>
      <w:r w:rsidR="00CC47F6">
        <w:rPr>
          <w:sz w:val="28"/>
        </w:rPr>
        <w:t xml:space="preserve"> </w:t>
      </w:r>
      <w:r w:rsidR="003348E1">
        <w:rPr>
          <w:sz w:val="28"/>
        </w:rPr>
        <w:t>Взаимодействие субъектов бюджетного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26</w:t>
      </w:r>
      <w:r w:rsidR="003348E1">
        <w:rPr>
          <w:sz w:val="28"/>
        </w:rPr>
        <w:t xml:space="preserve">. Основные </w:t>
      </w:r>
      <w:r w:rsidR="00CC47F6">
        <w:rPr>
          <w:sz w:val="28"/>
        </w:rPr>
        <w:t>методы</w:t>
      </w:r>
      <w:r w:rsidR="003348E1">
        <w:rPr>
          <w:sz w:val="28"/>
        </w:rPr>
        <w:t xml:space="preserve"> бюджетного контроля и их характеристика.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27</w:t>
      </w:r>
      <w:r w:rsidR="003348E1">
        <w:rPr>
          <w:sz w:val="28"/>
        </w:rPr>
        <w:t xml:space="preserve">. Порядок </w:t>
      </w:r>
      <w:r w:rsidR="00CC47F6">
        <w:rPr>
          <w:sz w:val="28"/>
        </w:rPr>
        <w:t>оформления результатов контроля и реализация его результатов.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28</w:t>
      </w:r>
      <w:r w:rsidR="00CC47F6">
        <w:rPr>
          <w:sz w:val="28"/>
        </w:rPr>
        <w:t xml:space="preserve">. Контроль </w:t>
      </w:r>
      <w:r w:rsidR="003348E1">
        <w:rPr>
          <w:sz w:val="28"/>
        </w:rPr>
        <w:t>эффективност</w:t>
      </w:r>
      <w:r w:rsidR="00CC47F6">
        <w:rPr>
          <w:sz w:val="28"/>
        </w:rPr>
        <w:t>и</w:t>
      </w:r>
      <w:r w:rsidR="003348E1">
        <w:rPr>
          <w:sz w:val="28"/>
        </w:rPr>
        <w:t xml:space="preserve"> расходов бюджета.</w:t>
      </w:r>
    </w:p>
    <w:p w:rsidR="003348E1" w:rsidRDefault="005E46F8" w:rsidP="00CC47F6">
      <w:pPr>
        <w:spacing w:line="360" w:lineRule="auto"/>
        <w:jc w:val="both"/>
        <w:rPr>
          <w:sz w:val="28"/>
        </w:rPr>
      </w:pPr>
      <w:r>
        <w:rPr>
          <w:sz w:val="28"/>
        </w:rPr>
        <w:t>29</w:t>
      </w:r>
      <w:r w:rsidR="003348E1">
        <w:rPr>
          <w:sz w:val="28"/>
        </w:rPr>
        <w:t xml:space="preserve">. </w:t>
      </w:r>
      <w:r w:rsidR="00CC47F6">
        <w:rPr>
          <w:sz w:val="28"/>
        </w:rPr>
        <w:t>Классификация видов бюджетного контроля.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30</w:t>
      </w:r>
      <w:r w:rsidR="003348E1">
        <w:rPr>
          <w:sz w:val="28"/>
        </w:rPr>
        <w:t xml:space="preserve">.Классификация нарушений </w:t>
      </w:r>
      <w:r w:rsidR="00884448">
        <w:rPr>
          <w:sz w:val="28"/>
        </w:rPr>
        <w:t xml:space="preserve">и видов ответственности </w:t>
      </w:r>
      <w:r w:rsidR="003348E1">
        <w:rPr>
          <w:sz w:val="28"/>
        </w:rPr>
        <w:t xml:space="preserve">в бюджетной сфере. 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31</w:t>
      </w:r>
      <w:r w:rsidR="00CC47F6">
        <w:rPr>
          <w:sz w:val="28"/>
        </w:rPr>
        <w:t xml:space="preserve">. Бюджетные </w:t>
      </w:r>
      <w:r w:rsidR="003348E1" w:rsidRPr="00C43CBA">
        <w:rPr>
          <w:sz w:val="28"/>
        </w:rPr>
        <w:t>мер</w:t>
      </w:r>
      <w:r w:rsidR="00CC47F6">
        <w:rPr>
          <w:sz w:val="28"/>
        </w:rPr>
        <w:t>ы</w:t>
      </w:r>
      <w:r w:rsidR="003348E1" w:rsidRPr="00C43CBA">
        <w:rPr>
          <w:sz w:val="28"/>
        </w:rPr>
        <w:t xml:space="preserve"> принуждения в бюджетном контроле</w:t>
      </w:r>
      <w:r w:rsidR="003348E1">
        <w:rPr>
          <w:sz w:val="28"/>
        </w:rPr>
        <w:t xml:space="preserve"> их трактовка в Бюджетном кодексе РФ</w:t>
      </w:r>
      <w:r w:rsidR="00CC47F6">
        <w:rPr>
          <w:sz w:val="28"/>
        </w:rPr>
        <w:t>, порядок применения</w:t>
      </w:r>
      <w:r w:rsidR="003348E1">
        <w:rPr>
          <w:sz w:val="28"/>
        </w:rPr>
        <w:t>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32</w:t>
      </w:r>
      <w:r w:rsidR="003348E1">
        <w:rPr>
          <w:sz w:val="28"/>
          <w:szCs w:val="28"/>
        </w:rPr>
        <w:t>.</w:t>
      </w:r>
      <w:r w:rsidR="003348E1" w:rsidRPr="001D101A">
        <w:rPr>
          <w:sz w:val="28"/>
        </w:rPr>
        <w:t xml:space="preserve">Полномочия органов бюджетного контроля по применению мер </w:t>
      </w:r>
      <w:r w:rsidR="003348E1">
        <w:rPr>
          <w:sz w:val="28"/>
        </w:rPr>
        <w:t>принуждения.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33</w:t>
      </w:r>
      <w:r w:rsidR="003348E1">
        <w:rPr>
          <w:sz w:val="28"/>
        </w:rPr>
        <w:t>.Административн</w:t>
      </w:r>
      <w:r w:rsidR="00CC47F6">
        <w:rPr>
          <w:sz w:val="28"/>
        </w:rPr>
        <w:t>ая ответственность з</w:t>
      </w:r>
      <w:r w:rsidR="003348E1">
        <w:rPr>
          <w:sz w:val="28"/>
        </w:rPr>
        <w:t>а нарушение норм бюджетного законодательства, порядок их применения.</w:t>
      </w:r>
    </w:p>
    <w:p w:rsidR="003348E1" w:rsidRDefault="005E46F8" w:rsidP="003348E1">
      <w:pPr>
        <w:spacing w:line="360" w:lineRule="auto"/>
        <w:jc w:val="both"/>
        <w:rPr>
          <w:sz w:val="28"/>
        </w:rPr>
      </w:pPr>
      <w:r>
        <w:rPr>
          <w:sz w:val="28"/>
        </w:rPr>
        <w:t>34</w:t>
      </w:r>
      <w:r w:rsidR="003348E1">
        <w:rPr>
          <w:sz w:val="28"/>
        </w:rPr>
        <w:t>.</w:t>
      </w:r>
      <w:r w:rsidR="003348E1" w:rsidRPr="00832BC7">
        <w:rPr>
          <w:sz w:val="28"/>
        </w:rPr>
        <w:t xml:space="preserve"> </w:t>
      </w:r>
      <w:r w:rsidR="003348E1">
        <w:rPr>
          <w:sz w:val="28"/>
        </w:rPr>
        <w:t>Уголовная ответственность за нарушение бюджетного законодательства</w:t>
      </w:r>
      <w:r w:rsidR="00CC47F6">
        <w:rPr>
          <w:sz w:val="28"/>
        </w:rPr>
        <w:t>.</w:t>
      </w:r>
    </w:p>
    <w:p w:rsidR="00512AF3" w:rsidRDefault="005E46F8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35</w:t>
      </w:r>
      <w:r w:rsidR="00512AF3">
        <w:rPr>
          <w:sz w:val="28"/>
        </w:rPr>
        <w:t xml:space="preserve">. </w:t>
      </w:r>
      <w:r w:rsidR="00CC47F6">
        <w:rPr>
          <w:sz w:val="28"/>
        </w:rPr>
        <w:t xml:space="preserve">Контрольно-счетные органы в России, правовые основы их деятельности. Виды деятельности. </w:t>
      </w:r>
    </w:p>
    <w:p w:rsidR="00512AF3" w:rsidRDefault="005E46F8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36</w:t>
      </w:r>
      <w:r w:rsidR="00512AF3">
        <w:rPr>
          <w:sz w:val="28"/>
        </w:rPr>
        <w:t>. Предварительный</w:t>
      </w:r>
      <w:r w:rsidR="00884448">
        <w:rPr>
          <w:sz w:val="28"/>
        </w:rPr>
        <w:t>, т</w:t>
      </w:r>
      <w:r w:rsidR="00512AF3">
        <w:rPr>
          <w:sz w:val="28"/>
        </w:rPr>
        <w:t xml:space="preserve">екущий </w:t>
      </w:r>
      <w:r w:rsidR="00884448">
        <w:rPr>
          <w:sz w:val="28"/>
        </w:rPr>
        <w:t>и последую</w:t>
      </w:r>
      <w:r w:rsidR="00512AF3">
        <w:rPr>
          <w:sz w:val="28"/>
        </w:rPr>
        <w:t>щий контроль Счетной палаты РФ.</w:t>
      </w:r>
      <w:r w:rsidR="00884448">
        <w:rPr>
          <w:sz w:val="28"/>
        </w:rPr>
        <w:t xml:space="preserve"> (КСО субъектов РФ, КСО муниципальных образований)</w:t>
      </w:r>
      <w:r w:rsidR="00085BE7">
        <w:rPr>
          <w:sz w:val="28"/>
        </w:rPr>
        <w:t>.</w:t>
      </w:r>
    </w:p>
    <w:p w:rsidR="00884448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085BE7">
        <w:rPr>
          <w:sz w:val="28"/>
        </w:rPr>
        <w:t>7</w:t>
      </w:r>
      <w:r w:rsidR="00884448">
        <w:rPr>
          <w:sz w:val="28"/>
        </w:rPr>
        <w:t>. Нарушение бюджетного законодательства России и порядок применения бюджетных мер принуждения.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085BE7">
        <w:rPr>
          <w:sz w:val="28"/>
        </w:rPr>
        <w:t>8</w:t>
      </w:r>
      <w:r w:rsidR="00512AF3">
        <w:rPr>
          <w:sz w:val="28"/>
        </w:rPr>
        <w:t>.</w:t>
      </w:r>
      <w:r w:rsidR="00884448">
        <w:rPr>
          <w:sz w:val="28"/>
        </w:rPr>
        <w:t xml:space="preserve"> Контрольное полномочия</w:t>
      </w:r>
      <w:r w:rsidR="00512AF3">
        <w:rPr>
          <w:sz w:val="28"/>
        </w:rPr>
        <w:t xml:space="preserve"> Федерального </w:t>
      </w:r>
      <w:r w:rsidR="00085BE7">
        <w:rPr>
          <w:sz w:val="28"/>
        </w:rPr>
        <w:t>к</w:t>
      </w:r>
      <w:r w:rsidR="00512AF3">
        <w:rPr>
          <w:sz w:val="28"/>
        </w:rPr>
        <w:t>азначейства</w:t>
      </w:r>
      <w:r w:rsidR="00884448">
        <w:rPr>
          <w:sz w:val="28"/>
        </w:rPr>
        <w:t xml:space="preserve"> России в области бюджетного контроля</w:t>
      </w:r>
      <w:r w:rsidR="00512AF3">
        <w:rPr>
          <w:sz w:val="28"/>
        </w:rPr>
        <w:t>.</w:t>
      </w:r>
    </w:p>
    <w:p w:rsidR="00512AF3" w:rsidRDefault="00085BE7" w:rsidP="00512AF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39</w:t>
      </w:r>
      <w:r w:rsidR="00512AF3">
        <w:rPr>
          <w:sz w:val="28"/>
        </w:rPr>
        <w:t xml:space="preserve">. Полномочия субъектов РФ и муниципальных образований по  образованию органов </w:t>
      </w:r>
      <w:r>
        <w:rPr>
          <w:sz w:val="28"/>
        </w:rPr>
        <w:t xml:space="preserve">внутреннего </w:t>
      </w:r>
      <w:r w:rsidR="00512AF3">
        <w:rPr>
          <w:sz w:val="28"/>
        </w:rPr>
        <w:t>финансового контроля на   соответствующих уровнях.</w:t>
      </w:r>
    </w:p>
    <w:p w:rsidR="00512AF3" w:rsidRDefault="00536EA0" w:rsidP="00512AF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</w:rPr>
      </w:pPr>
      <w:r>
        <w:rPr>
          <w:sz w:val="28"/>
        </w:rPr>
        <w:t>4</w:t>
      </w:r>
      <w:r w:rsidR="00085BE7">
        <w:rPr>
          <w:sz w:val="28"/>
        </w:rPr>
        <w:t>0</w:t>
      </w:r>
      <w:r w:rsidR="00512AF3">
        <w:rPr>
          <w:sz w:val="28"/>
        </w:rPr>
        <w:t>.</w:t>
      </w:r>
      <w:r w:rsidR="00085BE7">
        <w:rPr>
          <w:sz w:val="28"/>
        </w:rPr>
        <w:t xml:space="preserve"> </w:t>
      </w:r>
      <w:r w:rsidR="00512AF3">
        <w:rPr>
          <w:sz w:val="28"/>
        </w:rPr>
        <w:t>Организационная структура налоговых органов РФ для проведения налогового контроля.</w:t>
      </w:r>
    </w:p>
    <w:p w:rsidR="00512AF3" w:rsidRDefault="00536EA0" w:rsidP="00512AF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</w:rPr>
      </w:pPr>
      <w:r>
        <w:rPr>
          <w:sz w:val="28"/>
        </w:rPr>
        <w:t>4</w:t>
      </w:r>
      <w:r w:rsidR="00085BE7">
        <w:rPr>
          <w:sz w:val="28"/>
        </w:rPr>
        <w:t>1</w:t>
      </w:r>
      <w:r w:rsidR="00512AF3">
        <w:rPr>
          <w:sz w:val="28"/>
        </w:rPr>
        <w:t>.</w:t>
      </w:r>
      <w:r w:rsidR="00085BE7">
        <w:rPr>
          <w:sz w:val="28"/>
        </w:rPr>
        <w:t xml:space="preserve"> </w:t>
      </w:r>
      <w:r w:rsidR="00512AF3">
        <w:rPr>
          <w:sz w:val="28"/>
        </w:rPr>
        <w:t>Истребование и выемка документов при проведении налогового контроля, правовое регулирование их проведения.</w:t>
      </w:r>
    </w:p>
    <w:p w:rsidR="00512AF3" w:rsidRDefault="00536EA0" w:rsidP="00512A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5BE7">
        <w:rPr>
          <w:sz w:val="28"/>
          <w:szCs w:val="28"/>
        </w:rPr>
        <w:t>2</w:t>
      </w:r>
      <w:r w:rsidR="00512AF3">
        <w:rPr>
          <w:sz w:val="28"/>
          <w:szCs w:val="28"/>
        </w:rPr>
        <w:t>.</w:t>
      </w:r>
      <w:r w:rsidR="00085BE7">
        <w:rPr>
          <w:sz w:val="28"/>
          <w:szCs w:val="28"/>
        </w:rPr>
        <w:t xml:space="preserve"> </w:t>
      </w:r>
      <w:r w:rsidR="00512AF3">
        <w:rPr>
          <w:sz w:val="28"/>
          <w:szCs w:val="28"/>
        </w:rPr>
        <w:t>Характеристика фактических методов налогового контроля.</w:t>
      </w:r>
    </w:p>
    <w:p w:rsidR="00512AF3" w:rsidRDefault="00536EA0" w:rsidP="00512A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5BE7">
        <w:rPr>
          <w:sz w:val="28"/>
          <w:szCs w:val="28"/>
        </w:rPr>
        <w:t>3</w:t>
      </w:r>
      <w:r w:rsidR="00512AF3">
        <w:rPr>
          <w:sz w:val="28"/>
          <w:szCs w:val="28"/>
        </w:rPr>
        <w:t>.</w:t>
      </w:r>
      <w:r w:rsidR="00085BE7">
        <w:rPr>
          <w:sz w:val="28"/>
          <w:szCs w:val="28"/>
        </w:rPr>
        <w:t xml:space="preserve"> </w:t>
      </w:r>
      <w:r w:rsidR="00512AF3">
        <w:rPr>
          <w:sz w:val="28"/>
          <w:szCs w:val="28"/>
        </w:rPr>
        <w:t>Характеристика документальных методов налогового контроля.</w:t>
      </w:r>
    </w:p>
    <w:p w:rsidR="00512AF3" w:rsidRPr="00632667" w:rsidRDefault="00536EA0" w:rsidP="00512AF3">
      <w:pPr>
        <w:spacing w:line="360" w:lineRule="auto"/>
        <w:jc w:val="both"/>
        <w:rPr>
          <w:b/>
          <w:i/>
          <w:sz w:val="28"/>
        </w:rPr>
      </w:pPr>
      <w:r>
        <w:rPr>
          <w:sz w:val="28"/>
          <w:szCs w:val="28"/>
        </w:rPr>
        <w:t>4</w:t>
      </w:r>
      <w:r w:rsidR="00085BE7">
        <w:rPr>
          <w:sz w:val="28"/>
          <w:szCs w:val="28"/>
        </w:rPr>
        <w:t>4</w:t>
      </w:r>
      <w:r w:rsidR="00512AF3">
        <w:rPr>
          <w:sz w:val="28"/>
          <w:szCs w:val="28"/>
        </w:rPr>
        <w:t>.</w:t>
      </w:r>
      <w:r w:rsidR="00085BE7">
        <w:rPr>
          <w:sz w:val="28"/>
          <w:szCs w:val="28"/>
        </w:rPr>
        <w:t xml:space="preserve"> </w:t>
      </w:r>
      <w:r w:rsidR="00512AF3">
        <w:rPr>
          <w:sz w:val="28"/>
          <w:szCs w:val="28"/>
        </w:rPr>
        <w:t>Использование расчетно-аналитических методов налогового контроля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085BE7">
        <w:rPr>
          <w:sz w:val="28"/>
        </w:rPr>
        <w:t>5</w:t>
      </w:r>
      <w:r w:rsidR="00512AF3">
        <w:rPr>
          <w:sz w:val="28"/>
        </w:rPr>
        <w:t>. Формы и методы контроля на стадии постановки на налоговый учет.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085BE7">
        <w:rPr>
          <w:sz w:val="28"/>
        </w:rPr>
        <w:t>6</w:t>
      </w:r>
      <w:r w:rsidR="00512AF3">
        <w:rPr>
          <w:sz w:val="28"/>
        </w:rPr>
        <w:t>. Формы и методы контроля на стадии принятия налоговой и бухгалтерской отчетности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085BE7">
        <w:rPr>
          <w:sz w:val="28"/>
        </w:rPr>
        <w:t>7</w:t>
      </w:r>
      <w:r w:rsidR="00512AF3">
        <w:rPr>
          <w:sz w:val="28"/>
        </w:rPr>
        <w:t>.</w:t>
      </w:r>
      <w:r w:rsidR="00085BE7">
        <w:rPr>
          <w:sz w:val="28"/>
        </w:rPr>
        <w:t xml:space="preserve"> </w:t>
      </w:r>
      <w:r w:rsidR="00512AF3">
        <w:rPr>
          <w:sz w:val="28"/>
        </w:rPr>
        <w:t>Формы и методы контроля на стадии проведения камеральной проверки</w:t>
      </w:r>
      <w:r w:rsidR="00020853">
        <w:rPr>
          <w:sz w:val="28"/>
        </w:rPr>
        <w:t>.</w:t>
      </w:r>
    </w:p>
    <w:p w:rsidR="00020853" w:rsidRDefault="00085BE7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48</w:t>
      </w:r>
      <w:r w:rsidR="00020853">
        <w:rPr>
          <w:sz w:val="28"/>
        </w:rPr>
        <w:t>. Формы и методы контроля на стадии проведения выездной налоговой проверки.</w:t>
      </w:r>
    </w:p>
    <w:p w:rsidR="00020853" w:rsidRDefault="00085BE7" w:rsidP="00020853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49</w:t>
      </w:r>
      <w:r w:rsidR="00020853">
        <w:rPr>
          <w:sz w:val="28"/>
        </w:rPr>
        <w:t xml:space="preserve">. </w:t>
      </w:r>
      <w:r w:rsidR="00020853">
        <w:rPr>
          <w:sz w:val="28"/>
          <w:szCs w:val="28"/>
        </w:rPr>
        <w:t>Последовательность действий налоговых органов при проведении процедур бесспорного взыскания налогов, пени и штрафов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085BE7">
        <w:rPr>
          <w:sz w:val="28"/>
        </w:rPr>
        <w:t>0</w:t>
      </w:r>
      <w:r w:rsidR="00512AF3">
        <w:rPr>
          <w:sz w:val="28"/>
        </w:rPr>
        <w:t>.</w:t>
      </w:r>
      <w:r>
        <w:rPr>
          <w:sz w:val="28"/>
        </w:rPr>
        <w:t> </w:t>
      </w:r>
      <w:r w:rsidR="00512AF3">
        <w:rPr>
          <w:sz w:val="28"/>
        </w:rPr>
        <w:t>Административная ответственность за нарушение налогового     законодательства.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085BE7">
        <w:rPr>
          <w:sz w:val="28"/>
        </w:rPr>
        <w:t>1</w:t>
      </w:r>
      <w:r w:rsidR="00512AF3">
        <w:rPr>
          <w:sz w:val="28"/>
        </w:rPr>
        <w:t>.</w:t>
      </w:r>
      <w:r w:rsidR="00085BE7">
        <w:rPr>
          <w:sz w:val="28"/>
        </w:rPr>
        <w:t xml:space="preserve"> </w:t>
      </w:r>
      <w:r w:rsidR="00512AF3">
        <w:rPr>
          <w:sz w:val="28"/>
        </w:rPr>
        <w:t>Финансовая ответственность за нарушение налогового законодательства.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085BE7">
        <w:rPr>
          <w:sz w:val="28"/>
        </w:rPr>
        <w:t>2</w:t>
      </w:r>
      <w:r w:rsidR="00512AF3">
        <w:rPr>
          <w:sz w:val="28"/>
        </w:rPr>
        <w:t>. Уголовная ответственность за нарушение налогового законодательства.</w:t>
      </w:r>
    </w:p>
    <w:p w:rsidR="00512AF3" w:rsidRDefault="00536EA0" w:rsidP="00512A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BE7">
        <w:rPr>
          <w:sz w:val="28"/>
          <w:szCs w:val="28"/>
        </w:rPr>
        <w:t>3</w:t>
      </w:r>
      <w:r w:rsidR="00512AF3">
        <w:rPr>
          <w:sz w:val="28"/>
          <w:szCs w:val="28"/>
        </w:rPr>
        <w:t>.</w:t>
      </w:r>
      <w:r w:rsidR="00085BE7">
        <w:rPr>
          <w:sz w:val="28"/>
          <w:szCs w:val="28"/>
        </w:rPr>
        <w:t xml:space="preserve"> </w:t>
      </w:r>
      <w:r w:rsidR="00512AF3">
        <w:rPr>
          <w:sz w:val="28"/>
          <w:szCs w:val="28"/>
        </w:rPr>
        <w:t>Основные критерии отбора налогоплательщиков для планирования выездных налоговых проверок.</w:t>
      </w:r>
    </w:p>
    <w:p w:rsidR="00512AF3" w:rsidRDefault="00536EA0" w:rsidP="00512A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BE7">
        <w:rPr>
          <w:sz w:val="28"/>
          <w:szCs w:val="28"/>
        </w:rPr>
        <w:t>4</w:t>
      </w:r>
      <w:r w:rsidR="00512AF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12AF3">
        <w:rPr>
          <w:sz w:val="28"/>
          <w:szCs w:val="28"/>
        </w:rPr>
        <w:t>Методы анализа основных финансовых показателей деятельности налогоплательщиков с целью планирования выездных налоговых проверок.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085BE7">
        <w:rPr>
          <w:sz w:val="28"/>
        </w:rPr>
        <w:t>5</w:t>
      </w:r>
      <w:r w:rsidR="00512AF3">
        <w:rPr>
          <w:sz w:val="28"/>
        </w:rPr>
        <w:t xml:space="preserve">. Контрольные функции </w:t>
      </w:r>
      <w:r w:rsidR="00020853">
        <w:rPr>
          <w:sz w:val="28"/>
        </w:rPr>
        <w:t xml:space="preserve">и полномочия </w:t>
      </w:r>
      <w:r w:rsidR="00512AF3">
        <w:rPr>
          <w:sz w:val="28"/>
        </w:rPr>
        <w:t>таможенных органов.</w:t>
      </w:r>
    </w:p>
    <w:p w:rsidR="0002085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085BE7">
        <w:rPr>
          <w:sz w:val="28"/>
        </w:rPr>
        <w:t>6</w:t>
      </w:r>
      <w:r w:rsidR="00020853">
        <w:rPr>
          <w:sz w:val="28"/>
        </w:rPr>
        <w:t>. Направления таможенного контроля.</w:t>
      </w:r>
    </w:p>
    <w:p w:rsidR="0002085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085BE7">
        <w:rPr>
          <w:sz w:val="28"/>
        </w:rPr>
        <w:t>7</w:t>
      </w:r>
      <w:r w:rsidR="00020853">
        <w:rPr>
          <w:sz w:val="28"/>
        </w:rPr>
        <w:t>. Таможенный контроль за уплатой таможенных платежей.</w:t>
      </w:r>
    </w:p>
    <w:p w:rsidR="00020853" w:rsidRPr="00020853" w:rsidRDefault="00085BE7" w:rsidP="00020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0208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0853">
        <w:rPr>
          <w:sz w:val="28"/>
          <w:szCs w:val="28"/>
        </w:rPr>
        <w:t>Система денежно-валютного контроля в России.</w:t>
      </w:r>
    </w:p>
    <w:p w:rsidR="00512AF3" w:rsidRDefault="00085BE7" w:rsidP="00512AF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59</w:t>
      </w:r>
      <w:r w:rsidR="00512AF3">
        <w:rPr>
          <w:sz w:val="28"/>
        </w:rPr>
        <w:t xml:space="preserve">. </w:t>
      </w:r>
      <w:r w:rsidR="00020853">
        <w:rPr>
          <w:sz w:val="28"/>
        </w:rPr>
        <w:t xml:space="preserve">Субъекты </w:t>
      </w:r>
      <w:r w:rsidR="00512AF3">
        <w:rPr>
          <w:sz w:val="28"/>
        </w:rPr>
        <w:t>денежно-валютн</w:t>
      </w:r>
      <w:r w:rsidR="00020853">
        <w:rPr>
          <w:sz w:val="28"/>
        </w:rPr>
        <w:t>ого</w:t>
      </w:r>
      <w:r w:rsidR="00512AF3">
        <w:rPr>
          <w:sz w:val="28"/>
        </w:rPr>
        <w:t xml:space="preserve">  контрол</w:t>
      </w:r>
      <w:r w:rsidR="00020853">
        <w:rPr>
          <w:sz w:val="28"/>
        </w:rPr>
        <w:t>я, их полномочия и обязанности</w:t>
      </w:r>
      <w:r w:rsidR="00512AF3">
        <w:rPr>
          <w:sz w:val="28"/>
        </w:rPr>
        <w:t>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085BE7">
        <w:rPr>
          <w:sz w:val="28"/>
        </w:rPr>
        <w:t>0</w:t>
      </w:r>
      <w:r w:rsidR="00020853">
        <w:rPr>
          <w:sz w:val="28"/>
        </w:rPr>
        <w:t>.</w:t>
      </w:r>
      <w:r w:rsidR="00512AF3">
        <w:rPr>
          <w:sz w:val="28"/>
        </w:rPr>
        <w:t xml:space="preserve"> Порядок ведения кассовых операций, его правовое регулирование, основные   направления контроля.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085BE7">
        <w:rPr>
          <w:sz w:val="28"/>
        </w:rPr>
        <w:t>1</w:t>
      </w:r>
      <w:r w:rsidR="00512AF3">
        <w:rPr>
          <w:sz w:val="28"/>
        </w:rPr>
        <w:t>. Полномочия Центрального банка России в рамках денежно-валютного    контроля.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085BE7">
        <w:rPr>
          <w:sz w:val="28"/>
        </w:rPr>
        <w:t>2</w:t>
      </w:r>
      <w:r w:rsidR="00512AF3">
        <w:rPr>
          <w:sz w:val="28"/>
        </w:rPr>
        <w:t>. Агенты валютного контроля, их задачи и функции.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085BE7">
        <w:rPr>
          <w:sz w:val="28"/>
        </w:rPr>
        <w:t>3</w:t>
      </w:r>
      <w:r w:rsidR="00DD4E8E">
        <w:rPr>
          <w:sz w:val="28"/>
        </w:rPr>
        <w:t>.</w:t>
      </w:r>
      <w:r w:rsidR="00512AF3">
        <w:rPr>
          <w:sz w:val="28"/>
        </w:rPr>
        <w:t xml:space="preserve"> Центральный банк РФ как орган </w:t>
      </w:r>
      <w:r w:rsidR="00DD4E8E">
        <w:rPr>
          <w:sz w:val="28"/>
        </w:rPr>
        <w:t>денежно-</w:t>
      </w:r>
      <w:r w:rsidR="00512AF3">
        <w:rPr>
          <w:sz w:val="28"/>
        </w:rPr>
        <w:t>валютного контроля.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085BE7">
        <w:rPr>
          <w:sz w:val="28"/>
        </w:rPr>
        <w:t>4</w:t>
      </w:r>
      <w:r w:rsidR="00512AF3">
        <w:rPr>
          <w:sz w:val="28"/>
        </w:rPr>
        <w:t>.Понятие отмывания (легализации) доходов. Механизмы отмывания    (легализации) доходов, полученных преступным путем.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085BE7">
        <w:rPr>
          <w:sz w:val="28"/>
        </w:rPr>
        <w:t>5</w:t>
      </w:r>
      <w:r w:rsidR="00512AF3">
        <w:rPr>
          <w:sz w:val="28"/>
        </w:rPr>
        <w:t>. Мировой опыт борьбы с отмыванием доходов. Правовая регламентация регулирования международных связей в области  борьбы с отмыванием преступных доходов и финансирования терроризма.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085BE7">
        <w:rPr>
          <w:sz w:val="28"/>
        </w:rPr>
        <w:t>6</w:t>
      </w:r>
      <w:r w:rsidR="00512AF3">
        <w:rPr>
          <w:sz w:val="28"/>
        </w:rPr>
        <w:t>. Правовая регламентация проведения внутреннего контроля, осуществляемого    в целях легализации доходов, полученных преступным путем.</w:t>
      </w:r>
    </w:p>
    <w:p w:rsidR="00512AF3" w:rsidRDefault="00536EA0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085BE7">
        <w:rPr>
          <w:sz w:val="28"/>
        </w:rPr>
        <w:t>7</w:t>
      </w:r>
      <w:r w:rsidR="00512AF3">
        <w:rPr>
          <w:sz w:val="28"/>
        </w:rPr>
        <w:t>. Порядок проведения внутреннего контроля в организациях, совершающих операции с денежными средствами, имуществом.</w:t>
      </w:r>
    </w:p>
    <w:p w:rsidR="00512AF3" w:rsidRDefault="00085BE7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68</w:t>
      </w:r>
      <w:r w:rsidR="00512AF3">
        <w:rPr>
          <w:sz w:val="28"/>
        </w:rPr>
        <w:t>. Полномочия и функции Центрального банка России  в области проведения финансового мониторинга в России. Его взаимосвязь с Федеральной службой по финансовому мониторингу.</w:t>
      </w:r>
    </w:p>
    <w:p w:rsidR="00512AF3" w:rsidRDefault="00085BE7" w:rsidP="00512AF3">
      <w:pPr>
        <w:spacing w:line="360" w:lineRule="auto"/>
        <w:jc w:val="both"/>
        <w:rPr>
          <w:sz w:val="28"/>
        </w:rPr>
      </w:pPr>
      <w:r>
        <w:rPr>
          <w:sz w:val="28"/>
        </w:rPr>
        <w:t>69</w:t>
      </w:r>
      <w:r w:rsidR="00512AF3">
        <w:rPr>
          <w:sz w:val="28"/>
        </w:rPr>
        <w:t>. Полномочия Федеральной службы по финансовому мониторингу по применению финансовой, административной и уголовной ответственности</w:t>
      </w:r>
    </w:p>
    <w:p w:rsidR="00512AF3" w:rsidRPr="00394C56" w:rsidRDefault="00536EA0" w:rsidP="00922BB3">
      <w:pPr>
        <w:spacing w:line="360" w:lineRule="auto"/>
        <w:jc w:val="both"/>
        <w:rPr>
          <w:sz w:val="28"/>
        </w:rPr>
      </w:pPr>
      <w:r>
        <w:rPr>
          <w:sz w:val="28"/>
        </w:rPr>
        <w:t>7</w:t>
      </w:r>
      <w:r w:rsidR="00085BE7">
        <w:rPr>
          <w:sz w:val="28"/>
        </w:rPr>
        <w:t>0</w:t>
      </w:r>
      <w:r w:rsidR="00512AF3">
        <w:rPr>
          <w:sz w:val="28"/>
        </w:rPr>
        <w:t xml:space="preserve">. Внутренний </w:t>
      </w:r>
      <w:r w:rsidR="00DD4E8E">
        <w:rPr>
          <w:sz w:val="28"/>
        </w:rPr>
        <w:t xml:space="preserve">финансовый </w:t>
      </w:r>
      <w:r w:rsidR="00512AF3">
        <w:rPr>
          <w:sz w:val="28"/>
        </w:rPr>
        <w:t>контроль  в кредитных организациях.</w:t>
      </w:r>
    </w:p>
    <w:sectPr w:rsidR="00512AF3" w:rsidRPr="00394C56" w:rsidSect="005C27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7F" w:rsidRDefault="00EF647F">
      <w:r>
        <w:separator/>
      </w:r>
    </w:p>
  </w:endnote>
  <w:endnote w:type="continuationSeparator" w:id="0">
    <w:p w:rsidR="00EF647F" w:rsidRDefault="00EF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F4" w:rsidRDefault="00062CF4" w:rsidP="005435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CF4" w:rsidRDefault="00062CF4" w:rsidP="005C27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F4" w:rsidRDefault="00062CF4" w:rsidP="005435C2">
    <w:pPr>
      <w:pStyle w:val="a4"/>
      <w:framePr w:wrap="around" w:vAnchor="text" w:hAnchor="margin" w:xAlign="right" w:y="1"/>
      <w:rPr>
        <w:rStyle w:val="a5"/>
      </w:rPr>
    </w:pPr>
  </w:p>
  <w:p w:rsidR="00062CF4" w:rsidRDefault="00062CF4" w:rsidP="005C27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7F" w:rsidRDefault="00EF647F">
      <w:r>
        <w:separator/>
      </w:r>
    </w:p>
  </w:footnote>
  <w:footnote w:type="continuationSeparator" w:id="0">
    <w:p w:rsidR="00EF647F" w:rsidRDefault="00EF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F4" w:rsidRDefault="00062CF4" w:rsidP="00062CF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CF4" w:rsidRDefault="00062C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F4" w:rsidRDefault="00062CF4" w:rsidP="00062CF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E35">
      <w:rPr>
        <w:rStyle w:val="a5"/>
        <w:noProof/>
      </w:rPr>
      <w:t>2</w:t>
    </w:r>
    <w:r>
      <w:rPr>
        <w:rStyle w:val="a5"/>
      </w:rPr>
      <w:fldChar w:fldCharType="end"/>
    </w:r>
  </w:p>
  <w:p w:rsidR="00062CF4" w:rsidRDefault="00062C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BD0"/>
    <w:multiLevelType w:val="hybridMultilevel"/>
    <w:tmpl w:val="85E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33047"/>
    <w:multiLevelType w:val="hybridMultilevel"/>
    <w:tmpl w:val="D1229590"/>
    <w:lvl w:ilvl="0" w:tplc="6900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73A5"/>
    <w:multiLevelType w:val="hybridMultilevel"/>
    <w:tmpl w:val="C70C8E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F80"/>
    <w:multiLevelType w:val="hybridMultilevel"/>
    <w:tmpl w:val="533A39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F0B59"/>
    <w:multiLevelType w:val="hybridMultilevel"/>
    <w:tmpl w:val="42202366"/>
    <w:lvl w:ilvl="0" w:tplc="EEE466B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E21DAE"/>
    <w:multiLevelType w:val="hybridMultilevel"/>
    <w:tmpl w:val="739803F0"/>
    <w:lvl w:ilvl="0" w:tplc="BF024F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CFA38CF"/>
    <w:multiLevelType w:val="hybridMultilevel"/>
    <w:tmpl w:val="1B10919A"/>
    <w:lvl w:ilvl="0" w:tplc="C842294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B924FD"/>
    <w:multiLevelType w:val="hybridMultilevel"/>
    <w:tmpl w:val="2A9045E8"/>
    <w:lvl w:ilvl="0" w:tplc="7F28C1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66301"/>
    <w:multiLevelType w:val="hybridMultilevel"/>
    <w:tmpl w:val="59E872DC"/>
    <w:lvl w:ilvl="0" w:tplc="E44A796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73DE"/>
    <w:multiLevelType w:val="hybridMultilevel"/>
    <w:tmpl w:val="C8D06BD8"/>
    <w:lvl w:ilvl="0" w:tplc="E99EF88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0AF765E"/>
    <w:multiLevelType w:val="hybridMultilevel"/>
    <w:tmpl w:val="533A39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BA5"/>
    <w:rsid w:val="00013BC9"/>
    <w:rsid w:val="00020853"/>
    <w:rsid w:val="0002544E"/>
    <w:rsid w:val="0003584D"/>
    <w:rsid w:val="00046328"/>
    <w:rsid w:val="00055A95"/>
    <w:rsid w:val="00062CF4"/>
    <w:rsid w:val="00085BE7"/>
    <w:rsid w:val="00092D0B"/>
    <w:rsid w:val="00097811"/>
    <w:rsid w:val="000B4F05"/>
    <w:rsid w:val="000E2DF2"/>
    <w:rsid w:val="000F140D"/>
    <w:rsid w:val="000F38F8"/>
    <w:rsid w:val="000F3A7B"/>
    <w:rsid w:val="000F5BA5"/>
    <w:rsid w:val="000F7769"/>
    <w:rsid w:val="00111DED"/>
    <w:rsid w:val="00173CDC"/>
    <w:rsid w:val="001837E2"/>
    <w:rsid w:val="00192C3C"/>
    <w:rsid w:val="001B22B9"/>
    <w:rsid w:val="001D101A"/>
    <w:rsid w:val="001D1AEA"/>
    <w:rsid w:val="001D5AA5"/>
    <w:rsid w:val="001E0E89"/>
    <w:rsid w:val="001E5E6D"/>
    <w:rsid w:val="002054B3"/>
    <w:rsid w:val="00215AFB"/>
    <w:rsid w:val="0023684A"/>
    <w:rsid w:val="00251953"/>
    <w:rsid w:val="002519A5"/>
    <w:rsid w:val="002521C3"/>
    <w:rsid w:val="002546E6"/>
    <w:rsid w:val="00274BF1"/>
    <w:rsid w:val="00275927"/>
    <w:rsid w:val="00297B88"/>
    <w:rsid w:val="002B15EF"/>
    <w:rsid w:val="002B4E20"/>
    <w:rsid w:val="002F424C"/>
    <w:rsid w:val="00301E3D"/>
    <w:rsid w:val="00310C0E"/>
    <w:rsid w:val="003177CB"/>
    <w:rsid w:val="00317C5A"/>
    <w:rsid w:val="003348E1"/>
    <w:rsid w:val="003443FA"/>
    <w:rsid w:val="00357826"/>
    <w:rsid w:val="00365E6A"/>
    <w:rsid w:val="003861DC"/>
    <w:rsid w:val="003A26AE"/>
    <w:rsid w:val="003C4D7C"/>
    <w:rsid w:val="003D385C"/>
    <w:rsid w:val="00441E35"/>
    <w:rsid w:val="00444DC5"/>
    <w:rsid w:val="00446628"/>
    <w:rsid w:val="00461E5A"/>
    <w:rsid w:val="00464162"/>
    <w:rsid w:val="004763A2"/>
    <w:rsid w:val="0048223B"/>
    <w:rsid w:val="004B18EC"/>
    <w:rsid w:val="004D1BC2"/>
    <w:rsid w:val="004E6CFE"/>
    <w:rsid w:val="004F58D8"/>
    <w:rsid w:val="00505989"/>
    <w:rsid w:val="00512AF3"/>
    <w:rsid w:val="00515C17"/>
    <w:rsid w:val="005171DE"/>
    <w:rsid w:val="00536EA0"/>
    <w:rsid w:val="00543001"/>
    <w:rsid w:val="005435C2"/>
    <w:rsid w:val="00544EB9"/>
    <w:rsid w:val="00553AE6"/>
    <w:rsid w:val="00553EAA"/>
    <w:rsid w:val="00584A4E"/>
    <w:rsid w:val="00584F15"/>
    <w:rsid w:val="005A30A0"/>
    <w:rsid w:val="005B773F"/>
    <w:rsid w:val="005C271F"/>
    <w:rsid w:val="005C2E27"/>
    <w:rsid w:val="005C352F"/>
    <w:rsid w:val="005C4B32"/>
    <w:rsid w:val="005C77D0"/>
    <w:rsid w:val="005E2C6D"/>
    <w:rsid w:val="005E351C"/>
    <w:rsid w:val="005E46F8"/>
    <w:rsid w:val="006159D2"/>
    <w:rsid w:val="006243FF"/>
    <w:rsid w:val="00633321"/>
    <w:rsid w:val="00651A2E"/>
    <w:rsid w:val="006757DE"/>
    <w:rsid w:val="006851AF"/>
    <w:rsid w:val="00694248"/>
    <w:rsid w:val="006C5EB4"/>
    <w:rsid w:val="006F3467"/>
    <w:rsid w:val="00700CC6"/>
    <w:rsid w:val="00713D7D"/>
    <w:rsid w:val="0074050D"/>
    <w:rsid w:val="00746E56"/>
    <w:rsid w:val="00775D92"/>
    <w:rsid w:val="007842DC"/>
    <w:rsid w:val="00794163"/>
    <w:rsid w:val="007956F5"/>
    <w:rsid w:val="007A0D19"/>
    <w:rsid w:val="007A442F"/>
    <w:rsid w:val="007F79C9"/>
    <w:rsid w:val="00813AD7"/>
    <w:rsid w:val="00830E45"/>
    <w:rsid w:val="00884448"/>
    <w:rsid w:val="008A2E8F"/>
    <w:rsid w:val="008B2E0F"/>
    <w:rsid w:val="008B693B"/>
    <w:rsid w:val="008E2B53"/>
    <w:rsid w:val="008F4611"/>
    <w:rsid w:val="00900A39"/>
    <w:rsid w:val="00915F69"/>
    <w:rsid w:val="00922BB3"/>
    <w:rsid w:val="00926072"/>
    <w:rsid w:val="00935FBD"/>
    <w:rsid w:val="009671AA"/>
    <w:rsid w:val="00983FBC"/>
    <w:rsid w:val="009A2706"/>
    <w:rsid w:val="009C055D"/>
    <w:rsid w:val="009C1928"/>
    <w:rsid w:val="009F1B44"/>
    <w:rsid w:val="00A14DB9"/>
    <w:rsid w:val="00A1775E"/>
    <w:rsid w:val="00A24C5C"/>
    <w:rsid w:val="00A305D4"/>
    <w:rsid w:val="00A560C6"/>
    <w:rsid w:val="00A6017F"/>
    <w:rsid w:val="00A917D9"/>
    <w:rsid w:val="00B17EC1"/>
    <w:rsid w:val="00B17F46"/>
    <w:rsid w:val="00B21CC0"/>
    <w:rsid w:val="00B30086"/>
    <w:rsid w:val="00B41834"/>
    <w:rsid w:val="00B47C1B"/>
    <w:rsid w:val="00B5193F"/>
    <w:rsid w:val="00B55729"/>
    <w:rsid w:val="00B62AD4"/>
    <w:rsid w:val="00B77087"/>
    <w:rsid w:val="00B82B0D"/>
    <w:rsid w:val="00B87882"/>
    <w:rsid w:val="00B963CF"/>
    <w:rsid w:val="00BA3F19"/>
    <w:rsid w:val="00BE3612"/>
    <w:rsid w:val="00BF02A3"/>
    <w:rsid w:val="00C1720F"/>
    <w:rsid w:val="00C22292"/>
    <w:rsid w:val="00C27B37"/>
    <w:rsid w:val="00C424CD"/>
    <w:rsid w:val="00C43CBA"/>
    <w:rsid w:val="00C704F1"/>
    <w:rsid w:val="00CA4971"/>
    <w:rsid w:val="00CC47F6"/>
    <w:rsid w:val="00CF16E3"/>
    <w:rsid w:val="00CF33B5"/>
    <w:rsid w:val="00CF5FBD"/>
    <w:rsid w:val="00D21472"/>
    <w:rsid w:val="00D64B3A"/>
    <w:rsid w:val="00D66E78"/>
    <w:rsid w:val="00D87360"/>
    <w:rsid w:val="00DB2278"/>
    <w:rsid w:val="00DD1A20"/>
    <w:rsid w:val="00DD4E8E"/>
    <w:rsid w:val="00E00521"/>
    <w:rsid w:val="00E1794A"/>
    <w:rsid w:val="00E21AAD"/>
    <w:rsid w:val="00E454E3"/>
    <w:rsid w:val="00E5002D"/>
    <w:rsid w:val="00E60A65"/>
    <w:rsid w:val="00E6723E"/>
    <w:rsid w:val="00E829B2"/>
    <w:rsid w:val="00E853E1"/>
    <w:rsid w:val="00EC435B"/>
    <w:rsid w:val="00EF647F"/>
    <w:rsid w:val="00F00119"/>
    <w:rsid w:val="00F00DB6"/>
    <w:rsid w:val="00F07E31"/>
    <w:rsid w:val="00F20DA6"/>
    <w:rsid w:val="00F35CE5"/>
    <w:rsid w:val="00F417D7"/>
    <w:rsid w:val="00F47C91"/>
    <w:rsid w:val="00F532ED"/>
    <w:rsid w:val="00F6463B"/>
    <w:rsid w:val="00F73C99"/>
    <w:rsid w:val="00F951CE"/>
    <w:rsid w:val="00FB028D"/>
    <w:rsid w:val="00FB4D19"/>
    <w:rsid w:val="00FD3222"/>
    <w:rsid w:val="00FE5852"/>
    <w:rsid w:val="00FF57ED"/>
    <w:rsid w:val="00FF70DF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3B"/>
    <w:rPr>
      <w:sz w:val="24"/>
      <w:szCs w:val="24"/>
    </w:rPr>
  </w:style>
  <w:style w:type="paragraph" w:styleId="1">
    <w:name w:val="heading 1"/>
    <w:basedOn w:val="Default"/>
    <w:next w:val="Default"/>
    <w:link w:val="10"/>
    <w:uiPriority w:val="99"/>
    <w:qFormat/>
    <w:rsid w:val="00461E5A"/>
    <w:pPr>
      <w:outlineLvl w:val="0"/>
    </w:pPr>
    <w:rPr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C27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271F"/>
  </w:style>
  <w:style w:type="paragraph" w:styleId="a6">
    <w:name w:val="Balloon Text"/>
    <w:basedOn w:val="a"/>
    <w:semiHidden/>
    <w:rsid w:val="00B62AD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46E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F4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3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461E5A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61E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+1"/>
    <w:basedOn w:val="Default"/>
    <w:next w:val="Default"/>
    <w:uiPriority w:val="99"/>
    <w:rsid w:val="00461E5A"/>
    <w:rPr>
      <w:color w:val="auto"/>
    </w:rPr>
  </w:style>
  <w:style w:type="paragraph" w:styleId="2">
    <w:name w:val="Body Text Indent 2"/>
    <w:basedOn w:val="a"/>
    <w:link w:val="20"/>
    <w:rsid w:val="00461E5A"/>
    <w:pPr>
      <w:spacing w:line="360" w:lineRule="auto"/>
      <w:ind w:firstLine="567"/>
      <w:jc w:val="center"/>
    </w:pPr>
    <w:rPr>
      <w:b/>
      <w:sz w:val="28"/>
      <w:szCs w:val="28"/>
    </w:rPr>
  </w:style>
  <w:style w:type="character" w:customStyle="1" w:styleId="20">
    <w:name w:val="Основной текст с отступом 2 Знак"/>
    <w:link w:val="2"/>
    <w:rsid w:val="00461E5A"/>
    <w:rPr>
      <w:b/>
      <w:sz w:val="28"/>
      <w:szCs w:val="28"/>
    </w:rPr>
  </w:style>
  <w:style w:type="paragraph" w:styleId="a8">
    <w:name w:val="List Paragraph"/>
    <w:basedOn w:val="a"/>
    <w:uiPriority w:val="34"/>
    <w:qFormat/>
    <w:rsid w:val="008E2B5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2">
    <w:name w:val="Абзац списка1"/>
    <w:basedOn w:val="a"/>
    <w:rsid w:val="008E2B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9">
    <w:name w:val="Hyperlink"/>
    <w:uiPriority w:val="99"/>
    <w:unhideWhenUsed/>
    <w:rsid w:val="00900A39"/>
    <w:rPr>
      <w:color w:val="0000FF"/>
      <w:u w:val="single"/>
    </w:rPr>
  </w:style>
  <w:style w:type="character" w:styleId="aa">
    <w:name w:val="Strong"/>
    <w:uiPriority w:val="22"/>
    <w:qFormat/>
    <w:rsid w:val="00794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06499-B011-4C16-8EEC-E4756877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Marat</cp:lastModifiedBy>
  <cp:revision>2</cp:revision>
  <cp:lastPrinted>2009-07-10T10:44:00Z</cp:lastPrinted>
  <dcterms:created xsi:type="dcterms:W3CDTF">2016-12-01T06:26:00Z</dcterms:created>
  <dcterms:modified xsi:type="dcterms:W3CDTF">2016-12-01T06:26:00Z</dcterms:modified>
</cp:coreProperties>
</file>