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10C" w:rsidRPr="001F452A" w:rsidRDefault="005D710C" w:rsidP="001F452A">
      <w:pPr>
        <w:spacing w:after="0" w:line="360" w:lineRule="auto"/>
        <w:jc w:val="center"/>
        <w:rPr>
          <w:rFonts w:ascii="Times New Roman" w:hAnsi="Times New Roman"/>
          <w:sz w:val="28"/>
          <w:szCs w:val="28"/>
        </w:rPr>
      </w:pPr>
      <w:r w:rsidRPr="001F452A">
        <w:rPr>
          <w:rFonts w:ascii="Times New Roman" w:hAnsi="Times New Roman"/>
          <w:sz w:val="28"/>
          <w:szCs w:val="28"/>
        </w:rPr>
        <w:t>КАЗАНСКИЙ (ПРИВОЛЖСКИЙ) ФЕДЕРАЛЬНЫЙ УНИВЕРСИТЕТ</w:t>
      </w:r>
    </w:p>
    <w:p w:rsidR="005D710C" w:rsidRPr="001F452A" w:rsidRDefault="005D710C" w:rsidP="001F452A">
      <w:pPr>
        <w:spacing w:after="0" w:line="360" w:lineRule="auto"/>
        <w:jc w:val="center"/>
        <w:rPr>
          <w:rFonts w:ascii="Times New Roman" w:hAnsi="Times New Roman"/>
          <w:sz w:val="28"/>
          <w:szCs w:val="28"/>
        </w:rPr>
      </w:pPr>
      <w:r w:rsidRPr="001F452A">
        <w:rPr>
          <w:rFonts w:ascii="Times New Roman" w:hAnsi="Times New Roman"/>
          <w:sz w:val="28"/>
          <w:szCs w:val="28"/>
        </w:rPr>
        <w:t>ИНСТИТУТ ФИЗИКИ</w:t>
      </w:r>
    </w:p>
    <w:p w:rsidR="005D710C" w:rsidRPr="001F452A" w:rsidRDefault="005D710C" w:rsidP="001F452A">
      <w:pPr>
        <w:spacing w:after="0" w:line="360" w:lineRule="auto"/>
        <w:jc w:val="center"/>
        <w:rPr>
          <w:rFonts w:ascii="Times New Roman" w:hAnsi="Times New Roman"/>
          <w:sz w:val="28"/>
          <w:szCs w:val="28"/>
        </w:rPr>
      </w:pPr>
      <w:r w:rsidRPr="001F452A">
        <w:rPr>
          <w:rFonts w:ascii="Times New Roman" w:hAnsi="Times New Roman"/>
          <w:sz w:val="28"/>
          <w:szCs w:val="28"/>
        </w:rPr>
        <w:t>КАФЕДРА КВАНТОВОЙ ЭЛЕКТРОНИКИ И РАДИОСПЕКТРОСКОПИИ</w:t>
      </w: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r w:rsidRPr="001F452A">
        <w:rPr>
          <w:rFonts w:ascii="Times New Roman" w:hAnsi="Times New Roman"/>
          <w:sz w:val="28"/>
          <w:szCs w:val="28"/>
        </w:rPr>
        <w:t>ЛАБОРАТОРНЫЙ ПРАКТИКУМ ПО КУРСУ</w:t>
      </w:r>
    </w:p>
    <w:p w:rsidR="005D710C" w:rsidRPr="001F452A" w:rsidRDefault="005D710C" w:rsidP="001F452A">
      <w:pPr>
        <w:spacing w:after="0" w:line="360" w:lineRule="auto"/>
        <w:jc w:val="center"/>
        <w:rPr>
          <w:rFonts w:ascii="Times New Roman" w:hAnsi="Times New Roman"/>
          <w:sz w:val="28"/>
          <w:szCs w:val="28"/>
        </w:rPr>
      </w:pPr>
      <w:r w:rsidRPr="001F452A">
        <w:rPr>
          <w:rFonts w:ascii="Times New Roman" w:hAnsi="Times New Roman"/>
          <w:sz w:val="28"/>
          <w:szCs w:val="28"/>
        </w:rPr>
        <w:t>«ОСНОВЫ ВАКУУМНОЙ И КРИОГЕННОЙ ТЕХНИКИ»</w:t>
      </w: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p>
    <w:p w:rsidR="001F452A" w:rsidRPr="005277F9" w:rsidRDefault="005D710C" w:rsidP="001F452A">
      <w:pPr>
        <w:spacing w:after="0" w:line="360" w:lineRule="auto"/>
        <w:jc w:val="center"/>
        <w:rPr>
          <w:rFonts w:ascii="Times New Roman" w:hAnsi="Times New Roman"/>
          <w:b/>
          <w:sz w:val="44"/>
          <w:szCs w:val="44"/>
        </w:rPr>
      </w:pPr>
      <w:r w:rsidRPr="001F452A">
        <w:rPr>
          <w:rFonts w:ascii="Times New Roman" w:hAnsi="Times New Roman"/>
          <w:b/>
          <w:sz w:val="44"/>
          <w:szCs w:val="44"/>
        </w:rPr>
        <w:t>СОВРЕМЕННЫЕ МЕТОДЫ ПОИСКА</w:t>
      </w:r>
    </w:p>
    <w:p w:rsidR="001F452A" w:rsidRPr="005277F9" w:rsidRDefault="005D710C" w:rsidP="001F452A">
      <w:pPr>
        <w:spacing w:after="0" w:line="360" w:lineRule="auto"/>
        <w:jc w:val="center"/>
        <w:rPr>
          <w:rFonts w:ascii="Times New Roman" w:hAnsi="Times New Roman"/>
          <w:b/>
          <w:sz w:val="44"/>
          <w:szCs w:val="44"/>
        </w:rPr>
      </w:pPr>
      <w:r w:rsidRPr="001F452A">
        <w:rPr>
          <w:rFonts w:ascii="Times New Roman" w:hAnsi="Times New Roman"/>
          <w:b/>
          <w:sz w:val="44"/>
          <w:szCs w:val="44"/>
        </w:rPr>
        <w:t>НЕГЕРМЕТИЧНОСТЕЙ ВАКУУМНЫХ</w:t>
      </w:r>
    </w:p>
    <w:p w:rsidR="005D710C" w:rsidRPr="001F452A" w:rsidRDefault="005D710C" w:rsidP="001F452A">
      <w:pPr>
        <w:spacing w:after="0" w:line="360" w:lineRule="auto"/>
        <w:jc w:val="center"/>
        <w:rPr>
          <w:rFonts w:ascii="Times New Roman" w:hAnsi="Times New Roman"/>
          <w:b/>
          <w:sz w:val="44"/>
          <w:szCs w:val="44"/>
        </w:rPr>
      </w:pPr>
      <w:r w:rsidRPr="001F452A">
        <w:rPr>
          <w:rFonts w:ascii="Times New Roman" w:hAnsi="Times New Roman"/>
          <w:b/>
          <w:sz w:val="44"/>
          <w:szCs w:val="44"/>
        </w:rPr>
        <w:t>И КРИОГЕННЫХ СИСТЕМ</w:t>
      </w: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r w:rsidRPr="001F452A">
        <w:rPr>
          <w:rFonts w:ascii="Times New Roman" w:hAnsi="Times New Roman"/>
          <w:sz w:val="28"/>
          <w:szCs w:val="28"/>
        </w:rPr>
        <w:t>ЛАБОРАТОРНАЯ РАБОТА</w:t>
      </w: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r w:rsidRPr="001F452A">
        <w:rPr>
          <w:rFonts w:ascii="Times New Roman" w:hAnsi="Times New Roman"/>
          <w:sz w:val="28"/>
          <w:szCs w:val="28"/>
        </w:rPr>
        <w:t>Клочков А.В.</w:t>
      </w:r>
    </w:p>
    <w:p w:rsidR="005D710C" w:rsidRPr="001F452A" w:rsidRDefault="005D710C" w:rsidP="001F452A">
      <w:pPr>
        <w:spacing w:after="0" w:line="360" w:lineRule="auto"/>
        <w:jc w:val="center"/>
        <w:rPr>
          <w:rFonts w:ascii="Times New Roman" w:hAnsi="Times New Roman"/>
          <w:sz w:val="28"/>
          <w:szCs w:val="28"/>
        </w:rPr>
      </w:pPr>
      <w:r w:rsidRPr="001F452A">
        <w:rPr>
          <w:rFonts w:ascii="Times New Roman" w:hAnsi="Times New Roman"/>
          <w:sz w:val="28"/>
          <w:szCs w:val="28"/>
        </w:rPr>
        <w:t>Тагиров М.С.</w:t>
      </w:r>
    </w:p>
    <w:p w:rsidR="005D710C" w:rsidRPr="005277F9" w:rsidRDefault="005D710C" w:rsidP="001F452A">
      <w:pPr>
        <w:spacing w:after="0" w:line="360" w:lineRule="auto"/>
        <w:jc w:val="center"/>
        <w:rPr>
          <w:rFonts w:ascii="Times New Roman" w:hAnsi="Times New Roman"/>
          <w:sz w:val="28"/>
          <w:szCs w:val="28"/>
        </w:rPr>
      </w:pPr>
    </w:p>
    <w:p w:rsidR="001F452A" w:rsidRPr="005277F9" w:rsidRDefault="001F452A"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r w:rsidRPr="001F452A">
        <w:rPr>
          <w:rFonts w:ascii="Times New Roman" w:hAnsi="Times New Roman"/>
          <w:sz w:val="28"/>
          <w:szCs w:val="28"/>
        </w:rPr>
        <w:tab/>
      </w:r>
      <w:r w:rsidRPr="001F452A">
        <w:rPr>
          <w:rFonts w:ascii="Times New Roman" w:hAnsi="Times New Roman"/>
          <w:sz w:val="28"/>
          <w:szCs w:val="28"/>
        </w:rPr>
        <w:tab/>
      </w:r>
      <w:r w:rsidRPr="001F452A">
        <w:rPr>
          <w:rFonts w:ascii="Times New Roman" w:hAnsi="Times New Roman"/>
          <w:sz w:val="28"/>
          <w:szCs w:val="28"/>
        </w:rPr>
        <w:tab/>
      </w:r>
      <w:r w:rsidRPr="001F452A">
        <w:rPr>
          <w:rFonts w:ascii="Times New Roman" w:hAnsi="Times New Roman"/>
          <w:sz w:val="28"/>
          <w:szCs w:val="28"/>
        </w:rPr>
        <w:tab/>
      </w:r>
      <w:r w:rsidRPr="001F452A">
        <w:rPr>
          <w:rFonts w:ascii="Times New Roman" w:hAnsi="Times New Roman"/>
          <w:sz w:val="28"/>
          <w:szCs w:val="28"/>
        </w:rPr>
        <w:tab/>
      </w:r>
      <w:r w:rsidRPr="001F452A">
        <w:rPr>
          <w:rFonts w:ascii="Times New Roman" w:hAnsi="Times New Roman"/>
          <w:sz w:val="28"/>
          <w:szCs w:val="28"/>
        </w:rPr>
        <w:tab/>
      </w:r>
      <w:r w:rsidRPr="001F452A">
        <w:rPr>
          <w:rFonts w:ascii="Times New Roman" w:hAnsi="Times New Roman"/>
          <w:sz w:val="28"/>
          <w:szCs w:val="28"/>
        </w:rPr>
        <w:tab/>
      </w:r>
      <w:r w:rsidRPr="001F452A">
        <w:rPr>
          <w:rFonts w:ascii="Times New Roman" w:hAnsi="Times New Roman"/>
          <w:sz w:val="28"/>
          <w:szCs w:val="28"/>
        </w:rPr>
        <w:tab/>
      </w: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r w:rsidRPr="001F452A">
        <w:rPr>
          <w:rFonts w:ascii="Times New Roman" w:hAnsi="Times New Roman"/>
          <w:sz w:val="28"/>
          <w:szCs w:val="28"/>
        </w:rPr>
        <w:t>2013 г.</w:t>
      </w:r>
    </w:p>
    <w:p w:rsidR="005D710C" w:rsidRPr="001F452A" w:rsidRDefault="005D710C" w:rsidP="001F452A">
      <w:pPr>
        <w:spacing w:after="0" w:line="360" w:lineRule="auto"/>
        <w:jc w:val="both"/>
        <w:rPr>
          <w:rFonts w:ascii="Times New Roman" w:hAnsi="Times New Roman"/>
          <w:sz w:val="28"/>
          <w:szCs w:val="28"/>
        </w:rPr>
      </w:pPr>
      <w:r w:rsidRPr="001F452A">
        <w:rPr>
          <w:rFonts w:ascii="Times New Roman" w:hAnsi="Times New Roman"/>
          <w:sz w:val="28"/>
          <w:szCs w:val="28"/>
        </w:rPr>
        <w:lastRenderedPageBreak/>
        <w:t>УДК 533.1; 533.17; 533.5; 533.59; 533.56; 533.57</w:t>
      </w:r>
    </w:p>
    <w:p w:rsidR="005D710C" w:rsidRPr="001F452A" w:rsidRDefault="005D710C" w:rsidP="005D710C">
      <w:pPr>
        <w:spacing w:line="360" w:lineRule="auto"/>
        <w:jc w:val="center"/>
        <w:rPr>
          <w:rFonts w:ascii="Times New Roman" w:hAnsi="Times New Roman"/>
          <w:sz w:val="28"/>
          <w:szCs w:val="28"/>
        </w:rPr>
      </w:pPr>
    </w:p>
    <w:p w:rsidR="005D710C" w:rsidRPr="001F452A" w:rsidRDefault="005D710C" w:rsidP="005D710C">
      <w:pPr>
        <w:spacing w:line="360" w:lineRule="auto"/>
        <w:jc w:val="both"/>
        <w:rPr>
          <w:rFonts w:ascii="Times New Roman" w:hAnsi="Times New Roman"/>
          <w:sz w:val="28"/>
          <w:szCs w:val="28"/>
        </w:rPr>
      </w:pPr>
      <w:r w:rsidRPr="001F452A">
        <w:rPr>
          <w:rFonts w:ascii="Times New Roman" w:hAnsi="Times New Roman"/>
          <w:sz w:val="28"/>
          <w:szCs w:val="28"/>
        </w:rPr>
        <w:t>Методическое пособие к лабораторной  работе «СОВРЕМЕННЫЕ МЕТОДЫ ПОИСКА НЕГЕРМЕТИЧНОСТЕЙ ВАКУУМНЫХ И КРИОГЕННЫХ СИСТЕМ» для бакалавров по направлению «Радиофизика», обучающихся по профилям "Физика магнитных явлений" и "Квантовая радиофизика и квантовая электроника" Института Физики, а также по профилям, в учебные планы которых включены курсы по вакуумной или криогенной технике.</w:t>
      </w:r>
    </w:p>
    <w:p w:rsidR="005D710C" w:rsidRPr="001F452A" w:rsidRDefault="005D710C" w:rsidP="005D710C">
      <w:pPr>
        <w:spacing w:line="360" w:lineRule="auto"/>
        <w:jc w:val="both"/>
        <w:rPr>
          <w:rFonts w:ascii="Times New Roman" w:hAnsi="Times New Roman"/>
          <w:sz w:val="28"/>
          <w:szCs w:val="28"/>
        </w:rPr>
      </w:pPr>
    </w:p>
    <w:p w:rsidR="005D710C" w:rsidRPr="001F452A" w:rsidRDefault="005D710C" w:rsidP="005D710C">
      <w:pPr>
        <w:spacing w:line="360" w:lineRule="auto"/>
        <w:jc w:val="both"/>
        <w:rPr>
          <w:rFonts w:ascii="Times New Roman" w:hAnsi="Times New Roman"/>
          <w:sz w:val="28"/>
          <w:szCs w:val="28"/>
        </w:rPr>
      </w:pPr>
    </w:p>
    <w:p w:rsidR="005D710C" w:rsidRPr="001F452A" w:rsidRDefault="005D710C" w:rsidP="005D710C">
      <w:pPr>
        <w:spacing w:line="360" w:lineRule="auto"/>
        <w:jc w:val="center"/>
        <w:rPr>
          <w:rFonts w:ascii="Times New Roman" w:hAnsi="Times New Roman"/>
          <w:sz w:val="28"/>
          <w:szCs w:val="28"/>
        </w:rPr>
      </w:pPr>
    </w:p>
    <w:p w:rsidR="005D710C" w:rsidRPr="001F452A" w:rsidRDefault="005D710C" w:rsidP="001F452A">
      <w:pPr>
        <w:spacing w:after="0" w:line="360" w:lineRule="auto"/>
        <w:jc w:val="both"/>
        <w:rPr>
          <w:rFonts w:ascii="Times New Roman" w:hAnsi="Times New Roman"/>
          <w:sz w:val="28"/>
          <w:szCs w:val="28"/>
        </w:rPr>
      </w:pPr>
      <w:r w:rsidRPr="001F452A">
        <w:rPr>
          <w:rFonts w:ascii="Times New Roman" w:hAnsi="Times New Roman"/>
          <w:sz w:val="28"/>
          <w:szCs w:val="28"/>
        </w:rPr>
        <w:t>Составители: Клочков А.В.</w:t>
      </w:r>
    </w:p>
    <w:p w:rsidR="005D710C" w:rsidRPr="001F452A" w:rsidRDefault="005D710C" w:rsidP="001F452A">
      <w:pPr>
        <w:spacing w:after="0" w:line="360" w:lineRule="auto"/>
        <w:jc w:val="both"/>
        <w:rPr>
          <w:rFonts w:ascii="Times New Roman" w:hAnsi="Times New Roman"/>
          <w:sz w:val="28"/>
          <w:szCs w:val="28"/>
        </w:rPr>
      </w:pPr>
      <w:r w:rsidRPr="001F452A">
        <w:rPr>
          <w:rFonts w:ascii="Times New Roman" w:hAnsi="Times New Roman"/>
          <w:sz w:val="28"/>
          <w:szCs w:val="28"/>
        </w:rPr>
        <w:tab/>
      </w:r>
      <w:r w:rsidRPr="001F452A">
        <w:rPr>
          <w:rFonts w:ascii="Times New Roman" w:hAnsi="Times New Roman"/>
          <w:sz w:val="28"/>
          <w:szCs w:val="28"/>
        </w:rPr>
        <w:tab/>
      </w:r>
      <w:r w:rsidR="001F452A" w:rsidRPr="005277F9">
        <w:rPr>
          <w:rFonts w:ascii="Times New Roman" w:hAnsi="Times New Roman"/>
          <w:sz w:val="28"/>
          <w:szCs w:val="28"/>
        </w:rPr>
        <w:t xml:space="preserve">   </w:t>
      </w:r>
      <w:r w:rsidRPr="001F452A">
        <w:rPr>
          <w:rFonts w:ascii="Times New Roman" w:hAnsi="Times New Roman"/>
          <w:sz w:val="28"/>
          <w:szCs w:val="28"/>
        </w:rPr>
        <w:t>Тагиров М.С.</w:t>
      </w:r>
    </w:p>
    <w:p w:rsidR="005D710C" w:rsidRPr="001F452A" w:rsidRDefault="005D710C" w:rsidP="001F452A">
      <w:pPr>
        <w:spacing w:after="0" w:line="360" w:lineRule="auto"/>
        <w:jc w:val="both"/>
        <w:rPr>
          <w:rFonts w:ascii="Times New Roman" w:hAnsi="Times New Roman"/>
          <w:sz w:val="28"/>
          <w:szCs w:val="28"/>
        </w:rPr>
      </w:pPr>
      <w:r w:rsidRPr="001F452A">
        <w:rPr>
          <w:rFonts w:ascii="Times New Roman" w:hAnsi="Times New Roman"/>
          <w:sz w:val="28"/>
          <w:szCs w:val="28"/>
        </w:rPr>
        <w:tab/>
      </w:r>
      <w:r w:rsidRPr="001F452A">
        <w:rPr>
          <w:rFonts w:ascii="Times New Roman" w:hAnsi="Times New Roman"/>
          <w:sz w:val="28"/>
          <w:szCs w:val="28"/>
        </w:rPr>
        <w:tab/>
      </w: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both"/>
        <w:rPr>
          <w:rFonts w:ascii="Times New Roman" w:hAnsi="Times New Roman"/>
          <w:sz w:val="28"/>
          <w:szCs w:val="28"/>
        </w:rPr>
      </w:pPr>
      <w:r w:rsidRPr="001F452A">
        <w:rPr>
          <w:rFonts w:ascii="Times New Roman" w:hAnsi="Times New Roman"/>
          <w:sz w:val="28"/>
          <w:szCs w:val="28"/>
        </w:rPr>
        <w:t xml:space="preserve">Рецензент: </w:t>
      </w:r>
      <w:proofErr w:type="spellStart"/>
      <w:r w:rsidRPr="001F452A">
        <w:rPr>
          <w:rFonts w:ascii="Times New Roman" w:hAnsi="Times New Roman"/>
          <w:sz w:val="28"/>
          <w:szCs w:val="28"/>
        </w:rPr>
        <w:t>д.ф.-м.н</w:t>
      </w:r>
      <w:proofErr w:type="spellEnd"/>
      <w:r w:rsidRPr="001F452A">
        <w:rPr>
          <w:rFonts w:ascii="Times New Roman" w:hAnsi="Times New Roman"/>
          <w:sz w:val="28"/>
          <w:szCs w:val="28"/>
        </w:rPr>
        <w:t>., проф. Скирда В.Д.</w:t>
      </w:r>
    </w:p>
    <w:p w:rsidR="005D710C" w:rsidRPr="001F452A" w:rsidRDefault="005D710C" w:rsidP="001F452A">
      <w:pPr>
        <w:spacing w:after="0" w:line="360" w:lineRule="auto"/>
        <w:jc w:val="both"/>
        <w:rPr>
          <w:rFonts w:ascii="Times New Roman" w:hAnsi="Times New Roman"/>
          <w:sz w:val="28"/>
          <w:szCs w:val="28"/>
        </w:rPr>
      </w:pPr>
    </w:p>
    <w:p w:rsidR="005D710C" w:rsidRPr="005277F9" w:rsidRDefault="005D710C" w:rsidP="001F452A">
      <w:pPr>
        <w:spacing w:after="0" w:line="360" w:lineRule="auto"/>
        <w:jc w:val="center"/>
        <w:rPr>
          <w:rFonts w:ascii="Times New Roman" w:hAnsi="Times New Roman"/>
          <w:sz w:val="28"/>
          <w:szCs w:val="28"/>
        </w:rPr>
      </w:pPr>
    </w:p>
    <w:p w:rsidR="001F452A" w:rsidRPr="005277F9" w:rsidRDefault="001F452A" w:rsidP="001F452A">
      <w:pPr>
        <w:spacing w:after="0" w:line="360" w:lineRule="auto"/>
        <w:jc w:val="center"/>
        <w:rPr>
          <w:rFonts w:ascii="Times New Roman" w:hAnsi="Times New Roman"/>
          <w:sz w:val="28"/>
          <w:szCs w:val="28"/>
        </w:rPr>
      </w:pPr>
    </w:p>
    <w:p w:rsidR="001F452A" w:rsidRPr="005277F9" w:rsidRDefault="001F452A"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p>
    <w:p w:rsidR="005D710C" w:rsidRPr="005277F9" w:rsidRDefault="005D710C" w:rsidP="001F452A">
      <w:pPr>
        <w:spacing w:after="0" w:line="360" w:lineRule="auto"/>
        <w:jc w:val="center"/>
        <w:rPr>
          <w:rFonts w:ascii="Times New Roman" w:hAnsi="Times New Roman"/>
          <w:sz w:val="28"/>
          <w:szCs w:val="28"/>
        </w:rPr>
      </w:pPr>
    </w:p>
    <w:p w:rsidR="001F452A" w:rsidRPr="005277F9" w:rsidRDefault="001F452A" w:rsidP="001F452A">
      <w:pPr>
        <w:spacing w:after="0" w:line="360" w:lineRule="auto"/>
        <w:jc w:val="center"/>
        <w:rPr>
          <w:rFonts w:ascii="Times New Roman" w:hAnsi="Times New Roman"/>
          <w:sz w:val="28"/>
          <w:szCs w:val="28"/>
        </w:rPr>
      </w:pPr>
    </w:p>
    <w:p w:rsidR="001F452A" w:rsidRPr="005277F9" w:rsidRDefault="001F452A"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center"/>
        <w:rPr>
          <w:rFonts w:ascii="Times New Roman" w:hAnsi="Times New Roman"/>
          <w:sz w:val="28"/>
          <w:szCs w:val="28"/>
        </w:rPr>
      </w:pPr>
    </w:p>
    <w:p w:rsidR="005D710C" w:rsidRPr="001F452A" w:rsidRDefault="005D710C" w:rsidP="001F452A">
      <w:pPr>
        <w:spacing w:after="0" w:line="360" w:lineRule="auto"/>
        <w:jc w:val="both"/>
        <w:rPr>
          <w:rFonts w:ascii="Times New Roman" w:hAnsi="Times New Roman"/>
          <w:sz w:val="28"/>
          <w:szCs w:val="28"/>
        </w:rPr>
      </w:pPr>
      <w:r w:rsidRPr="001F452A">
        <w:rPr>
          <w:rFonts w:ascii="Times New Roman" w:hAnsi="Times New Roman"/>
          <w:sz w:val="28"/>
          <w:szCs w:val="28"/>
        </w:rPr>
        <w:t xml:space="preserve">Институт Физики </w:t>
      </w:r>
    </w:p>
    <w:p w:rsidR="005D710C" w:rsidRPr="005277F9" w:rsidRDefault="005D710C" w:rsidP="001F452A">
      <w:pPr>
        <w:spacing w:after="0" w:line="360" w:lineRule="auto"/>
        <w:jc w:val="both"/>
        <w:rPr>
          <w:rFonts w:ascii="Times New Roman" w:hAnsi="Times New Roman"/>
          <w:sz w:val="28"/>
          <w:szCs w:val="28"/>
        </w:rPr>
      </w:pPr>
      <w:r w:rsidRPr="001F452A">
        <w:rPr>
          <w:rFonts w:ascii="Times New Roman" w:hAnsi="Times New Roman"/>
          <w:sz w:val="28"/>
          <w:szCs w:val="28"/>
        </w:rPr>
        <w:t>Казанского (Приволжского) федерального университета, 2013</w:t>
      </w:r>
    </w:p>
    <w:p w:rsidR="001F452A" w:rsidRDefault="001F452A" w:rsidP="001F452A">
      <w:pPr>
        <w:spacing w:line="36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1F452A" w:rsidRDefault="001F452A" w:rsidP="001F452A">
      <w:pPr>
        <w:spacing w:line="360" w:lineRule="auto"/>
        <w:jc w:val="both"/>
        <w:rPr>
          <w:rFonts w:ascii="Times New Roman" w:hAnsi="Times New Roman"/>
          <w:sz w:val="28"/>
          <w:szCs w:val="28"/>
        </w:rPr>
      </w:pPr>
    </w:p>
    <w:p w:rsidR="001F452A" w:rsidRDefault="001F452A" w:rsidP="001F452A">
      <w:pPr>
        <w:spacing w:after="0" w:line="360" w:lineRule="auto"/>
        <w:jc w:val="both"/>
        <w:rPr>
          <w:rFonts w:ascii="Times New Roman" w:hAnsi="Times New Roman"/>
          <w:sz w:val="28"/>
          <w:szCs w:val="28"/>
        </w:rPr>
      </w:pPr>
    </w:p>
    <w:p w:rsidR="001F452A" w:rsidRDefault="001F452A" w:rsidP="001F452A">
      <w:pPr>
        <w:spacing w:after="0" w:line="360" w:lineRule="auto"/>
        <w:jc w:val="both"/>
        <w:rPr>
          <w:rFonts w:ascii="Times New Roman" w:hAnsi="Times New Roman"/>
          <w:sz w:val="28"/>
          <w:szCs w:val="28"/>
        </w:rPr>
      </w:pPr>
      <w:r w:rsidRPr="00A77B20">
        <w:rPr>
          <w:rFonts w:ascii="Times New Roman" w:hAnsi="Times New Roman"/>
          <w:sz w:val="28"/>
          <w:szCs w:val="28"/>
        </w:rPr>
        <w:t>1. Введение</w:t>
      </w:r>
      <w:r>
        <w:rPr>
          <w:rFonts w:ascii="Times New Roman" w:hAnsi="Times New Roman"/>
          <w:sz w:val="28"/>
          <w:szCs w:val="28"/>
        </w:rPr>
        <w:t>.................................................................................................</w:t>
      </w:r>
      <w:r>
        <w:rPr>
          <w:rFonts w:ascii="Times New Roman" w:hAnsi="Times New Roman"/>
          <w:sz w:val="28"/>
          <w:szCs w:val="28"/>
        </w:rPr>
        <w:tab/>
        <w:t>4</w:t>
      </w:r>
    </w:p>
    <w:p w:rsidR="001F452A" w:rsidRDefault="001F452A" w:rsidP="001F452A">
      <w:pPr>
        <w:spacing w:after="0" w:line="360" w:lineRule="auto"/>
        <w:jc w:val="both"/>
        <w:rPr>
          <w:rFonts w:ascii="Times New Roman" w:hAnsi="Times New Roman"/>
          <w:sz w:val="28"/>
          <w:szCs w:val="28"/>
        </w:rPr>
      </w:pPr>
      <w:r w:rsidRPr="001F452A">
        <w:rPr>
          <w:rFonts w:ascii="Times New Roman" w:hAnsi="Times New Roman"/>
          <w:sz w:val="28"/>
          <w:szCs w:val="28"/>
        </w:rPr>
        <w:t>2. Понятие течи</w:t>
      </w:r>
      <w:r>
        <w:rPr>
          <w:rFonts w:ascii="Times New Roman" w:hAnsi="Times New Roman"/>
          <w:sz w:val="28"/>
          <w:szCs w:val="28"/>
        </w:rPr>
        <w:t>..........................................................................................</w:t>
      </w:r>
      <w:r>
        <w:rPr>
          <w:rFonts w:ascii="Times New Roman" w:hAnsi="Times New Roman"/>
          <w:sz w:val="28"/>
          <w:szCs w:val="28"/>
        </w:rPr>
        <w:tab/>
      </w:r>
      <w:r w:rsidR="00313033">
        <w:rPr>
          <w:rFonts w:ascii="Times New Roman" w:hAnsi="Times New Roman"/>
          <w:sz w:val="28"/>
          <w:szCs w:val="28"/>
        </w:rPr>
        <w:t>5</w:t>
      </w:r>
    </w:p>
    <w:p w:rsidR="001F452A" w:rsidRDefault="00AF4190" w:rsidP="001F452A">
      <w:pPr>
        <w:spacing w:after="0" w:line="360" w:lineRule="auto"/>
        <w:jc w:val="both"/>
        <w:rPr>
          <w:rFonts w:ascii="Times New Roman" w:hAnsi="Times New Roman"/>
          <w:sz w:val="28"/>
          <w:szCs w:val="28"/>
        </w:rPr>
      </w:pPr>
      <w:r w:rsidRPr="00AF4190">
        <w:rPr>
          <w:rFonts w:ascii="Times New Roman" w:hAnsi="Times New Roman"/>
          <w:sz w:val="28"/>
          <w:szCs w:val="28"/>
        </w:rPr>
        <w:t>3. Виды течей</w:t>
      </w:r>
      <w:r>
        <w:rPr>
          <w:rFonts w:ascii="Times New Roman" w:hAnsi="Times New Roman"/>
          <w:sz w:val="28"/>
          <w:szCs w:val="28"/>
        </w:rPr>
        <w:t>......................................................</w:t>
      </w:r>
      <w:r w:rsidR="001F452A">
        <w:rPr>
          <w:rFonts w:ascii="Times New Roman" w:hAnsi="Times New Roman"/>
          <w:sz w:val="28"/>
          <w:szCs w:val="28"/>
        </w:rPr>
        <w:t>.......................................</w:t>
      </w:r>
      <w:r w:rsidR="001F452A">
        <w:rPr>
          <w:rFonts w:ascii="Times New Roman" w:hAnsi="Times New Roman"/>
          <w:sz w:val="28"/>
          <w:szCs w:val="28"/>
        </w:rPr>
        <w:tab/>
      </w:r>
      <w:r w:rsidR="00313033">
        <w:rPr>
          <w:rFonts w:ascii="Times New Roman" w:hAnsi="Times New Roman"/>
          <w:sz w:val="28"/>
          <w:szCs w:val="28"/>
        </w:rPr>
        <w:t>8</w:t>
      </w:r>
    </w:p>
    <w:p w:rsidR="001F452A" w:rsidRDefault="00AF4190" w:rsidP="001F452A">
      <w:pPr>
        <w:spacing w:after="0" w:line="360" w:lineRule="auto"/>
        <w:jc w:val="both"/>
        <w:rPr>
          <w:rFonts w:ascii="Times New Roman" w:hAnsi="Times New Roman"/>
          <w:sz w:val="28"/>
          <w:szCs w:val="28"/>
        </w:rPr>
      </w:pPr>
      <w:r w:rsidRPr="00AF4190">
        <w:rPr>
          <w:rFonts w:ascii="Times New Roman" w:hAnsi="Times New Roman"/>
          <w:sz w:val="28"/>
          <w:szCs w:val="28"/>
        </w:rPr>
        <w:t xml:space="preserve">4. Методы </w:t>
      </w:r>
      <w:proofErr w:type="spellStart"/>
      <w:r w:rsidRPr="00AF4190">
        <w:rPr>
          <w:rFonts w:ascii="Times New Roman" w:hAnsi="Times New Roman"/>
          <w:sz w:val="28"/>
          <w:szCs w:val="28"/>
        </w:rPr>
        <w:t>течеискания</w:t>
      </w:r>
      <w:proofErr w:type="spellEnd"/>
      <w:r>
        <w:rPr>
          <w:rFonts w:ascii="Times New Roman" w:hAnsi="Times New Roman"/>
          <w:sz w:val="28"/>
          <w:szCs w:val="28"/>
        </w:rPr>
        <w:t>....................................................</w:t>
      </w:r>
      <w:r w:rsidR="001F452A">
        <w:rPr>
          <w:rFonts w:ascii="Times New Roman" w:hAnsi="Times New Roman"/>
          <w:sz w:val="28"/>
          <w:szCs w:val="28"/>
        </w:rPr>
        <w:t>.........................</w:t>
      </w:r>
      <w:r w:rsidR="001F452A">
        <w:rPr>
          <w:rFonts w:ascii="Times New Roman" w:hAnsi="Times New Roman"/>
          <w:sz w:val="28"/>
          <w:szCs w:val="28"/>
        </w:rPr>
        <w:tab/>
      </w:r>
      <w:r w:rsidR="00313033">
        <w:rPr>
          <w:rFonts w:ascii="Times New Roman" w:hAnsi="Times New Roman"/>
          <w:sz w:val="28"/>
          <w:szCs w:val="28"/>
        </w:rPr>
        <w:t>9</w:t>
      </w:r>
    </w:p>
    <w:p w:rsidR="001F452A" w:rsidRDefault="00B44B85" w:rsidP="001F452A">
      <w:pPr>
        <w:spacing w:after="0" w:line="360" w:lineRule="auto"/>
        <w:jc w:val="both"/>
        <w:rPr>
          <w:rFonts w:ascii="Times New Roman" w:hAnsi="Times New Roman"/>
          <w:sz w:val="28"/>
          <w:szCs w:val="28"/>
        </w:rPr>
      </w:pPr>
      <w:r w:rsidRPr="00B44B85">
        <w:rPr>
          <w:rFonts w:ascii="Times New Roman" w:hAnsi="Times New Roman"/>
          <w:sz w:val="28"/>
          <w:szCs w:val="28"/>
        </w:rPr>
        <w:t>5. Гелиевые течеискатели</w:t>
      </w:r>
      <w:r>
        <w:rPr>
          <w:rFonts w:ascii="Times New Roman" w:hAnsi="Times New Roman"/>
          <w:sz w:val="28"/>
          <w:szCs w:val="28"/>
        </w:rPr>
        <w:t>.....</w:t>
      </w:r>
      <w:r w:rsidR="001F452A">
        <w:rPr>
          <w:rFonts w:ascii="Times New Roman" w:hAnsi="Times New Roman"/>
          <w:sz w:val="28"/>
          <w:szCs w:val="28"/>
        </w:rPr>
        <w:t>....................................................................</w:t>
      </w:r>
      <w:r w:rsidR="001F452A">
        <w:rPr>
          <w:rFonts w:ascii="Times New Roman" w:hAnsi="Times New Roman"/>
          <w:sz w:val="28"/>
          <w:szCs w:val="28"/>
        </w:rPr>
        <w:tab/>
      </w:r>
      <w:r w:rsidR="00BB2C7C">
        <w:rPr>
          <w:rFonts w:ascii="Times New Roman" w:hAnsi="Times New Roman"/>
          <w:sz w:val="28"/>
          <w:szCs w:val="28"/>
        </w:rPr>
        <w:t>12</w:t>
      </w:r>
    </w:p>
    <w:p w:rsidR="001F452A" w:rsidRDefault="00B44B85" w:rsidP="001F452A">
      <w:pPr>
        <w:spacing w:after="0" w:line="360" w:lineRule="auto"/>
        <w:jc w:val="both"/>
        <w:rPr>
          <w:rFonts w:ascii="Times New Roman" w:hAnsi="Times New Roman"/>
          <w:sz w:val="28"/>
          <w:szCs w:val="28"/>
        </w:rPr>
      </w:pPr>
      <w:r w:rsidRPr="00B44B85">
        <w:rPr>
          <w:rFonts w:ascii="Times New Roman" w:hAnsi="Times New Roman"/>
          <w:sz w:val="28"/>
          <w:szCs w:val="28"/>
        </w:rPr>
        <w:t xml:space="preserve">6. Методики гелиевого </w:t>
      </w:r>
      <w:proofErr w:type="spellStart"/>
      <w:r w:rsidRPr="00B44B85">
        <w:rPr>
          <w:rFonts w:ascii="Times New Roman" w:hAnsi="Times New Roman"/>
          <w:sz w:val="28"/>
          <w:szCs w:val="28"/>
        </w:rPr>
        <w:t>течеискания</w:t>
      </w:r>
      <w:proofErr w:type="spellEnd"/>
      <w:r w:rsidR="001F452A">
        <w:rPr>
          <w:rFonts w:ascii="Times New Roman" w:hAnsi="Times New Roman"/>
          <w:sz w:val="28"/>
          <w:szCs w:val="28"/>
        </w:rPr>
        <w:t>.........................................................</w:t>
      </w:r>
      <w:r w:rsidR="001F452A">
        <w:rPr>
          <w:rFonts w:ascii="Times New Roman" w:hAnsi="Times New Roman"/>
          <w:sz w:val="28"/>
          <w:szCs w:val="28"/>
        </w:rPr>
        <w:tab/>
      </w:r>
      <w:r w:rsidR="00BB2C7C">
        <w:rPr>
          <w:rFonts w:ascii="Times New Roman" w:hAnsi="Times New Roman"/>
          <w:sz w:val="28"/>
          <w:szCs w:val="28"/>
        </w:rPr>
        <w:t>15</w:t>
      </w:r>
    </w:p>
    <w:p w:rsidR="001F452A" w:rsidRDefault="00666354" w:rsidP="001F452A">
      <w:pPr>
        <w:spacing w:after="0" w:line="360" w:lineRule="auto"/>
        <w:jc w:val="both"/>
        <w:rPr>
          <w:rFonts w:ascii="Times New Roman" w:hAnsi="Times New Roman"/>
          <w:sz w:val="28"/>
          <w:szCs w:val="28"/>
        </w:rPr>
      </w:pPr>
      <w:r w:rsidRPr="00666354">
        <w:rPr>
          <w:rFonts w:ascii="Times New Roman" w:hAnsi="Times New Roman"/>
          <w:sz w:val="28"/>
          <w:szCs w:val="28"/>
        </w:rPr>
        <w:t>7. Режимы работы гелиевых течеискателей</w:t>
      </w:r>
      <w:r>
        <w:rPr>
          <w:rFonts w:ascii="Times New Roman" w:hAnsi="Times New Roman"/>
          <w:sz w:val="28"/>
          <w:szCs w:val="28"/>
        </w:rPr>
        <w:t>....</w:t>
      </w:r>
      <w:r w:rsidR="001F452A">
        <w:rPr>
          <w:rFonts w:ascii="Times New Roman" w:hAnsi="Times New Roman"/>
          <w:sz w:val="28"/>
          <w:szCs w:val="28"/>
        </w:rPr>
        <w:t>.........................................</w:t>
      </w:r>
      <w:r w:rsidR="001F452A">
        <w:rPr>
          <w:rFonts w:ascii="Times New Roman" w:hAnsi="Times New Roman"/>
          <w:sz w:val="28"/>
          <w:szCs w:val="28"/>
        </w:rPr>
        <w:tab/>
      </w:r>
      <w:r w:rsidR="006246AB">
        <w:rPr>
          <w:rFonts w:ascii="Times New Roman" w:hAnsi="Times New Roman"/>
          <w:sz w:val="28"/>
          <w:szCs w:val="28"/>
        </w:rPr>
        <w:t>17</w:t>
      </w:r>
    </w:p>
    <w:p w:rsidR="007E2AF0" w:rsidRDefault="007E2AF0" w:rsidP="001F452A">
      <w:pPr>
        <w:spacing w:after="0" w:line="360" w:lineRule="auto"/>
        <w:jc w:val="both"/>
        <w:rPr>
          <w:rFonts w:ascii="Times New Roman" w:hAnsi="Times New Roman"/>
          <w:sz w:val="28"/>
          <w:szCs w:val="28"/>
        </w:rPr>
      </w:pPr>
      <w:r w:rsidRPr="007E2AF0">
        <w:rPr>
          <w:rFonts w:ascii="Times New Roman" w:hAnsi="Times New Roman"/>
          <w:sz w:val="28"/>
          <w:szCs w:val="28"/>
        </w:rPr>
        <w:t xml:space="preserve">8. Устройство и порядок работы с современным </w:t>
      </w:r>
    </w:p>
    <w:p w:rsidR="007E2AF0" w:rsidRDefault="007E2AF0" w:rsidP="001F452A">
      <w:pPr>
        <w:spacing w:after="0" w:line="360" w:lineRule="auto"/>
        <w:jc w:val="both"/>
        <w:rPr>
          <w:rFonts w:ascii="Times New Roman" w:hAnsi="Times New Roman"/>
          <w:sz w:val="28"/>
          <w:szCs w:val="28"/>
        </w:rPr>
      </w:pPr>
      <w:r w:rsidRPr="007E2AF0">
        <w:rPr>
          <w:rFonts w:ascii="Times New Roman" w:hAnsi="Times New Roman"/>
          <w:sz w:val="28"/>
          <w:szCs w:val="28"/>
        </w:rPr>
        <w:t xml:space="preserve">автоматизированным гелиевым течеискателем </w:t>
      </w:r>
    </w:p>
    <w:p w:rsidR="001F452A" w:rsidRDefault="007E2AF0" w:rsidP="001F452A">
      <w:pPr>
        <w:spacing w:after="0" w:line="360" w:lineRule="auto"/>
        <w:jc w:val="both"/>
        <w:rPr>
          <w:rFonts w:ascii="Times New Roman" w:hAnsi="Times New Roman"/>
          <w:sz w:val="28"/>
          <w:szCs w:val="28"/>
        </w:rPr>
      </w:pPr>
      <w:proofErr w:type="spellStart"/>
      <w:r w:rsidRPr="007E2AF0">
        <w:rPr>
          <w:rFonts w:ascii="Times New Roman" w:hAnsi="Times New Roman"/>
          <w:sz w:val="28"/>
          <w:szCs w:val="28"/>
        </w:rPr>
        <w:t>Pfeiffer</w:t>
      </w:r>
      <w:proofErr w:type="spellEnd"/>
      <w:r w:rsidRPr="007E2AF0">
        <w:rPr>
          <w:rFonts w:ascii="Times New Roman" w:hAnsi="Times New Roman"/>
          <w:sz w:val="28"/>
          <w:szCs w:val="28"/>
        </w:rPr>
        <w:t xml:space="preserve"> </w:t>
      </w:r>
      <w:proofErr w:type="spellStart"/>
      <w:r w:rsidRPr="007E2AF0">
        <w:rPr>
          <w:rFonts w:ascii="Times New Roman" w:hAnsi="Times New Roman"/>
          <w:sz w:val="28"/>
          <w:szCs w:val="28"/>
        </w:rPr>
        <w:t>Vacuum</w:t>
      </w:r>
      <w:proofErr w:type="spellEnd"/>
      <w:r w:rsidRPr="007E2AF0">
        <w:rPr>
          <w:rFonts w:ascii="Times New Roman" w:hAnsi="Times New Roman"/>
          <w:sz w:val="28"/>
          <w:szCs w:val="28"/>
        </w:rPr>
        <w:t xml:space="preserve"> HLT 560</w:t>
      </w:r>
      <w:r w:rsidR="001F452A">
        <w:rPr>
          <w:rFonts w:ascii="Times New Roman" w:hAnsi="Times New Roman"/>
          <w:sz w:val="28"/>
          <w:szCs w:val="28"/>
        </w:rPr>
        <w:t>..</w:t>
      </w:r>
      <w:r>
        <w:rPr>
          <w:rFonts w:ascii="Times New Roman" w:hAnsi="Times New Roman"/>
          <w:sz w:val="28"/>
          <w:szCs w:val="28"/>
        </w:rPr>
        <w:t>............................</w:t>
      </w:r>
      <w:r w:rsidR="001F452A">
        <w:rPr>
          <w:rFonts w:ascii="Times New Roman" w:hAnsi="Times New Roman"/>
          <w:sz w:val="28"/>
          <w:szCs w:val="28"/>
        </w:rPr>
        <w:t>...........................................</w:t>
      </w:r>
      <w:r w:rsidR="001F452A">
        <w:rPr>
          <w:rFonts w:ascii="Times New Roman" w:hAnsi="Times New Roman"/>
          <w:sz w:val="28"/>
          <w:szCs w:val="28"/>
        </w:rPr>
        <w:tab/>
      </w:r>
      <w:r w:rsidR="006246AB">
        <w:rPr>
          <w:rFonts w:ascii="Times New Roman" w:hAnsi="Times New Roman"/>
          <w:sz w:val="28"/>
          <w:szCs w:val="28"/>
        </w:rPr>
        <w:t>21</w:t>
      </w:r>
    </w:p>
    <w:p w:rsidR="001F452A" w:rsidRDefault="003E5632" w:rsidP="001F452A">
      <w:pPr>
        <w:spacing w:after="0" w:line="360" w:lineRule="auto"/>
        <w:jc w:val="both"/>
        <w:rPr>
          <w:rFonts w:ascii="Times New Roman" w:hAnsi="Times New Roman"/>
          <w:sz w:val="28"/>
          <w:szCs w:val="28"/>
        </w:rPr>
      </w:pPr>
      <w:r w:rsidRPr="003E5632">
        <w:rPr>
          <w:rFonts w:ascii="Times New Roman" w:hAnsi="Times New Roman"/>
          <w:sz w:val="28"/>
          <w:szCs w:val="28"/>
        </w:rPr>
        <w:t>Упражнение 1. Измерение внутренней контрольной течи</w:t>
      </w:r>
      <w:r w:rsidR="001F452A">
        <w:rPr>
          <w:rFonts w:ascii="Times New Roman" w:hAnsi="Times New Roman"/>
          <w:sz w:val="28"/>
          <w:szCs w:val="28"/>
        </w:rPr>
        <w:t>......................</w:t>
      </w:r>
      <w:r w:rsidR="001F452A">
        <w:rPr>
          <w:rFonts w:ascii="Times New Roman" w:hAnsi="Times New Roman"/>
          <w:sz w:val="28"/>
          <w:szCs w:val="28"/>
        </w:rPr>
        <w:tab/>
      </w:r>
      <w:r w:rsidR="006246AB">
        <w:rPr>
          <w:rFonts w:ascii="Times New Roman" w:hAnsi="Times New Roman"/>
          <w:sz w:val="28"/>
          <w:szCs w:val="28"/>
        </w:rPr>
        <w:t>32</w:t>
      </w:r>
    </w:p>
    <w:p w:rsidR="00BA2E06" w:rsidRDefault="00BA2E06" w:rsidP="001F452A">
      <w:pPr>
        <w:spacing w:after="0" w:line="360" w:lineRule="auto"/>
        <w:jc w:val="both"/>
        <w:rPr>
          <w:rFonts w:ascii="Times New Roman" w:hAnsi="Times New Roman"/>
          <w:sz w:val="28"/>
          <w:szCs w:val="28"/>
        </w:rPr>
      </w:pPr>
      <w:r w:rsidRPr="00BA2E06">
        <w:rPr>
          <w:rFonts w:ascii="Times New Roman" w:hAnsi="Times New Roman"/>
          <w:sz w:val="28"/>
          <w:szCs w:val="28"/>
        </w:rPr>
        <w:t xml:space="preserve">Упражнение 2. Наблюдение за состоянием вакуумной системы </w:t>
      </w:r>
    </w:p>
    <w:p w:rsidR="001F452A" w:rsidRDefault="00BA2E06" w:rsidP="001F452A">
      <w:pPr>
        <w:spacing w:after="0" w:line="360" w:lineRule="auto"/>
        <w:jc w:val="both"/>
        <w:rPr>
          <w:rFonts w:ascii="Times New Roman" w:hAnsi="Times New Roman"/>
          <w:sz w:val="28"/>
          <w:szCs w:val="28"/>
        </w:rPr>
      </w:pPr>
      <w:r w:rsidRPr="00BA2E06">
        <w:rPr>
          <w:rFonts w:ascii="Times New Roman" w:hAnsi="Times New Roman"/>
          <w:sz w:val="28"/>
          <w:szCs w:val="28"/>
        </w:rPr>
        <w:t>течеискателя в рабочем режиме</w:t>
      </w:r>
      <w:r w:rsidR="001F452A">
        <w:rPr>
          <w:rFonts w:ascii="Times New Roman" w:hAnsi="Times New Roman"/>
          <w:sz w:val="28"/>
          <w:szCs w:val="28"/>
        </w:rPr>
        <w:t>...................................................</w:t>
      </w:r>
      <w:r>
        <w:rPr>
          <w:rFonts w:ascii="Times New Roman" w:hAnsi="Times New Roman"/>
          <w:sz w:val="28"/>
          <w:szCs w:val="28"/>
        </w:rPr>
        <w:t>........</w:t>
      </w:r>
      <w:r w:rsidR="001F452A">
        <w:rPr>
          <w:rFonts w:ascii="Times New Roman" w:hAnsi="Times New Roman"/>
          <w:sz w:val="28"/>
          <w:szCs w:val="28"/>
        </w:rPr>
        <w:t>.....</w:t>
      </w:r>
      <w:r w:rsidR="001F452A">
        <w:rPr>
          <w:rFonts w:ascii="Times New Roman" w:hAnsi="Times New Roman"/>
          <w:sz w:val="28"/>
          <w:szCs w:val="28"/>
        </w:rPr>
        <w:tab/>
      </w:r>
      <w:r w:rsidR="006246AB">
        <w:rPr>
          <w:rFonts w:ascii="Times New Roman" w:hAnsi="Times New Roman"/>
          <w:sz w:val="28"/>
          <w:szCs w:val="28"/>
        </w:rPr>
        <w:t>35</w:t>
      </w:r>
    </w:p>
    <w:p w:rsidR="001F452A" w:rsidRDefault="00935EF1" w:rsidP="001F452A">
      <w:pPr>
        <w:spacing w:after="0" w:line="360" w:lineRule="auto"/>
        <w:jc w:val="both"/>
        <w:rPr>
          <w:rFonts w:ascii="Times New Roman" w:hAnsi="Times New Roman"/>
          <w:sz w:val="28"/>
          <w:szCs w:val="28"/>
        </w:rPr>
      </w:pPr>
      <w:r w:rsidRPr="00935EF1">
        <w:rPr>
          <w:rFonts w:ascii="Times New Roman" w:hAnsi="Times New Roman"/>
          <w:sz w:val="28"/>
          <w:szCs w:val="28"/>
        </w:rPr>
        <w:t>Упражнение 3. Поиск течей в реальной вакуумной системе</w:t>
      </w:r>
      <w:r>
        <w:rPr>
          <w:rFonts w:ascii="Times New Roman" w:hAnsi="Times New Roman"/>
          <w:sz w:val="28"/>
          <w:szCs w:val="28"/>
        </w:rPr>
        <w:t>.....</w:t>
      </w:r>
      <w:r w:rsidR="001F452A">
        <w:rPr>
          <w:rFonts w:ascii="Times New Roman" w:hAnsi="Times New Roman"/>
          <w:sz w:val="28"/>
          <w:szCs w:val="28"/>
        </w:rPr>
        <w:t>..............</w:t>
      </w:r>
      <w:r w:rsidR="001F452A">
        <w:rPr>
          <w:rFonts w:ascii="Times New Roman" w:hAnsi="Times New Roman"/>
          <w:sz w:val="28"/>
          <w:szCs w:val="28"/>
        </w:rPr>
        <w:tab/>
      </w:r>
      <w:r w:rsidR="006246AB">
        <w:rPr>
          <w:rFonts w:ascii="Times New Roman" w:hAnsi="Times New Roman"/>
          <w:sz w:val="28"/>
          <w:szCs w:val="28"/>
        </w:rPr>
        <w:t>37</w:t>
      </w:r>
    </w:p>
    <w:p w:rsidR="00935EF1" w:rsidRDefault="00935EF1" w:rsidP="001F452A">
      <w:pPr>
        <w:spacing w:after="0" w:line="360" w:lineRule="auto"/>
        <w:jc w:val="both"/>
        <w:rPr>
          <w:rFonts w:ascii="Times New Roman" w:hAnsi="Times New Roman"/>
          <w:sz w:val="28"/>
          <w:szCs w:val="28"/>
        </w:rPr>
      </w:pPr>
      <w:r w:rsidRPr="00935EF1">
        <w:rPr>
          <w:rFonts w:ascii="Times New Roman" w:hAnsi="Times New Roman"/>
          <w:sz w:val="28"/>
          <w:szCs w:val="28"/>
        </w:rPr>
        <w:t xml:space="preserve">Упражнение 4. Определение концентрации смеси </w:t>
      </w:r>
      <w:r w:rsidRPr="006246AB">
        <w:rPr>
          <w:rFonts w:ascii="Times New Roman" w:hAnsi="Times New Roman"/>
          <w:sz w:val="28"/>
          <w:szCs w:val="28"/>
          <w:vertAlign w:val="superscript"/>
        </w:rPr>
        <w:t>3</w:t>
      </w:r>
      <w:r w:rsidRPr="00935EF1">
        <w:rPr>
          <w:rFonts w:ascii="Times New Roman" w:hAnsi="Times New Roman"/>
          <w:sz w:val="28"/>
          <w:szCs w:val="28"/>
        </w:rPr>
        <w:t>Не-</w:t>
      </w:r>
      <w:r w:rsidRPr="006246AB">
        <w:rPr>
          <w:rFonts w:ascii="Times New Roman" w:hAnsi="Times New Roman"/>
          <w:sz w:val="28"/>
          <w:szCs w:val="28"/>
          <w:vertAlign w:val="superscript"/>
        </w:rPr>
        <w:t>4</w:t>
      </w:r>
      <w:r w:rsidRPr="00935EF1">
        <w:rPr>
          <w:rFonts w:ascii="Times New Roman" w:hAnsi="Times New Roman"/>
          <w:sz w:val="28"/>
          <w:szCs w:val="28"/>
        </w:rPr>
        <w:t>Не</w:t>
      </w:r>
      <w:r>
        <w:rPr>
          <w:rFonts w:ascii="Times New Roman" w:hAnsi="Times New Roman"/>
          <w:sz w:val="28"/>
          <w:szCs w:val="28"/>
        </w:rPr>
        <w:t xml:space="preserve"> </w:t>
      </w:r>
      <w:r w:rsidRPr="00935EF1">
        <w:rPr>
          <w:rFonts w:ascii="Times New Roman" w:hAnsi="Times New Roman"/>
          <w:sz w:val="28"/>
          <w:szCs w:val="28"/>
        </w:rPr>
        <w:t>масс</w:t>
      </w:r>
      <w:r>
        <w:rPr>
          <w:rFonts w:ascii="Times New Roman" w:hAnsi="Times New Roman"/>
          <w:sz w:val="28"/>
          <w:szCs w:val="28"/>
        </w:rPr>
        <w:t>-</w:t>
      </w:r>
    </w:p>
    <w:p w:rsidR="00935EF1" w:rsidRDefault="00935EF1" w:rsidP="001F452A">
      <w:pPr>
        <w:spacing w:after="0" w:line="360" w:lineRule="auto"/>
        <w:jc w:val="both"/>
        <w:rPr>
          <w:rFonts w:ascii="Times New Roman" w:hAnsi="Times New Roman"/>
          <w:sz w:val="28"/>
          <w:szCs w:val="28"/>
        </w:rPr>
      </w:pPr>
      <w:r w:rsidRPr="00935EF1">
        <w:rPr>
          <w:rFonts w:ascii="Times New Roman" w:hAnsi="Times New Roman"/>
          <w:sz w:val="28"/>
          <w:szCs w:val="28"/>
        </w:rPr>
        <w:t>спектрометрическим методом с помощью гелиевого течеискателя</w:t>
      </w:r>
      <w:r>
        <w:rPr>
          <w:rFonts w:ascii="Times New Roman" w:hAnsi="Times New Roman"/>
          <w:sz w:val="28"/>
          <w:szCs w:val="28"/>
        </w:rPr>
        <w:t>.......</w:t>
      </w:r>
      <w:r>
        <w:rPr>
          <w:rFonts w:ascii="Times New Roman" w:hAnsi="Times New Roman"/>
          <w:sz w:val="28"/>
          <w:szCs w:val="28"/>
        </w:rPr>
        <w:tab/>
      </w:r>
      <w:r w:rsidR="006246AB">
        <w:rPr>
          <w:rFonts w:ascii="Times New Roman" w:hAnsi="Times New Roman"/>
          <w:sz w:val="28"/>
          <w:szCs w:val="28"/>
        </w:rPr>
        <w:t>40</w:t>
      </w:r>
    </w:p>
    <w:p w:rsidR="00935EF1" w:rsidRDefault="00921AC4" w:rsidP="001F452A">
      <w:pPr>
        <w:spacing w:after="0" w:line="360" w:lineRule="auto"/>
        <w:jc w:val="both"/>
        <w:rPr>
          <w:rFonts w:ascii="Times New Roman" w:hAnsi="Times New Roman"/>
          <w:sz w:val="28"/>
          <w:szCs w:val="28"/>
        </w:rPr>
      </w:pPr>
      <w:r w:rsidRPr="00921AC4">
        <w:rPr>
          <w:rFonts w:ascii="Times New Roman" w:hAnsi="Times New Roman"/>
          <w:sz w:val="28"/>
          <w:szCs w:val="28"/>
        </w:rPr>
        <w:t>9. Вопросы для подготовки</w:t>
      </w:r>
      <w:r>
        <w:rPr>
          <w:rFonts w:ascii="Times New Roman" w:hAnsi="Times New Roman"/>
          <w:sz w:val="28"/>
          <w:szCs w:val="28"/>
        </w:rPr>
        <w:t xml:space="preserve"> ......................................................................</w:t>
      </w:r>
      <w:r>
        <w:rPr>
          <w:rFonts w:ascii="Times New Roman" w:hAnsi="Times New Roman"/>
          <w:sz w:val="28"/>
          <w:szCs w:val="28"/>
        </w:rPr>
        <w:tab/>
        <w:t>4</w:t>
      </w:r>
      <w:r w:rsidR="006F038F">
        <w:rPr>
          <w:rFonts w:ascii="Times New Roman" w:hAnsi="Times New Roman"/>
          <w:sz w:val="28"/>
          <w:szCs w:val="28"/>
        </w:rPr>
        <w:t>3</w:t>
      </w:r>
    </w:p>
    <w:p w:rsidR="00921AC4" w:rsidRDefault="00A5752F" w:rsidP="001F452A">
      <w:pPr>
        <w:spacing w:after="0" w:line="360" w:lineRule="auto"/>
        <w:jc w:val="both"/>
        <w:rPr>
          <w:rFonts w:ascii="Times New Roman" w:hAnsi="Times New Roman"/>
          <w:sz w:val="28"/>
          <w:szCs w:val="28"/>
        </w:rPr>
      </w:pPr>
      <w:r w:rsidRPr="00A5752F">
        <w:rPr>
          <w:rFonts w:ascii="Times New Roman" w:hAnsi="Times New Roman"/>
          <w:sz w:val="28"/>
          <w:szCs w:val="28"/>
        </w:rPr>
        <w:t>10. Литература</w:t>
      </w:r>
      <w:r>
        <w:rPr>
          <w:rFonts w:ascii="Times New Roman" w:hAnsi="Times New Roman"/>
          <w:sz w:val="28"/>
          <w:szCs w:val="28"/>
        </w:rPr>
        <w:t xml:space="preserve"> ..........................................................................................</w:t>
      </w:r>
      <w:r>
        <w:rPr>
          <w:rFonts w:ascii="Times New Roman" w:hAnsi="Times New Roman"/>
          <w:sz w:val="28"/>
          <w:szCs w:val="28"/>
        </w:rPr>
        <w:tab/>
        <w:t>4</w:t>
      </w:r>
      <w:r w:rsidR="006F038F">
        <w:rPr>
          <w:rFonts w:ascii="Times New Roman" w:hAnsi="Times New Roman"/>
          <w:sz w:val="28"/>
          <w:szCs w:val="28"/>
        </w:rPr>
        <w:t>4</w:t>
      </w:r>
    </w:p>
    <w:p w:rsidR="005D710C" w:rsidRPr="001F452A" w:rsidRDefault="006F038F" w:rsidP="001F452A">
      <w:pPr>
        <w:spacing w:line="240" w:lineRule="auto"/>
        <w:rPr>
          <w:rFonts w:ascii="Times New Roman" w:hAnsi="Times New Roman"/>
          <w:b/>
          <w:sz w:val="28"/>
          <w:szCs w:val="28"/>
        </w:rPr>
      </w:pPr>
      <w:r>
        <w:rPr>
          <w:rFonts w:ascii="Times New Roman" w:hAnsi="Times New Roman"/>
          <w:sz w:val="28"/>
          <w:szCs w:val="28"/>
        </w:rPr>
        <w:t xml:space="preserve">Приложение 1. </w:t>
      </w:r>
      <w:r w:rsidRPr="006F038F">
        <w:rPr>
          <w:rFonts w:ascii="Times New Roman" w:hAnsi="Times New Roman"/>
          <w:sz w:val="28"/>
          <w:szCs w:val="28"/>
        </w:rPr>
        <w:t>Режим регенерации и калибровки течеискателя</w:t>
      </w:r>
      <w:r>
        <w:rPr>
          <w:rFonts w:ascii="Times New Roman" w:hAnsi="Times New Roman"/>
          <w:sz w:val="28"/>
          <w:szCs w:val="28"/>
        </w:rPr>
        <w:t>............</w:t>
      </w:r>
      <w:r>
        <w:rPr>
          <w:rFonts w:ascii="Times New Roman" w:hAnsi="Times New Roman"/>
          <w:sz w:val="28"/>
          <w:szCs w:val="28"/>
        </w:rPr>
        <w:tab/>
        <w:t>45</w:t>
      </w:r>
      <w:r w:rsidR="001F452A">
        <w:rPr>
          <w:rFonts w:ascii="Times New Roman" w:hAnsi="Times New Roman"/>
          <w:sz w:val="28"/>
          <w:szCs w:val="28"/>
        </w:rPr>
        <w:br w:type="page"/>
      </w:r>
      <w:r w:rsidR="005D710C" w:rsidRPr="001F452A">
        <w:rPr>
          <w:rFonts w:ascii="Times New Roman" w:hAnsi="Times New Roman"/>
          <w:b/>
          <w:sz w:val="28"/>
          <w:szCs w:val="28"/>
        </w:rPr>
        <w:lastRenderedPageBreak/>
        <w:t>1. Введение</w:t>
      </w:r>
    </w:p>
    <w:p w:rsidR="005D710C" w:rsidRPr="001F452A" w:rsidRDefault="005D710C" w:rsidP="001B3D94">
      <w:p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ab/>
        <w:t>Целью работы является</w:t>
      </w:r>
      <w:r w:rsidR="001B3D94" w:rsidRPr="001F452A">
        <w:rPr>
          <w:rFonts w:ascii="Times New Roman" w:hAnsi="Times New Roman"/>
          <w:sz w:val="28"/>
          <w:szCs w:val="28"/>
        </w:rPr>
        <w:t xml:space="preserve"> изучение современных методов проверки вакуумных и криогенных систем на герметичность. Современные автоматизированные гелиевые течеискатели обладают несомненными преимуществами по сравнению с отечественными аналогами, типа ПТИ-10. В частности, время запуска и выключения автоматизированных течеискателей производства фирмы </w:t>
      </w:r>
      <w:r w:rsidR="001B3D94" w:rsidRPr="001F452A">
        <w:rPr>
          <w:rFonts w:ascii="Times New Roman" w:hAnsi="Times New Roman"/>
          <w:sz w:val="28"/>
          <w:szCs w:val="28"/>
          <w:lang w:val="en-US"/>
        </w:rPr>
        <w:t>Pfeiffer</w:t>
      </w:r>
      <w:r w:rsidR="001B3D94" w:rsidRPr="001F452A">
        <w:rPr>
          <w:rFonts w:ascii="Times New Roman" w:hAnsi="Times New Roman"/>
          <w:sz w:val="28"/>
          <w:szCs w:val="28"/>
        </w:rPr>
        <w:t xml:space="preserve"> </w:t>
      </w:r>
      <w:r w:rsidR="001B3D94" w:rsidRPr="001F452A">
        <w:rPr>
          <w:rFonts w:ascii="Times New Roman" w:hAnsi="Times New Roman"/>
          <w:sz w:val="28"/>
          <w:szCs w:val="28"/>
          <w:lang w:val="en-US"/>
        </w:rPr>
        <w:t>Vacuum</w:t>
      </w:r>
      <w:r w:rsidR="007A0A10" w:rsidRPr="001F452A">
        <w:rPr>
          <w:rFonts w:ascii="Times New Roman" w:hAnsi="Times New Roman"/>
          <w:sz w:val="28"/>
          <w:szCs w:val="28"/>
        </w:rPr>
        <w:t xml:space="preserve"> (Германия)</w:t>
      </w:r>
      <w:r w:rsidR="001B3D94" w:rsidRPr="001F452A">
        <w:rPr>
          <w:rFonts w:ascii="Times New Roman" w:hAnsi="Times New Roman"/>
          <w:sz w:val="28"/>
          <w:szCs w:val="28"/>
        </w:rPr>
        <w:t xml:space="preserve"> составляет всего несколько минут по сравнению с 2-мя часами для ПТИ-10. Это обеспечивается конструктивными особенностями, в первую очередь использованием турбомолекулярного насоса для создания высокого вакуума в масс-спектрометрической камере. Полная автоматизация процесса работы течеискателя </w:t>
      </w:r>
      <w:r w:rsidR="001B3D94" w:rsidRPr="001F452A">
        <w:rPr>
          <w:rFonts w:ascii="Times New Roman" w:hAnsi="Times New Roman"/>
          <w:sz w:val="28"/>
          <w:szCs w:val="28"/>
          <w:lang w:val="en-US"/>
        </w:rPr>
        <w:t>Pfeiffer</w:t>
      </w:r>
      <w:r w:rsidR="001B3D94" w:rsidRPr="001F452A">
        <w:rPr>
          <w:rFonts w:ascii="Times New Roman" w:hAnsi="Times New Roman"/>
          <w:sz w:val="28"/>
          <w:szCs w:val="28"/>
        </w:rPr>
        <w:t xml:space="preserve"> </w:t>
      </w:r>
      <w:r w:rsidR="001B3D94" w:rsidRPr="001F452A">
        <w:rPr>
          <w:rFonts w:ascii="Times New Roman" w:hAnsi="Times New Roman"/>
          <w:sz w:val="28"/>
          <w:szCs w:val="28"/>
          <w:lang w:val="en-US"/>
        </w:rPr>
        <w:t>Vacuum</w:t>
      </w:r>
      <w:r w:rsidR="001B3D94" w:rsidRPr="001F452A">
        <w:rPr>
          <w:rFonts w:ascii="Times New Roman" w:hAnsi="Times New Roman"/>
          <w:sz w:val="28"/>
          <w:szCs w:val="28"/>
        </w:rPr>
        <w:t xml:space="preserve"> </w:t>
      </w:r>
      <w:r w:rsidR="001B3D94" w:rsidRPr="001F452A">
        <w:rPr>
          <w:rFonts w:ascii="Times New Roman" w:hAnsi="Times New Roman"/>
          <w:sz w:val="28"/>
          <w:szCs w:val="28"/>
          <w:lang w:val="en-US"/>
        </w:rPr>
        <w:t>HLT</w:t>
      </w:r>
      <w:r w:rsidR="001B3D94" w:rsidRPr="001F452A">
        <w:rPr>
          <w:rFonts w:ascii="Times New Roman" w:hAnsi="Times New Roman"/>
          <w:sz w:val="28"/>
          <w:szCs w:val="28"/>
        </w:rPr>
        <w:t xml:space="preserve">-560 облегчает и ускоряет процесс поиска течей в системах, однако, устройство таких течеискателей не позволяет наглядно понять принцип его работы. </w:t>
      </w:r>
      <w:r w:rsidR="004B28E9" w:rsidRPr="001F452A">
        <w:rPr>
          <w:rFonts w:ascii="Times New Roman" w:hAnsi="Times New Roman"/>
          <w:sz w:val="28"/>
          <w:szCs w:val="28"/>
        </w:rPr>
        <w:t xml:space="preserve">Принципы работы гелиевых течеискателей подробно рассмотрены в методическом пособии "Основы гелиевого </w:t>
      </w:r>
      <w:proofErr w:type="spellStart"/>
      <w:r w:rsidR="004B28E9" w:rsidRPr="001F452A">
        <w:rPr>
          <w:rFonts w:ascii="Times New Roman" w:hAnsi="Times New Roman"/>
          <w:sz w:val="28"/>
          <w:szCs w:val="28"/>
        </w:rPr>
        <w:t>течеискания</w:t>
      </w:r>
      <w:proofErr w:type="spellEnd"/>
      <w:r w:rsidR="004B28E9" w:rsidRPr="001F452A">
        <w:rPr>
          <w:rFonts w:ascii="Times New Roman" w:hAnsi="Times New Roman"/>
          <w:sz w:val="28"/>
          <w:szCs w:val="28"/>
        </w:rPr>
        <w:t>"</w:t>
      </w:r>
      <w:r w:rsidR="00AB2218" w:rsidRPr="001F452A">
        <w:rPr>
          <w:rFonts w:ascii="Times New Roman" w:hAnsi="Times New Roman"/>
          <w:sz w:val="28"/>
          <w:szCs w:val="28"/>
        </w:rPr>
        <w:t xml:space="preserve"> на примере гелиевого течеискателя ПТИ-10</w:t>
      </w:r>
      <w:r w:rsidR="004B28E9" w:rsidRPr="001F452A">
        <w:rPr>
          <w:rFonts w:ascii="Times New Roman" w:hAnsi="Times New Roman"/>
          <w:sz w:val="28"/>
          <w:szCs w:val="28"/>
        </w:rPr>
        <w:t xml:space="preserve"> и в рамках данного пособия будут рассмотрены лишь кратко.</w:t>
      </w:r>
    </w:p>
    <w:p w:rsidR="005E2BE4" w:rsidRPr="005277F9" w:rsidRDefault="005E2BE4" w:rsidP="001B3D94">
      <w:pPr>
        <w:shd w:val="clear" w:color="auto" w:fill="FFFFFF"/>
        <w:tabs>
          <w:tab w:val="left" w:pos="0"/>
        </w:tabs>
        <w:spacing w:line="360" w:lineRule="auto"/>
        <w:ind w:right="5"/>
        <w:jc w:val="both"/>
        <w:rPr>
          <w:rFonts w:ascii="Times New Roman" w:hAnsi="Times New Roman"/>
          <w:sz w:val="28"/>
          <w:szCs w:val="28"/>
        </w:rPr>
      </w:pPr>
    </w:p>
    <w:p w:rsidR="001F452A" w:rsidRPr="005277F9" w:rsidRDefault="001F452A" w:rsidP="001B3D94">
      <w:pPr>
        <w:shd w:val="clear" w:color="auto" w:fill="FFFFFF"/>
        <w:tabs>
          <w:tab w:val="left" w:pos="0"/>
        </w:tabs>
        <w:spacing w:line="360" w:lineRule="auto"/>
        <w:ind w:right="5"/>
        <w:jc w:val="both"/>
        <w:rPr>
          <w:rFonts w:ascii="Times New Roman" w:hAnsi="Times New Roman"/>
          <w:sz w:val="28"/>
          <w:szCs w:val="28"/>
        </w:rPr>
      </w:pPr>
    </w:p>
    <w:p w:rsidR="001F452A" w:rsidRPr="005277F9" w:rsidRDefault="001F452A" w:rsidP="001B3D94">
      <w:pPr>
        <w:shd w:val="clear" w:color="auto" w:fill="FFFFFF"/>
        <w:tabs>
          <w:tab w:val="left" w:pos="0"/>
        </w:tabs>
        <w:spacing w:line="360" w:lineRule="auto"/>
        <w:ind w:right="5"/>
        <w:jc w:val="both"/>
        <w:rPr>
          <w:rFonts w:ascii="Times New Roman" w:hAnsi="Times New Roman"/>
          <w:sz w:val="28"/>
          <w:szCs w:val="28"/>
        </w:rPr>
      </w:pPr>
    </w:p>
    <w:p w:rsidR="001F452A" w:rsidRPr="005277F9" w:rsidRDefault="001F452A" w:rsidP="001B3D94">
      <w:pPr>
        <w:shd w:val="clear" w:color="auto" w:fill="FFFFFF"/>
        <w:tabs>
          <w:tab w:val="left" w:pos="0"/>
        </w:tabs>
        <w:spacing w:line="360" w:lineRule="auto"/>
        <w:ind w:right="5"/>
        <w:jc w:val="both"/>
        <w:rPr>
          <w:rFonts w:ascii="Times New Roman" w:hAnsi="Times New Roman"/>
          <w:sz w:val="28"/>
          <w:szCs w:val="28"/>
        </w:rPr>
      </w:pPr>
    </w:p>
    <w:p w:rsidR="001F452A" w:rsidRPr="005277F9" w:rsidRDefault="001F452A" w:rsidP="001B3D94">
      <w:pPr>
        <w:shd w:val="clear" w:color="auto" w:fill="FFFFFF"/>
        <w:tabs>
          <w:tab w:val="left" w:pos="0"/>
        </w:tabs>
        <w:spacing w:line="360" w:lineRule="auto"/>
        <w:ind w:right="5"/>
        <w:jc w:val="both"/>
        <w:rPr>
          <w:rFonts w:ascii="Times New Roman" w:hAnsi="Times New Roman"/>
          <w:sz w:val="28"/>
          <w:szCs w:val="28"/>
        </w:rPr>
      </w:pPr>
    </w:p>
    <w:p w:rsidR="001F452A" w:rsidRPr="005277F9" w:rsidRDefault="001F452A" w:rsidP="001B3D94">
      <w:pPr>
        <w:shd w:val="clear" w:color="auto" w:fill="FFFFFF"/>
        <w:tabs>
          <w:tab w:val="left" w:pos="0"/>
        </w:tabs>
        <w:spacing w:line="360" w:lineRule="auto"/>
        <w:ind w:right="5"/>
        <w:jc w:val="both"/>
        <w:rPr>
          <w:rFonts w:ascii="Times New Roman" w:hAnsi="Times New Roman"/>
          <w:sz w:val="28"/>
          <w:szCs w:val="28"/>
        </w:rPr>
      </w:pPr>
    </w:p>
    <w:p w:rsidR="001F452A" w:rsidRPr="005277F9" w:rsidRDefault="001F452A" w:rsidP="001B3D94">
      <w:pPr>
        <w:shd w:val="clear" w:color="auto" w:fill="FFFFFF"/>
        <w:tabs>
          <w:tab w:val="left" w:pos="0"/>
        </w:tabs>
        <w:spacing w:line="360" w:lineRule="auto"/>
        <w:ind w:right="5"/>
        <w:jc w:val="both"/>
        <w:rPr>
          <w:rFonts w:ascii="Times New Roman" w:hAnsi="Times New Roman"/>
          <w:sz w:val="28"/>
          <w:szCs w:val="28"/>
        </w:rPr>
      </w:pPr>
    </w:p>
    <w:p w:rsidR="001F452A" w:rsidRPr="005277F9" w:rsidRDefault="001F452A" w:rsidP="001B3D94">
      <w:pPr>
        <w:shd w:val="clear" w:color="auto" w:fill="FFFFFF"/>
        <w:tabs>
          <w:tab w:val="left" w:pos="0"/>
        </w:tabs>
        <w:spacing w:line="360" w:lineRule="auto"/>
        <w:ind w:right="5"/>
        <w:jc w:val="both"/>
        <w:rPr>
          <w:rFonts w:ascii="Times New Roman" w:hAnsi="Times New Roman"/>
          <w:sz w:val="28"/>
          <w:szCs w:val="28"/>
        </w:rPr>
      </w:pPr>
    </w:p>
    <w:p w:rsidR="00EA1A9C" w:rsidRPr="001F452A" w:rsidRDefault="00D25D4A" w:rsidP="00EA1A9C">
      <w:pPr>
        <w:spacing w:line="360" w:lineRule="auto"/>
        <w:jc w:val="both"/>
        <w:rPr>
          <w:rFonts w:ascii="Times New Roman" w:hAnsi="Times New Roman"/>
          <w:b/>
          <w:sz w:val="28"/>
          <w:szCs w:val="28"/>
        </w:rPr>
      </w:pPr>
      <w:r w:rsidRPr="001F452A">
        <w:rPr>
          <w:rFonts w:ascii="Times New Roman" w:hAnsi="Times New Roman"/>
          <w:b/>
          <w:sz w:val="28"/>
          <w:szCs w:val="28"/>
        </w:rPr>
        <w:lastRenderedPageBreak/>
        <w:t>2</w:t>
      </w:r>
      <w:r w:rsidR="00EA1A9C" w:rsidRPr="001F452A">
        <w:rPr>
          <w:rFonts w:ascii="Times New Roman" w:hAnsi="Times New Roman"/>
          <w:b/>
          <w:sz w:val="28"/>
          <w:szCs w:val="28"/>
        </w:rPr>
        <w:t>. Понятие течи</w:t>
      </w:r>
    </w:p>
    <w:p w:rsidR="00D72207" w:rsidRPr="001F452A" w:rsidRDefault="00EA1A9C" w:rsidP="001B3D94">
      <w:p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ab/>
      </w:r>
      <w:r w:rsidR="00D72207" w:rsidRPr="001F452A">
        <w:rPr>
          <w:rFonts w:ascii="Times New Roman" w:hAnsi="Times New Roman"/>
          <w:sz w:val="28"/>
          <w:szCs w:val="28"/>
        </w:rPr>
        <w:t>Идеальная герметичная вакуумная система должна сохранять разряжение, созданное системой</w:t>
      </w:r>
      <w:r w:rsidR="00463DF7" w:rsidRPr="001F452A">
        <w:rPr>
          <w:rFonts w:ascii="Times New Roman" w:hAnsi="Times New Roman"/>
          <w:sz w:val="28"/>
          <w:szCs w:val="28"/>
        </w:rPr>
        <w:t xml:space="preserve"> откачки</w:t>
      </w:r>
      <w:r w:rsidR="00D72207" w:rsidRPr="001F452A">
        <w:rPr>
          <w:rFonts w:ascii="Times New Roman" w:hAnsi="Times New Roman"/>
          <w:sz w:val="28"/>
          <w:szCs w:val="28"/>
        </w:rPr>
        <w:t>, после выключения насоса в течение бесконечного времени.</w:t>
      </w:r>
      <w:r w:rsidR="0060213B" w:rsidRPr="001F452A">
        <w:rPr>
          <w:rFonts w:ascii="Times New Roman" w:hAnsi="Times New Roman"/>
          <w:sz w:val="28"/>
          <w:szCs w:val="28"/>
        </w:rPr>
        <w:t xml:space="preserve"> </w:t>
      </w:r>
      <w:r w:rsidR="00D72207" w:rsidRPr="001F452A">
        <w:rPr>
          <w:rFonts w:ascii="Times New Roman" w:hAnsi="Times New Roman"/>
          <w:sz w:val="28"/>
          <w:szCs w:val="28"/>
        </w:rPr>
        <w:t xml:space="preserve">Однако без активной откачки давление в любой реальной системе будет расти со временем. Основными причинами являются </w:t>
      </w:r>
      <w:r w:rsidR="00094C9D" w:rsidRPr="001F452A">
        <w:rPr>
          <w:rFonts w:ascii="Times New Roman" w:hAnsi="Times New Roman"/>
          <w:sz w:val="28"/>
          <w:szCs w:val="28"/>
        </w:rPr>
        <w:t>"</w:t>
      </w:r>
      <w:proofErr w:type="spellStart"/>
      <w:r w:rsidR="00D72207" w:rsidRPr="001F452A">
        <w:rPr>
          <w:rFonts w:ascii="Times New Roman" w:hAnsi="Times New Roman"/>
          <w:sz w:val="28"/>
          <w:szCs w:val="28"/>
        </w:rPr>
        <w:t>отгазовка</w:t>
      </w:r>
      <w:proofErr w:type="spellEnd"/>
      <w:r w:rsidR="00094C9D" w:rsidRPr="001F452A">
        <w:rPr>
          <w:rFonts w:ascii="Times New Roman" w:hAnsi="Times New Roman"/>
          <w:sz w:val="28"/>
          <w:szCs w:val="28"/>
        </w:rPr>
        <w:t>"</w:t>
      </w:r>
      <w:r w:rsidR="00D72207" w:rsidRPr="001F452A">
        <w:rPr>
          <w:rFonts w:ascii="Times New Roman" w:hAnsi="Times New Roman"/>
          <w:sz w:val="28"/>
          <w:szCs w:val="28"/>
        </w:rPr>
        <w:t xml:space="preserve"> (десорбция различных молекул со стенок вакуумной системы, например молекул воды) и течь (проникновение посторонних молекул извне системы). На рисунке 1 представлена типичная зависимость давления от времени внутри вакуумной системы с момента выключения откачки и </w:t>
      </w:r>
      <w:r w:rsidR="00463DF7" w:rsidRPr="001F452A">
        <w:rPr>
          <w:rFonts w:ascii="Times New Roman" w:hAnsi="Times New Roman"/>
          <w:sz w:val="28"/>
          <w:szCs w:val="28"/>
        </w:rPr>
        <w:t>отключения</w:t>
      </w:r>
      <w:r w:rsidR="00D72207" w:rsidRPr="001F452A">
        <w:rPr>
          <w:rFonts w:ascii="Times New Roman" w:hAnsi="Times New Roman"/>
          <w:sz w:val="28"/>
          <w:szCs w:val="28"/>
        </w:rPr>
        <w:t xml:space="preserve"> вакуумной системы от откачной системы. Оба описанных выше процесса сначала имеют линейную зависимость от времени, однако </w:t>
      </w:r>
      <w:r w:rsidR="00094C9D" w:rsidRPr="001F452A">
        <w:rPr>
          <w:rFonts w:ascii="Times New Roman" w:hAnsi="Times New Roman"/>
          <w:sz w:val="28"/>
          <w:szCs w:val="28"/>
        </w:rPr>
        <w:t>"</w:t>
      </w:r>
      <w:proofErr w:type="spellStart"/>
      <w:r w:rsidR="00D72207" w:rsidRPr="001F452A">
        <w:rPr>
          <w:rFonts w:ascii="Times New Roman" w:hAnsi="Times New Roman"/>
          <w:sz w:val="28"/>
          <w:szCs w:val="28"/>
        </w:rPr>
        <w:t>отгазовка</w:t>
      </w:r>
      <w:proofErr w:type="spellEnd"/>
      <w:r w:rsidR="00094C9D" w:rsidRPr="001F452A">
        <w:rPr>
          <w:rFonts w:ascii="Times New Roman" w:hAnsi="Times New Roman"/>
          <w:sz w:val="28"/>
          <w:szCs w:val="28"/>
        </w:rPr>
        <w:t>"</w:t>
      </w:r>
      <w:r w:rsidR="00D72207" w:rsidRPr="001F452A">
        <w:rPr>
          <w:rFonts w:ascii="Times New Roman" w:hAnsi="Times New Roman"/>
          <w:sz w:val="28"/>
          <w:szCs w:val="28"/>
        </w:rPr>
        <w:t xml:space="preserve"> со временем уменьшается, когда </w:t>
      </w:r>
      <w:r w:rsidR="00062DCC" w:rsidRPr="001F452A">
        <w:rPr>
          <w:rFonts w:ascii="Times New Roman" w:hAnsi="Times New Roman"/>
          <w:sz w:val="28"/>
          <w:szCs w:val="28"/>
        </w:rPr>
        <w:t>система достигает термодинамического равновесия (</w:t>
      </w:r>
      <w:r w:rsidR="00F26286" w:rsidRPr="001F452A">
        <w:rPr>
          <w:rFonts w:ascii="Times New Roman" w:hAnsi="Times New Roman"/>
          <w:sz w:val="28"/>
          <w:szCs w:val="28"/>
        </w:rPr>
        <w:t xml:space="preserve">например, </w:t>
      </w:r>
      <w:r w:rsidR="00062DCC" w:rsidRPr="001F452A">
        <w:rPr>
          <w:rFonts w:ascii="Times New Roman" w:hAnsi="Times New Roman"/>
          <w:sz w:val="28"/>
          <w:szCs w:val="28"/>
        </w:rPr>
        <w:t>в случае паров воды при давлении, равному давлению насыщенного пара при данной температуре</w:t>
      </w:r>
      <w:r w:rsidR="00F26286" w:rsidRPr="001F452A">
        <w:rPr>
          <w:rFonts w:ascii="Times New Roman" w:hAnsi="Times New Roman"/>
          <w:sz w:val="28"/>
          <w:szCs w:val="28"/>
        </w:rPr>
        <w:t xml:space="preserve">, около 20 - 30 </w:t>
      </w:r>
      <w:proofErr w:type="spellStart"/>
      <w:r w:rsidR="00F26286" w:rsidRPr="001F452A">
        <w:rPr>
          <w:rFonts w:ascii="Times New Roman" w:hAnsi="Times New Roman"/>
          <w:sz w:val="28"/>
          <w:szCs w:val="28"/>
        </w:rPr>
        <w:t>мбар</w:t>
      </w:r>
      <w:proofErr w:type="spellEnd"/>
      <w:r w:rsidR="00F26286" w:rsidRPr="001F452A">
        <w:rPr>
          <w:rFonts w:ascii="Times New Roman" w:hAnsi="Times New Roman"/>
          <w:sz w:val="28"/>
          <w:szCs w:val="28"/>
        </w:rPr>
        <w:t xml:space="preserve"> при комнатн</w:t>
      </w:r>
      <w:r w:rsidR="00815CA6" w:rsidRPr="001F452A">
        <w:rPr>
          <w:rFonts w:ascii="Times New Roman" w:hAnsi="Times New Roman"/>
          <w:sz w:val="28"/>
          <w:szCs w:val="28"/>
        </w:rPr>
        <w:t>ых</w:t>
      </w:r>
      <w:r w:rsidR="00F26286" w:rsidRPr="001F452A">
        <w:rPr>
          <w:rFonts w:ascii="Times New Roman" w:hAnsi="Times New Roman"/>
          <w:sz w:val="28"/>
          <w:szCs w:val="28"/>
        </w:rPr>
        <w:t xml:space="preserve"> температур</w:t>
      </w:r>
      <w:r w:rsidR="00815CA6" w:rsidRPr="001F452A">
        <w:rPr>
          <w:rFonts w:ascii="Times New Roman" w:hAnsi="Times New Roman"/>
          <w:sz w:val="28"/>
          <w:szCs w:val="28"/>
        </w:rPr>
        <w:t xml:space="preserve">ах). Течь без </w:t>
      </w:r>
      <w:proofErr w:type="spellStart"/>
      <w:r w:rsidR="00815CA6" w:rsidRPr="001F452A">
        <w:rPr>
          <w:rFonts w:ascii="Times New Roman" w:hAnsi="Times New Roman"/>
          <w:sz w:val="28"/>
          <w:szCs w:val="28"/>
        </w:rPr>
        <w:t>отгазовки</w:t>
      </w:r>
      <w:proofErr w:type="spellEnd"/>
      <w:r w:rsidR="00815CA6" w:rsidRPr="001F452A">
        <w:rPr>
          <w:rFonts w:ascii="Times New Roman" w:hAnsi="Times New Roman"/>
          <w:sz w:val="28"/>
          <w:szCs w:val="28"/>
        </w:rPr>
        <w:t xml:space="preserve"> </w:t>
      </w:r>
      <w:r w:rsidR="00062DCC" w:rsidRPr="001F452A">
        <w:rPr>
          <w:rFonts w:ascii="Times New Roman" w:hAnsi="Times New Roman"/>
          <w:sz w:val="28"/>
          <w:szCs w:val="28"/>
        </w:rPr>
        <w:t>характеризуется постоянным линейным ростом давления со временем.</w:t>
      </w:r>
      <w:r w:rsidR="005E2BE4" w:rsidRPr="001F452A">
        <w:rPr>
          <w:rFonts w:ascii="Times New Roman" w:hAnsi="Times New Roman"/>
          <w:sz w:val="28"/>
          <w:szCs w:val="28"/>
        </w:rPr>
        <w:t xml:space="preserve"> </w:t>
      </w:r>
    </w:p>
    <w:p w:rsidR="00062DCC" w:rsidRPr="001F452A" w:rsidRDefault="000E717D" w:rsidP="001B3D94">
      <w:pPr>
        <w:shd w:val="clear" w:color="auto" w:fill="FFFFFF"/>
        <w:tabs>
          <w:tab w:val="left" w:pos="0"/>
        </w:tabs>
        <w:spacing w:line="360" w:lineRule="auto"/>
        <w:ind w:right="5"/>
        <w:jc w:val="both"/>
        <w:rPr>
          <w:rFonts w:ascii="Times New Roman" w:hAnsi="Times New Roman"/>
          <w:sz w:val="28"/>
          <w:szCs w:val="28"/>
        </w:rPr>
      </w:pPr>
      <w:r w:rsidRPr="000E717D">
        <w:rPr>
          <w:sz w:val="28"/>
          <w:szCs w:val="28"/>
        </w:rPr>
      </w:r>
      <w:r w:rsidRPr="000E717D">
        <w:rPr>
          <w:sz w:val="28"/>
          <w:szCs w:val="28"/>
        </w:rPr>
        <w:pict>
          <v:group id="_x0000_s1076" editas="canvas" style="width:466.95pt;height:248.25pt;mso-position-horizontal-relative:char;mso-position-vertical-relative:line" coordorigin="1701,6752" coordsize="14047,746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1701;top:6752;width:14047;height:7468" o:preferrelative="f">
              <v:fill o:detectmouseclick="t"/>
              <v:path o:extrusionok="t" o:connecttype="none"/>
              <o:lock v:ext="edit" text="t"/>
            </v:shape>
            <v:group id="_x0000_s1627" style="position:absolute;left:5136;top:7054;width:9758;height:6892" coordorigin="5136,7054" coordsize="9758,6892">
              <v:shape id="_x0000_s1120" type="#_x0000_t75" style="position:absolute;left:5763;top:7137;width:5883;height:6365" o:regroupid="18">
                <v:imagedata r:id="rId8" o:title="pic1"/>
              </v:shape>
              <v:shapetype id="_x0000_t202" coordsize="21600,21600" o:spt="202" path="m,l,21600r21600,l21600,xe">
                <v:stroke joinstyle="miter"/>
                <v:path gradientshapeok="t" o:connecttype="rect"/>
              </v:shapetype>
              <v:shape id="_x0000_s1121" type="#_x0000_t202" style="position:absolute;left:5136;top:7054;width:475;height:444" o:regroupid="18" stroked="f">
                <v:textbox style="mso-next-textbox:#_x0000_s1121" inset="1.68731mm,.84367mm,1.68731mm,.84367mm">
                  <w:txbxContent>
                    <w:p w:rsidR="00D36CB2" w:rsidRPr="001F452A" w:rsidRDefault="00D36CB2" w:rsidP="00A72FDC">
                      <w:pPr>
                        <w:rPr>
                          <w:rFonts w:ascii="Times New Roman" w:hAnsi="Times New Roman"/>
                          <w:b/>
                          <w:sz w:val="21"/>
                          <w:szCs w:val="32"/>
                          <w:lang w:val="en-US"/>
                        </w:rPr>
                      </w:pPr>
                      <w:r w:rsidRPr="001F452A">
                        <w:rPr>
                          <w:rFonts w:ascii="Times New Roman" w:hAnsi="Times New Roman"/>
                          <w:b/>
                          <w:sz w:val="21"/>
                          <w:szCs w:val="32"/>
                          <w:lang w:val="en-US"/>
                        </w:rPr>
                        <w:t>P</w:t>
                      </w:r>
                    </w:p>
                  </w:txbxContent>
                </v:textbox>
              </v:shape>
              <v:shape id="_x0000_s1122" type="#_x0000_t202" style="position:absolute;left:11061;top:7894;width:3496;height:649" o:regroupid="18" stroked="f">
                <v:textbox style="mso-next-textbox:#_x0000_s1122" inset="1.68731mm,.84367mm,1.68731mm,.84367mm">
                  <w:txbxContent>
                    <w:p w:rsidR="00D36CB2" w:rsidRPr="006246AB" w:rsidRDefault="00D36CB2" w:rsidP="00A72FDC">
                      <w:pPr>
                        <w:rPr>
                          <w:rFonts w:ascii="Times New Roman" w:hAnsi="Times New Roman"/>
                          <w:b/>
                          <w:sz w:val="28"/>
                          <w:szCs w:val="28"/>
                        </w:rPr>
                      </w:pPr>
                      <w:r w:rsidRPr="006246AB">
                        <w:rPr>
                          <w:rFonts w:ascii="Times New Roman" w:hAnsi="Times New Roman"/>
                          <w:b/>
                          <w:sz w:val="28"/>
                          <w:szCs w:val="28"/>
                        </w:rPr>
                        <w:t xml:space="preserve">течь + </w:t>
                      </w:r>
                      <w:proofErr w:type="spellStart"/>
                      <w:r w:rsidRPr="006246AB">
                        <w:rPr>
                          <w:rFonts w:ascii="Times New Roman" w:hAnsi="Times New Roman"/>
                          <w:b/>
                          <w:sz w:val="28"/>
                          <w:szCs w:val="28"/>
                        </w:rPr>
                        <w:t>отгазовка</w:t>
                      </w:r>
                      <w:proofErr w:type="spellEnd"/>
                    </w:p>
                  </w:txbxContent>
                </v:textbox>
              </v:shape>
              <v:shape id="_x0000_s1125" type="#_x0000_t202" style="position:absolute;left:11350;top:13502;width:475;height:444" o:regroupid="18" stroked="f">
                <v:textbox style="mso-next-textbox:#_x0000_s1125" inset="1.68731mm,.84367mm,1.68731mm,.84367mm">
                  <w:txbxContent>
                    <w:p w:rsidR="00D36CB2" w:rsidRPr="001F452A" w:rsidRDefault="00D36CB2" w:rsidP="00A72FDC">
                      <w:pPr>
                        <w:rPr>
                          <w:rFonts w:ascii="Times New Roman" w:hAnsi="Times New Roman"/>
                          <w:b/>
                          <w:sz w:val="21"/>
                          <w:szCs w:val="32"/>
                          <w:lang w:val="en-US"/>
                        </w:rPr>
                      </w:pPr>
                      <w:r w:rsidRPr="001F452A">
                        <w:rPr>
                          <w:rFonts w:ascii="Times New Roman" w:hAnsi="Times New Roman"/>
                          <w:b/>
                          <w:sz w:val="21"/>
                          <w:szCs w:val="32"/>
                          <w:lang w:val="en-US"/>
                        </w:rPr>
                        <w:t>t</w:t>
                      </w:r>
                    </w:p>
                  </w:txbxContent>
                </v:textbox>
              </v:shape>
              <v:shape id="_x0000_s1126" type="#_x0000_t202" style="position:absolute;left:11497;top:9327;width:2843;height:641" o:regroupid="18" stroked="f">
                <v:textbox style="mso-next-textbox:#_x0000_s1126" inset="1.68731mm,.84367mm,1.68731mm,.84367mm">
                  <w:txbxContent>
                    <w:p w:rsidR="00D36CB2" w:rsidRPr="006246AB" w:rsidRDefault="00D36CB2" w:rsidP="00A72FDC">
                      <w:pPr>
                        <w:rPr>
                          <w:rFonts w:ascii="Times New Roman" w:hAnsi="Times New Roman"/>
                          <w:b/>
                          <w:sz w:val="28"/>
                          <w:szCs w:val="28"/>
                        </w:rPr>
                      </w:pPr>
                      <w:r w:rsidRPr="006246AB">
                        <w:rPr>
                          <w:rFonts w:ascii="Times New Roman" w:hAnsi="Times New Roman"/>
                          <w:b/>
                          <w:sz w:val="28"/>
                          <w:szCs w:val="28"/>
                        </w:rPr>
                        <w:t>течь</w:t>
                      </w:r>
                    </w:p>
                  </w:txbxContent>
                </v:textbox>
              </v:shape>
              <v:shape id="_x0000_s1127" type="#_x0000_t202" style="position:absolute;left:11454;top:11404;width:3440;height:736" o:regroupid="18" stroked="f">
                <v:textbox style="mso-next-textbox:#_x0000_s1127" inset="1.68731mm,.84367mm,1.68731mm,.84367mm">
                  <w:txbxContent>
                    <w:p w:rsidR="00D36CB2" w:rsidRPr="006246AB" w:rsidRDefault="00D36CB2" w:rsidP="00A72FDC">
                      <w:pPr>
                        <w:rPr>
                          <w:rFonts w:ascii="Times New Roman" w:hAnsi="Times New Roman"/>
                          <w:b/>
                          <w:sz w:val="28"/>
                          <w:szCs w:val="28"/>
                        </w:rPr>
                      </w:pPr>
                      <w:proofErr w:type="spellStart"/>
                      <w:r w:rsidRPr="006246AB">
                        <w:rPr>
                          <w:rFonts w:ascii="Times New Roman" w:hAnsi="Times New Roman"/>
                          <w:b/>
                          <w:sz w:val="28"/>
                          <w:szCs w:val="28"/>
                        </w:rPr>
                        <w:t>отгазовка</w:t>
                      </w:r>
                      <w:proofErr w:type="spellEnd"/>
                    </w:p>
                  </w:txbxContent>
                </v:textbox>
              </v:shape>
            </v:group>
            <w10:anchorlock/>
          </v:group>
        </w:pict>
      </w:r>
    </w:p>
    <w:p w:rsidR="00062DCC" w:rsidRPr="001F452A" w:rsidRDefault="00A72FDC" w:rsidP="00A72FDC">
      <w:pPr>
        <w:shd w:val="clear" w:color="auto" w:fill="FFFFFF"/>
        <w:tabs>
          <w:tab w:val="left" w:pos="0"/>
        </w:tabs>
        <w:spacing w:line="360" w:lineRule="auto"/>
        <w:ind w:right="5"/>
        <w:jc w:val="center"/>
        <w:rPr>
          <w:rFonts w:ascii="Times New Roman" w:hAnsi="Times New Roman"/>
          <w:sz w:val="28"/>
          <w:szCs w:val="28"/>
        </w:rPr>
      </w:pPr>
      <w:r w:rsidRPr="001F452A">
        <w:rPr>
          <w:rFonts w:ascii="Times New Roman" w:hAnsi="Times New Roman"/>
          <w:sz w:val="28"/>
          <w:szCs w:val="28"/>
        </w:rPr>
        <w:t>Рисунок 1 - Зависимость давления от времени в реальной вакуумной системе.</w:t>
      </w:r>
    </w:p>
    <w:p w:rsidR="00A72FDC" w:rsidRPr="001F452A" w:rsidRDefault="00AA0306" w:rsidP="00D72207">
      <w:p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lastRenderedPageBreak/>
        <w:tab/>
      </w:r>
      <w:r w:rsidR="008D5B85" w:rsidRPr="001F452A">
        <w:rPr>
          <w:rFonts w:ascii="Times New Roman" w:hAnsi="Times New Roman"/>
          <w:sz w:val="28"/>
          <w:szCs w:val="28"/>
        </w:rPr>
        <w:t>На практике, невозможно создать абсолютно герметичную вакуумную систему. С другой стороны величина течи не должна препятствовать возможности достижения предельного значения вакуума, необходимого в данной системе</w:t>
      </w:r>
      <w:r w:rsidR="002D2CBE" w:rsidRPr="001F452A">
        <w:rPr>
          <w:rFonts w:ascii="Times New Roman" w:hAnsi="Times New Roman"/>
          <w:sz w:val="28"/>
          <w:szCs w:val="28"/>
        </w:rPr>
        <w:t>.</w:t>
      </w:r>
      <w:r w:rsidR="008D5B85" w:rsidRPr="001F452A">
        <w:rPr>
          <w:rFonts w:ascii="Times New Roman" w:hAnsi="Times New Roman"/>
          <w:sz w:val="28"/>
          <w:szCs w:val="28"/>
        </w:rPr>
        <w:t xml:space="preserve"> </w:t>
      </w:r>
      <w:r w:rsidR="002D2CBE" w:rsidRPr="001F452A">
        <w:rPr>
          <w:rFonts w:ascii="Times New Roman" w:hAnsi="Times New Roman"/>
          <w:sz w:val="28"/>
          <w:szCs w:val="28"/>
        </w:rPr>
        <w:t>С</w:t>
      </w:r>
      <w:r w:rsidR="008D5B85" w:rsidRPr="001F452A">
        <w:rPr>
          <w:rFonts w:ascii="Times New Roman" w:hAnsi="Times New Roman"/>
          <w:sz w:val="28"/>
          <w:szCs w:val="28"/>
        </w:rPr>
        <w:t>оответственно необходимо определить предельно допустимую величину течи для вакуумной системы.</w:t>
      </w:r>
    </w:p>
    <w:p w:rsidR="008D5B85" w:rsidRPr="001F452A" w:rsidRDefault="008D5B85" w:rsidP="00AA0306">
      <w:p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ab/>
        <w:t>После сборки вакуумная система должна быть проверена на предельно допустимую величину течи и в процессе эксплуатации подобные проверки должны проводиться на регулярной основе.</w:t>
      </w:r>
    </w:p>
    <w:p w:rsidR="008D5B85" w:rsidRPr="001F452A" w:rsidRDefault="008D5B85" w:rsidP="00AA0306">
      <w:p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ab/>
        <w:t>За последние десятилетия были разработаны различные методы и методики проверки вакуумных и криогенных систем на герметичность, основные из которых будут рассмотрены в рамках данного пособия.</w:t>
      </w:r>
    </w:p>
    <w:p w:rsidR="00D72207" w:rsidRPr="001F452A" w:rsidRDefault="008D5B85" w:rsidP="00D72207">
      <w:p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ab/>
        <w:t>Как было отмечено, н</w:t>
      </w:r>
      <w:r w:rsidR="00D72207" w:rsidRPr="001F452A">
        <w:rPr>
          <w:rFonts w:ascii="Times New Roman" w:hAnsi="Times New Roman"/>
          <w:sz w:val="28"/>
          <w:szCs w:val="28"/>
        </w:rPr>
        <w:t xml:space="preserve">егерметичность вакуумных систем </w:t>
      </w:r>
      <w:r w:rsidRPr="001F452A">
        <w:rPr>
          <w:rFonts w:ascii="Times New Roman" w:hAnsi="Times New Roman"/>
          <w:sz w:val="28"/>
          <w:szCs w:val="28"/>
        </w:rPr>
        <w:t>проявляется</w:t>
      </w:r>
      <w:r w:rsidR="00D72207" w:rsidRPr="001F452A">
        <w:rPr>
          <w:rFonts w:ascii="Times New Roman" w:hAnsi="Times New Roman"/>
          <w:sz w:val="28"/>
          <w:szCs w:val="28"/>
        </w:rPr>
        <w:t xml:space="preserve"> в </w:t>
      </w:r>
      <w:r w:rsidR="00C4255C" w:rsidRPr="001F452A">
        <w:rPr>
          <w:rFonts w:ascii="Times New Roman" w:hAnsi="Times New Roman"/>
          <w:sz w:val="28"/>
          <w:szCs w:val="28"/>
        </w:rPr>
        <w:t>ухудшении</w:t>
      </w:r>
      <w:r w:rsidR="00D72207" w:rsidRPr="001F452A">
        <w:rPr>
          <w:rFonts w:ascii="Times New Roman" w:hAnsi="Times New Roman"/>
          <w:sz w:val="28"/>
          <w:szCs w:val="28"/>
        </w:rPr>
        <w:t xml:space="preserve"> вакуум</w:t>
      </w:r>
      <w:r w:rsidR="00C4255C" w:rsidRPr="001F452A">
        <w:rPr>
          <w:rFonts w:ascii="Times New Roman" w:hAnsi="Times New Roman"/>
          <w:sz w:val="28"/>
          <w:szCs w:val="28"/>
        </w:rPr>
        <w:t>а</w:t>
      </w:r>
      <w:r w:rsidR="00D72207" w:rsidRPr="001F452A">
        <w:rPr>
          <w:rFonts w:ascii="Times New Roman" w:hAnsi="Times New Roman"/>
          <w:sz w:val="28"/>
          <w:szCs w:val="28"/>
        </w:rPr>
        <w:t xml:space="preserve"> в течение длительного времени. Соответственно, величина течи может быть определена как </w:t>
      </w:r>
    </w:p>
    <w:p w:rsidR="008D5B85" w:rsidRPr="001F452A" w:rsidRDefault="001F452A" w:rsidP="008D5B85">
      <w:pPr>
        <w:shd w:val="clear" w:color="auto" w:fill="FFFFFF"/>
        <w:tabs>
          <w:tab w:val="left" w:pos="0"/>
        </w:tabs>
        <w:spacing w:line="360" w:lineRule="auto"/>
        <w:ind w:right="5"/>
        <w:jc w:val="center"/>
        <w:rPr>
          <w:rFonts w:ascii="Times New Roman" w:hAnsi="Times New Roman"/>
          <w:position w:val="-24"/>
          <w:sz w:val="28"/>
          <w:szCs w:val="28"/>
        </w:rPr>
      </w:pPr>
      <w:r w:rsidRPr="001F452A">
        <w:rPr>
          <w:rFonts w:ascii="Times New Roman" w:hAnsi="Times New Roman"/>
          <w:position w:val="-24"/>
          <w:sz w:val="28"/>
          <w:szCs w:val="28"/>
        </w:rPr>
        <w:object w:dxaOrig="1180" w:dyaOrig="620">
          <v:shape id="_x0000_i1034" type="#_x0000_t75" style="width:126.6pt;height:65.4pt" o:ole="">
            <v:imagedata r:id="rId9" o:title=""/>
          </v:shape>
          <o:OLEObject Type="Embed" ProgID="Equation.3" ShapeID="_x0000_i1034" DrawAspect="Content" ObjectID="_1448636147" r:id="rId10"/>
        </w:object>
      </w:r>
      <w:r w:rsidR="008D5B85" w:rsidRPr="001F452A">
        <w:rPr>
          <w:rFonts w:ascii="Times New Roman" w:hAnsi="Times New Roman"/>
          <w:position w:val="-24"/>
          <w:sz w:val="28"/>
          <w:szCs w:val="28"/>
        </w:rPr>
        <w:t xml:space="preserve"> </w:t>
      </w:r>
      <w:r>
        <w:rPr>
          <w:rFonts w:ascii="Times New Roman" w:hAnsi="Times New Roman"/>
          <w:position w:val="-24"/>
          <w:sz w:val="28"/>
          <w:szCs w:val="28"/>
        </w:rPr>
        <w:t xml:space="preserve">     </w:t>
      </w:r>
      <w:r w:rsidR="008D5B85" w:rsidRPr="001F452A">
        <w:rPr>
          <w:rFonts w:ascii="Times New Roman" w:hAnsi="Times New Roman"/>
          <w:position w:val="-24"/>
          <w:sz w:val="28"/>
          <w:szCs w:val="28"/>
        </w:rPr>
        <w:t>, (1)</w:t>
      </w:r>
    </w:p>
    <w:p w:rsidR="008D5B85" w:rsidRPr="001F452A" w:rsidRDefault="0000218F" w:rsidP="00D72207">
      <w:pPr>
        <w:shd w:val="clear" w:color="auto" w:fill="FFFFFF"/>
        <w:tabs>
          <w:tab w:val="left" w:pos="0"/>
        </w:tabs>
        <w:spacing w:line="360" w:lineRule="auto"/>
        <w:ind w:right="5"/>
        <w:jc w:val="both"/>
        <w:rPr>
          <w:rFonts w:ascii="Times New Roman" w:hAnsi="Times New Roman"/>
          <w:position w:val="-24"/>
          <w:sz w:val="28"/>
          <w:szCs w:val="28"/>
        </w:rPr>
      </w:pPr>
      <w:r w:rsidRPr="001F452A">
        <w:rPr>
          <w:rFonts w:ascii="Times New Roman" w:hAnsi="Times New Roman"/>
          <w:position w:val="-24"/>
          <w:sz w:val="28"/>
          <w:szCs w:val="28"/>
        </w:rPr>
        <w:tab/>
      </w:r>
      <w:r w:rsidR="008D5B85" w:rsidRPr="001F452A">
        <w:rPr>
          <w:rFonts w:ascii="Times New Roman" w:hAnsi="Times New Roman"/>
          <w:position w:val="-24"/>
          <w:sz w:val="28"/>
          <w:szCs w:val="28"/>
        </w:rPr>
        <w:t xml:space="preserve">где </w:t>
      </w:r>
    </w:p>
    <w:p w:rsidR="0000218F" w:rsidRPr="001F452A" w:rsidRDefault="0000218F" w:rsidP="00D72207">
      <w:pPr>
        <w:shd w:val="clear" w:color="auto" w:fill="FFFFFF"/>
        <w:tabs>
          <w:tab w:val="left" w:pos="0"/>
        </w:tabs>
        <w:spacing w:line="360" w:lineRule="auto"/>
        <w:ind w:right="5"/>
        <w:jc w:val="both"/>
        <w:rPr>
          <w:rFonts w:ascii="Times New Roman" w:hAnsi="Times New Roman"/>
          <w:position w:val="-24"/>
          <w:sz w:val="28"/>
          <w:szCs w:val="28"/>
        </w:rPr>
      </w:pPr>
      <w:r w:rsidRPr="001F452A">
        <w:rPr>
          <w:rFonts w:ascii="Times New Roman" w:hAnsi="Times New Roman"/>
          <w:position w:val="-24"/>
          <w:sz w:val="28"/>
          <w:szCs w:val="28"/>
        </w:rPr>
        <w:tab/>
      </w:r>
      <w:r w:rsidRPr="001F452A">
        <w:rPr>
          <w:rFonts w:ascii="Times New Roman" w:hAnsi="Times New Roman"/>
          <w:position w:val="-24"/>
          <w:sz w:val="28"/>
          <w:szCs w:val="28"/>
          <w:lang w:val="en-US"/>
        </w:rPr>
        <w:t>V</w:t>
      </w:r>
      <w:r w:rsidRPr="001F452A">
        <w:rPr>
          <w:rFonts w:ascii="Times New Roman" w:hAnsi="Times New Roman"/>
          <w:position w:val="-24"/>
          <w:sz w:val="28"/>
          <w:szCs w:val="28"/>
        </w:rPr>
        <w:t xml:space="preserve"> - объем вакуумной системы</w:t>
      </w:r>
    </w:p>
    <w:p w:rsidR="0000218F" w:rsidRPr="001F452A" w:rsidRDefault="0000218F" w:rsidP="00D72207">
      <w:pPr>
        <w:shd w:val="clear" w:color="auto" w:fill="FFFFFF"/>
        <w:tabs>
          <w:tab w:val="left" w:pos="0"/>
        </w:tabs>
        <w:spacing w:line="360" w:lineRule="auto"/>
        <w:ind w:right="5"/>
        <w:jc w:val="both"/>
        <w:rPr>
          <w:rFonts w:ascii="Times New Roman" w:hAnsi="Times New Roman"/>
          <w:position w:val="-24"/>
          <w:sz w:val="28"/>
          <w:szCs w:val="28"/>
        </w:rPr>
      </w:pPr>
      <w:r w:rsidRPr="001F452A">
        <w:rPr>
          <w:rFonts w:ascii="Times New Roman" w:hAnsi="Times New Roman"/>
          <w:position w:val="-24"/>
          <w:sz w:val="28"/>
          <w:szCs w:val="28"/>
        </w:rPr>
        <w:tab/>
        <w:t>Δ</w:t>
      </w:r>
      <w:r w:rsidRPr="001F452A">
        <w:rPr>
          <w:rFonts w:ascii="Times New Roman" w:hAnsi="Times New Roman"/>
          <w:position w:val="-24"/>
          <w:sz w:val="28"/>
          <w:szCs w:val="28"/>
          <w:lang w:val="en-US"/>
        </w:rPr>
        <w:t>P</w:t>
      </w:r>
      <w:r w:rsidRPr="001F452A">
        <w:rPr>
          <w:rFonts w:ascii="Times New Roman" w:hAnsi="Times New Roman"/>
          <w:position w:val="-24"/>
          <w:sz w:val="28"/>
          <w:szCs w:val="28"/>
        </w:rPr>
        <w:t xml:space="preserve"> - увеличение давления в системе за время Δ</w:t>
      </w:r>
      <w:r w:rsidRPr="001F452A">
        <w:rPr>
          <w:rFonts w:ascii="Times New Roman" w:hAnsi="Times New Roman"/>
          <w:position w:val="-24"/>
          <w:sz w:val="28"/>
          <w:szCs w:val="28"/>
          <w:lang w:val="en-US"/>
        </w:rPr>
        <w:t>t</w:t>
      </w:r>
      <w:r w:rsidRPr="001F452A">
        <w:rPr>
          <w:rFonts w:ascii="Times New Roman" w:hAnsi="Times New Roman"/>
          <w:position w:val="-24"/>
          <w:sz w:val="28"/>
          <w:szCs w:val="28"/>
        </w:rPr>
        <w:t>.</w:t>
      </w:r>
    </w:p>
    <w:p w:rsidR="0000218F" w:rsidRDefault="00D90794" w:rsidP="00D90794">
      <w:pPr>
        <w:shd w:val="clear" w:color="auto" w:fill="FFFFFF"/>
        <w:tabs>
          <w:tab w:val="left" w:pos="0"/>
        </w:tabs>
        <w:spacing w:line="360" w:lineRule="auto"/>
        <w:ind w:right="5"/>
        <w:jc w:val="both"/>
        <w:rPr>
          <w:rFonts w:ascii="Times New Roman" w:hAnsi="Times New Roman"/>
          <w:position w:val="-24"/>
          <w:sz w:val="28"/>
          <w:szCs w:val="28"/>
        </w:rPr>
      </w:pPr>
      <w:r w:rsidRPr="001F452A">
        <w:rPr>
          <w:rFonts w:ascii="Times New Roman" w:hAnsi="Times New Roman"/>
          <w:position w:val="-24"/>
          <w:sz w:val="28"/>
          <w:szCs w:val="28"/>
        </w:rPr>
        <w:tab/>
      </w:r>
      <w:r w:rsidR="00555369" w:rsidRPr="001F452A">
        <w:rPr>
          <w:rFonts w:ascii="Times New Roman" w:hAnsi="Times New Roman"/>
          <w:position w:val="-24"/>
          <w:sz w:val="28"/>
          <w:szCs w:val="28"/>
        </w:rPr>
        <w:t>Общепринятые единицы измерения величины течи представлены в таблице 1.</w:t>
      </w:r>
    </w:p>
    <w:p w:rsidR="001F452A" w:rsidRDefault="001F452A" w:rsidP="00D90794">
      <w:pPr>
        <w:shd w:val="clear" w:color="auto" w:fill="FFFFFF"/>
        <w:tabs>
          <w:tab w:val="left" w:pos="0"/>
        </w:tabs>
        <w:spacing w:line="360" w:lineRule="auto"/>
        <w:ind w:right="5"/>
        <w:jc w:val="both"/>
        <w:rPr>
          <w:rFonts w:ascii="Times New Roman" w:hAnsi="Times New Roman"/>
          <w:position w:val="-24"/>
          <w:sz w:val="28"/>
          <w:szCs w:val="28"/>
        </w:rPr>
      </w:pPr>
    </w:p>
    <w:p w:rsidR="001F452A" w:rsidRPr="001F452A" w:rsidRDefault="001F452A" w:rsidP="00D90794">
      <w:pPr>
        <w:shd w:val="clear" w:color="auto" w:fill="FFFFFF"/>
        <w:tabs>
          <w:tab w:val="left" w:pos="0"/>
        </w:tabs>
        <w:spacing w:line="360" w:lineRule="auto"/>
        <w:ind w:right="5"/>
        <w:jc w:val="both"/>
        <w:rPr>
          <w:rFonts w:ascii="Times New Roman" w:hAnsi="Times New Roman"/>
          <w:position w:val="-24"/>
          <w:sz w:val="28"/>
          <w:szCs w:val="28"/>
        </w:rPr>
      </w:pPr>
    </w:p>
    <w:p w:rsidR="00D90794" w:rsidRPr="001F452A" w:rsidRDefault="00D90794" w:rsidP="00632758">
      <w:pPr>
        <w:tabs>
          <w:tab w:val="left" w:pos="0"/>
        </w:tabs>
        <w:spacing w:line="360" w:lineRule="auto"/>
        <w:ind w:right="5"/>
        <w:jc w:val="both"/>
        <w:rPr>
          <w:rFonts w:ascii="Times New Roman" w:hAnsi="Times New Roman"/>
          <w:position w:val="-24"/>
          <w:sz w:val="28"/>
          <w:szCs w:val="28"/>
        </w:rPr>
      </w:pPr>
      <w:r w:rsidRPr="001F452A">
        <w:rPr>
          <w:rFonts w:ascii="Times New Roman" w:hAnsi="Times New Roman"/>
          <w:position w:val="-24"/>
          <w:sz w:val="28"/>
          <w:szCs w:val="28"/>
        </w:rPr>
        <w:lastRenderedPageBreak/>
        <w:t>Таблица 1. Таблица перевода основных единиц измерения величины течи</w:t>
      </w:r>
    </w:p>
    <w:p w:rsidR="00D90794" w:rsidRPr="001F452A" w:rsidRDefault="00D90794" w:rsidP="00632758">
      <w:pPr>
        <w:tabs>
          <w:tab w:val="left" w:pos="0"/>
        </w:tabs>
        <w:spacing w:line="360" w:lineRule="auto"/>
        <w:ind w:right="5"/>
        <w:jc w:val="both"/>
        <w:rPr>
          <w:rFonts w:ascii="Times New Roman" w:hAnsi="Times New Roman"/>
          <w:position w:val="-24"/>
          <w:sz w:val="28"/>
          <w:szCs w:val="28"/>
        </w:rPr>
        <w:sectPr w:rsidR="00D90794" w:rsidRPr="001F452A" w:rsidSect="00D90794">
          <w:footerReference w:type="default" r:id="rId11"/>
          <w:type w:val="continuous"/>
          <w:pgSz w:w="11906" w:h="16838"/>
          <w:pgMar w:top="1134" w:right="850" w:bottom="1134" w:left="1701" w:header="708" w:footer="708" w:gutter="0"/>
          <w:cols w:space="708"/>
          <w:titlePg/>
          <w:docGrid w:linePitch="36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4"/>
        <w:gridCol w:w="1814"/>
        <w:gridCol w:w="1815"/>
        <w:gridCol w:w="1814"/>
        <w:gridCol w:w="1815"/>
      </w:tblGrid>
      <w:tr w:rsidR="00F24001" w:rsidRPr="001F452A" w:rsidTr="001F452A">
        <w:trPr>
          <w:trHeight w:hRule="exact" w:val="851"/>
        </w:trPr>
        <w:tc>
          <w:tcPr>
            <w:tcW w:w="1814" w:type="dxa"/>
            <w:vAlign w:val="center"/>
          </w:tcPr>
          <w:p w:rsidR="00644603" w:rsidRPr="001F452A" w:rsidRDefault="00644603" w:rsidP="00094C9D">
            <w:pPr>
              <w:spacing w:line="360" w:lineRule="auto"/>
              <w:jc w:val="center"/>
              <w:rPr>
                <w:rFonts w:ascii="Times New Roman" w:hAnsi="Times New Roman"/>
                <w:sz w:val="28"/>
                <w:szCs w:val="28"/>
              </w:rPr>
            </w:pPr>
          </w:p>
        </w:tc>
        <w:tc>
          <w:tcPr>
            <w:tcW w:w="1814" w:type="dxa"/>
            <w:vAlign w:val="center"/>
          </w:tcPr>
          <w:p w:rsidR="00644603" w:rsidRPr="001F452A" w:rsidRDefault="00644603" w:rsidP="00094C9D">
            <w:pPr>
              <w:spacing w:line="360" w:lineRule="auto"/>
              <w:jc w:val="center"/>
              <w:rPr>
                <w:rFonts w:ascii="Times New Roman" w:hAnsi="Times New Roman"/>
                <w:sz w:val="28"/>
                <w:szCs w:val="28"/>
                <w:lang w:val="en-US"/>
              </w:rPr>
            </w:pPr>
            <w:proofErr w:type="spellStart"/>
            <w:r w:rsidRPr="001F452A">
              <w:rPr>
                <w:rFonts w:ascii="Times New Roman" w:hAnsi="Times New Roman"/>
                <w:sz w:val="28"/>
                <w:szCs w:val="28"/>
              </w:rPr>
              <w:t>мбар</w:t>
            </w:r>
            <w:proofErr w:type="spellEnd"/>
            <w:r w:rsidRPr="001F452A">
              <w:rPr>
                <w:rFonts w:ascii="Times New Roman" w:hAnsi="Times New Roman"/>
                <w:sz w:val="28"/>
                <w:szCs w:val="28"/>
              </w:rPr>
              <w:t>·л/</w:t>
            </w:r>
            <w:proofErr w:type="spellStart"/>
            <w:r w:rsidRPr="001F452A">
              <w:rPr>
                <w:rFonts w:ascii="Times New Roman" w:hAnsi="Times New Roman"/>
                <w:sz w:val="28"/>
                <w:szCs w:val="28"/>
              </w:rPr>
              <w:t>c</w:t>
            </w:r>
            <w:proofErr w:type="spellEnd"/>
          </w:p>
        </w:tc>
        <w:tc>
          <w:tcPr>
            <w:tcW w:w="1815" w:type="dxa"/>
            <w:vAlign w:val="center"/>
          </w:tcPr>
          <w:p w:rsidR="00644603" w:rsidRPr="001F452A" w:rsidRDefault="00D90794" w:rsidP="00094C9D">
            <w:pPr>
              <w:spacing w:line="360" w:lineRule="auto"/>
              <w:jc w:val="center"/>
              <w:rPr>
                <w:rFonts w:ascii="Times New Roman" w:hAnsi="Times New Roman"/>
                <w:sz w:val="28"/>
                <w:szCs w:val="28"/>
              </w:rPr>
            </w:pPr>
            <w:proofErr w:type="spellStart"/>
            <w:r w:rsidRPr="001F452A">
              <w:rPr>
                <w:rFonts w:ascii="Times New Roman" w:hAnsi="Times New Roman"/>
                <w:sz w:val="28"/>
                <w:szCs w:val="28"/>
              </w:rPr>
              <w:t>мм.рт.ст</w:t>
            </w:r>
            <w:proofErr w:type="spellEnd"/>
            <w:r w:rsidRPr="001F452A">
              <w:rPr>
                <w:rFonts w:ascii="Times New Roman" w:hAnsi="Times New Roman"/>
                <w:sz w:val="28"/>
                <w:szCs w:val="28"/>
              </w:rPr>
              <w:t>.·л/</w:t>
            </w:r>
            <w:proofErr w:type="spellStart"/>
            <w:r w:rsidRPr="001F452A">
              <w:rPr>
                <w:rFonts w:ascii="Times New Roman" w:hAnsi="Times New Roman"/>
                <w:sz w:val="28"/>
                <w:szCs w:val="28"/>
              </w:rPr>
              <w:t>c</w:t>
            </w:r>
            <w:proofErr w:type="spellEnd"/>
          </w:p>
        </w:tc>
        <w:tc>
          <w:tcPr>
            <w:tcW w:w="1814"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Па·м</w:t>
            </w:r>
            <w:r w:rsidRPr="001F452A">
              <w:rPr>
                <w:rFonts w:ascii="Times New Roman" w:hAnsi="Times New Roman"/>
                <w:sz w:val="28"/>
                <w:szCs w:val="28"/>
                <w:vertAlign w:val="superscript"/>
              </w:rPr>
              <w:t>3</w:t>
            </w:r>
            <w:r w:rsidRPr="001F452A">
              <w:rPr>
                <w:rFonts w:ascii="Times New Roman" w:hAnsi="Times New Roman"/>
                <w:sz w:val="28"/>
                <w:szCs w:val="28"/>
              </w:rPr>
              <w:t>/</w:t>
            </w:r>
            <w:proofErr w:type="spellStart"/>
            <w:r w:rsidRPr="001F452A">
              <w:rPr>
                <w:rFonts w:ascii="Times New Roman" w:hAnsi="Times New Roman"/>
                <w:sz w:val="28"/>
                <w:szCs w:val="28"/>
              </w:rPr>
              <w:t>c</w:t>
            </w:r>
            <w:proofErr w:type="spellEnd"/>
          </w:p>
        </w:tc>
        <w:tc>
          <w:tcPr>
            <w:tcW w:w="1815" w:type="dxa"/>
            <w:vAlign w:val="center"/>
          </w:tcPr>
          <w:p w:rsidR="00644603" w:rsidRPr="001F452A" w:rsidRDefault="00D90794" w:rsidP="00094C9D">
            <w:pPr>
              <w:spacing w:line="360" w:lineRule="auto"/>
              <w:jc w:val="center"/>
              <w:rPr>
                <w:rFonts w:ascii="Times New Roman" w:hAnsi="Times New Roman"/>
                <w:sz w:val="28"/>
                <w:szCs w:val="28"/>
                <w:vertAlign w:val="superscript"/>
              </w:rPr>
            </w:pPr>
            <w:r w:rsidRPr="001F452A">
              <w:rPr>
                <w:rFonts w:ascii="Times New Roman" w:hAnsi="Times New Roman"/>
                <w:sz w:val="28"/>
                <w:szCs w:val="28"/>
              </w:rPr>
              <w:t>см</w:t>
            </w:r>
            <w:r w:rsidRPr="001F452A">
              <w:rPr>
                <w:rFonts w:ascii="Times New Roman" w:hAnsi="Times New Roman"/>
                <w:sz w:val="28"/>
                <w:szCs w:val="28"/>
                <w:vertAlign w:val="superscript"/>
              </w:rPr>
              <w:t>3</w:t>
            </w:r>
            <w:r w:rsidRPr="001F452A">
              <w:rPr>
                <w:rFonts w:ascii="Times New Roman" w:hAnsi="Times New Roman"/>
                <w:sz w:val="28"/>
                <w:szCs w:val="28"/>
                <w:lang w:val="en-US"/>
              </w:rPr>
              <w:t>/</w:t>
            </w:r>
            <w:r w:rsidRPr="001F452A">
              <w:rPr>
                <w:rFonts w:ascii="Times New Roman" w:hAnsi="Times New Roman"/>
                <w:sz w:val="28"/>
                <w:szCs w:val="28"/>
              </w:rPr>
              <w:t>с</w:t>
            </w:r>
            <w:r w:rsidR="00632758" w:rsidRPr="001F452A">
              <w:rPr>
                <w:rStyle w:val="ac"/>
                <w:rFonts w:ascii="Times New Roman" w:hAnsi="Times New Roman"/>
                <w:sz w:val="28"/>
                <w:szCs w:val="28"/>
              </w:rPr>
              <w:footnoteReference w:id="1"/>
            </w:r>
          </w:p>
        </w:tc>
      </w:tr>
      <w:tr w:rsidR="00F24001" w:rsidRPr="001F452A" w:rsidTr="001F452A">
        <w:trPr>
          <w:trHeight w:hRule="exact" w:val="851"/>
        </w:trPr>
        <w:tc>
          <w:tcPr>
            <w:tcW w:w="1814" w:type="dxa"/>
            <w:vAlign w:val="center"/>
          </w:tcPr>
          <w:p w:rsidR="00644603" w:rsidRPr="001F452A" w:rsidRDefault="00D90794" w:rsidP="00094C9D">
            <w:pPr>
              <w:spacing w:line="360" w:lineRule="auto"/>
              <w:jc w:val="center"/>
              <w:rPr>
                <w:rFonts w:ascii="Times New Roman" w:hAnsi="Times New Roman"/>
                <w:sz w:val="28"/>
                <w:szCs w:val="28"/>
              </w:rPr>
            </w:pPr>
            <w:proofErr w:type="spellStart"/>
            <w:r w:rsidRPr="001F452A">
              <w:rPr>
                <w:rFonts w:ascii="Times New Roman" w:hAnsi="Times New Roman"/>
                <w:sz w:val="28"/>
                <w:szCs w:val="28"/>
              </w:rPr>
              <w:t>мбар</w:t>
            </w:r>
            <w:proofErr w:type="spellEnd"/>
            <w:r w:rsidRPr="001F452A">
              <w:rPr>
                <w:rFonts w:ascii="Times New Roman" w:hAnsi="Times New Roman"/>
                <w:sz w:val="28"/>
                <w:szCs w:val="28"/>
              </w:rPr>
              <w:t>·л/</w:t>
            </w:r>
            <w:proofErr w:type="spellStart"/>
            <w:r w:rsidRPr="001F452A">
              <w:rPr>
                <w:rFonts w:ascii="Times New Roman" w:hAnsi="Times New Roman"/>
                <w:sz w:val="28"/>
                <w:szCs w:val="28"/>
              </w:rPr>
              <w:t>c</w:t>
            </w:r>
            <w:proofErr w:type="spellEnd"/>
          </w:p>
        </w:tc>
        <w:tc>
          <w:tcPr>
            <w:tcW w:w="1814"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1</w:t>
            </w:r>
          </w:p>
        </w:tc>
        <w:tc>
          <w:tcPr>
            <w:tcW w:w="1815"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0.75</w:t>
            </w:r>
          </w:p>
        </w:tc>
        <w:tc>
          <w:tcPr>
            <w:tcW w:w="1814"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0.1</w:t>
            </w:r>
          </w:p>
        </w:tc>
        <w:tc>
          <w:tcPr>
            <w:tcW w:w="1815"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0.99</w:t>
            </w:r>
          </w:p>
        </w:tc>
      </w:tr>
      <w:tr w:rsidR="00F24001" w:rsidRPr="001F452A" w:rsidTr="001F452A">
        <w:trPr>
          <w:trHeight w:hRule="exact" w:val="851"/>
        </w:trPr>
        <w:tc>
          <w:tcPr>
            <w:tcW w:w="1814" w:type="dxa"/>
            <w:vAlign w:val="center"/>
          </w:tcPr>
          <w:p w:rsidR="00644603" w:rsidRPr="001F452A" w:rsidRDefault="00D90794" w:rsidP="00094C9D">
            <w:pPr>
              <w:spacing w:line="360" w:lineRule="auto"/>
              <w:jc w:val="center"/>
              <w:rPr>
                <w:rFonts w:ascii="Times New Roman" w:hAnsi="Times New Roman"/>
                <w:sz w:val="28"/>
                <w:szCs w:val="28"/>
              </w:rPr>
            </w:pPr>
            <w:proofErr w:type="spellStart"/>
            <w:r w:rsidRPr="001F452A">
              <w:rPr>
                <w:rFonts w:ascii="Times New Roman" w:hAnsi="Times New Roman"/>
                <w:sz w:val="28"/>
                <w:szCs w:val="28"/>
              </w:rPr>
              <w:t>мм.рт.ст</w:t>
            </w:r>
            <w:proofErr w:type="spellEnd"/>
            <w:r w:rsidRPr="001F452A">
              <w:rPr>
                <w:rFonts w:ascii="Times New Roman" w:hAnsi="Times New Roman"/>
                <w:sz w:val="28"/>
                <w:szCs w:val="28"/>
              </w:rPr>
              <w:t>.·л/</w:t>
            </w:r>
            <w:proofErr w:type="spellStart"/>
            <w:r w:rsidRPr="001F452A">
              <w:rPr>
                <w:rFonts w:ascii="Times New Roman" w:hAnsi="Times New Roman"/>
                <w:sz w:val="28"/>
                <w:szCs w:val="28"/>
              </w:rPr>
              <w:t>c</w:t>
            </w:r>
            <w:proofErr w:type="spellEnd"/>
          </w:p>
        </w:tc>
        <w:tc>
          <w:tcPr>
            <w:tcW w:w="1814"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1.33</w:t>
            </w:r>
          </w:p>
        </w:tc>
        <w:tc>
          <w:tcPr>
            <w:tcW w:w="1815"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1</w:t>
            </w:r>
          </w:p>
        </w:tc>
        <w:tc>
          <w:tcPr>
            <w:tcW w:w="1814"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0.133</w:t>
            </w:r>
          </w:p>
        </w:tc>
        <w:tc>
          <w:tcPr>
            <w:tcW w:w="1815"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1.32</w:t>
            </w:r>
          </w:p>
        </w:tc>
      </w:tr>
      <w:tr w:rsidR="00F24001" w:rsidRPr="001F452A" w:rsidTr="001F452A">
        <w:trPr>
          <w:trHeight w:hRule="exact" w:val="851"/>
        </w:trPr>
        <w:tc>
          <w:tcPr>
            <w:tcW w:w="1814"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Па·м</w:t>
            </w:r>
            <w:r w:rsidRPr="001F452A">
              <w:rPr>
                <w:rFonts w:ascii="Times New Roman" w:hAnsi="Times New Roman"/>
                <w:sz w:val="28"/>
                <w:szCs w:val="28"/>
                <w:vertAlign w:val="superscript"/>
              </w:rPr>
              <w:t>3</w:t>
            </w:r>
            <w:r w:rsidRPr="001F452A">
              <w:rPr>
                <w:rFonts w:ascii="Times New Roman" w:hAnsi="Times New Roman"/>
                <w:sz w:val="28"/>
                <w:szCs w:val="28"/>
              </w:rPr>
              <w:t>/</w:t>
            </w:r>
            <w:proofErr w:type="spellStart"/>
            <w:r w:rsidRPr="001F452A">
              <w:rPr>
                <w:rFonts w:ascii="Times New Roman" w:hAnsi="Times New Roman"/>
                <w:sz w:val="28"/>
                <w:szCs w:val="28"/>
              </w:rPr>
              <w:t>c</w:t>
            </w:r>
            <w:proofErr w:type="spellEnd"/>
          </w:p>
        </w:tc>
        <w:tc>
          <w:tcPr>
            <w:tcW w:w="1814"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10</w:t>
            </w:r>
          </w:p>
        </w:tc>
        <w:tc>
          <w:tcPr>
            <w:tcW w:w="1815"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7.5</w:t>
            </w:r>
          </w:p>
        </w:tc>
        <w:tc>
          <w:tcPr>
            <w:tcW w:w="1814"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1</w:t>
            </w:r>
          </w:p>
        </w:tc>
        <w:tc>
          <w:tcPr>
            <w:tcW w:w="1815"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lang w:val="en-US"/>
              </w:rPr>
              <w:t>~</w:t>
            </w:r>
            <w:r w:rsidRPr="001F452A">
              <w:rPr>
                <w:rFonts w:ascii="Times New Roman" w:hAnsi="Times New Roman"/>
                <w:sz w:val="28"/>
                <w:szCs w:val="28"/>
              </w:rPr>
              <w:t>10</w:t>
            </w:r>
          </w:p>
        </w:tc>
      </w:tr>
      <w:tr w:rsidR="00F24001" w:rsidRPr="001F452A" w:rsidTr="001F452A">
        <w:trPr>
          <w:trHeight w:hRule="exact" w:val="851"/>
        </w:trPr>
        <w:tc>
          <w:tcPr>
            <w:tcW w:w="1814"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см</w:t>
            </w:r>
            <w:r w:rsidRPr="001F452A">
              <w:rPr>
                <w:rFonts w:ascii="Times New Roman" w:hAnsi="Times New Roman"/>
                <w:sz w:val="28"/>
                <w:szCs w:val="28"/>
                <w:vertAlign w:val="superscript"/>
              </w:rPr>
              <w:t>3</w:t>
            </w:r>
            <w:r w:rsidRPr="001F452A">
              <w:rPr>
                <w:rFonts w:ascii="Times New Roman" w:hAnsi="Times New Roman"/>
                <w:sz w:val="28"/>
                <w:szCs w:val="28"/>
                <w:lang w:val="en-US"/>
              </w:rPr>
              <w:t>/</w:t>
            </w:r>
            <w:r w:rsidRPr="001F452A">
              <w:rPr>
                <w:rFonts w:ascii="Times New Roman" w:hAnsi="Times New Roman"/>
                <w:sz w:val="28"/>
                <w:szCs w:val="28"/>
              </w:rPr>
              <w:t>с</w:t>
            </w:r>
          </w:p>
        </w:tc>
        <w:tc>
          <w:tcPr>
            <w:tcW w:w="1814"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1.01</w:t>
            </w:r>
          </w:p>
        </w:tc>
        <w:tc>
          <w:tcPr>
            <w:tcW w:w="1815"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0.76</w:t>
            </w:r>
          </w:p>
        </w:tc>
        <w:tc>
          <w:tcPr>
            <w:tcW w:w="1814"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0.101</w:t>
            </w:r>
          </w:p>
        </w:tc>
        <w:tc>
          <w:tcPr>
            <w:tcW w:w="1815" w:type="dxa"/>
            <w:vAlign w:val="center"/>
          </w:tcPr>
          <w:p w:rsidR="00644603" w:rsidRPr="001F452A" w:rsidRDefault="00D90794" w:rsidP="00094C9D">
            <w:pPr>
              <w:spacing w:line="360" w:lineRule="auto"/>
              <w:jc w:val="center"/>
              <w:rPr>
                <w:rFonts w:ascii="Times New Roman" w:hAnsi="Times New Roman"/>
                <w:sz w:val="28"/>
                <w:szCs w:val="28"/>
              </w:rPr>
            </w:pPr>
            <w:r w:rsidRPr="001F452A">
              <w:rPr>
                <w:rFonts w:ascii="Times New Roman" w:hAnsi="Times New Roman"/>
                <w:sz w:val="28"/>
                <w:szCs w:val="28"/>
              </w:rPr>
              <w:t>1</w:t>
            </w:r>
          </w:p>
        </w:tc>
      </w:tr>
    </w:tbl>
    <w:p w:rsidR="00555369" w:rsidRPr="001F452A" w:rsidRDefault="00555369" w:rsidP="00094C9D">
      <w:pPr>
        <w:spacing w:line="360" w:lineRule="auto"/>
        <w:jc w:val="both"/>
        <w:rPr>
          <w:rFonts w:ascii="Times New Roman" w:hAnsi="Times New Roman"/>
          <w:sz w:val="28"/>
          <w:szCs w:val="28"/>
        </w:rPr>
      </w:pPr>
    </w:p>
    <w:p w:rsidR="00555369" w:rsidRPr="001F452A" w:rsidRDefault="00125C7C" w:rsidP="00632758">
      <w:pPr>
        <w:spacing w:line="360" w:lineRule="auto"/>
        <w:jc w:val="both"/>
        <w:rPr>
          <w:rFonts w:ascii="Times New Roman" w:hAnsi="Times New Roman"/>
          <w:sz w:val="28"/>
          <w:szCs w:val="28"/>
        </w:rPr>
      </w:pPr>
      <w:r w:rsidRPr="001F452A">
        <w:rPr>
          <w:rFonts w:ascii="Times New Roman" w:hAnsi="Times New Roman"/>
          <w:sz w:val="28"/>
          <w:szCs w:val="28"/>
        </w:rPr>
        <w:tab/>
        <w:t xml:space="preserve">В качестве примера, высоковакуумную систему можно считать герметичной если величина течи </w:t>
      </w:r>
      <w:proofErr w:type="spellStart"/>
      <w:r w:rsidRPr="001F452A">
        <w:rPr>
          <w:rFonts w:ascii="Times New Roman" w:hAnsi="Times New Roman"/>
          <w:sz w:val="28"/>
          <w:szCs w:val="28"/>
          <w:lang w:val="en-US"/>
        </w:rPr>
        <w:t>Q</w:t>
      </w:r>
      <w:r w:rsidRPr="001F452A">
        <w:rPr>
          <w:rFonts w:ascii="Times New Roman" w:hAnsi="Times New Roman"/>
          <w:sz w:val="28"/>
          <w:szCs w:val="28"/>
          <w:vertAlign w:val="subscript"/>
          <w:lang w:val="en-US"/>
        </w:rPr>
        <w:t>l</w:t>
      </w:r>
      <w:proofErr w:type="spellEnd"/>
      <w:r w:rsidRPr="001F452A">
        <w:rPr>
          <w:rFonts w:ascii="Times New Roman" w:hAnsi="Times New Roman"/>
          <w:sz w:val="28"/>
          <w:szCs w:val="28"/>
        </w:rPr>
        <w:t xml:space="preserve"> &lt; 10</w:t>
      </w:r>
      <w:r w:rsidRPr="001F452A">
        <w:rPr>
          <w:rFonts w:ascii="Times New Roman" w:hAnsi="Times New Roman"/>
          <w:sz w:val="28"/>
          <w:szCs w:val="28"/>
          <w:vertAlign w:val="superscript"/>
        </w:rPr>
        <w:t>-6</w:t>
      </w:r>
      <w:r w:rsidRPr="001F452A">
        <w:rPr>
          <w:rFonts w:ascii="Times New Roman" w:hAnsi="Times New Roman"/>
          <w:sz w:val="28"/>
          <w:szCs w:val="28"/>
        </w:rPr>
        <w:t xml:space="preserve"> </w:t>
      </w:r>
      <w:proofErr w:type="spellStart"/>
      <w:r w:rsidRPr="001F452A">
        <w:rPr>
          <w:rFonts w:ascii="Times New Roman" w:hAnsi="Times New Roman"/>
          <w:sz w:val="28"/>
          <w:szCs w:val="28"/>
        </w:rPr>
        <w:t>мбар</w:t>
      </w:r>
      <w:proofErr w:type="spellEnd"/>
      <w:r w:rsidRPr="001F452A">
        <w:rPr>
          <w:rFonts w:ascii="Times New Roman" w:hAnsi="Times New Roman"/>
          <w:sz w:val="28"/>
          <w:szCs w:val="28"/>
        </w:rPr>
        <w:t>·л/</w:t>
      </w:r>
      <w:proofErr w:type="spellStart"/>
      <w:r w:rsidRPr="001F452A">
        <w:rPr>
          <w:rFonts w:ascii="Times New Roman" w:hAnsi="Times New Roman"/>
          <w:sz w:val="28"/>
          <w:szCs w:val="28"/>
        </w:rPr>
        <w:t>c</w:t>
      </w:r>
      <w:proofErr w:type="spellEnd"/>
      <w:r w:rsidRPr="001F452A">
        <w:rPr>
          <w:rFonts w:ascii="Times New Roman" w:hAnsi="Times New Roman"/>
          <w:sz w:val="28"/>
          <w:szCs w:val="28"/>
        </w:rPr>
        <w:t>.</w:t>
      </w:r>
      <w:r w:rsidR="00F26286" w:rsidRPr="001F452A">
        <w:rPr>
          <w:rFonts w:ascii="Times New Roman" w:hAnsi="Times New Roman"/>
          <w:sz w:val="28"/>
          <w:szCs w:val="28"/>
        </w:rPr>
        <w:t xml:space="preserve"> При такой течи в систему попадет 1 см</w:t>
      </w:r>
      <w:r w:rsidR="00F26286" w:rsidRPr="001F452A">
        <w:rPr>
          <w:rFonts w:ascii="Times New Roman" w:hAnsi="Times New Roman"/>
          <w:sz w:val="28"/>
          <w:szCs w:val="28"/>
          <w:vertAlign w:val="superscript"/>
        </w:rPr>
        <w:t>3</w:t>
      </w:r>
      <w:r w:rsidR="00F26286" w:rsidRPr="001F452A">
        <w:rPr>
          <w:rFonts w:ascii="Times New Roman" w:hAnsi="Times New Roman"/>
          <w:sz w:val="28"/>
          <w:szCs w:val="28"/>
        </w:rPr>
        <w:t xml:space="preserve"> постороннего газа за время </w:t>
      </w:r>
      <w:r w:rsidR="005F5A54" w:rsidRPr="001F452A">
        <w:rPr>
          <w:rFonts w:ascii="Times New Roman" w:hAnsi="Times New Roman"/>
          <w:sz w:val="28"/>
          <w:szCs w:val="28"/>
        </w:rPr>
        <w:t xml:space="preserve">порядка 12 суток. Для сравнения - течь </w:t>
      </w:r>
      <w:r w:rsidR="00C4255C" w:rsidRPr="001F452A">
        <w:rPr>
          <w:rFonts w:ascii="Times New Roman" w:hAnsi="Times New Roman"/>
          <w:sz w:val="28"/>
          <w:szCs w:val="28"/>
        </w:rPr>
        <w:t xml:space="preserve">воздуха </w:t>
      </w:r>
      <w:r w:rsidR="005F5A54" w:rsidRPr="001F452A">
        <w:rPr>
          <w:rFonts w:ascii="Times New Roman" w:hAnsi="Times New Roman"/>
          <w:sz w:val="28"/>
          <w:szCs w:val="28"/>
        </w:rPr>
        <w:t xml:space="preserve">через </w:t>
      </w:r>
      <w:r w:rsidR="00632758" w:rsidRPr="001F452A">
        <w:rPr>
          <w:rFonts w:ascii="Times New Roman" w:hAnsi="Times New Roman"/>
          <w:sz w:val="28"/>
          <w:szCs w:val="28"/>
        </w:rPr>
        <w:t>цилиндрический</w:t>
      </w:r>
      <w:r w:rsidR="005F5A54" w:rsidRPr="001F452A">
        <w:rPr>
          <w:rFonts w:ascii="Times New Roman" w:hAnsi="Times New Roman"/>
          <w:sz w:val="28"/>
          <w:szCs w:val="28"/>
        </w:rPr>
        <w:t xml:space="preserve"> канал радиуса 0.01 мм (толщина человеческого волоса) имеет величину около 10</w:t>
      </w:r>
      <w:r w:rsidR="005F5A54" w:rsidRPr="001F452A">
        <w:rPr>
          <w:rFonts w:ascii="Times New Roman" w:hAnsi="Times New Roman"/>
          <w:sz w:val="28"/>
          <w:szCs w:val="28"/>
          <w:vertAlign w:val="superscript"/>
        </w:rPr>
        <w:t>-2</w:t>
      </w:r>
      <w:r w:rsidR="005F5A54" w:rsidRPr="001F452A">
        <w:rPr>
          <w:rFonts w:ascii="Times New Roman" w:hAnsi="Times New Roman"/>
          <w:sz w:val="28"/>
          <w:szCs w:val="28"/>
        </w:rPr>
        <w:t xml:space="preserve"> </w:t>
      </w:r>
      <w:proofErr w:type="spellStart"/>
      <w:r w:rsidR="005F5A54" w:rsidRPr="001F452A">
        <w:rPr>
          <w:rFonts w:ascii="Times New Roman" w:hAnsi="Times New Roman"/>
          <w:sz w:val="28"/>
          <w:szCs w:val="28"/>
        </w:rPr>
        <w:t>мбар</w:t>
      </w:r>
      <w:proofErr w:type="spellEnd"/>
      <w:r w:rsidR="005F5A54" w:rsidRPr="001F452A">
        <w:rPr>
          <w:rFonts w:ascii="Times New Roman" w:hAnsi="Times New Roman"/>
          <w:sz w:val="28"/>
          <w:szCs w:val="28"/>
        </w:rPr>
        <w:t>·л/</w:t>
      </w:r>
      <w:proofErr w:type="spellStart"/>
      <w:r w:rsidR="005F5A54" w:rsidRPr="001F452A">
        <w:rPr>
          <w:rFonts w:ascii="Times New Roman" w:hAnsi="Times New Roman"/>
          <w:sz w:val="28"/>
          <w:szCs w:val="28"/>
        </w:rPr>
        <w:t>c</w:t>
      </w:r>
      <w:proofErr w:type="spellEnd"/>
      <w:r w:rsidR="005F5A54" w:rsidRPr="001F452A">
        <w:rPr>
          <w:rFonts w:ascii="Times New Roman" w:hAnsi="Times New Roman"/>
          <w:sz w:val="28"/>
          <w:szCs w:val="28"/>
        </w:rPr>
        <w:t>.</w:t>
      </w:r>
    </w:p>
    <w:p w:rsidR="00F26286" w:rsidRDefault="00F26286" w:rsidP="00125C7C">
      <w:pPr>
        <w:autoSpaceDE w:val="0"/>
        <w:autoSpaceDN w:val="0"/>
        <w:adjustRightInd w:val="0"/>
        <w:spacing w:line="240" w:lineRule="auto"/>
        <w:rPr>
          <w:rFonts w:ascii="Times New Roman" w:hAnsi="Times New Roman"/>
          <w:sz w:val="28"/>
          <w:szCs w:val="28"/>
        </w:rPr>
      </w:pPr>
    </w:p>
    <w:p w:rsidR="001F452A" w:rsidRDefault="001F452A" w:rsidP="00125C7C">
      <w:pPr>
        <w:autoSpaceDE w:val="0"/>
        <w:autoSpaceDN w:val="0"/>
        <w:adjustRightInd w:val="0"/>
        <w:spacing w:line="240" w:lineRule="auto"/>
        <w:rPr>
          <w:rFonts w:ascii="Times New Roman" w:hAnsi="Times New Roman"/>
          <w:sz w:val="28"/>
          <w:szCs w:val="28"/>
        </w:rPr>
      </w:pPr>
    </w:p>
    <w:p w:rsidR="001F452A" w:rsidRDefault="001F452A" w:rsidP="00125C7C">
      <w:pPr>
        <w:autoSpaceDE w:val="0"/>
        <w:autoSpaceDN w:val="0"/>
        <w:adjustRightInd w:val="0"/>
        <w:spacing w:line="240" w:lineRule="auto"/>
        <w:rPr>
          <w:rFonts w:ascii="Times New Roman" w:hAnsi="Times New Roman"/>
          <w:sz w:val="28"/>
          <w:szCs w:val="28"/>
        </w:rPr>
      </w:pPr>
    </w:p>
    <w:p w:rsidR="001F452A" w:rsidRDefault="001F452A" w:rsidP="00125C7C">
      <w:pPr>
        <w:autoSpaceDE w:val="0"/>
        <w:autoSpaceDN w:val="0"/>
        <w:adjustRightInd w:val="0"/>
        <w:spacing w:line="240" w:lineRule="auto"/>
        <w:rPr>
          <w:rFonts w:ascii="Times New Roman" w:hAnsi="Times New Roman"/>
          <w:sz w:val="28"/>
          <w:szCs w:val="28"/>
        </w:rPr>
      </w:pPr>
    </w:p>
    <w:p w:rsidR="001F452A" w:rsidRDefault="001F452A" w:rsidP="00125C7C">
      <w:pPr>
        <w:autoSpaceDE w:val="0"/>
        <w:autoSpaceDN w:val="0"/>
        <w:adjustRightInd w:val="0"/>
        <w:spacing w:line="240" w:lineRule="auto"/>
        <w:rPr>
          <w:rFonts w:ascii="Times New Roman" w:hAnsi="Times New Roman"/>
          <w:sz w:val="28"/>
          <w:szCs w:val="28"/>
        </w:rPr>
      </w:pPr>
    </w:p>
    <w:p w:rsidR="001F452A" w:rsidRDefault="001F452A" w:rsidP="00125C7C">
      <w:pPr>
        <w:autoSpaceDE w:val="0"/>
        <w:autoSpaceDN w:val="0"/>
        <w:adjustRightInd w:val="0"/>
        <w:spacing w:line="240" w:lineRule="auto"/>
        <w:rPr>
          <w:rFonts w:ascii="Times New Roman" w:hAnsi="Times New Roman"/>
          <w:sz w:val="28"/>
          <w:szCs w:val="28"/>
        </w:rPr>
      </w:pPr>
    </w:p>
    <w:p w:rsidR="001F452A" w:rsidRDefault="001F452A" w:rsidP="00125C7C">
      <w:pPr>
        <w:autoSpaceDE w:val="0"/>
        <w:autoSpaceDN w:val="0"/>
        <w:adjustRightInd w:val="0"/>
        <w:spacing w:line="240" w:lineRule="auto"/>
        <w:rPr>
          <w:rFonts w:ascii="Times New Roman" w:hAnsi="Times New Roman"/>
          <w:sz w:val="28"/>
          <w:szCs w:val="28"/>
        </w:rPr>
      </w:pPr>
    </w:p>
    <w:p w:rsidR="001F452A" w:rsidRDefault="001F452A" w:rsidP="00125C7C">
      <w:pPr>
        <w:autoSpaceDE w:val="0"/>
        <w:autoSpaceDN w:val="0"/>
        <w:adjustRightInd w:val="0"/>
        <w:spacing w:line="240" w:lineRule="auto"/>
        <w:rPr>
          <w:rFonts w:ascii="Times New Roman" w:hAnsi="Times New Roman"/>
          <w:sz w:val="28"/>
          <w:szCs w:val="28"/>
        </w:rPr>
      </w:pPr>
    </w:p>
    <w:p w:rsidR="001F452A" w:rsidRDefault="001F452A" w:rsidP="00125C7C">
      <w:pPr>
        <w:autoSpaceDE w:val="0"/>
        <w:autoSpaceDN w:val="0"/>
        <w:adjustRightInd w:val="0"/>
        <w:spacing w:line="240" w:lineRule="auto"/>
        <w:rPr>
          <w:rFonts w:ascii="Times New Roman" w:hAnsi="Times New Roman"/>
          <w:sz w:val="28"/>
          <w:szCs w:val="28"/>
        </w:rPr>
      </w:pPr>
    </w:p>
    <w:p w:rsidR="001F452A" w:rsidRPr="001F452A" w:rsidRDefault="001F452A" w:rsidP="00125C7C">
      <w:pPr>
        <w:autoSpaceDE w:val="0"/>
        <w:autoSpaceDN w:val="0"/>
        <w:adjustRightInd w:val="0"/>
        <w:spacing w:line="240" w:lineRule="auto"/>
        <w:rPr>
          <w:rFonts w:ascii="Times New Roman" w:hAnsi="Times New Roman"/>
          <w:sz w:val="28"/>
          <w:szCs w:val="28"/>
        </w:rPr>
      </w:pPr>
    </w:p>
    <w:p w:rsidR="008D5B85" w:rsidRPr="001F452A" w:rsidRDefault="00D25D4A" w:rsidP="00D72207">
      <w:pPr>
        <w:shd w:val="clear" w:color="auto" w:fill="FFFFFF"/>
        <w:tabs>
          <w:tab w:val="left" w:pos="0"/>
        </w:tabs>
        <w:spacing w:line="360" w:lineRule="auto"/>
        <w:ind w:right="5"/>
        <w:jc w:val="both"/>
        <w:rPr>
          <w:rFonts w:ascii="Times New Roman" w:hAnsi="Times New Roman"/>
          <w:b/>
          <w:sz w:val="28"/>
          <w:szCs w:val="28"/>
        </w:rPr>
      </w:pPr>
      <w:r w:rsidRPr="001F452A">
        <w:rPr>
          <w:rFonts w:ascii="Times New Roman" w:hAnsi="Times New Roman"/>
          <w:b/>
          <w:sz w:val="28"/>
          <w:szCs w:val="28"/>
        </w:rPr>
        <w:lastRenderedPageBreak/>
        <w:t>3</w:t>
      </w:r>
      <w:r w:rsidR="00F31015" w:rsidRPr="001F452A">
        <w:rPr>
          <w:rFonts w:ascii="Times New Roman" w:hAnsi="Times New Roman"/>
          <w:b/>
          <w:sz w:val="28"/>
          <w:szCs w:val="28"/>
        </w:rPr>
        <w:t>. Виды течей</w:t>
      </w:r>
    </w:p>
    <w:p w:rsidR="00F31015" w:rsidRPr="001F452A" w:rsidRDefault="00F31015" w:rsidP="00F31015">
      <w:p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ab/>
        <w:t>Течи возникают в системах благодаря различным дефектам используемых материалов или в соединениях между ними:</w:t>
      </w:r>
    </w:p>
    <w:p w:rsidR="00F31015" w:rsidRPr="001F452A" w:rsidRDefault="00F31015" w:rsidP="00F31015">
      <w:pPr>
        <w:numPr>
          <w:ilvl w:val="0"/>
          <w:numId w:val="10"/>
        </w:num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некачественная пайка, сварка или склейка;</w:t>
      </w:r>
    </w:p>
    <w:p w:rsidR="00F31015" w:rsidRPr="001F452A" w:rsidRDefault="00C4255C" w:rsidP="00F31015">
      <w:pPr>
        <w:numPr>
          <w:ilvl w:val="0"/>
          <w:numId w:val="10"/>
        </w:num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 xml:space="preserve">поры и </w:t>
      </w:r>
      <w:r w:rsidR="00F31015" w:rsidRPr="001F452A">
        <w:rPr>
          <w:rFonts w:ascii="Times New Roman" w:hAnsi="Times New Roman"/>
          <w:sz w:val="28"/>
          <w:szCs w:val="28"/>
        </w:rPr>
        <w:t>трещины в материале, образовавшиеся благодаря механическому стрессу</w:t>
      </w:r>
      <w:r w:rsidRPr="001F452A">
        <w:rPr>
          <w:rFonts w:ascii="Times New Roman" w:hAnsi="Times New Roman"/>
          <w:sz w:val="28"/>
          <w:szCs w:val="28"/>
        </w:rPr>
        <w:t xml:space="preserve"> или в процессе изготовления</w:t>
      </w:r>
      <w:r w:rsidR="00F31015" w:rsidRPr="001F452A">
        <w:rPr>
          <w:rFonts w:ascii="Times New Roman" w:hAnsi="Times New Roman"/>
          <w:sz w:val="28"/>
          <w:szCs w:val="28"/>
        </w:rPr>
        <w:t>;</w:t>
      </w:r>
    </w:p>
    <w:p w:rsidR="00F31015" w:rsidRPr="001F452A" w:rsidRDefault="00F31015" w:rsidP="00F31015">
      <w:pPr>
        <w:numPr>
          <w:ilvl w:val="0"/>
          <w:numId w:val="10"/>
        </w:numPr>
        <w:shd w:val="clear" w:color="auto" w:fill="FFFFFF"/>
        <w:tabs>
          <w:tab w:val="left" w:pos="0"/>
        </w:tabs>
        <w:spacing w:line="360" w:lineRule="auto"/>
        <w:ind w:right="5"/>
        <w:jc w:val="both"/>
        <w:rPr>
          <w:rFonts w:ascii="Times New Roman" w:hAnsi="Times New Roman"/>
          <w:sz w:val="28"/>
          <w:szCs w:val="28"/>
        </w:rPr>
      </w:pPr>
      <w:proofErr w:type="spellStart"/>
      <w:r w:rsidRPr="001F452A">
        <w:rPr>
          <w:rFonts w:ascii="Times New Roman" w:hAnsi="Times New Roman"/>
          <w:sz w:val="28"/>
          <w:szCs w:val="28"/>
        </w:rPr>
        <w:t>неплотности</w:t>
      </w:r>
      <w:proofErr w:type="spellEnd"/>
      <w:r w:rsidRPr="001F452A">
        <w:rPr>
          <w:rFonts w:ascii="Times New Roman" w:hAnsi="Times New Roman"/>
          <w:sz w:val="28"/>
          <w:szCs w:val="28"/>
        </w:rPr>
        <w:t xml:space="preserve"> в </w:t>
      </w:r>
      <w:r w:rsidR="00C4255C" w:rsidRPr="001F452A">
        <w:rPr>
          <w:rFonts w:ascii="Times New Roman" w:hAnsi="Times New Roman"/>
          <w:sz w:val="28"/>
          <w:szCs w:val="28"/>
        </w:rPr>
        <w:t>соединениях</w:t>
      </w:r>
      <w:r w:rsidRPr="001F452A">
        <w:rPr>
          <w:rFonts w:ascii="Times New Roman" w:hAnsi="Times New Roman"/>
          <w:sz w:val="28"/>
          <w:szCs w:val="28"/>
        </w:rPr>
        <w:t xml:space="preserve"> и фланцах;</w:t>
      </w:r>
    </w:p>
    <w:p w:rsidR="00F31015" w:rsidRPr="001F452A" w:rsidRDefault="00F31015" w:rsidP="00F31015">
      <w:pPr>
        <w:numPr>
          <w:ilvl w:val="0"/>
          <w:numId w:val="10"/>
        </w:num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"холодные" или "горячие" течи, открывающиеся при экстремальных температурах;</w:t>
      </w:r>
    </w:p>
    <w:p w:rsidR="00F31015" w:rsidRPr="001F452A" w:rsidRDefault="00F31015" w:rsidP="00F31015">
      <w:pPr>
        <w:numPr>
          <w:ilvl w:val="0"/>
          <w:numId w:val="10"/>
        </w:num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w:t>
      </w:r>
      <w:proofErr w:type="spellStart"/>
      <w:r w:rsidRPr="001F452A">
        <w:rPr>
          <w:rFonts w:ascii="Times New Roman" w:hAnsi="Times New Roman"/>
          <w:sz w:val="28"/>
          <w:szCs w:val="28"/>
        </w:rPr>
        <w:t>сверхтечь</w:t>
      </w:r>
      <w:proofErr w:type="spellEnd"/>
      <w:r w:rsidRPr="001F452A">
        <w:rPr>
          <w:rFonts w:ascii="Times New Roman" w:hAnsi="Times New Roman"/>
          <w:sz w:val="28"/>
          <w:szCs w:val="28"/>
        </w:rPr>
        <w:t>"</w:t>
      </w:r>
      <w:r w:rsidR="009A720E" w:rsidRPr="001F452A">
        <w:rPr>
          <w:rFonts w:ascii="Times New Roman" w:hAnsi="Times New Roman"/>
          <w:sz w:val="28"/>
          <w:szCs w:val="28"/>
        </w:rPr>
        <w:t xml:space="preserve"> ("</w:t>
      </w:r>
      <w:proofErr w:type="spellStart"/>
      <w:r w:rsidR="009A720E" w:rsidRPr="001F452A">
        <w:rPr>
          <w:rFonts w:ascii="Times New Roman" w:hAnsi="Times New Roman"/>
          <w:sz w:val="28"/>
          <w:szCs w:val="28"/>
          <w:lang w:val="en-US"/>
        </w:rPr>
        <w:t>superleak</w:t>
      </w:r>
      <w:proofErr w:type="spellEnd"/>
      <w:r w:rsidR="009A720E" w:rsidRPr="001F452A">
        <w:rPr>
          <w:rFonts w:ascii="Times New Roman" w:hAnsi="Times New Roman"/>
          <w:sz w:val="28"/>
          <w:szCs w:val="28"/>
        </w:rPr>
        <w:t>")</w:t>
      </w:r>
      <w:r w:rsidRPr="001F452A">
        <w:rPr>
          <w:rFonts w:ascii="Times New Roman" w:hAnsi="Times New Roman"/>
          <w:sz w:val="28"/>
          <w:szCs w:val="28"/>
        </w:rPr>
        <w:t xml:space="preserve"> - течь возникающая в криогенных уст</w:t>
      </w:r>
      <w:r w:rsidR="007F4962" w:rsidRPr="001F452A">
        <w:rPr>
          <w:rFonts w:ascii="Times New Roman" w:hAnsi="Times New Roman"/>
          <w:sz w:val="28"/>
          <w:szCs w:val="28"/>
        </w:rPr>
        <w:t>ановках, при температурах ниже температуры перехода жидкого хладаге</w:t>
      </w:r>
      <w:r w:rsidR="00AF4190">
        <w:rPr>
          <w:rFonts w:ascii="Times New Roman" w:hAnsi="Times New Roman"/>
          <w:sz w:val="28"/>
          <w:szCs w:val="28"/>
        </w:rPr>
        <w:t>нта в сверхтекучее состояние (2,</w:t>
      </w:r>
      <w:r w:rsidR="007F4962" w:rsidRPr="001F452A">
        <w:rPr>
          <w:rFonts w:ascii="Times New Roman" w:hAnsi="Times New Roman"/>
          <w:sz w:val="28"/>
          <w:szCs w:val="28"/>
        </w:rPr>
        <w:t>17</w:t>
      </w:r>
      <w:r w:rsidR="00450F08" w:rsidRPr="001F452A">
        <w:rPr>
          <w:rFonts w:ascii="Times New Roman" w:hAnsi="Times New Roman"/>
          <w:sz w:val="28"/>
          <w:szCs w:val="28"/>
        </w:rPr>
        <w:t xml:space="preserve"> </w:t>
      </w:r>
      <w:r w:rsidR="007F4962" w:rsidRPr="001F452A">
        <w:rPr>
          <w:rFonts w:ascii="Times New Roman" w:hAnsi="Times New Roman"/>
          <w:sz w:val="28"/>
          <w:szCs w:val="28"/>
        </w:rPr>
        <w:t>К для гелия-4)</w:t>
      </w:r>
      <w:r w:rsidR="00C4255C" w:rsidRPr="001F452A">
        <w:rPr>
          <w:rFonts w:ascii="Times New Roman" w:hAnsi="Times New Roman"/>
          <w:sz w:val="28"/>
          <w:szCs w:val="28"/>
        </w:rPr>
        <w:t xml:space="preserve">. </w:t>
      </w:r>
      <w:proofErr w:type="spellStart"/>
      <w:r w:rsidR="00C4255C" w:rsidRPr="001F452A">
        <w:rPr>
          <w:rFonts w:ascii="Times New Roman" w:hAnsi="Times New Roman"/>
          <w:sz w:val="28"/>
          <w:szCs w:val="28"/>
        </w:rPr>
        <w:t>Сверхтечь</w:t>
      </w:r>
      <w:proofErr w:type="spellEnd"/>
      <w:r w:rsidR="00C4255C" w:rsidRPr="001F452A">
        <w:rPr>
          <w:rFonts w:ascii="Times New Roman" w:hAnsi="Times New Roman"/>
          <w:sz w:val="28"/>
          <w:szCs w:val="28"/>
        </w:rPr>
        <w:t xml:space="preserve"> приводит к быстрому ухудшению вакуума даже в том случае, если она ниже порога чувствительности течеискателей при более высоких температурах</w:t>
      </w:r>
      <w:r w:rsidR="007F4962" w:rsidRPr="001F452A">
        <w:rPr>
          <w:rFonts w:ascii="Times New Roman" w:hAnsi="Times New Roman"/>
          <w:sz w:val="28"/>
          <w:szCs w:val="28"/>
        </w:rPr>
        <w:t>;</w:t>
      </w:r>
    </w:p>
    <w:p w:rsidR="00D26A92" w:rsidRPr="001F452A" w:rsidRDefault="00D26A92" w:rsidP="00F31015">
      <w:pPr>
        <w:numPr>
          <w:ilvl w:val="0"/>
          <w:numId w:val="10"/>
        </w:numPr>
        <w:shd w:val="clear" w:color="auto" w:fill="FFFFFF"/>
        <w:tabs>
          <w:tab w:val="left" w:pos="0"/>
        </w:tabs>
        <w:spacing w:line="360" w:lineRule="auto"/>
        <w:ind w:right="5"/>
        <w:jc w:val="both"/>
        <w:rPr>
          <w:rFonts w:ascii="Times New Roman" w:hAnsi="Times New Roman"/>
          <w:sz w:val="28"/>
          <w:szCs w:val="28"/>
        </w:rPr>
      </w:pPr>
      <w:proofErr w:type="spellStart"/>
      <w:r w:rsidRPr="001F452A">
        <w:rPr>
          <w:rFonts w:ascii="Times New Roman" w:hAnsi="Times New Roman"/>
          <w:sz w:val="28"/>
          <w:szCs w:val="28"/>
        </w:rPr>
        <w:t>клапанирующая</w:t>
      </w:r>
      <w:proofErr w:type="spellEnd"/>
      <w:r w:rsidRPr="001F452A">
        <w:rPr>
          <w:rFonts w:ascii="Times New Roman" w:hAnsi="Times New Roman"/>
          <w:sz w:val="28"/>
          <w:szCs w:val="28"/>
        </w:rPr>
        <w:t xml:space="preserve"> течь - возникновение такой течи происходит при определенном знаке и величине перепада давления в районе течи;</w:t>
      </w:r>
    </w:p>
    <w:p w:rsidR="007F4962" w:rsidRPr="001F452A" w:rsidRDefault="007F4962" w:rsidP="00F31015">
      <w:pPr>
        <w:numPr>
          <w:ilvl w:val="0"/>
          <w:numId w:val="10"/>
        </w:num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виртуальная течь - поступление газа в систему из закрытых объемов внутри самой системы, например винтовые соединения. Такие течи приводят к существенному увеличению времени откачки и не обнаруживаются никакими методами</w:t>
      </w:r>
      <w:r w:rsidR="009A720E" w:rsidRPr="001F452A">
        <w:rPr>
          <w:rFonts w:ascii="Times New Roman" w:hAnsi="Times New Roman"/>
          <w:sz w:val="28"/>
          <w:szCs w:val="28"/>
        </w:rPr>
        <w:t>;</w:t>
      </w:r>
    </w:p>
    <w:p w:rsidR="005F7EBE" w:rsidRPr="001F452A" w:rsidRDefault="009A720E" w:rsidP="005F7EBE">
      <w:pPr>
        <w:numPr>
          <w:ilvl w:val="0"/>
          <w:numId w:val="10"/>
        </w:num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проникание ("</w:t>
      </w:r>
      <w:r w:rsidRPr="001F452A">
        <w:rPr>
          <w:rFonts w:ascii="Times New Roman" w:hAnsi="Times New Roman"/>
          <w:sz w:val="28"/>
          <w:szCs w:val="28"/>
          <w:lang w:val="en-US"/>
        </w:rPr>
        <w:t>permeation</w:t>
      </w:r>
      <w:r w:rsidRPr="001F452A">
        <w:rPr>
          <w:rFonts w:ascii="Times New Roman" w:hAnsi="Times New Roman"/>
          <w:sz w:val="28"/>
          <w:szCs w:val="28"/>
        </w:rPr>
        <w:t>") - течь, возникающая не из-за дефекта, а ввиду естественной пористости материала, например резиновые уплотнения (</w:t>
      </w:r>
      <w:proofErr w:type="spellStart"/>
      <w:r w:rsidRPr="001F452A">
        <w:rPr>
          <w:rFonts w:ascii="Times New Roman" w:hAnsi="Times New Roman"/>
          <w:sz w:val="28"/>
          <w:szCs w:val="28"/>
        </w:rPr>
        <w:t>о-ринги</w:t>
      </w:r>
      <w:proofErr w:type="spellEnd"/>
      <w:r w:rsidRPr="001F452A">
        <w:rPr>
          <w:rFonts w:ascii="Times New Roman" w:hAnsi="Times New Roman"/>
          <w:sz w:val="28"/>
          <w:szCs w:val="28"/>
        </w:rPr>
        <w:t xml:space="preserve">) в фланцевых соединениях. </w:t>
      </w:r>
    </w:p>
    <w:p w:rsidR="005F7EBE" w:rsidRPr="001F452A" w:rsidRDefault="00D25D4A" w:rsidP="005F7EBE">
      <w:pPr>
        <w:shd w:val="clear" w:color="auto" w:fill="FFFFFF"/>
        <w:tabs>
          <w:tab w:val="left" w:pos="0"/>
        </w:tabs>
        <w:spacing w:line="360" w:lineRule="auto"/>
        <w:ind w:right="5"/>
        <w:jc w:val="both"/>
        <w:rPr>
          <w:rFonts w:ascii="Times New Roman" w:hAnsi="Times New Roman"/>
          <w:b/>
          <w:sz w:val="28"/>
          <w:szCs w:val="28"/>
        </w:rPr>
      </w:pPr>
      <w:r w:rsidRPr="001F452A">
        <w:rPr>
          <w:rFonts w:ascii="Times New Roman" w:hAnsi="Times New Roman"/>
          <w:b/>
          <w:sz w:val="28"/>
          <w:szCs w:val="28"/>
        </w:rPr>
        <w:lastRenderedPageBreak/>
        <w:t>4</w:t>
      </w:r>
      <w:r w:rsidR="005F7EBE" w:rsidRPr="001F452A">
        <w:rPr>
          <w:rFonts w:ascii="Times New Roman" w:hAnsi="Times New Roman"/>
          <w:b/>
          <w:sz w:val="28"/>
          <w:szCs w:val="28"/>
        </w:rPr>
        <w:t xml:space="preserve">. Методы </w:t>
      </w:r>
      <w:proofErr w:type="spellStart"/>
      <w:r w:rsidR="005F7EBE" w:rsidRPr="001F452A">
        <w:rPr>
          <w:rFonts w:ascii="Times New Roman" w:hAnsi="Times New Roman"/>
          <w:b/>
          <w:sz w:val="28"/>
          <w:szCs w:val="28"/>
        </w:rPr>
        <w:t>течеискания</w:t>
      </w:r>
      <w:proofErr w:type="spellEnd"/>
    </w:p>
    <w:p w:rsidR="005F7EBE" w:rsidRPr="001F452A" w:rsidRDefault="005F7EBE" w:rsidP="005F7EBE">
      <w:p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ab/>
        <w:t xml:space="preserve">Основной целью </w:t>
      </w:r>
      <w:proofErr w:type="spellStart"/>
      <w:r w:rsidRPr="001F452A">
        <w:rPr>
          <w:rFonts w:ascii="Times New Roman" w:hAnsi="Times New Roman"/>
          <w:sz w:val="28"/>
          <w:szCs w:val="28"/>
        </w:rPr>
        <w:t>течеискания</w:t>
      </w:r>
      <w:proofErr w:type="spellEnd"/>
      <w:r w:rsidRPr="001F452A">
        <w:rPr>
          <w:rFonts w:ascii="Times New Roman" w:hAnsi="Times New Roman"/>
          <w:sz w:val="28"/>
          <w:szCs w:val="28"/>
        </w:rPr>
        <w:t xml:space="preserve"> является поиск, локализация и определение размера и причины течи в вакуумной системе, для последующего устранения.  В зависимости от размера течи для их поиска могут быть использованы различные эффекты, однако их применимость для вакуумных и криогенных систем во многом ограничивается габаритами и дороговизной оборудования. Далее будут</w:t>
      </w:r>
      <w:r w:rsidR="00094C9D" w:rsidRPr="001F452A">
        <w:rPr>
          <w:rFonts w:ascii="Times New Roman" w:hAnsi="Times New Roman"/>
          <w:sz w:val="28"/>
          <w:szCs w:val="28"/>
        </w:rPr>
        <w:t xml:space="preserve"> кратко</w:t>
      </w:r>
      <w:r w:rsidRPr="001F452A">
        <w:rPr>
          <w:rFonts w:ascii="Times New Roman" w:hAnsi="Times New Roman"/>
          <w:sz w:val="28"/>
          <w:szCs w:val="28"/>
        </w:rPr>
        <w:t xml:space="preserve"> рассмотрены основные методы, которые более детально можно посмотреть самостоятельно, например в [</w:t>
      </w:r>
      <w:r w:rsidR="00D26A92" w:rsidRPr="001F452A">
        <w:rPr>
          <w:rStyle w:val="ac"/>
          <w:rFonts w:ascii="Times New Roman" w:hAnsi="Times New Roman"/>
          <w:sz w:val="28"/>
          <w:szCs w:val="28"/>
        </w:rPr>
        <w:footnoteReference w:id="2"/>
      </w:r>
      <w:r w:rsidRPr="001F452A">
        <w:rPr>
          <w:rFonts w:ascii="Times New Roman" w:hAnsi="Times New Roman"/>
          <w:sz w:val="28"/>
          <w:szCs w:val="28"/>
        </w:rPr>
        <w:t>].</w:t>
      </w:r>
    </w:p>
    <w:p w:rsidR="00332E4C" w:rsidRPr="001F452A" w:rsidRDefault="00332E4C" w:rsidP="005F7EBE">
      <w:p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i/>
          <w:sz w:val="28"/>
          <w:szCs w:val="28"/>
        </w:rPr>
        <w:tab/>
        <w:t>Метод контроля давления</w:t>
      </w:r>
      <w:r w:rsidR="00D26A92" w:rsidRPr="001F452A">
        <w:rPr>
          <w:rFonts w:ascii="Times New Roman" w:hAnsi="Times New Roman"/>
          <w:i/>
          <w:sz w:val="28"/>
          <w:szCs w:val="28"/>
        </w:rPr>
        <w:t xml:space="preserve"> или же проверка герметичности по натеканию</w:t>
      </w:r>
      <w:r w:rsidRPr="001F452A">
        <w:rPr>
          <w:rFonts w:ascii="Times New Roman" w:hAnsi="Times New Roman"/>
          <w:sz w:val="28"/>
          <w:szCs w:val="28"/>
        </w:rPr>
        <w:t xml:space="preserve">.  По сути, перед локализацией течей необходимо вообще </w:t>
      </w:r>
      <w:r w:rsidR="00C4255C" w:rsidRPr="001F452A">
        <w:rPr>
          <w:rFonts w:ascii="Times New Roman" w:hAnsi="Times New Roman"/>
          <w:sz w:val="28"/>
          <w:szCs w:val="28"/>
        </w:rPr>
        <w:t>убедиться</w:t>
      </w:r>
      <w:r w:rsidR="00D26A92" w:rsidRPr="001F452A">
        <w:rPr>
          <w:rFonts w:ascii="Times New Roman" w:hAnsi="Times New Roman"/>
          <w:sz w:val="28"/>
          <w:szCs w:val="28"/>
        </w:rPr>
        <w:t xml:space="preserve"> в том</w:t>
      </w:r>
      <w:r w:rsidR="00C4255C" w:rsidRPr="001F452A">
        <w:rPr>
          <w:rFonts w:ascii="Times New Roman" w:hAnsi="Times New Roman"/>
          <w:sz w:val="28"/>
          <w:szCs w:val="28"/>
        </w:rPr>
        <w:t>,</w:t>
      </w:r>
      <w:r w:rsidRPr="001F452A">
        <w:rPr>
          <w:rFonts w:ascii="Times New Roman" w:hAnsi="Times New Roman"/>
          <w:sz w:val="28"/>
          <w:szCs w:val="28"/>
        </w:rPr>
        <w:t xml:space="preserve"> что течь </w:t>
      </w:r>
      <w:r w:rsidR="00D26A92" w:rsidRPr="001F452A">
        <w:rPr>
          <w:rFonts w:ascii="Times New Roman" w:hAnsi="Times New Roman"/>
          <w:sz w:val="28"/>
          <w:szCs w:val="28"/>
        </w:rPr>
        <w:t xml:space="preserve">действительно </w:t>
      </w:r>
      <w:r w:rsidRPr="001F452A">
        <w:rPr>
          <w:rFonts w:ascii="Times New Roman" w:hAnsi="Times New Roman"/>
          <w:sz w:val="28"/>
          <w:szCs w:val="28"/>
        </w:rPr>
        <w:t>существует и вакуумная система негерметична. Фиксируя зависимость давления от времени в вакуумной системе после отключения откачки и отсечения откачной системы (Рисунок 1) можно определить наличие течи и оценить ее величину. Собранная вакуумная система откачивается до минимально возможного давления форвакуумным насосом. Когда давление достигает минимума и не наблюдается дальнейшего улучшения вакуума</w:t>
      </w:r>
      <w:r w:rsidR="00094C9D" w:rsidRPr="001F452A">
        <w:rPr>
          <w:rFonts w:ascii="Times New Roman" w:hAnsi="Times New Roman"/>
          <w:sz w:val="28"/>
          <w:szCs w:val="28"/>
        </w:rPr>
        <w:t>,</w:t>
      </w:r>
      <w:r w:rsidRPr="001F452A">
        <w:rPr>
          <w:rFonts w:ascii="Times New Roman" w:hAnsi="Times New Roman"/>
          <w:sz w:val="28"/>
          <w:szCs w:val="28"/>
        </w:rPr>
        <w:t xml:space="preserve"> насос </w:t>
      </w:r>
      <w:r w:rsidR="00C4255C" w:rsidRPr="001F452A">
        <w:rPr>
          <w:rFonts w:ascii="Times New Roman" w:hAnsi="Times New Roman"/>
          <w:sz w:val="28"/>
          <w:szCs w:val="28"/>
        </w:rPr>
        <w:t>отключается</w:t>
      </w:r>
      <w:r w:rsidRPr="001F452A">
        <w:rPr>
          <w:rFonts w:ascii="Times New Roman" w:hAnsi="Times New Roman"/>
          <w:sz w:val="28"/>
          <w:szCs w:val="28"/>
        </w:rPr>
        <w:t xml:space="preserve"> от вакуумной системы и выключается. Первоначально, практически всегда, будет присутствовать "</w:t>
      </w:r>
      <w:proofErr w:type="spellStart"/>
      <w:r w:rsidRPr="001F452A">
        <w:rPr>
          <w:rFonts w:ascii="Times New Roman" w:hAnsi="Times New Roman"/>
          <w:sz w:val="28"/>
          <w:szCs w:val="28"/>
        </w:rPr>
        <w:t>отгазовка</w:t>
      </w:r>
      <w:proofErr w:type="spellEnd"/>
      <w:r w:rsidRPr="001F452A">
        <w:rPr>
          <w:rFonts w:ascii="Times New Roman" w:hAnsi="Times New Roman"/>
          <w:sz w:val="28"/>
          <w:szCs w:val="28"/>
        </w:rPr>
        <w:t xml:space="preserve">", </w:t>
      </w:r>
      <w:r w:rsidR="00094C9D" w:rsidRPr="001F452A">
        <w:rPr>
          <w:rFonts w:ascii="Times New Roman" w:hAnsi="Times New Roman"/>
          <w:sz w:val="28"/>
          <w:szCs w:val="28"/>
        </w:rPr>
        <w:t>показанная</w:t>
      </w:r>
      <w:r w:rsidRPr="001F452A">
        <w:rPr>
          <w:rFonts w:ascii="Times New Roman" w:hAnsi="Times New Roman"/>
          <w:sz w:val="28"/>
          <w:szCs w:val="28"/>
        </w:rPr>
        <w:t xml:space="preserve"> на рисунке 1. Соответственно, необходимо дождаться момента, когда "</w:t>
      </w:r>
      <w:proofErr w:type="spellStart"/>
      <w:r w:rsidRPr="001F452A">
        <w:rPr>
          <w:rFonts w:ascii="Times New Roman" w:hAnsi="Times New Roman"/>
          <w:sz w:val="28"/>
          <w:szCs w:val="28"/>
        </w:rPr>
        <w:t>отгазовка</w:t>
      </w:r>
      <w:proofErr w:type="spellEnd"/>
      <w:r w:rsidRPr="001F452A">
        <w:rPr>
          <w:rFonts w:ascii="Times New Roman" w:hAnsi="Times New Roman"/>
          <w:sz w:val="28"/>
          <w:szCs w:val="28"/>
        </w:rPr>
        <w:t xml:space="preserve">" выйдет на равновесное значение. При наличии течи, давление с этого момента будет продолжать увеличиваться, но график зависимости </w:t>
      </w:r>
      <w:r w:rsidRPr="001F452A">
        <w:rPr>
          <w:rFonts w:ascii="Times New Roman" w:hAnsi="Times New Roman"/>
          <w:sz w:val="28"/>
          <w:szCs w:val="28"/>
          <w:lang w:val="en-US"/>
        </w:rPr>
        <w:t>P</w:t>
      </w:r>
      <w:r w:rsidRPr="001F452A">
        <w:rPr>
          <w:rFonts w:ascii="Times New Roman" w:hAnsi="Times New Roman"/>
          <w:sz w:val="28"/>
          <w:szCs w:val="28"/>
        </w:rPr>
        <w:t>(</w:t>
      </w:r>
      <w:r w:rsidRPr="001F452A">
        <w:rPr>
          <w:rFonts w:ascii="Times New Roman" w:hAnsi="Times New Roman"/>
          <w:sz w:val="28"/>
          <w:szCs w:val="28"/>
          <w:lang w:val="en-US"/>
        </w:rPr>
        <w:t>t</w:t>
      </w:r>
      <w:r w:rsidRPr="001F452A">
        <w:rPr>
          <w:rFonts w:ascii="Times New Roman" w:hAnsi="Times New Roman"/>
          <w:sz w:val="28"/>
          <w:szCs w:val="28"/>
        </w:rPr>
        <w:t xml:space="preserve">) изменит угол наклона, по которому можно будет грубо оценить суммарную течь в системе. Исходя из оценки величины течи можно сделать предположения о ее локализации и типе, но для этого требуется большой опыт. Методом контроля давления </w:t>
      </w:r>
      <w:r w:rsidRPr="001F452A">
        <w:rPr>
          <w:rFonts w:ascii="Times New Roman" w:hAnsi="Times New Roman"/>
          <w:sz w:val="28"/>
          <w:szCs w:val="28"/>
        </w:rPr>
        <w:lastRenderedPageBreak/>
        <w:t xml:space="preserve">можно грубо локализовать течь, если в вакуумной системе присутствует несколько вакуумных вентилей. Для этого вакуумная система откачивается, перекрываются все вентили внутри </w:t>
      </w:r>
      <w:r w:rsidR="005054C9" w:rsidRPr="001F452A">
        <w:rPr>
          <w:rFonts w:ascii="Times New Roman" w:hAnsi="Times New Roman"/>
          <w:sz w:val="28"/>
          <w:szCs w:val="28"/>
        </w:rPr>
        <w:t>системы,</w:t>
      </w:r>
      <w:r w:rsidRPr="001F452A">
        <w:rPr>
          <w:rFonts w:ascii="Times New Roman" w:hAnsi="Times New Roman"/>
          <w:sz w:val="28"/>
          <w:szCs w:val="28"/>
        </w:rPr>
        <w:t xml:space="preserve"> и отсекается откачная система. Через промежуток времени, использованный при грубой оценки величины течи, в предположении, что контроль за давлением в системе осуществляется со стороны откачки постепенно в направлении от откачки к дальнему концу вакуумной системы открываются вентил</w:t>
      </w:r>
      <w:r w:rsidR="00C4255C" w:rsidRPr="001F452A">
        <w:rPr>
          <w:rFonts w:ascii="Times New Roman" w:hAnsi="Times New Roman"/>
          <w:sz w:val="28"/>
          <w:szCs w:val="28"/>
        </w:rPr>
        <w:t>и</w:t>
      </w:r>
      <w:r w:rsidRPr="001F452A">
        <w:rPr>
          <w:rFonts w:ascii="Times New Roman" w:hAnsi="Times New Roman"/>
          <w:sz w:val="28"/>
          <w:szCs w:val="28"/>
        </w:rPr>
        <w:t xml:space="preserve"> и осуществляется контроль за давлением. При открытии вентилем части системы, в которой </w:t>
      </w:r>
      <w:r w:rsidR="00094C9D" w:rsidRPr="001F452A">
        <w:rPr>
          <w:rFonts w:ascii="Times New Roman" w:hAnsi="Times New Roman"/>
          <w:sz w:val="28"/>
          <w:szCs w:val="28"/>
        </w:rPr>
        <w:t xml:space="preserve">отсутствуют </w:t>
      </w:r>
      <w:r w:rsidRPr="001F452A">
        <w:rPr>
          <w:rFonts w:ascii="Times New Roman" w:hAnsi="Times New Roman"/>
          <w:sz w:val="28"/>
          <w:szCs w:val="28"/>
        </w:rPr>
        <w:t>течи</w:t>
      </w:r>
      <w:r w:rsidR="00094C9D" w:rsidRPr="001F452A">
        <w:rPr>
          <w:rFonts w:ascii="Times New Roman" w:hAnsi="Times New Roman"/>
          <w:sz w:val="28"/>
          <w:szCs w:val="28"/>
        </w:rPr>
        <w:t>,</w:t>
      </w:r>
      <w:r w:rsidRPr="001F452A">
        <w:rPr>
          <w:rFonts w:ascii="Times New Roman" w:hAnsi="Times New Roman"/>
          <w:sz w:val="28"/>
          <w:szCs w:val="28"/>
        </w:rPr>
        <w:t xml:space="preserve"> давлени</w:t>
      </w:r>
      <w:r w:rsidR="00094C9D" w:rsidRPr="001F452A">
        <w:rPr>
          <w:rFonts w:ascii="Times New Roman" w:hAnsi="Times New Roman"/>
          <w:sz w:val="28"/>
          <w:szCs w:val="28"/>
        </w:rPr>
        <w:t>е</w:t>
      </w:r>
      <w:r w:rsidRPr="001F452A">
        <w:rPr>
          <w:rFonts w:ascii="Times New Roman" w:hAnsi="Times New Roman"/>
          <w:sz w:val="28"/>
          <w:szCs w:val="28"/>
        </w:rPr>
        <w:t xml:space="preserve"> изменяться (увеличиваться) не будет. При присоединении негерметичной части системы</w:t>
      </w:r>
      <w:r w:rsidR="00094C9D" w:rsidRPr="001F452A">
        <w:rPr>
          <w:rFonts w:ascii="Times New Roman" w:hAnsi="Times New Roman"/>
          <w:sz w:val="28"/>
          <w:szCs w:val="28"/>
        </w:rPr>
        <w:t>,</w:t>
      </w:r>
      <w:r w:rsidRPr="001F452A">
        <w:rPr>
          <w:rFonts w:ascii="Times New Roman" w:hAnsi="Times New Roman"/>
          <w:sz w:val="28"/>
          <w:szCs w:val="28"/>
        </w:rPr>
        <w:t xml:space="preserve"> будет н</w:t>
      </w:r>
      <w:r w:rsidR="00094C9D" w:rsidRPr="001F452A">
        <w:rPr>
          <w:rFonts w:ascii="Times New Roman" w:hAnsi="Times New Roman"/>
          <w:sz w:val="28"/>
          <w:szCs w:val="28"/>
        </w:rPr>
        <w:t>аблюдаться резкий рост давления.</w:t>
      </w:r>
      <w:r w:rsidRPr="001F452A">
        <w:rPr>
          <w:rFonts w:ascii="Times New Roman" w:hAnsi="Times New Roman"/>
          <w:sz w:val="28"/>
          <w:szCs w:val="28"/>
        </w:rPr>
        <w:t xml:space="preserve"> </w:t>
      </w:r>
      <w:r w:rsidR="00094C9D" w:rsidRPr="001F452A">
        <w:rPr>
          <w:rFonts w:ascii="Times New Roman" w:hAnsi="Times New Roman"/>
          <w:sz w:val="28"/>
          <w:szCs w:val="28"/>
        </w:rPr>
        <w:t>Е</w:t>
      </w:r>
      <w:r w:rsidRPr="001F452A">
        <w:rPr>
          <w:rFonts w:ascii="Times New Roman" w:hAnsi="Times New Roman"/>
          <w:sz w:val="28"/>
          <w:szCs w:val="28"/>
        </w:rPr>
        <w:t>сли, при этом, достигнутое значение давлени</w:t>
      </w:r>
      <w:r w:rsidR="00094C9D" w:rsidRPr="001F452A">
        <w:rPr>
          <w:rFonts w:ascii="Times New Roman" w:hAnsi="Times New Roman"/>
          <w:sz w:val="28"/>
          <w:szCs w:val="28"/>
        </w:rPr>
        <w:t>я</w:t>
      </w:r>
      <w:r w:rsidRPr="001F452A">
        <w:rPr>
          <w:rFonts w:ascii="Times New Roman" w:hAnsi="Times New Roman"/>
          <w:sz w:val="28"/>
          <w:szCs w:val="28"/>
        </w:rPr>
        <w:t xml:space="preserve"> будет совпадать с давлением на полученной зависимости </w:t>
      </w:r>
      <w:r w:rsidRPr="001F452A">
        <w:rPr>
          <w:rFonts w:ascii="Times New Roman" w:hAnsi="Times New Roman"/>
          <w:sz w:val="28"/>
          <w:szCs w:val="28"/>
          <w:lang w:val="en-US"/>
        </w:rPr>
        <w:t>P</w:t>
      </w:r>
      <w:r w:rsidRPr="001F452A">
        <w:rPr>
          <w:rFonts w:ascii="Times New Roman" w:hAnsi="Times New Roman"/>
          <w:sz w:val="28"/>
          <w:szCs w:val="28"/>
        </w:rPr>
        <w:t>(</w:t>
      </w:r>
      <w:r w:rsidRPr="001F452A">
        <w:rPr>
          <w:rFonts w:ascii="Times New Roman" w:hAnsi="Times New Roman"/>
          <w:sz w:val="28"/>
          <w:szCs w:val="28"/>
          <w:lang w:val="en-US"/>
        </w:rPr>
        <w:t>t</w:t>
      </w:r>
      <w:r w:rsidRPr="001F452A">
        <w:rPr>
          <w:rFonts w:ascii="Times New Roman" w:hAnsi="Times New Roman"/>
          <w:sz w:val="28"/>
          <w:szCs w:val="28"/>
        </w:rPr>
        <w:t>) - грубая течь в системе локализована. Если достигнутое значение давления существенно меньше - в системе присутствует несколько грубых течей и необходимо продолжать их поиск далее.</w:t>
      </w:r>
    </w:p>
    <w:p w:rsidR="005F7EBE" w:rsidRPr="001F452A" w:rsidRDefault="005F7EBE" w:rsidP="005F7EBE">
      <w:p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tab/>
      </w:r>
      <w:r w:rsidR="00632758" w:rsidRPr="001F452A">
        <w:rPr>
          <w:rFonts w:ascii="Times New Roman" w:hAnsi="Times New Roman"/>
          <w:i/>
          <w:sz w:val="28"/>
          <w:szCs w:val="28"/>
        </w:rPr>
        <w:t>Механические эффекты</w:t>
      </w:r>
      <w:r w:rsidR="00632758" w:rsidRPr="001F452A">
        <w:rPr>
          <w:rFonts w:ascii="Times New Roman" w:hAnsi="Times New Roman"/>
          <w:sz w:val="28"/>
          <w:szCs w:val="28"/>
        </w:rPr>
        <w:t xml:space="preserve"> - методы, в основном, применимые к большим или грубым течам. Например, для поиска грубых течей могут быть применены ультразвуковые детекторы, которые позволят обнаружить "свист" газа, протекающего через течь. Данный метод позволяет обнаруживать течи величиной не более 10</w:t>
      </w:r>
      <w:r w:rsidR="00632758" w:rsidRPr="001F452A">
        <w:rPr>
          <w:rFonts w:ascii="Times New Roman" w:hAnsi="Times New Roman"/>
          <w:sz w:val="28"/>
          <w:szCs w:val="28"/>
          <w:vertAlign w:val="superscript"/>
        </w:rPr>
        <w:t>-</w:t>
      </w:r>
      <w:r w:rsidR="002A1885" w:rsidRPr="001F452A">
        <w:rPr>
          <w:rFonts w:ascii="Times New Roman" w:hAnsi="Times New Roman"/>
          <w:sz w:val="28"/>
          <w:szCs w:val="28"/>
          <w:vertAlign w:val="superscript"/>
        </w:rPr>
        <w:t>2</w:t>
      </w:r>
      <w:r w:rsidR="00632758" w:rsidRPr="001F452A">
        <w:rPr>
          <w:rFonts w:ascii="Times New Roman" w:hAnsi="Times New Roman"/>
          <w:sz w:val="28"/>
          <w:szCs w:val="28"/>
        </w:rPr>
        <w:t xml:space="preserve"> </w:t>
      </w:r>
      <w:proofErr w:type="spellStart"/>
      <w:r w:rsidR="00632758" w:rsidRPr="001F452A">
        <w:rPr>
          <w:rFonts w:ascii="Times New Roman" w:hAnsi="Times New Roman"/>
          <w:sz w:val="28"/>
          <w:szCs w:val="28"/>
        </w:rPr>
        <w:t>мбар</w:t>
      </w:r>
      <w:proofErr w:type="spellEnd"/>
      <w:r w:rsidR="00632758" w:rsidRPr="001F452A">
        <w:rPr>
          <w:rFonts w:ascii="Times New Roman" w:hAnsi="Times New Roman"/>
          <w:sz w:val="28"/>
          <w:szCs w:val="28"/>
        </w:rPr>
        <w:t>•л/</w:t>
      </w:r>
      <w:proofErr w:type="spellStart"/>
      <w:r w:rsidR="00632758" w:rsidRPr="001F452A">
        <w:rPr>
          <w:rFonts w:ascii="Times New Roman" w:hAnsi="Times New Roman"/>
          <w:sz w:val="28"/>
          <w:szCs w:val="28"/>
        </w:rPr>
        <w:t>c</w:t>
      </w:r>
      <w:proofErr w:type="spellEnd"/>
      <w:r w:rsidR="002A1885" w:rsidRPr="001F452A">
        <w:rPr>
          <w:rFonts w:ascii="Times New Roman" w:hAnsi="Times New Roman"/>
          <w:sz w:val="28"/>
          <w:szCs w:val="28"/>
        </w:rPr>
        <w:t xml:space="preserve">. Более чувствительным методом является метод мыльных пузырей. При </w:t>
      </w:r>
      <w:r w:rsidR="005054C9" w:rsidRPr="001F452A">
        <w:rPr>
          <w:rFonts w:ascii="Times New Roman" w:hAnsi="Times New Roman"/>
          <w:sz w:val="28"/>
          <w:szCs w:val="28"/>
        </w:rPr>
        <w:t>нанесении</w:t>
      </w:r>
      <w:r w:rsidR="002A1885" w:rsidRPr="001F452A">
        <w:rPr>
          <w:rFonts w:ascii="Times New Roman" w:hAnsi="Times New Roman"/>
          <w:sz w:val="28"/>
          <w:szCs w:val="28"/>
        </w:rPr>
        <w:t xml:space="preserve"> мыльного раствора на поверхность вакуумной системы (вакуумная система предварительно "</w:t>
      </w:r>
      <w:proofErr w:type="spellStart"/>
      <w:r w:rsidR="002A1885" w:rsidRPr="001F452A">
        <w:rPr>
          <w:rFonts w:ascii="Times New Roman" w:hAnsi="Times New Roman"/>
          <w:sz w:val="28"/>
          <w:szCs w:val="28"/>
        </w:rPr>
        <w:t>опрессовывается</w:t>
      </w:r>
      <w:proofErr w:type="spellEnd"/>
      <w:r w:rsidR="002A1885" w:rsidRPr="001F452A">
        <w:rPr>
          <w:rFonts w:ascii="Times New Roman" w:hAnsi="Times New Roman"/>
          <w:sz w:val="28"/>
          <w:szCs w:val="28"/>
        </w:rPr>
        <w:t>" - в ней создается избыточное давление) в местах течи появляются пузыри. Чувствительность данного метода может достигать величины 10</w:t>
      </w:r>
      <w:r w:rsidR="002A1885" w:rsidRPr="001F452A">
        <w:rPr>
          <w:rFonts w:ascii="Times New Roman" w:hAnsi="Times New Roman"/>
          <w:sz w:val="28"/>
          <w:szCs w:val="28"/>
          <w:vertAlign w:val="superscript"/>
        </w:rPr>
        <w:t>-4</w:t>
      </w:r>
      <w:r w:rsidR="002A1885" w:rsidRPr="001F452A">
        <w:rPr>
          <w:rFonts w:ascii="Times New Roman" w:hAnsi="Times New Roman"/>
          <w:sz w:val="28"/>
          <w:szCs w:val="28"/>
        </w:rPr>
        <w:t xml:space="preserve"> </w:t>
      </w:r>
      <w:proofErr w:type="spellStart"/>
      <w:r w:rsidR="002A1885" w:rsidRPr="001F452A">
        <w:rPr>
          <w:rFonts w:ascii="Times New Roman" w:hAnsi="Times New Roman"/>
          <w:sz w:val="28"/>
          <w:szCs w:val="28"/>
        </w:rPr>
        <w:t>мбар</w:t>
      </w:r>
      <w:proofErr w:type="spellEnd"/>
      <w:r w:rsidR="002A1885" w:rsidRPr="001F452A">
        <w:rPr>
          <w:rFonts w:ascii="Times New Roman" w:hAnsi="Times New Roman"/>
          <w:sz w:val="28"/>
          <w:szCs w:val="28"/>
        </w:rPr>
        <w:t>•л/</w:t>
      </w:r>
      <w:proofErr w:type="spellStart"/>
      <w:r w:rsidR="002A1885" w:rsidRPr="001F452A">
        <w:rPr>
          <w:rFonts w:ascii="Times New Roman" w:hAnsi="Times New Roman"/>
          <w:sz w:val="28"/>
          <w:szCs w:val="28"/>
        </w:rPr>
        <w:t>c</w:t>
      </w:r>
      <w:proofErr w:type="spellEnd"/>
      <w:r w:rsidR="002A1885" w:rsidRPr="001F452A">
        <w:rPr>
          <w:rFonts w:ascii="Times New Roman" w:hAnsi="Times New Roman"/>
          <w:sz w:val="28"/>
          <w:szCs w:val="28"/>
        </w:rPr>
        <w:t xml:space="preserve">. При всем своем удобстве, вышеприведенные методы применяются исключительно для локализации грубых течей и являются, по сути, одной из первых ступеней контроля на герметичность. </w:t>
      </w:r>
    </w:p>
    <w:p w:rsidR="00632758" w:rsidRPr="001F452A" w:rsidRDefault="007A28B0" w:rsidP="005F7EBE">
      <w:pPr>
        <w:shd w:val="clear" w:color="auto" w:fill="FFFFFF"/>
        <w:tabs>
          <w:tab w:val="left" w:pos="0"/>
        </w:tabs>
        <w:spacing w:line="360" w:lineRule="auto"/>
        <w:ind w:right="5"/>
        <w:jc w:val="both"/>
        <w:rPr>
          <w:rFonts w:ascii="Times New Roman" w:hAnsi="Times New Roman"/>
          <w:sz w:val="28"/>
          <w:szCs w:val="28"/>
        </w:rPr>
      </w:pPr>
      <w:r w:rsidRPr="001F452A">
        <w:rPr>
          <w:rFonts w:ascii="Times New Roman" w:hAnsi="Times New Roman"/>
          <w:sz w:val="28"/>
          <w:szCs w:val="28"/>
        </w:rPr>
        <w:lastRenderedPageBreak/>
        <w:tab/>
      </w:r>
      <w:r w:rsidRPr="001F452A">
        <w:rPr>
          <w:rFonts w:ascii="Times New Roman" w:hAnsi="Times New Roman"/>
          <w:i/>
          <w:sz w:val="28"/>
          <w:szCs w:val="28"/>
        </w:rPr>
        <w:t>Изменение физических свойств остаточного газа в вакуумной системе.</w:t>
      </w:r>
      <w:r w:rsidRPr="001F452A">
        <w:rPr>
          <w:rFonts w:ascii="Times New Roman" w:hAnsi="Times New Roman"/>
          <w:sz w:val="28"/>
          <w:szCs w:val="28"/>
        </w:rPr>
        <w:t xml:space="preserve"> Основой данного метода является добавление в окружающий течь воздух дополнительного ("индикаторного") газа, который, после проникновения </w:t>
      </w:r>
      <w:r w:rsidR="00094C9D" w:rsidRPr="001F452A">
        <w:rPr>
          <w:rFonts w:ascii="Times New Roman" w:hAnsi="Times New Roman"/>
          <w:sz w:val="28"/>
          <w:szCs w:val="28"/>
        </w:rPr>
        <w:t xml:space="preserve">в вакуумную систему </w:t>
      </w:r>
      <w:r w:rsidRPr="001F452A">
        <w:rPr>
          <w:rFonts w:ascii="Times New Roman" w:hAnsi="Times New Roman"/>
          <w:sz w:val="28"/>
          <w:szCs w:val="28"/>
        </w:rPr>
        <w:t xml:space="preserve">через течь, будет изменять какой-либо физический параметр, который можно контролировать. Соответственно, постепенно обдувая вакуумную систему "индикаторным" газом и фиксируя зависимость данного физического параметра от времени можно локализовать течь. Существует множество разновидностей данного метода. Например, можно следить за изменением теплопроводности остаточного газа с помощью датчика давления </w:t>
      </w:r>
      <w:proofErr w:type="spellStart"/>
      <w:r w:rsidRPr="001F452A">
        <w:rPr>
          <w:rFonts w:ascii="Times New Roman" w:hAnsi="Times New Roman"/>
          <w:sz w:val="28"/>
          <w:szCs w:val="28"/>
        </w:rPr>
        <w:t>Пирани</w:t>
      </w:r>
      <w:proofErr w:type="spellEnd"/>
      <w:r w:rsidRPr="001F452A">
        <w:rPr>
          <w:rFonts w:ascii="Times New Roman" w:hAnsi="Times New Roman"/>
          <w:sz w:val="28"/>
          <w:szCs w:val="28"/>
        </w:rPr>
        <w:t xml:space="preserve">, используя при этом в качестве "индикаторного" газа пары спирта, </w:t>
      </w:r>
      <w:r w:rsidRPr="001F452A">
        <w:rPr>
          <w:rFonts w:ascii="Times New Roman" w:hAnsi="Times New Roman"/>
          <w:sz w:val="28"/>
          <w:szCs w:val="28"/>
          <w:lang w:val="en-US"/>
        </w:rPr>
        <w:t>CO</w:t>
      </w:r>
      <w:r w:rsidRPr="001F452A">
        <w:rPr>
          <w:rFonts w:ascii="Times New Roman" w:hAnsi="Times New Roman"/>
          <w:sz w:val="28"/>
          <w:szCs w:val="28"/>
          <w:vertAlign w:val="subscript"/>
        </w:rPr>
        <w:t>2</w:t>
      </w:r>
      <w:r w:rsidRPr="001F452A">
        <w:rPr>
          <w:rFonts w:ascii="Times New Roman" w:hAnsi="Times New Roman"/>
          <w:sz w:val="28"/>
          <w:szCs w:val="28"/>
        </w:rPr>
        <w:t xml:space="preserve"> или </w:t>
      </w:r>
      <w:r w:rsidR="00094C9D" w:rsidRPr="001F452A">
        <w:rPr>
          <w:rFonts w:ascii="Times New Roman" w:hAnsi="Times New Roman"/>
          <w:sz w:val="28"/>
          <w:szCs w:val="28"/>
          <w:vertAlign w:val="superscript"/>
        </w:rPr>
        <w:t>4</w:t>
      </w:r>
      <w:r w:rsidR="00094C9D" w:rsidRPr="001F452A">
        <w:rPr>
          <w:rFonts w:ascii="Times New Roman" w:hAnsi="Times New Roman"/>
          <w:sz w:val="28"/>
          <w:szCs w:val="28"/>
        </w:rPr>
        <w:t>Не</w:t>
      </w:r>
      <w:r w:rsidR="00B40F58" w:rsidRPr="001F452A">
        <w:rPr>
          <w:rFonts w:ascii="Times New Roman" w:hAnsi="Times New Roman"/>
          <w:sz w:val="28"/>
          <w:szCs w:val="28"/>
        </w:rPr>
        <w:t xml:space="preserve">. Используя тяжелые инертные газы в качестве "индикаторного" можно изменять сечение ионизации, контролировать которое можно с помощью ионного датчика давления. Наиболее распространенным современным методом поиска течей является метод анализа массы остаточного газа, для этого используется высокочувствительный масс-спектрометр и </w:t>
      </w:r>
      <w:r w:rsidR="00094C9D" w:rsidRPr="001F452A">
        <w:rPr>
          <w:rFonts w:ascii="Times New Roman" w:hAnsi="Times New Roman"/>
          <w:sz w:val="28"/>
          <w:szCs w:val="28"/>
          <w:vertAlign w:val="superscript"/>
        </w:rPr>
        <w:t>4</w:t>
      </w:r>
      <w:r w:rsidR="00094C9D" w:rsidRPr="001F452A">
        <w:rPr>
          <w:rFonts w:ascii="Times New Roman" w:hAnsi="Times New Roman"/>
          <w:sz w:val="28"/>
          <w:szCs w:val="28"/>
        </w:rPr>
        <w:t>Не</w:t>
      </w:r>
      <w:r w:rsidR="00B40F58" w:rsidRPr="001F452A">
        <w:rPr>
          <w:rFonts w:ascii="Times New Roman" w:hAnsi="Times New Roman"/>
          <w:sz w:val="28"/>
          <w:szCs w:val="28"/>
        </w:rPr>
        <w:t xml:space="preserve"> в качестве "индикаторного газа", при этом чувствительность достигает 10</w:t>
      </w:r>
      <w:r w:rsidR="00B40F58" w:rsidRPr="001F452A">
        <w:rPr>
          <w:rFonts w:ascii="Times New Roman" w:hAnsi="Times New Roman"/>
          <w:sz w:val="28"/>
          <w:szCs w:val="28"/>
          <w:vertAlign w:val="superscript"/>
        </w:rPr>
        <w:t>-12</w:t>
      </w:r>
      <w:r w:rsidR="00B40F58" w:rsidRPr="001F452A">
        <w:rPr>
          <w:rFonts w:ascii="Times New Roman" w:hAnsi="Times New Roman"/>
          <w:sz w:val="28"/>
          <w:szCs w:val="28"/>
        </w:rPr>
        <w:t xml:space="preserve"> </w:t>
      </w:r>
      <w:proofErr w:type="spellStart"/>
      <w:r w:rsidR="00B40F58" w:rsidRPr="001F452A">
        <w:rPr>
          <w:rFonts w:ascii="Times New Roman" w:hAnsi="Times New Roman"/>
          <w:sz w:val="28"/>
          <w:szCs w:val="28"/>
        </w:rPr>
        <w:t>мбар</w:t>
      </w:r>
      <w:proofErr w:type="spellEnd"/>
      <w:r w:rsidR="00B40F58" w:rsidRPr="001F452A">
        <w:rPr>
          <w:rFonts w:ascii="Times New Roman" w:hAnsi="Times New Roman"/>
          <w:sz w:val="28"/>
          <w:szCs w:val="28"/>
        </w:rPr>
        <w:t>•л/</w:t>
      </w:r>
      <w:proofErr w:type="spellStart"/>
      <w:r w:rsidR="00B40F58" w:rsidRPr="001F452A">
        <w:rPr>
          <w:rFonts w:ascii="Times New Roman" w:hAnsi="Times New Roman"/>
          <w:sz w:val="28"/>
          <w:szCs w:val="28"/>
        </w:rPr>
        <w:t>c</w:t>
      </w:r>
      <w:proofErr w:type="spellEnd"/>
      <w:r w:rsidR="00B40F58" w:rsidRPr="001F452A">
        <w:rPr>
          <w:rFonts w:ascii="Times New Roman" w:hAnsi="Times New Roman"/>
          <w:sz w:val="28"/>
          <w:szCs w:val="28"/>
        </w:rPr>
        <w:t>.</w:t>
      </w:r>
    </w:p>
    <w:p w:rsidR="002A1885" w:rsidRDefault="002A1885" w:rsidP="00E315EC">
      <w:pPr>
        <w:autoSpaceDE w:val="0"/>
        <w:autoSpaceDN w:val="0"/>
        <w:adjustRightInd w:val="0"/>
        <w:spacing w:line="360" w:lineRule="auto"/>
        <w:jc w:val="both"/>
        <w:rPr>
          <w:rFonts w:ascii="Times New Roman" w:hAnsi="Times New Roman"/>
          <w:sz w:val="28"/>
          <w:szCs w:val="28"/>
        </w:rPr>
      </w:pPr>
    </w:p>
    <w:p w:rsidR="00B44B85" w:rsidRDefault="00B44B85" w:rsidP="00E315EC">
      <w:pPr>
        <w:autoSpaceDE w:val="0"/>
        <w:autoSpaceDN w:val="0"/>
        <w:adjustRightInd w:val="0"/>
        <w:spacing w:line="360" w:lineRule="auto"/>
        <w:jc w:val="both"/>
        <w:rPr>
          <w:rFonts w:ascii="Times New Roman" w:hAnsi="Times New Roman"/>
          <w:sz w:val="28"/>
          <w:szCs w:val="28"/>
        </w:rPr>
      </w:pPr>
    </w:p>
    <w:p w:rsidR="00B44B85" w:rsidRDefault="00B44B85" w:rsidP="00E315EC">
      <w:pPr>
        <w:autoSpaceDE w:val="0"/>
        <w:autoSpaceDN w:val="0"/>
        <w:adjustRightInd w:val="0"/>
        <w:spacing w:line="360" w:lineRule="auto"/>
        <w:jc w:val="both"/>
        <w:rPr>
          <w:rFonts w:ascii="Times New Roman" w:hAnsi="Times New Roman"/>
          <w:sz w:val="28"/>
          <w:szCs w:val="28"/>
        </w:rPr>
      </w:pPr>
    </w:p>
    <w:p w:rsidR="00B44B85" w:rsidRDefault="00B44B85" w:rsidP="00E315EC">
      <w:pPr>
        <w:autoSpaceDE w:val="0"/>
        <w:autoSpaceDN w:val="0"/>
        <w:adjustRightInd w:val="0"/>
        <w:spacing w:line="360" w:lineRule="auto"/>
        <w:jc w:val="both"/>
        <w:rPr>
          <w:rFonts w:ascii="Times New Roman" w:hAnsi="Times New Roman"/>
          <w:sz w:val="28"/>
          <w:szCs w:val="28"/>
        </w:rPr>
      </w:pPr>
    </w:p>
    <w:p w:rsidR="00B44B85" w:rsidRDefault="00B44B85" w:rsidP="00E315EC">
      <w:pPr>
        <w:autoSpaceDE w:val="0"/>
        <w:autoSpaceDN w:val="0"/>
        <w:adjustRightInd w:val="0"/>
        <w:spacing w:line="360" w:lineRule="auto"/>
        <w:jc w:val="both"/>
        <w:rPr>
          <w:rFonts w:ascii="Times New Roman" w:hAnsi="Times New Roman"/>
          <w:sz w:val="28"/>
          <w:szCs w:val="28"/>
        </w:rPr>
      </w:pPr>
    </w:p>
    <w:p w:rsidR="00B44B85" w:rsidRDefault="00B44B85" w:rsidP="00E315EC">
      <w:pPr>
        <w:autoSpaceDE w:val="0"/>
        <w:autoSpaceDN w:val="0"/>
        <w:adjustRightInd w:val="0"/>
        <w:spacing w:line="360" w:lineRule="auto"/>
        <w:jc w:val="both"/>
        <w:rPr>
          <w:rFonts w:ascii="Times New Roman" w:hAnsi="Times New Roman"/>
          <w:sz w:val="28"/>
          <w:szCs w:val="28"/>
        </w:rPr>
      </w:pPr>
    </w:p>
    <w:p w:rsidR="00B44B85" w:rsidRDefault="00B44B85" w:rsidP="00E315EC">
      <w:pPr>
        <w:autoSpaceDE w:val="0"/>
        <w:autoSpaceDN w:val="0"/>
        <w:adjustRightInd w:val="0"/>
        <w:spacing w:line="360" w:lineRule="auto"/>
        <w:jc w:val="both"/>
        <w:rPr>
          <w:rFonts w:ascii="Times New Roman" w:hAnsi="Times New Roman"/>
          <w:sz w:val="28"/>
          <w:szCs w:val="28"/>
        </w:rPr>
      </w:pPr>
    </w:p>
    <w:p w:rsidR="00B44B85" w:rsidRPr="001F452A" w:rsidRDefault="00B44B85" w:rsidP="00E315EC">
      <w:pPr>
        <w:autoSpaceDE w:val="0"/>
        <w:autoSpaceDN w:val="0"/>
        <w:adjustRightInd w:val="0"/>
        <w:spacing w:line="360" w:lineRule="auto"/>
        <w:jc w:val="both"/>
        <w:rPr>
          <w:rFonts w:ascii="Times New Roman" w:hAnsi="Times New Roman"/>
          <w:sz w:val="28"/>
          <w:szCs w:val="28"/>
        </w:rPr>
      </w:pPr>
    </w:p>
    <w:p w:rsidR="00B40F58" w:rsidRPr="001F452A" w:rsidRDefault="00D25D4A" w:rsidP="00E315EC">
      <w:pPr>
        <w:autoSpaceDE w:val="0"/>
        <w:autoSpaceDN w:val="0"/>
        <w:adjustRightInd w:val="0"/>
        <w:spacing w:line="360" w:lineRule="auto"/>
        <w:jc w:val="both"/>
        <w:rPr>
          <w:rFonts w:ascii="Times New Roman" w:hAnsi="Times New Roman"/>
          <w:b/>
          <w:sz w:val="28"/>
          <w:szCs w:val="28"/>
        </w:rPr>
      </w:pPr>
      <w:r w:rsidRPr="001F452A">
        <w:rPr>
          <w:rFonts w:ascii="Times New Roman" w:hAnsi="Times New Roman"/>
          <w:b/>
          <w:sz w:val="28"/>
          <w:szCs w:val="28"/>
        </w:rPr>
        <w:lastRenderedPageBreak/>
        <w:t>5</w:t>
      </w:r>
      <w:r w:rsidR="00E315EC" w:rsidRPr="001F452A">
        <w:rPr>
          <w:rFonts w:ascii="Times New Roman" w:hAnsi="Times New Roman"/>
          <w:b/>
          <w:sz w:val="28"/>
          <w:szCs w:val="28"/>
        </w:rPr>
        <w:t>. Гелиевые течеискатели</w:t>
      </w:r>
    </w:p>
    <w:p w:rsidR="00E315EC" w:rsidRPr="001F452A" w:rsidRDefault="00F27D03" w:rsidP="00E315EC">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В 1910 году </w:t>
      </w:r>
      <w:r w:rsidRPr="001F452A">
        <w:rPr>
          <w:rFonts w:ascii="Times New Roman" w:hAnsi="Times New Roman"/>
          <w:sz w:val="28"/>
          <w:szCs w:val="28"/>
          <w:lang w:val="en-US"/>
        </w:rPr>
        <w:t>J</w:t>
      </w:r>
      <w:r w:rsidRPr="001F452A">
        <w:rPr>
          <w:rFonts w:ascii="Times New Roman" w:hAnsi="Times New Roman"/>
          <w:sz w:val="28"/>
          <w:szCs w:val="28"/>
        </w:rPr>
        <w:t>.</w:t>
      </w:r>
      <w:r w:rsidRPr="001F452A">
        <w:rPr>
          <w:rFonts w:ascii="Times New Roman" w:hAnsi="Times New Roman"/>
          <w:sz w:val="28"/>
          <w:szCs w:val="28"/>
          <w:lang w:val="en-US"/>
        </w:rPr>
        <w:t>J</w:t>
      </w:r>
      <w:r w:rsidRPr="001F452A">
        <w:rPr>
          <w:rFonts w:ascii="Times New Roman" w:hAnsi="Times New Roman"/>
          <w:sz w:val="28"/>
          <w:szCs w:val="28"/>
        </w:rPr>
        <w:t>.</w:t>
      </w:r>
      <w:r w:rsidRPr="001F452A">
        <w:rPr>
          <w:rFonts w:ascii="Times New Roman" w:hAnsi="Times New Roman"/>
          <w:sz w:val="28"/>
          <w:szCs w:val="28"/>
          <w:lang w:val="en-US"/>
        </w:rPr>
        <w:t>Thomson</w:t>
      </w:r>
      <w:r w:rsidRPr="001F452A">
        <w:rPr>
          <w:rFonts w:ascii="Times New Roman" w:hAnsi="Times New Roman"/>
          <w:sz w:val="28"/>
          <w:szCs w:val="28"/>
        </w:rPr>
        <w:t xml:space="preserve"> описал первый масс-спектрометр для </w:t>
      </w:r>
      <w:r w:rsidR="00094C9D" w:rsidRPr="001F452A">
        <w:rPr>
          <w:rFonts w:ascii="Times New Roman" w:hAnsi="Times New Roman"/>
          <w:sz w:val="28"/>
          <w:szCs w:val="28"/>
        </w:rPr>
        <w:t>детектирования</w:t>
      </w:r>
      <w:r w:rsidRPr="001F452A">
        <w:rPr>
          <w:rFonts w:ascii="Times New Roman" w:hAnsi="Times New Roman"/>
          <w:sz w:val="28"/>
          <w:szCs w:val="28"/>
        </w:rPr>
        <w:t xml:space="preserve"> изотопов неона. Несколько десятилетий подобное оборудование, </w:t>
      </w:r>
      <w:r w:rsidR="00094C9D" w:rsidRPr="001F452A">
        <w:rPr>
          <w:rFonts w:ascii="Times New Roman" w:hAnsi="Times New Roman"/>
          <w:sz w:val="28"/>
          <w:szCs w:val="28"/>
        </w:rPr>
        <w:t>зачастую</w:t>
      </w:r>
      <w:r w:rsidRPr="001F452A">
        <w:rPr>
          <w:rFonts w:ascii="Times New Roman" w:hAnsi="Times New Roman"/>
          <w:sz w:val="28"/>
          <w:szCs w:val="28"/>
        </w:rPr>
        <w:t xml:space="preserve"> занимавшее отдельную комнату в лаборатории, использовалось только специалистами. Идея использовать масс-спектрометры для поиска </w:t>
      </w:r>
      <w:proofErr w:type="spellStart"/>
      <w:r w:rsidRPr="001F452A">
        <w:rPr>
          <w:rFonts w:ascii="Times New Roman" w:hAnsi="Times New Roman"/>
          <w:sz w:val="28"/>
          <w:szCs w:val="28"/>
        </w:rPr>
        <w:t>негерметичностей</w:t>
      </w:r>
      <w:proofErr w:type="spellEnd"/>
      <w:r w:rsidRPr="001F452A">
        <w:rPr>
          <w:rFonts w:ascii="Times New Roman" w:hAnsi="Times New Roman"/>
          <w:sz w:val="28"/>
          <w:szCs w:val="28"/>
        </w:rPr>
        <w:t xml:space="preserve"> в вакуумных системах уходит корнями в засекреченные проекты по созданию ядерного оружия </w:t>
      </w:r>
      <w:r w:rsidR="00B44B85">
        <w:rPr>
          <w:rFonts w:ascii="Times New Roman" w:hAnsi="Times New Roman"/>
          <w:sz w:val="28"/>
          <w:szCs w:val="28"/>
        </w:rPr>
        <w:t xml:space="preserve">                   </w:t>
      </w:r>
      <w:r w:rsidRPr="001F452A">
        <w:rPr>
          <w:rFonts w:ascii="Times New Roman" w:hAnsi="Times New Roman"/>
          <w:sz w:val="28"/>
          <w:szCs w:val="28"/>
        </w:rPr>
        <w:t>[см. например</w:t>
      </w:r>
      <w:r w:rsidR="005054C9" w:rsidRPr="001F452A">
        <w:rPr>
          <w:rFonts w:ascii="Times New Roman" w:hAnsi="Times New Roman"/>
          <w:sz w:val="28"/>
          <w:szCs w:val="28"/>
        </w:rPr>
        <w:t xml:space="preserve"> </w:t>
      </w:r>
      <w:r w:rsidR="005054C9" w:rsidRPr="001F452A">
        <w:rPr>
          <w:rStyle w:val="ac"/>
          <w:rFonts w:ascii="Times New Roman" w:hAnsi="Times New Roman"/>
          <w:sz w:val="28"/>
          <w:szCs w:val="28"/>
        </w:rPr>
        <w:footnoteReference w:id="3"/>
      </w:r>
      <w:r w:rsidRPr="001F452A">
        <w:rPr>
          <w:rFonts w:ascii="Times New Roman" w:hAnsi="Times New Roman"/>
          <w:sz w:val="28"/>
          <w:szCs w:val="28"/>
        </w:rPr>
        <w:t>]</w:t>
      </w:r>
      <w:r w:rsidR="00864030" w:rsidRPr="001F452A">
        <w:rPr>
          <w:rFonts w:ascii="Times New Roman" w:hAnsi="Times New Roman"/>
          <w:sz w:val="28"/>
          <w:szCs w:val="28"/>
        </w:rPr>
        <w:t xml:space="preserve">. Необходимость в максимальной герметичности реакторов по обогащению урана стимулировало создание надежных и очень чувствительных течеискателей, </w:t>
      </w:r>
      <w:r w:rsidR="004171E3" w:rsidRPr="001F452A">
        <w:rPr>
          <w:rFonts w:ascii="Times New Roman" w:hAnsi="Times New Roman"/>
          <w:sz w:val="28"/>
          <w:szCs w:val="28"/>
        </w:rPr>
        <w:t>что,</w:t>
      </w:r>
      <w:r w:rsidR="00864030" w:rsidRPr="001F452A">
        <w:rPr>
          <w:rFonts w:ascii="Times New Roman" w:hAnsi="Times New Roman"/>
          <w:sz w:val="28"/>
          <w:szCs w:val="28"/>
        </w:rPr>
        <w:t xml:space="preserve"> в конце </w:t>
      </w:r>
      <w:r w:rsidR="004171E3" w:rsidRPr="001F452A">
        <w:rPr>
          <w:rFonts w:ascii="Times New Roman" w:hAnsi="Times New Roman"/>
          <w:sz w:val="28"/>
          <w:szCs w:val="28"/>
        </w:rPr>
        <w:t>концов,</w:t>
      </w:r>
      <w:r w:rsidR="00864030" w:rsidRPr="001F452A">
        <w:rPr>
          <w:rFonts w:ascii="Times New Roman" w:hAnsi="Times New Roman"/>
          <w:sz w:val="28"/>
          <w:szCs w:val="28"/>
        </w:rPr>
        <w:t xml:space="preserve"> привело к созданию масс-спектрометрических течеискателей, настроенных на пик гелия-4</w:t>
      </w:r>
      <w:r w:rsidR="00B44B85">
        <w:rPr>
          <w:rFonts w:ascii="Times New Roman" w:hAnsi="Times New Roman"/>
          <w:sz w:val="28"/>
          <w:szCs w:val="28"/>
        </w:rPr>
        <w:t xml:space="preserve">               </w:t>
      </w:r>
      <w:r w:rsidR="001A2E52" w:rsidRPr="001F452A">
        <w:rPr>
          <w:rFonts w:ascii="Times New Roman" w:hAnsi="Times New Roman"/>
          <w:sz w:val="28"/>
          <w:szCs w:val="28"/>
        </w:rPr>
        <w:t xml:space="preserve"> </w:t>
      </w:r>
      <w:r w:rsidR="00F60714" w:rsidRPr="001F452A">
        <w:rPr>
          <w:rFonts w:ascii="Times New Roman" w:hAnsi="Times New Roman"/>
          <w:sz w:val="28"/>
          <w:szCs w:val="28"/>
        </w:rPr>
        <w:t>[</w:t>
      </w:r>
      <w:r w:rsidR="001A2E52" w:rsidRPr="001F452A">
        <w:rPr>
          <w:rFonts w:ascii="Times New Roman" w:hAnsi="Times New Roman"/>
          <w:sz w:val="28"/>
          <w:szCs w:val="28"/>
        </w:rPr>
        <w:t xml:space="preserve">см. например </w:t>
      </w:r>
      <w:r w:rsidR="00F60714" w:rsidRPr="001F452A">
        <w:rPr>
          <w:rStyle w:val="ac"/>
          <w:rFonts w:ascii="Times New Roman" w:hAnsi="Times New Roman"/>
          <w:sz w:val="28"/>
          <w:szCs w:val="28"/>
        </w:rPr>
        <w:footnoteReference w:id="4"/>
      </w:r>
      <w:r w:rsidR="001A2E52" w:rsidRPr="001F452A">
        <w:rPr>
          <w:rFonts w:ascii="Times New Roman" w:hAnsi="Times New Roman"/>
          <w:sz w:val="28"/>
          <w:szCs w:val="28"/>
        </w:rPr>
        <w:t>]. В течение 1950-1960х годов исходный материал стекло был заменен на нержавеющую сталь и был создан первый коммерческий гелиевый течеискатель. Этот "компактный" прибор весил всего 200 кг, включая откачную систему.</w:t>
      </w:r>
    </w:p>
    <w:p w:rsidR="00864030" w:rsidRPr="001F452A" w:rsidRDefault="001A2E52" w:rsidP="00E315EC">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Современные гелиевые течеискатели изменились не сильно в плане самой масс-спектрометрической камеры, однако серьезные изменения претерпела откачная система и автоматизация измерений. Исходный паромасляный </w:t>
      </w:r>
      <w:r w:rsidR="00E04E11" w:rsidRPr="001F452A">
        <w:rPr>
          <w:rFonts w:ascii="Times New Roman" w:hAnsi="Times New Roman"/>
          <w:sz w:val="28"/>
          <w:szCs w:val="28"/>
        </w:rPr>
        <w:t>диффузионный</w:t>
      </w:r>
      <w:r w:rsidRPr="001F452A">
        <w:rPr>
          <w:rFonts w:ascii="Times New Roman" w:hAnsi="Times New Roman"/>
          <w:sz w:val="28"/>
          <w:szCs w:val="28"/>
        </w:rPr>
        <w:t xml:space="preserve"> насос в современных течеискателях заменен на турбомолекулярный, а механический пластинчато-роторный - на </w:t>
      </w:r>
      <w:proofErr w:type="spellStart"/>
      <w:r w:rsidRPr="001F452A">
        <w:rPr>
          <w:rFonts w:ascii="Times New Roman" w:hAnsi="Times New Roman"/>
          <w:sz w:val="28"/>
          <w:szCs w:val="28"/>
        </w:rPr>
        <w:t>безмасл</w:t>
      </w:r>
      <w:r w:rsidR="00E04E11" w:rsidRPr="001F452A">
        <w:rPr>
          <w:rFonts w:ascii="Times New Roman" w:hAnsi="Times New Roman"/>
          <w:sz w:val="28"/>
          <w:szCs w:val="28"/>
        </w:rPr>
        <w:t>я</w:t>
      </w:r>
      <w:r w:rsidRPr="001F452A">
        <w:rPr>
          <w:rFonts w:ascii="Times New Roman" w:hAnsi="Times New Roman"/>
          <w:sz w:val="28"/>
          <w:szCs w:val="28"/>
        </w:rPr>
        <w:t>ный</w:t>
      </w:r>
      <w:proofErr w:type="spellEnd"/>
      <w:r w:rsidRPr="001F452A">
        <w:rPr>
          <w:rFonts w:ascii="Times New Roman" w:hAnsi="Times New Roman"/>
          <w:sz w:val="28"/>
          <w:szCs w:val="28"/>
        </w:rPr>
        <w:t xml:space="preserve"> спиральный или мембранный. Чувствительность гелиевых течеискателей существенно выросла с </w:t>
      </w:r>
      <w:r w:rsidR="001A1B90" w:rsidRPr="001F452A">
        <w:rPr>
          <w:rFonts w:ascii="Times New Roman" w:hAnsi="Times New Roman"/>
          <w:sz w:val="28"/>
          <w:szCs w:val="28"/>
        </w:rPr>
        <w:t>исходных 10</w:t>
      </w:r>
      <w:r w:rsidR="001A1B90" w:rsidRPr="001F452A">
        <w:rPr>
          <w:rFonts w:ascii="Times New Roman" w:hAnsi="Times New Roman"/>
          <w:sz w:val="28"/>
          <w:szCs w:val="28"/>
          <w:vertAlign w:val="superscript"/>
        </w:rPr>
        <w:t>-6</w:t>
      </w:r>
      <w:r w:rsidR="001A1B90" w:rsidRPr="001F452A">
        <w:rPr>
          <w:rFonts w:ascii="Times New Roman" w:hAnsi="Times New Roman"/>
          <w:sz w:val="28"/>
          <w:szCs w:val="28"/>
        </w:rPr>
        <w:t xml:space="preserve"> </w:t>
      </w:r>
      <w:proofErr w:type="spellStart"/>
      <w:r w:rsidR="001A1B90" w:rsidRPr="001F452A">
        <w:rPr>
          <w:rFonts w:ascii="Times New Roman" w:hAnsi="Times New Roman"/>
          <w:sz w:val="28"/>
          <w:szCs w:val="28"/>
        </w:rPr>
        <w:t>мбар</w:t>
      </w:r>
      <w:proofErr w:type="spellEnd"/>
      <w:r w:rsidR="001A1B90" w:rsidRPr="001F452A">
        <w:rPr>
          <w:rFonts w:ascii="Times New Roman" w:hAnsi="Times New Roman"/>
          <w:sz w:val="28"/>
          <w:szCs w:val="28"/>
        </w:rPr>
        <w:t>•л/</w:t>
      </w:r>
      <w:proofErr w:type="spellStart"/>
      <w:r w:rsidR="001A1B90" w:rsidRPr="001F452A">
        <w:rPr>
          <w:rFonts w:ascii="Times New Roman" w:hAnsi="Times New Roman"/>
          <w:sz w:val="28"/>
          <w:szCs w:val="28"/>
        </w:rPr>
        <w:t>c</w:t>
      </w:r>
      <w:proofErr w:type="spellEnd"/>
      <w:r w:rsidR="001A1B90" w:rsidRPr="001F452A">
        <w:rPr>
          <w:rFonts w:ascii="Times New Roman" w:hAnsi="Times New Roman"/>
          <w:sz w:val="28"/>
          <w:szCs w:val="28"/>
        </w:rPr>
        <w:t xml:space="preserve"> до </w:t>
      </w:r>
      <w:r w:rsidR="00B44B85">
        <w:rPr>
          <w:rFonts w:ascii="Times New Roman" w:hAnsi="Times New Roman"/>
          <w:sz w:val="28"/>
          <w:szCs w:val="28"/>
        </w:rPr>
        <w:t xml:space="preserve">                      </w:t>
      </w:r>
      <w:r w:rsidR="001A1B90" w:rsidRPr="001F452A">
        <w:rPr>
          <w:rFonts w:ascii="Times New Roman" w:hAnsi="Times New Roman"/>
          <w:sz w:val="28"/>
          <w:szCs w:val="28"/>
        </w:rPr>
        <w:t>10</w:t>
      </w:r>
      <w:r w:rsidR="001A1B90" w:rsidRPr="001F452A">
        <w:rPr>
          <w:rFonts w:ascii="Times New Roman" w:hAnsi="Times New Roman"/>
          <w:sz w:val="28"/>
          <w:szCs w:val="28"/>
          <w:vertAlign w:val="superscript"/>
        </w:rPr>
        <w:t>-9</w:t>
      </w:r>
      <w:r w:rsidR="001A1B90" w:rsidRPr="001F452A">
        <w:rPr>
          <w:rFonts w:ascii="Times New Roman" w:hAnsi="Times New Roman"/>
          <w:sz w:val="28"/>
          <w:szCs w:val="28"/>
        </w:rPr>
        <w:t xml:space="preserve"> </w:t>
      </w:r>
      <w:proofErr w:type="spellStart"/>
      <w:r w:rsidR="001A1B90" w:rsidRPr="001F452A">
        <w:rPr>
          <w:rFonts w:ascii="Times New Roman" w:hAnsi="Times New Roman"/>
          <w:sz w:val="28"/>
          <w:szCs w:val="28"/>
        </w:rPr>
        <w:t>мбар</w:t>
      </w:r>
      <w:proofErr w:type="spellEnd"/>
      <w:r w:rsidR="001A1B90" w:rsidRPr="001F452A">
        <w:rPr>
          <w:rFonts w:ascii="Times New Roman" w:hAnsi="Times New Roman"/>
          <w:sz w:val="28"/>
          <w:szCs w:val="28"/>
        </w:rPr>
        <w:t>•л/</w:t>
      </w:r>
      <w:proofErr w:type="spellStart"/>
      <w:r w:rsidR="001A1B90" w:rsidRPr="001F452A">
        <w:rPr>
          <w:rFonts w:ascii="Times New Roman" w:hAnsi="Times New Roman"/>
          <w:sz w:val="28"/>
          <w:szCs w:val="28"/>
        </w:rPr>
        <w:t>c</w:t>
      </w:r>
      <w:proofErr w:type="spellEnd"/>
      <w:r w:rsidR="001A1B90" w:rsidRPr="001F452A">
        <w:rPr>
          <w:rFonts w:ascii="Times New Roman" w:hAnsi="Times New Roman"/>
          <w:sz w:val="28"/>
          <w:szCs w:val="28"/>
        </w:rPr>
        <w:t xml:space="preserve"> (1970-е) и до 10</w:t>
      </w:r>
      <w:r w:rsidR="001A1B90" w:rsidRPr="001F452A">
        <w:rPr>
          <w:rFonts w:ascii="Times New Roman" w:hAnsi="Times New Roman"/>
          <w:sz w:val="28"/>
          <w:szCs w:val="28"/>
          <w:vertAlign w:val="superscript"/>
        </w:rPr>
        <w:t>-12</w:t>
      </w:r>
      <w:r w:rsidR="001A1B90" w:rsidRPr="001F452A">
        <w:rPr>
          <w:rFonts w:ascii="Times New Roman" w:hAnsi="Times New Roman"/>
          <w:sz w:val="28"/>
          <w:szCs w:val="28"/>
        </w:rPr>
        <w:t xml:space="preserve"> </w:t>
      </w:r>
      <w:proofErr w:type="spellStart"/>
      <w:r w:rsidR="001A1B90" w:rsidRPr="001F452A">
        <w:rPr>
          <w:rFonts w:ascii="Times New Roman" w:hAnsi="Times New Roman"/>
          <w:sz w:val="28"/>
          <w:szCs w:val="28"/>
        </w:rPr>
        <w:t>мбар</w:t>
      </w:r>
      <w:proofErr w:type="spellEnd"/>
      <w:r w:rsidR="001A1B90" w:rsidRPr="001F452A">
        <w:rPr>
          <w:rFonts w:ascii="Times New Roman" w:hAnsi="Times New Roman"/>
          <w:sz w:val="28"/>
          <w:szCs w:val="28"/>
        </w:rPr>
        <w:t>•л/</w:t>
      </w:r>
      <w:proofErr w:type="spellStart"/>
      <w:r w:rsidR="001A1B90" w:rsidRPr="001F452A">
        <w:rPr>
          <w:rFonts w:ascii="Times New Roman" w:hAnsi="Times New Roman"/>
          <w:sz w:val="28"/>
          <w:szCs w:val="28"/>
        </w:rPr>
        <w:t>c</w:t>
      </w:r>
      <w:proofErr w:type="spellEnd"/>
      <w:r w:rsidR="001A1B90" w:rsidRPr="001F452A">
        <w:rPr>
          <w:rFonts w:ascii="Times New Roman" w:hAnsi="Times New Roman"/>
          <w:sz w:val="28"/>
          <w:szCs w:val="28"/>
        </w:rPr>
        <w:t xml:space="preserve"> в нынешнее время.</w:t>
      </w:r>
    </w:p>
    <w:p w:rsidR="001A2E52" w:rsidRPr="001F452A" w:rsidRDefault="001A1B90" w:rsidP="00E315EC">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Использование гелия в гелиевых течеискателях обусловлено, в первую очередь, очень малой естественной </w:t>
      </w:r>
      <w:r w:rsidR="00E04E11" w:rsidRPr="001F452A">
        <w:rPr>
          <w:rFonts w:ascii="Times New Roman" w:hAnsi="Times New Roman"/>
          <w:sz w:val="28"/>
          <w:szCs w:val="28"/>
        </w:rPr>
        <w:t>концентрацией</w:t>
      </w:r>
      <w:r w:rsidRPr="001F452A">
        <w:rPr>
          <w:rFonts w:ascii="Times New Roman" w:hAnsi="Times New Roman"/>
          <w:sz w:val="28"/>
          <w:szCs w:val="28"/>
        </w:rPr>
        <w:t xml:space="preserve"> и </w:t>
      </w:r>
      <w:r w:rsidR="003C3141" w:rsidRPr="001F452A">
        <w:rPr>
          <w:rFonts w:ascii="Times New Roman" w:hAnsi="Times New Roman"/>
          <w:sz w:val="28"/>
          <w:szCs w:val="28"/>
        </w:rPr>
        <w:t>малой массой, что позволяет получить узкий разрешенный пик гелия в сигнале с масс-</w:t>
      </w:r>
      <w:r w:rsidR="003C3141" w:rsidRPr="001F452A">
        <w:rPr>
          <w:rFonts w:ascii="Times New Roman" w:hAnsi="Times New Roman"/>
          <w:sz w:val="28"/>
          <w:szCs w:val="28"/>
        </w:rPr>
        <w:lastRenderedPageBreak/>
        <w:t>спектрометрической камеры. Также, малый размер молекул гелия позволяет детектировать течи минимального размера. По сравнению с водородом, гелий не взрывоопасен и химически инертен. Химическая и физическая инертность гелия-4 позволят легко удалить его остатки из вакуумной и откачной системы.</w:t>
      </w:r>
    </w:p>
    <w:p w:rsidR="00332E4C" w:rsidRDefault="00E4328F" w:rsidP="00E315EC">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На рисунке 2 схематично представлена масс-спектрометрическая камера гелиевого течеискателя 180-градусного типа. Остаточный газ, попадающий в масс-спектрометрическую камеру бомбардируется электронами. Ионизированные молекулы остаточного газа ускоряются электрическим полем и в магнитном поле постоянного магнита они движутся по круговым траекториям, радиус которых пропорционален массе иона.</w:t>
      </w:r>
      <w:r w:rsidR="00DA1007" w:rsidRPr="001F452A">
        <w:rPr>
          <w:rFonts w:ascii="Times New Roman" w:hAnsi="Times New Roman"/>
          <w:sz w:val="28"/>
          <w:szCs w:val="28"/>
        </w:rPr>
        <w:t xml:space="preserve"> Система диафрагм позволяет отсеять все ионы, кроме ионов </w:t>
      </w:r>
      <w:r w:rsidR="009F17AF" w:rsidRPr="001F452A">
        <w:rPr>
          <w:rFonts w:ascii="Times New Roman" w:hAnsi="Times New Roman"/>
          <w:sz w:val="28"/>
          <w:szCs w:val="28"/>
          <w:vertAlign w:val="superscript"/>
        </w:rPr>
        <w:t>4</w:t>
      </w:r>
      <w:r w:rsidR="009F17AF" w:rsidRPr="001F452A">
        <w:rPr>
          <w:rFonts w:ascii="Times New Roman" w:hAnsi="Times New Roman"/>
          <w:sz w:val="28"/>
          <w:szCs w:val="28"/>
        </w:rPr>
        <w:t>Не</w:t>
      </w:r>
      <w:r w:rsidR="00DA1007" w:rsidRPr="001F452A">
        <w:rPr>
          <w:rFonts w:ascii="Times New Roman" w:hAnsi="Times New Roman"/>
          <w:sz w:val="28"/>
          <w:szCs w:val="28"/>
        </w:rPr>
        <w:t>. Для достижения предельной чувствительности 10</w:t>
      </w:r>
      <w:r w:rsidR="00DA1007" w:rsidRPr="001F452A">
        <w:rPr>
          <w:rFonts w:ascii="Times New Roman" w:hAnsi="Times New Roman"/>
          <w:sz w:val="28"/>
          <w:szCs w:val="28"/>
          <w:vertAlign w:val="superscript"/>
        </w:rPr>
        <w:t>-12</w:t>
      </w:r>
      <w:r w:rsidR="00DA1007" w:rsidRPr="001F452A">
        <w:rPr>
          <w:rFonts w:ascii="Times New Roman" w:hAnsi="Times New Roman"/>
          <w:sz w:val="28"/>
          <w:szCs w:val="28"/>
        </w:rPr>
        <w:t xml:space="preserve"> </w:t>
      </w:r>
      <w:proofErr w:type="spellStart"/>
      <w:r w:rsidR="00DA1007" w:rsidRPr="001F452A">
        <w:rPr>
          <w:rFonts w:ascii="Times New Roman" w:hAnsi="Times New Roman"/>
          <w:sz w:val="28"/>
          <w:szCs w:val="28"/>
        </w:rPr>
        <w:t>мбар</w:t>
      </w:r>
      <w:proofErr w:type="spellEnd"/>
      <w:r w:rsidR="00DA1007" w:rsidRPr="001F452A">
        <w:rPr>
          <w:rFonts w:ascii="Times New Roman" w:hAnsi="Times New Roman"/>
          <w:sz w:val="28"/>
          <w:szCs w:val="28"/>
        </w:rPr>
        <w:t>•л/</w:t>
      </w:r>
      <w:proofErr w:type="spellStart"/>
      <w:r w:rsidR="00DA1007" w:rsidRPr="001F452A">
        <w:rPr>
          <w:rFonts w:ascii="Times New Roman" w:hAnsi="Times New Roman"/>
          <w:sz w:val="28"/>
          <w:szCs w:val="28"/>
        </w:rPr>
        <w:t>c</w:t>
      </w:r>
      <w:proofErr w:type="spellEnd"/>
      <w:r w:rsidR="00DA1007" w:rsidRPr="001F452A">
        <w:rPr>
          <w:rFonts w:ascii="Times New Roman" w:hAnsi="Times New Roman"/>
          <w:sz w:val="28"/>
          <w:szCs w:val="28"/>
        </w:rPr>
        <w:t xml:space="preserve"> необходимо измерить ионный ток, порядка 10</w:t>
      </w:r>
      <w:r w:rsidR="00DA1007" w:rsidRPr="001F452A">
        <w:rPr>
          <w:rFonts w:ascii="Times New Roman" w:hAnsi="Times New Roman"/>
          <w:sz w:val="28"/>
          <w:szCs w:val="28"/>
          <w:vertAlign w:val="superscript"/>
        </w:rPr>
        <w:t>-15</w:t>
      </w:r>
      <w:r w:rsidR="00DA1007" w:rsidRPr="001F452A">
        <w:rPr>
          <w:rFonts w:ascii="Times New Roman" w:hAnsi="Times New Roman"/>
          <w:sz w:val="28"/>
          <w:szCs w:val="28"/>
        </w:rPr>
        <w:t xml:space="preserve"> А</w:t>
      </w:r>
      <w:r w:rsidR="00F93216" w:rsidRPr="001F452A">
        <w:rPr>
          <w:rFonts w:ascii="Times New Roman" w:hAnsi="Times New Roman"/>
          <w:sz w:val="28"/>
          <w:szCs w:val="28"/>
        </w:rPr>
        <w:t>, что достигается</w:t>
      </w:r>
      <w:r w:rsidR="00A65D65" w:rsidRPr="001F452A">
        <w:rPr>
          <w:rFonts w:ascii="Times New Roman" w:hAnsi="Times New Roman"/>
          <w:sz w:val="28"/>
          <w:szCs w:val="28"/>
        </w:rPr>
        <w:t xml:space="preserve"> путем</w:t>
      </w:r>
      <w:r w:rsidR="00F93216" w:rsidRPr="001F452A">
        <w:rPr>
          <w:rFonts w:ascii="Times New Roman" w:hAnsi="Times New Roman"/>
          <w:sz w:val="28"/>
          <w:szCs w:val="28"/>
        </w:rPr>
        <w:t xml:space="preserve"> использовани</w:t>
      </w:r>
      <w:r w:rsidR="00A65D65" w:rsidRPr="001F452A">
        <w:rPr>
          <w:rFonts w:ascii="Times New Roman" w:hAnsi="Times New Roman"/>
          <w:sz w:val="28"/>
          <w:szCs w:val="28"/>
        </w:rPr>
        <w:t>я</w:t>
      </w:r>
      <w:r w:rsidR="00F93216" w:rsidRPr="001F452A">
        <w:rPr>
          <w:rFonts w:ascii="Times New Roman" w:hAnsi="Times New Roman"/>
          <w:sz w:val="28"/>
          <w:szCs w:val="28"/>
        </w:rPr>
        <w:t xml:space="preserve"> электронных умножителей </w:t>
      </w:r>
      <w:r w:rsidR="00A65D65" w:rsidRPr="001F452A">
        <w:rPr>
          <w:rFonts w:ascii="Times New Roman" w:hAnsi="Times New Roman"/>
          <w:sz w:val="28"/>
          <w:szCs w:val="28"/>
        </w:rPr>
        <w:t>или электрометрических усилителей с высоким входным сопротивлением.</w:t>
      </w:r>
    </w:p>
    <w:p w:rsidR="00B44B85" w:rsidRPr="001F452A" w:rsidRDefault="00B44B85" w:rsidP="00B44B85">
      <w:p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ab/>
      </w:r>
      <w:r w:rsidRPr="001F452A">
        <w:rPr>
          <w:rFonts w:ascii="Times New Roman" w:hAnsi="Times New Roman"/>
          <w:sz w:val="28"/>
          <w:szCs w:val="28"/>
        </w:rPr>
        <w:t>В типичных масс-спектрометрических камерах гелиевых течеискателей длина пролета ионов составляет порядка 15 см. Поскольку ионы должны двигаться без столкновений с другими молекулами - длина свободного пробега должна быть много больше этой величины, что и достигается высоковакуумной  откачкой масс-спектрометрической камеры и обуславливает использование турбомолекулярных насосов в современных течеискателях. При давлении в камере ниже 10</w:t>
      </w:r>
      <w:r w:rsidRPr="001F452A">
        <w:rPr>
          <w:rFonts w:ascii="Times New Roman" w:hAnsi="Times New Roman"/>
          <w:sz w:val="28"/>
          <w:szCs w:val="28"/>
          <w:vertAlign w:val="superscript"/>
        </w:rPr>
        <w:t>-4</w:t>
      </w:r>
      <w:r w:rsidRPr="001F452A">
        <w:rPr>
          <w:rFonts w:ascii="Times New Roman" w:hAnsi="Times New Roman"/>
          <w:sz w:val="28"/>
          <w:szCs w:val="28"/>
        </w:rPr>
        <w:t xml:space="preserve"> </w:t>
      </w:r>
      <w:proofErr w:type="spellStart"/>
      <w:r w:rsidRPr="001F452A">
        <w:rPr>
          <w:rFonts w:ascii="Times New Roman" w:hAnsi="Times New Roman"/>
          <w:sz w:val="28"/>
          <w:szCs w:val="28"/>
        </w:rPr>
        <w:t>мбар</w:t>
      </w:r>
      <w:proofErr w:type="spellEnd"/>
      <w:r w:rsidRPr="001F452A">
        <w:rPr>
          <w:rFonts w:ascii="Times New Roman" w:hAnsi="Times New Roman"/>
          <w:sz w:val="28"/>
          <w:szCs w:val="28"/>
        </w:rPr>
        <w:t xml:space="preserve"> длина свободного пробега ионов гелия-4 будет более 60 см.</w:t>
      </w:r>
    </w:p>
    <w:p w:rsidR="00B44B85" w:rsidRPr="001F452A" w:rsidRDefault="00B44B85" w:rsidP="00E315EC">
      <w:pPr>
        <w:autoSpaceDE w:val="0"/>
        <w:autoSpaceDN w:val="0"/>
        <w:adjustRightInd w:val="0"/>
        <w:spacing w:line="360" w:lineRule="auto"/>
        <w:jc w:val="both"/>
        <w:rPr>
          <w:rFonts w:ascii="Times New Roman" w:hAnsi="Times New Roman"/>
          <w:sz w:val="28"/>
          <w:szCs w:val="28"/>
        </w:rPr>
      </w:pPr>
    </w:p>
    <w:p w:rsidR="00E4328F" w:rsidRPr="001F452A" w:rsidRDefault="00F93216" w:rsidP="00E315EC">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lastRenderedPageBreak/>
        <w:tab/>
      </w:r>
      <w:r w:rsidR="000E717D" w:rsidRPr="000E717D">
        <w:rPr>
          <w:sz w:val="28"/>
          <w:szCs w:val="28"/>
        </w:rPr>
      </w:r>
      <w:r w:rsidR="000E717D" w:rsidRPr="000E717D">
        <w:rPr>
          <w:sz w:val="28"/>
          <w:szCs w:val="28"/>
        </w:rPr>
        <w:pict>
          <v:group id="_x0000_s1198" editas="canvas" style="width:475.9pt;height:373.4pt;mso-position-horizontal-relative:char;mso-position-vertical-relative:line" coordorigin="1701,6752" coordsize="9518,7468">
            <o:lock v:ext="edit" aspectratio="t"/>
            <v:shape id="_x0000_s1199" type="#_x0000_t75" style="position:absolute;left:1701;top:6752;width:9518;height:7468" o:preferrelative="f">
              <v:fill o:detectmouseclick="t"/>
              <v:path o:extrusionok="t" o:connecttype="none"/>
              <o:lock v:ext="edit" text="t"/>
            </v:shape>
            <v:group id="_x0000_s1593" style="position:absolute;left:1785;top:7097;width:9350;height:6598" coordorigin="1785,7097" coordsize="9350,6598">
              <v:shape id="_x0000_s1201" type="#_x0000_t75" style="position:absolute;left:1785;top:7097;width:9350;height:6598" o:regroupid="13">
                <v:imagedata r:id="rId12" o:title="pic2"/>
              </v:shape>
              <v:shape id="_x0000_s1202" type="#_x0000_t202" style="position:absolute;left:7515;top:7329;width:2405;height:350" o:regroupid="13" stroked="f">
                <v:textbox style="mso-next-textbox:#_x0000_s1202" inset="0,0,0,0">
                  <w:txbxContent>
                    <w:p w:rsidR="00D36CB2" w:rsidRPr="00E04E11" w:rsidRDefault="00D36CB2" w:rsidP="000312BB">
                      <w:pPr>
                        <w:rPr>
                          <w:rFonts w:ascii="Times New Roman" w:hAnsi="Times New Roman"/>
                          <w:b/>
                          <w:sz w:val="32"/>
                          <w:szCs w:val="32"/>
                        </w:rPr>
                      </w:pPr>
                      <w:r w:rsidRPr="00E04E11">
                        <w:rPr>
                          <w:rFonts w:ascii="Times New Roman" w:hAnsi="Times New Roman"/>
                          <w:b/>
                          <w:sz w:val="32"/>
                          <w:szCs w:val="32"/>
                        </w:rPr>
                        <w:t>магнитное поле</w:t>
                      </w:r>
                    </w:p>
                  </w:txbxContent>
                </v:textbox>
              </v:shape>
              <v:shape id="_x0000_s1203" type="#_x0000_t202" style="position:absolute;left:8170;top:7679;width:1150;height:350" o:regroupid="13" stroked="f">
                <v:textbox style="mso-next-textbox:#_x0000_s1203" inset="0,0,0,0">
                  <w:txbxContent>
                    <w:p w:rsidR="00D36CB2" w:rsidRPr="00E04E11" w:rsidRDefault="00D36CB2" w:rsidP="000312BB">
                      <w:pPr>
                        <w:rPr>
                          <w:rFonts w:ascii="Times New Roman" w:hAnsi="Times New Roman"/>
                          <w:b/>
                          <w:sz w:val="32"/>
                          <w:szCs w:val="32"/>
                        </w:rPr>
                      </w:pPr>
                      <w:r w:rsidRPr="00E04E11">
                        <w:rPr>
                          <w:rFonts w:ascii="Times New Roman" w:hAnsi="Times New Roman"/>
                          <w:b/>
                          <w:sz w:val="32"/>
                          <w:szCs w:val="32"/>
                          <w:lang w:val="en-US"/>
                        </w:rPr>
                        <w:t>~</w:t>
                      </w:r>
                      <w:r w:rsidRPr="00E04E11">
                        <w:rPr>
                          <w:rFonts w:ascii="Times New Roman" w:hAnsi="Times New Roman"/>
                          <w:b/>
                          <w:sz w:val="32"/>
                          <w:szCs w:val="32"/>
                        </w:rPr>
                        <w:t>1500 Э</w:t>
                      </w:r>
                    </w:p>
                  </w:txbxContent>
                </v:textbox>
              </v:shape>
              <v:shape id="_x0000_s1204" type="#_x0000_t202" style="position:absolute;left:7009;top:10599;width:1741;height:612" o:regroupid="13" stroked="f">
                <v:textbox style="mso-next-textbox:#_x0000_s1204" inset="0,0,0,0">
                  <w:txbxContent>
                    <w:p w:rsidR="00D36CB2" w:rsidRPr="00E04E11" w:rsidRDefault="00D36CB2" w:rsidP="000312BB">
                      <w:pPr>
                        <w:rPr>
                          <w:rFonts w:ascii="Times New Roman" w:hAnsi="Times New Roman"/>
                          <w:b/>
                          <w:sz w:val="32"/>
                          <w:szCs w:val="32"/>
                        </w:rPr>
                      </w:pPr>
                      <w:r w:rsidRPr="00E04E11">
                        <w:rPr>
                          <w:rFonts w:ascii="Times New Roman" w:hAnsi="Times New Roman"/>
                          <w:b/>
                          <w:sz w:val="32"/>
                          <w:szCs w:val="32"/>
                        </w:rPr>
                        <w:t>диафрагмы</w:t>
                      </w:r>
                    </w:p>
                  </w:txbxContent>
                </v:textbox>
              </v:shape>
              <v:shape id="_x0000_s1205" type="#_x0000_t202" style="position:absolute;left:3679;top:8159;width:2291;height:350" o:regroupid="13" stroked="f">
                <v:textbox style="mso-next-textbox:#_x0000_s1205" inset="0,0,0,0">
                  <w:txbxContent>
                    <w:p w:rsidR="00D36CB2" w:rsidRPr="00E04E11" w:rsidRDefault="00D36CB2" w:rsidP="000312BB">
                      <w:pPr>
                        <w:rPr>
                          <w:rFonts w:ascii="Times New Roman" w:hAnsi="Times New Roman"/>
                          <w:b/>
                          <w:sz w:val="32"/>
                          <w:szCs w:val="32"/>
                        </w:rPr>
                      </w:pPr>
                      <w:r w:rsidRPr="00E04E11">
                        <w:rPr>
                          <w:rFonts w:ascii="Times New Roman" w:hAnsi="Times New Roman"/>
                          <w:b/>
                          <w:sz w:val="32"/>
                          <w:szCs w:val="32"/>
                        </w:rPr>
                        <w:t>тяжелые ионы</w:t>
                      </w:r>
                    </w:p>
                  </w:txbxContent>
                </v:textbox>
              </v:shape>
              <v:shape id="_x0000_s1206" type="#_x0000_t202" style="position:absolute;left:1845;top:7619;width:1105;height:1170" o:regroupid="13" stroked="f">
                <v:textbox style="mso-next-textbox:#_x0000_s1206" inset="0,0,0,0">
                  <w:txbxContent>
                    <w:p w:rsidR="00D36CB2" w:rsidRPr="00E4328F" w:rsidRDefault="00D36CB2" w:rsidP="000312BB"/>
                  </w:txbxContent>
                </v:textbox>
              </v:shape>
              <v:shape id="_x0000_s1207" type="#_x0000_t202" style="position:absolute;left:8170;top:12679;width:2730;height:350" o:regroupid="13" stroked="f">
                <v:textbox style="mso-next-textbox:#_x0000_s1207" inset="0,0,0,0">
                  <w:txbxContent>
                    <w:p w:rsidR="00D36CB2" w:rsidRPr="00E04E11" w:rsidRDefault="00D36CB2" w:rsidP="000312BB">
                      <w:pPr>
                        <w:rPr>
                          <w:rFonts w:ascii="Times New Roman" w:hAnsi="Times New Roman"/>
                          <w:b/>
                          <w:sz w:val="32"/>
                          <w:szCs w:val="32"/>
                        </w:rPr>
                      </w:pPr>
                      <w:r w:rsidRPr="00E04E11">
                        <w:rPr>
                          <w:rFonts w:ascii="Times New Roman" w:hAnsi="Times New Roman"/>
                          <w:b/>
                          <w:sz w:val="32"/>
                          <w:szCs w:val="32"/>
                        </w:rPr>
                        <w:t>приемник ионов</w:t>
                      </w:r>
                    </w:p>
                  </w:txbxContent>
                </v:textbox>
              </v:shape>
              <v:shape id="_x0000_s1568" type="#_x0000_t202" style="position:absolute;left:9728;top:11288;width:788;height:350" o:regroupid="13" stroked="f">
                <v:textbox style="mso-next-textbox:#_x0000_s1568" inset="0,0,0,0">
                  <w:txbxContent>
                    <w:p w:rsidR="00D36CB2" w:rsidRPr="002B761C" w:rsidRDefault="00D36CB2" w:rsidP="000312BB">
                      <w:pPr>
                        <w:rPr>
                          <w:rFonts w:ascii="Times New Roman" w:hAnsi="Times New Roman"/>
                          <w:b/>
                          <w:sz w:val="24"/>
                          <w:szCs w:val="24"/>
                          <w:lang w:val="en-US"/>
                        </w:rPr>
                      </w:pPr>
                      <w:r w:rsidRPr="002B761C">
                        <w:rPr>
                          <w:rFonts w:ascii="Times New Roman" w:hAnsi="Times New Roman"/>
                          <w:b/>
                          <w:sz w:val="24"/>
                          <w:szCs w:val="24"/>
                        </w:rPr>
                        <w:t xml:space="preserve">- 400 </w:t>
                      </w:r>
                      <w:r w:rsidRPr="002B761C">
                        <w:rPr>
                          <w:rFonts w:ascii="Times New Roman" w:hAnsi="Times New Roman"/>
                          <w:b/>
                          <w:sz w:val="24"/>
                          <w:szCs w:val="24"/>
                          <w:lang w:val="en-US"/>
                        </w:rPr>
                        <w:t>V</w:t>
                      </w:r>
                    </w:p>
                  </w:txbxContent>
                </v:textbox>
              </v:shape>
              <v:shape id="_x0000_s1584" type="#_x0000_t202" style="position:absolute;left:6797;top:11638;width:1981;height:157" fillcolor="#ffc" stroked="f">
                <v:textbox style="mso-next-textbox:#_x0000_s1584" inset="0,0,0,0">
                  <w:txbxContent>
                    <w:p w:rsidR="00D36CB2" w:rsidRPr="002B761C" w:rsidRDefault="00D36CB2" w:rsidP="000312BB">
                      <w:pPr>
                        <w:rPr>
                          <w:rFonts w:ascii="Times New Roman" w:hAnsi="Times New Roman"/>
                          <w:b/>
                          <w:sz w:val="24"/>
                          <w:szCs w:val="24"/>
                          <w:lang w:val="en-US"/>
                        </w:rPr>
                      </w:pPr>
                    </w:p>
                  </w:txbxContent>
                </v:textbox>
              </v:shape>
              <v:shape id="_x0000_s1585" type="#_x0000_t202" style="position:absolute;left:4764;top:11638;width:1981;height:157" fillcolor="#ffc" stroked="f">
                <v:textbox style="mso-next-textbox:#_x0000_s1585" inset="0,0,0,0">
                  <w:txbxContent>
                    <w:p w:rsidR="00D36CB2" w:rsidRPr="002B761C" w:rsidRDefault="00D36CB2" w:rsidP="000312BB">
                      <w:pPr>
                        <w:rPr>
                          <w:rFonts w:ascii="Times New Roman" w:hAnsi="Times New Roman"/>
                          <w:b/>
                          <w:sz w:val="24"/>
                          <w:szCs w:val="24"/>
                          <w:lang w:val="en-US"/>
                        </w:rPr>
                      </w:pPr>
                    </w:p>
                  </w:txbxContent>
                </v:textbox>
              </v:shape>
              <v:line id="_x0000_s1588" style="position:absolute" from="4627,12279" to="5125,12280" strokeweight="1.5pt"/>
              <v:line id="_x0000_s1589" style="position:absolute" from="4722,12359" to="5060,12360" strokeweight="1.5pt"/>
              <v:line id="_x0000_s1590" style="position:absolute" from="4817,12424" to="4975,12425" strokeweight="1.5pt"/>
              <v:line id="_x0000_s1591" style="position:absolute;flip:y" from="4884,11705" to="4885,12266" strokeweight="1.5pt"/>
              <v:line id="_x0000_s1592" style="position:absolute" from="4764,11705" to="4884,11706" strokeweight="1.5pt"/>
            </v:group>
            <w10:anchorlock/>
          </v:group>
        </w:pict>
      </w:r>
    </w:p>
    <w:p w:rsidR="00E4328F" w:rsidRPr="001F452A" w:rsidRDefault="00E4328F" w:rsidP="00E4328F">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Рисунок 2 - Принцип работы гелиевого течеискателя.</w:t>
      </w:r>
    </w:p>
    <w:p w:rsidR="00E4328F" w:rsidRDefault="00E4328F" w:rsidP="00E315EC">
      <w:pPr>
        <w:autoSpaceDE w:val="0"/>
        <w:autoSpaceDN w:val="0"/>
        <w:adjustRightInd w:val="0"/>
        <w:spacing w:line="360" w:lineRule="auto"/>
        <w:jc w:val="both"/>
        <w:rPr>
          <w:rFonts w:ascii="Times New Roman" w:hAnsi="Times New Roman"/>
          <w:sz w:val="28"/>
          <w:szCs w:val="28"/>
        </w:rPr>
      </w:pPr>
    </w:p>
    <w:p w:rsidR="00B44B85" w:rsidRDefault="00B44B85" w:rsidP="00E315EC">
      <w:pPr>
        <w:autoSpaceDE w:val="0"/>
        <w:autoSpaceDN w:val="0"/>
        <w:adjustRightInd w:val="0"/>
        <w:spacing w:line="360" w:lineRule="auto"/>
        <w:jc w:val="both"/>
        <w:rPr>
          <w:rFonts w:ascii="Times New Roman" w:hAnsi="Times New Roman"/>
          <w:sz w:val="28"/>
          <w:szCs w:val="28"/>
        </w:rPr>
      </w:pPr>
    </w:p>
    <w:p w:rsidR="00B44B85" w:rsidRDefault="00B44B85" w:rsidP="00E315EC">
      <w:pPr>
        <w:autoSpaceDE w:val="0"/>
        <w:autoSpaceDN w:val="0"/>
        <w:adjustRightInd w:val="0"/>
        <w:spacing w:line="360" w:lineRule="auto"/>
        <w:jc w:val="both"/>
        <w:rPr>
          <w:rFonts w:ascii="Times New Roman" w:hAnsi="Times New Roman"/>
          <w:sz w:val="28"/>
          <w:szCs w:val="28"/>
        </w:rPr>
      </w:pPr>
    </w:p>
    <w:p w:rsidR="00B44B85" w:rsidRDefault="00B44B85" w:rsidP="00E315EC">
      <w:pPr>
        <w:autoSpaceDE w:val="0"/>
        <w:autoSpaceDN w:val="0"/>
        <w:adjustRightInd w:val="0"/>
        <w:spacing w:line="360" w:lineRule="auto"/>
        <w:jc w:val="both"/>
        <w:rPr>
          <w:rFonts w:ascii="Times New Roman" w:hAnsi="Times New Roman"/>
          <w:sz w:val="28"/>
          <w:szCs w:val="28"/>
        </w:rPr>
      </w:pPr>
    </w:p>
    <w:p w:rsidR="00B44B85" w:rsidRDefault="00B44B85" w:rsidP="00E315EC">
      <w:pPr>
        <w:autoSpaceDE w:val="0"/>
        <w:autoSpaceDN w:val="0"/>
        <w:adjustRightInd w:val="0"/>
        <w:spacing w:line="360" w:lineRule="auto"/>
        <w:jc w:val="both"/>
        <w:rPr>
          <w:rFonts w:ascii="Times New Roman" w:hAnsi="Times New Roman"/>
          <w:sz w:val="28"/>
          <w:szCs w:val="28"/>
        </w:rPr>
      </w:pPr>
    </w:p>
    <w:p w:rsidR="00B44B85" w:rsidRPr="001F452A" w:rsidRDefault="00B44B85" w:rsidP="00E315EC">
      <w:pPr>
        <w:autoSpaceDE w:val="0"/>
        <w:autoSpaceDN w:val="0"/>
        <w:adjustRightInd w:val="0"/>
        <w:spacing w:line="360" w:lineRule="auto"/>
        <w:jc w:val="both"/>
        <w:rPr>
          <w:rFonts w:ascii="Times New Roman" w:hAnsi="Times New Roman"/>
          <w:sz w:val="28"/>
          <w:szCs w:val="28"/>
        </w:rPr>
      </w:pPr>
    </w:p>
    <w:p w:rsidR="00F93216" w:rsidRPr="001F452A" w:rsidRDefault="00F93216" w:rsidP="00F9321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p>
    <w:p w:rsidR="00D25D4A" w:rsidRPr="001F452A" w:rsidRDefault="00D25D4A" w:rsidP="00F93216">
      <w:pPr>
        <w:autoSpaceDE w:val="0"/>
        <w:autoSpaceDN w:val="0"/>
        <w:adjustRightInd w:val="0"/>
        <w:spacing w:line="360" w:lineRule="auto"/>
        <w:jc w:val="both"/>
        <w:rPr>
          <w:rFonts w:ascii="Times New Roman" w:hAnsi="Times New Roman"/>
          <w:b/>
          <w:sz w:val="28"/>
          <w:szCs w:val="28"/>
        </w:rPr>
      </w:pPr>
      <w:r w:rsidRPr="001F452A">
        <w:rPr>
          <w:rFonts w:ascii="Times New Roman" w:hAnsi="Times New Roman"/>
          <w:b/>
          <w:sz w:val="28"/>
          <w:szCs w:val="28"/>
        </w:rPr>
        <w:lastRenderedPageBreak/>
        <w:t xml:space="preserve">6. Методики гелиевого </w:t>
      </w:r>
      <w:proofErr w:type="spellStart"/>
      <w:r w:rsidRPr="001F452A">
        <w:rPr>
          <w:rFonts w:ascii="Times New Roman" w:hAnsi="Times New Roman"/>
          <w:b/>
          <w:sz w:val="28"/>
          <w:szCs w:val="28"/>
        </w:rPr>
        <w:t>течеискания</w:t>
      </w:r>
      <w:proofErr w:type="spellEnd"/>
    </w:p>
    <w:p w:rsidR="004D4F5D" w:rsidRPr="001F452A" w:rsidRDefault="003164C8" w:rsidP="00F9321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При поиске течи в вакуумной системе, система постоянно подвергается откачке откачной системой гелиевого течеискателя. Проникающий через течь "индикаторный" газ откачивается и протекает </w:t>
      </w:r>
      <w:r w:rsidR="00BE5D68" w:rsidRPr="001F452A">
        <w:rPr>
          <w:rFonts w:ascii="Times New Roman" w:hAnsi="Times New Roman"/>
          <w:sz w:val="28"/>
          <w:szCs w:val="28"/>
        </w:rPr>
        <w:t>в</w:t>
      </w:r>
      <w:r w:rsidRPr="001F452A">
        <w:rPr>
          <w:rFonts w:ascii="Times New Roman" w:hAnsi="Times New Roman"/>
          <w:sz w:val="28"/>
          <w:szCs w:val="28"/>
        </w:rPr>
        <w:t xml:space="preserve"> вакуумную систему течеискателя. При этом для локализации течи "индикаторный" газ </w:t>
      </w:r>
      <w:r w:rsidR="005C74BF" w:rsidRPr="001F452A">
        <w:rPr>
          <w:rFonts w:ascii="Times New Roman" w:hAnsi="Times New Roman"/>
          <w:sz w:val="28"/>
          <w:szCs w:val="28"/>
        </w:rPr>
        <w:t>распыляется</w:t>
      </w:r>
      <w:r w:rsidRPr="001F452A">
        <w:rPr>
          <w:rFonts w:ascii="Times New Roman" w:hAnsi="Times New Roman"/>
          <w:sz w:val="28"/>
          <w:szCs w:val="28"/>
        </w:rPr>
        <w:t xml:space="preserve"> локально и кратковременно</w:t>
      </w:r>
      <w:r w:rsidR="004D4F5D" w:rsidRPr="001F452A">
        <w:rPr>
          <w:rFonts w:ascii="Times New Roman" w:hAnsi="Times New Roman"/>
          <w:sz w:val="28"/>
          <w:szCs w:val="28"/>
        </w:rPr>
        <w:t xml:space="preserve"> (Рисунок 3, вверху)</w:t>
      </w:r>
      <w:r w:rsidRPr="001F452A">
        <w:rPr>
          <w:rFonts w:ascii="Times New Roman" w:hAnsi="Times New Roman"/>
          <w:sz w:val="28"/>
          <w:szCs w:val="28"/>
        </w:rPr>
        <w:t xml:space="preserve">. </w:t>
      </w:r>
      <w:r w:rsidR="004D4F5D" w:rsidRPr="001F452A">
        <w:rPr>
          <w:rFonts w:ascii="Times New Roman" w:hAnsi="Times New Roman"/>
          <w:sz w:val="28"/>
          <w:szCs w:val="28"/>
        </w:rPr>
        <w:tab/>
      </w:r>
      <w:r w:rsidRPr="001F452A">
        <w:rPr>
          <w:rFonts w:ascii="Times New Roman" w:hAnsi="Times New Roman"/>
          <w:sz w:val="28"/>
          <w:szCs w:val="28"/>
        </w:rPr>
        <w:t xml:space="preserve"> </w:t>
      </w:r>
    </w:p>
    <w:p w:rsidR="004D4F5D" w:rsidRPr="001F452A" w:rsidRDefault="000E717D" w:rsidP="00F93216">
      <w:pPr>
        <w:autoSpaceDE w:val="0"/>
        <w:autoSpaceDN w:val="0"/>
        <w:adjustRightInd w:val="0"/>
        <w:spacing w:line="360" w:lineRule="auto"/>
        <w:jc w:val="both"/>
        <w:rPr>
          <w:rFonts w:ascii="Times New Roman" w:hAnsi="Times New Roman"/>
          <w:sz w:val="28"/>
          <w:szCs w:val="28"/>
        </w:rPr>
      </w:pPr>
      <w:r w:rsidRPr="000E717D">
        <w:rPr>
          <w:sz w:val="28"/>
          <w:szCs w:val="28"/>
        </w:rPr>
      </w:r>
      <w:r w:rsidRPr="000E717D">
        <w:rPr>
          <w:sz w:val="28"/>
          <w:szCs w:val="28"/>
        </w:rPr>
        <w:pict>
          <v:group id="_x0000_s1230" editas="canvas" style="width:475.9pt;height:415.6pt;mso-position-horizontal-relative:char;mso-position-vertical-relative:line" coordorigin="1701,6752" coordsize="9518,8312">
            <o:lock v:ext="edit" aspectratio="t"/>
            <v:shape id="_x0000_s1231" type="#_x0000_t75" style="position:absolute;left:1701;top:6752;width:9518;height:8312" o:preferrelative="f">
              <v:fill o:detectmouseclick="t"/>
              <v:path o:extrusionok="t" o:connecttype="none"/>
              <o:lock v:ext="edit" text="t"/>
            </v:shape>
            <v:group id="_x0000_s1612" style="position:absolute;left:2208;top:6932;width:8687;height:7729" coordorigin="2208,6932" coordsize="8687,7729">
              <v:shape id="_x0000_s1232" type="#_x0000_t75" style="position:absolute;left:2208;top:6932;width:8261;height:3217" o:regroupid="17">
                <v:imagedata r:id="rId13" o:title="pic3a"/>
              </v:shape>
              <v:shape id="_x0000_s1233" type="#_x0000_t75" style="position:absolute;left:2383;top:10741;width:8001;height:3920" o:regroupid="17">
                <v:imagedata r:id="rId14" o:title="pic3b"/>
              </v:shape>
              <v:shape id="_x0000_s1234" type="#_x0000_t202" style="position:absolute;left:8308;top:7946;width:2466;height:970" o:regroupid="17" strokeweight="3pt">
                <v:textbox>
                  <w:txbxContent>
                    <w:p w:rsidR="00D36CB2" w:rsidRPr="00E04E11" w:rsidRDefault="00D36CB2" w:rsidP="005C74BF">
                      <w:pPr>
                        <w:rPr>
                          <w:rFonts w:ascii="Times New Roman" w:hAnsi="Times New Roman"/>
                          <w:b/>
                          <w:sz w:val="32"/>
                          <w:szCs w:val="32"/>
                        </w:rPr>
                      </w:pPr>
                      <w:r w:rsidRPr="00E04E11">
                        <w:rPr>
                          <w:rFonts w:ascii="Times New Roman" w:hAnsi="Times New Roman"/>
                          <w:b/>
                          <w:sz w:val="32"/>
                          <w:szCs w:val="32"/>
                        </w:rPr>
                        <w:t>Течеискатель гелиевый</w:t>
                      </w:r>
                    </w:p>
                  </w:txbxContent>
                </v:textbox>
              </v:shape>
              <v:shape id="_x0000_s1235" type="#_x0000_t202" style="position:absolute;left:8513;top:12158;width:2382;height:970" o:regroupid="17" strokeweight="3pt">
                <v:textbox>
                  <w:txbxContent>
                    <w:p w:rsidR="00D36CB2" w:rsidRPr="00E04E11" w:rsidRDefault="00D36CB2" w:rsidP="005C74BF">
                      <w:pPr>
                        <w:rPr>
                          <w:rFonts w:ascii="Times New Roman" w:hAnsi="Times New Roman"/>
                          <w:b/>
                          <w:sz w:val="32"/>
                          <w:szCs w:val="32"/>
                        </w:rPr>
                      </w:pPr>
                      <w:r w:rsidRPr="00E04E11">
                        <w:rPr>
                          <w:rFonts w:ascii="Times New Roman" w:hAnsi="Times New Roman"/>
                          <w:b/>
                          <w:sz w:val="32"/>
                          <w:szCs w:val="32"/>
                        </w:rPr>
                        <w:t>Течеискатель гелиевый</w:t>
                      </w:r>
                    </w:p>
                  </w:txbxContent>
                </v:textbox>
              </v:shape>
              <v:shape id="_x0000_s1594" type="#_x0000_t202" style="position:absolute;left:2301;top:8623;width:407;height:659" o:regroupid="17" stroked="f" strokeweight="3pt">
                <v:textbox inset="0,0,0,0">
                  <w:txbxContent>
                    <w:p w:rsidR="00D36CB2" w:rsidRPr="005C74BF" w:rsidRDefault="00D36CB2" w:rsidP="005C74BF">
                      <w:pPr>
                        <w:rPr>
                          <w:rFonts w:ascii="Times New Roman" w:hAnsi="Times New Roman"/>
                          <w:b/>
                          <w:sz w:val="24"/>
                          <w:szCs w:val="24"/>
                        </w:rPr>
                      </w:pPr>
                      <w:r w:rsidRPr="005C74BF">
                        <w:rPr>
                          <w:rFonts w:ascii="Times New Roman" w:hAnsi="Times New Roman"/>
                          <w:b/>
                          <w:sz w:val="24"/>
                          <w:szCs w:val="24"/>
                          <w:vertAlign w:val="superscript"/>
                        </w:rPr>
                        <w:t>4</w:t>
                      </w:r>
                      <w:r w:rsidRPr="005C74BF">
                        <w:rPr>
                          <w:rFonts w:ascii="Times New Roman" w:hAnsi="Times New Roman"/>
                          <w:b/>
                          <w:sz w:val="24"/>
                          <w:szCs w:val="24"/>
                        </w:rPr>
                        <w:t>Не</w:t>
                      </w:r>
                    </w:p>
                  </w:txbxContent>
                </v:textbox>
              </v:shape>
              <v:shape id="_x0000_s1595" type="#_x0000_t202" style="position:absolute;left:2520;top:12881;width:407;height:659" o:regroupid="17" stroked="f" strokeweight="3pt">
                <v:textbox inset="0,0,0,0">
                  <w:txbxContent>
                    <w:p w:rsidR="00D36CB2" w:rsidRPr="005C74BF" w:rsidRDefault="00D36CB2" w:rsidP="005C74BF">
                      <w:pPr>
                        <w:rPr>
                          <w:rFonts w:ascii="Times New Roman" w:hAnsi="Times New Roman"/>
                          <w:b/>
                          <w:sz w:val="24"/>
                          <w:szCs w:val="24"/>
                        </w:rPr>
                      </w:pPr>
                      <w:r w:rsidRPr="005C74BF">
                        <w:rPr>
                          <w:rFonts w:ascii="Times New Roman" w:hAnsi="Times New Roman"/>
                          <w:b/>
                          <w:sz w:val="24"/>
                          <w:szCs w:val="24"/>
                          <w:vertAlign w:val="superscript"/>
                        </w:rPr>
                        <w:t>4</w:t>
                      </w:r>
                      <w:r w:rsidRPr="005C74BF">
                        <w:rPr>
                          <w:rFonts w:ascii="Times New Roman" w:hAnsi="Times New Roman"/>
                          <w:b/>
                          <w:sz w:val="24"/>
                          <w:szCs w:val="24"/>
                        </w:rPr>
                        <w:t>Не</w:t>
                      </w:r>
                    </w:p>
                  </w:txbxContent>
                </v:textbox>
              </v:shape>
            </v:group>
            <w10:anchorlock/>
          </v:group>
        </w:pict>
      </w:r>
    </w:p>
    <w:p w:rsidR="004D4F5D" w:rsidRPr="001F452A" w:rsidRDefault="004D4F5D" w:rsidP="004D4F5D">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Рисунок 3 -  Методики поиска течи и измерения величины течи</w:t>
      </w:r>
      <w:r w:rsidR="00F46F0D" w:rsidRPr="001F452A">
        <w:rPr>
          <w:rFonts w:ascii="Times New Roman" w:hAnsi="Times New Roman"/>
          <w:sz w:val="28"/>
          <w:szCs w:val="28"/>
        </w:rPr>
        <w:t xml:space="preserve"> при откачке испытуемой вакуумной системы течеискателем.</w:t>
      </w:r>
    </w:p>
    <w:p w:rsidR="004D4F5D" w:rsidRPr="001F452A" w:rsidRDefault="004D4F5D" w:rsidP="00F9321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В таком способе величина течи может быть оценена с достаточно большой погрешностью. Для более точного измерения суммарной величины </w:t>
      </w:r>
      <w:r w:rsidRPr="001F452A">
        <w:rPr>
          <w:rFonts w:ascii="Times New Roman" w:hAnsi="Times New Roman"/>
          <w:sz w:val="28"/>
          <w:szCs w:val="28"/>
        </w:rPr>
        <w:lastRenderedPageBreak/>
        <w:t xml:space="preserve">течи следует применять другую схему, когда вся испытываемая вакуумная система накрывается </w:t>
      </w:r>
      <w:r w:rsidR="005C74BF" w:rsidRPr="001F452A">
        <w:rPr>
          <w:rFonts w:ascii="Times New Roman" w:hAnsi="Times New Roman"/>
          <w:sz w:val="28"/>
          <w:szCs w:val="28"/>
        </w:rPr>
        <w:t xml:space="preserve">герметичным </w:t>
      </w:r>
      <w:r w:rsidRPr="001F452A">
        <w:rPr>
          <w:rFonts w:ascii="Times New Roman" w:hAnsi="Times New Roman"/>
          <w:sz w:val="28"/>
          <w:szCs w:val="28"/>
        </w:rPr>
        <w:t xml:space="preserve">чехлом и в нем создается небольшое избыточное давление </w:t>
      </w:r>
      <w:r w:rsidR="009F17AF" w:rsidRPr="001F452A">
        <w:rPr>
          <w:rFonts w:ascii="Times New Roman" w:hAnsi="Times New Roman"/>
          <w:sz w:val="28"/>
          <w:szCs w:val="28"/>
          <w:vertAlign w:val="superscript"/>
        </w:rPr>
        <w:t>4</w:t>
      </w:r>
      <w:r w:rsidR="009F17AF" w:rsidRPr="001F452A">
        <w:rPr>
          <w:rFonts w:ascii="Times New Roman" w:hAnsi="Times New Roman"/>
          <w:sz w:val="28"/>
          <w:szCs w:val="28"/>
        </w:rPr>
        <w:t>Не</w:t>
      </w:r>
      <w:r w:rsidRPr="001F452A">
        <w:rPr>
          <w:rFonts w:ascii="Times New Roman" w:hAnsi="Times New Roman"/>
          <w:sz w:val="28"/>
          <w:szCs w:val="28"/>
        </w:rPr>
        <w:t xml:space="preserve"> (Рисунок 3, снизу).</w:t>
      </w:r>
    </w:p>
    <w:p w:rsidR="009B7575" w:rsidRPr="001F452A" w:rsidRDefault="009B7575" w:rsidP="00F9321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Для некоторых частей вакуумных и криогенных систем на стадии сборки откачка бывает чрезвычайно сложна и трудоемка. В таком случае применяется метод "</w:t>
      </w:r>
      <w:proofErr w:type="spellStart"/>
      <w:r w:rsidRPr="001F452A">
        <w:rPr>
          <w:rFonts w:ascii="Times New Roman" w:hAnsi="Times New Roman"/>
          <w:sz w:val="28"/>
          <w:szCs w:val="28"/>
        </w:rPr>
        <w:t>сниффера</w:t>
      </w:r>
      <w:proofErr w:type="spellEnd"/>
      <w:r w:rsidRPr="001F452A">
        <w:rPr>
          <w:rFonts w:ascii="Times New Roman" w:hAnsi="Times New Roman"/>
          <w:sz w:val="28"/>
          <w:szCs w:val="28"/>
        </w:rPr>
        <w:t>" ("</w:t>
      </w:r>
      <w:r w:rsidRPr="001F452A">
        <w:rPr>
          <w:rFonts w:ascii="Times New Roman" w:hAnsi="Times New Roman"/>
          <w:sz w:val="28"/>
          <w:szCs w:val="28"/>
          <w:lang w:val="en-US"/>
        </w:rPr>
        <w:t>sniffer</w:t>
      </w:r>
      <w:r w:rsidRPr="001F452A">
        <w:rPr>
          <w:rFonts w:ascii="Times New Roman" w:hAnsi="Times New Roman"/>
          <w:sz w:val="28"/>
          <w:szCs w:val="28"/>
        </w:rPr>
        <w:t xml:space="preserve"> </w:t>
      </w:r>
      <w:r w:rsidRPr="001F452A">
        <w:rPr>
          <w:rFonts w:ascii="Times New Roman" w:hAnsi="Times New Roman"/>
          <w:sz w:val="28"/>
          <w:szCs w:val="28"/>
          <w:lang w:val="en-US"/>
        </w:rPr>
        <w:t>probe</w:t>
      </w:r>
      <w:r w:rsidRPr="001F452A">
        <w:rPr>
          <w:rFonts w:ascii="Times New Roman" w:hAnsi="Times New Roman"/>
          <w:sz w:val="28"/>
          <w:szCs w:val="28"/>
        </w:rPr>
        <w:t>"</w:t>
      </w:r>
      <w:r w:rsidR="005C74BF" w:rsidRPr="001F452A">
        <w:rPr>
          <w:rFonts w:ascii="Times New Roman" w:hAnsi="Times New Roman"/>
          <w:sz w:val="28"/>
          <w:szCs w:val="28"/>
        </w:rPr>
        <w:t>- дословный перевод с английского языка - "обнюхивание"</w:t>
      </w:r>
      <w:r w:rsidRPr="001F452A">
        <w:rPr>
          <w:rFonts w:ascii="Times New Roman" w:hAnsi="Times New Roman"/>
          <w:sz w:val="28"/>
          <w:szCs w:val="28"/>
        </w:rPr>
        <w:t>). Испытываемая вакуумная система "</w:t>
      </w:r>
      <w:proofErr w:type="spellStart"/>
      <w:r w:rsidRPr="001F452A">
        <w:rPr>
          <w:rFonts w:ascii="Times New Roman" w:hAnsi="Times New Roman"/>
          <w:sz w:val="28"/>
          <w:szCs w:val="28"/>
        </w:rPr>
        <w:t>опрессовывается</w:t>
      </w:r>
      <w:proofErr w:type="spellEnd"/>
      <w:r w:rsidRPr="001F452A">
        <w:rPr>
          <w:rFonts w:ascii="Times New Roman" w:hAnsi="Times New Roman"/>
          <w:sz w:val="28"/>
          <w:szCs w:val="28"/>
        </w:rPr>
        <w:t xml:space="preserve">" с помощью </w:t>
      </w:r>
      <w:r w:rsidR="009F17AF" w:rsidRPr="001F452A">
        <w:rPr>
          <w:rFonts w:ascii="Times New Roman" w:hAnsi="Times New Roman"/>
          <w:sz w:val="28"/>
          <w:szCs w:val="28"/>
          <w:vertAlign w:val="superscript"/>
        </w:rPr>
        <w:t>4</w:t>
      </w:r>
      <w:r w:rsidR="009F17AF" w:rsidRPr="001F452A">
        <w:rPr>
          <w:rFonts w:ascii="Times New Roman" w:hAnsi="Times New Roman"/>
          <w:sz w:val="28"/>
          <w:szCs w:val="28"/>
        </w:rPr>
        <w:t>Не</w:t>
      </w:r>
      <w:r w:rsidRPr="001F452A">
        <w:rPr>
          <w:rFonts w:ascii="Times New Roman" w:hAnsi="Times New Roman"/>
          <w:sz w:val="28"/>
          <w:szCs w:val="28"/>
        </w:rPr>
        <w:t xml:space="preserve"> (в объеме вакуумной системы создается повышенное давление). Поиск течи производится с помощью зонда, представляющего из себя капилляр малого сечения, подключенного к течеискателю. Размер капилляра подбирается исходя из необходимости создания рабочего давления в камере течеискателя и вакуумной системе, т.е. минимум 10</w:t>
      </w:r>
      <w:r w:rsidRPr="001F452A">
        <w:rPr>
          <w:rFonts w:ascii="Times New Roman" w:hAnsi="Times New Roman"/>
          <w:sz w:val="28"/>
          <w:szCs w:val="28"/>
          <w:vertAlign w:val="superscript"/>
        </w:rPr>
        <w:t>-4</w:t>
      </w:r>
      <w:r w:rsidRPr="001F452A">
        <w:rPr>
          <w:rFonts w:ascii="Times New Roman" w:hAnsi="Times New Roman"/>
          <w:sz w:val="28"/>
          <w:szCs w:val="28"/>
        </w:rPr>
        <w:t xml:space="preserve"> </w:t>
      </w:r>
      <w:proofErr w:type="spellStart"/>
      <w:r w:rsidRPr="001F452A">
        <w:rPr>
          <w:rFonts w:ascii="Times New Roman" w:hAnsi="Times New Roman"/>
          <w:sz w:val="28"/>
          <w:szCs w:val="28"/>
        </w:rPr>
        <w:t>мбар</w:t>
      </w:r>
      <w:proofErr w:type="spellEnd"/>
      <w:r w:rsidRPr="001F452A">
        <w:rPr>
          <w:rFonts w:ascii="Times New Roman" w:hAnsi="Times New Roman"/>
          <w:sz w:val="28"/>
          <w:szCs w:val="28"/>
        </w:rPr>
        <w:t xml:space="preserve"> (</w:t>
      </w:r>
      <w:r w:rsidR="002E3942" w:rsidRPr="001F452A">
        <w:rPr>
          <w:rFonts w:ascii="Times New Roman" w:hAnsi="Times New Roman"/>
          <w:sz w:val="28"/>
          <w:szCs w:val="28"/>
        </w:rPr>
        <w:t>Рисунок 4</w:t>
      </w:r>
      <w:r w:rsidRPr="001F452A">
        <w:rPr>
          <w:rFonts w:ascii="Times New Roman" w:hAnsi="Times New Roman"/>
          <w:sz w:val="28"/>
          <w:szCs w:val="28"/>
        </w:rPr>
        <w:t>). Предел чувствительности такого метода</w:t>
      </w:r>
      <w:r w:rsidR="002E3942" w:rsidRPr="001F452A">
        <w:rPr>
          <w:rFonts w:ascii="Times New Roman" w:hAnsi="Times New Roman"/>
          <w:sz w:val="28"/>
          <w:szCs w:val="28"/>
        </w:rPr>
        <w:t xml:space="preserve"> (10</w:t>
      </w:r>
      <w:r w:rsidR="002E3942" w:rsidRPr="001F452A">
        <w:rPr>
          <w:rFonts w:ascii="Times New Roman" w:hAnsi="Times New Roman"/>
          <w:sz w:val="28"/>
          <w:szCs w:val="28"/>
          <w:vertAlign w:val="superscript"/>
        </w:rPr>
        <w:t>-7</w:t>
      </w:r>
      <w:r w:rsidR="002E3942" w:rsidRPr="001F452A">
        <w:rPr>
          <w:rFonts w:ascii="Times New Roman" w:hAnsi="Times New Roman"/>
          <w:sz w:val="28"/>
          <w:szCs w:val="28"/>
        </w:rPr>
        <w:t xml:space="preserve"> </w:t>
      </w:r>
      <w:proofErr w:type="spellStart"/>
      <w:r w:rsidR="002E3942" w:rsidRPr="001F452A">
        <w:rPr>
          <w:rFonts w:ascii="Times New Roman" w:hAnsi="Times New Roman"/>
          <w:sz w:val="28"/>
          <w:szCs w:val="28"/>
        </w:rPr>
        <w:t>мбар</w:t>
      </w:r>
      <w:proofErr w:type="spellEnd"/>
      <w:r w:rsidR="002E3942" w:rsidRPr="001F452A">
        <w:rPr>
          <w:rFonts w:ascii="Times New Roman" w:hAnsi="Times New Roman"/>
          <w:sz w:val="28"/>
          <w:szCs w:val="28"/>
        </w:rPr>
        <w:t>•л/</w:t>
      </w:r>
      <w:proofErr w:type="spellStart"/>
      <w:r w:rsidR="002E3942" w:rsidRPr="001F452A">
        <w:rPr>
          <w:rFonts w:ascii="Times New Roman" w:hAnsi="Times New Roman"/>
          <w:sz w:val="28"/>
          <w:szCs w:val="28"/>
        </w:rPr>
        <w:t>c</w:t>
      </w:r>
      <w:proofErr w:type="spellEnd"/>
      <w:r w:rsidR="002E3942" w:rsidRPr="001F452A">
        <w:rPr>
          <w:rFonts w:ascii="Times New Roman" w:hAnsi="Times New Roman"/>
          <w:sz w:val="28"/>
          <w:szCs w:val="28"/>
        </w:rPr>
        <w:t>)</w:t>
      </w:r>
      <w:r w:rsidRPr="001F452A">
        <w:rPr>
          <w:rFonts w:ascii="Times New Roman" w:hAnsi="Times New Roman"/>
          <w:sz w:val="28"/>
          <w:szCs w:val="28"/>
        </w:rPr>
        <w:t xml:space="preserve"> существенно ниже</w:t>
      </w:r>
      <w:r w:rsidR="002E3942" w:rsidRPr="001F452A">
        <w:rPr>
          <w:rFonts w:ascii="Times New Roman" w:hAnsi="Times New Roman"/>
          <w:sz w:val="28"/>
          <w:szCs w:val="28"/>
        </w:rPr>
        <w:t xml:space="preserve"> чувствительности</w:t>
      </w:r>
      <w:r w:rsidRPr="001F452A">
        <w:rPr>
          <w:rFonts w:ascii="Times New Roman" w:hAnsi="Times New Roman"/>
          <w:sz w:val="28"/>
          <w:szCs w:val="28"/>
        </w:rPr>
        <w:t xml:space="preserve"> метода, описанного выше и представленного на рисунке 3, и ограничивается естественной концентрацией </w:t>
      </w:r>
      <w:r w:rsidR="009F17AF" w:rsidRPr="001F452A">
        <w:rPr>
          <w:rFonts w:ascii="Times New Roman" w:hAnsi="Times New Roman"/>
          <w:sz w:val="28"/>
          <w:szCs w:val="28"/>
          <w:vertAlign w:val="superscript"/>
        </w:rPr>
        <w:t>4</w:t>
      </w:r>
      <w:r w:rsidR="009F17AF" w:rsidRPr="001F452A">
        <w:rPr>
          <w:rFonts w:ascii="Times New Roman" w:hAnsi="Times New Roman"/>
          <w:sz w:val="28"/>
          <w:szCs w:val="28"/>
        </w:rPr>
        <w:t>Не</w:t>
      </w:r>
      <w:r w:rsidRPr="001F452A">
        <w:rPr>
          <w:rFonts w:ascii="Times New Roman" w:hAnsi="Times New Roman"/>
          <w:sz w:val="28"/>
          <w:szCs w:val="28"/>
        </w:rPr>
        <w:t xml:space="preserve"> в окружающем воздухе. </w:t>
      </w:r>
      <w:r w:rsidR="003F0467" w:rsidRPr="001F452A">
        <w:rPr>
          <w:rFonts w:ascii="Times New Roman" w:hAnsi="Times New Roman"/>
          <w:sz w:val="28"/>
          <w:szCs w:val="28"/>
        </w:rPr>
        <w:t>Метод "</w:t>
      </w:r>
      <w:proofErr w:type="spellStart"/>
      <w:r w:rsidR="003F0467" w:rsidRPr="001F452A">
        <w:rPr>
          <w:rFonts w:ascii="Times New Roman" w:hAnsi="Times New Roman"/>
          <w:sz w:val="28"/>
          <w:szCs w:val="28"/>
        </w:rPr>
        <w:t>сниффера</w:t>
      </w:r>
      <w:proofErr w:type="spellEnd"/>
      <w:r w:rsidR="003F0467" w:rsidRPr="001F452A">
        <w:rPr>
          <w:rFonts w:ascii="Times New Roman" w:hAnsi="Times New Roman"/>
          <w:sz w:val="28"/>
          <w:szCs w:val="28"/>
        </w:rPr>
        <w:t>" применяется также при поиске грубых течей, когда откачка всей испытуемой вакуумной системы не представляется возможной.</w:t>
      </w:r>
    </w:p>
    <w:p w:rsidR="002E3942" w:rsidRPr="001F452A" w:rsidRDefault="000E717D" w:rsidP="00F93216">
      <w:pPr>
        <w:autoSpaceDE w:val="0"/>
        <w:autoSpaceDN w:val="0"/>
        <w:adjustRightInd w:val="0"/>
        <w:spacing w:line="360" w:lineRule="auto"/>
        <w:jc w:val="both"/>
        <w:rPr>
          <w:rFonts w:ascii="Times New Roman" w:hAnsi="Times New Roman"/>
          <w:sz w:val="28"/>
          <w:szCs w:val="28"/>
        </w:rPr>
      </w:pPr>
      <w:r w:rsidRPr="000E717D">
        <w:rPr>
          <w:sz w:val="28"/>
          <w:szCs w:val="28"/>
        </w:rPr>
      </w:r>
      <w:r w:rsidRPr="000E717D">
        <w:rPr>
          <w:sz w:val="28"/>
          <w:szCs w:val="28"/>
        </w:rPr>
        <w:pict>
          <v:group id="_x0000_s1242" editas="canvas" style="width:475.9pt;height:191.75pt;mso-position-horizontal-relative:char;mso-position-vertical-relative:line" coordorigin="1701,7152" coordsize="9518,3835">
            <o:lock v:ext="edit" aspectratio="t"/>
            <v:shape id="_x0000_s1243" type="#_x0000_t75" style="position:absolute;left:1701;top:7152;width:9518;height:3835" o:preferrelative="f">
              <v:fill o:detectmouseclick="t"/>
              <v:path o:extrusionok="t" o:connecttype="none"/>
              <o:lock v:ext="edit" text="t"/>
            </v:shape>
            <v:group id="_x0000_s1284" style="position:absolute;left:1890;top:7298;width:9121;height:3500" coordorigin="1890,7298" coordsize="9121,3500">
              <v:shape id="_x0000_s1249" type="#_x0000_t75" style="position:absolute;left:1890;top:7298;width:9121;height:3500" o:regroupid="3">
                <v:imagedata r:id="rId15" o:title="pic4"/>
              </v:shape>
              <v:shape id="_x0000_s1265" type="#_x0000_t202" style="position:absolute;left:8598;top:8606;width:2413;height:970" o:regroupid="3" strokeweight="3pt">
                <v:textbox>
                  <w:txbxContent>
                    <w:p w:rsidR="00D36CB2" w:rsidRPr="00266789" w:rsidRDefault="00D36CB2" w:rsidP="002E3942">
                      <w:pPr>
                        <w:rPr>
                          <w:rFonts w:ascii="Times New Roman" w:hAnsi="Times New Roman"/>
                          <w:b/>
                          <w:sz w:val="32"/>
                          <w:szCs w:val="32"/>
                        </w:rPr>
                      </w:pPr>
                      <w:r w:rsidRPr="00266789">
                        <w:rPr>
                          <w:rFonts w:ascii="Times New Roman" w:hAnsi="Times New Roman"/>
                          <w:b/>
                          <w:sz w:val="32"/>
                          <w:szCs w:val="32"/>
                        </w:rPr>
                        <w:t>Течеискатель гелиевый</w:t>
                      </w:r>
                    </w:p>
                  </w:txbxContent>
                </v:textbox>
              </v:shape>
              <v:shape id="_x0000_s1267" type="#_x0000_t202" style="position:absolute;left:7362;top:7298;width:1726;height:559" o:regroupid="3" stroked="f" strokeweight="3pt">
                <v:textbox>
                  <w:txbxContent>
                    <w:p w:rsidR="00D36CB2" w:rsidRPr="00266789" w:rsidRDefault="00D36CB2" w:rsidP="002E3942">
                      <w:pPr>
                        <w:rPr>
                          <w:rFonts w:ascii="Times New Roman" w:hAnsi="Times New Roman"/>
                          <w:b/>
                          <w:sz w:val="32"/>
                          <w:szCs w:val="32"/>
                        </w:rPr>
                      </w:pPr>
                      <w:proofErr w:type="spellStart"/>
                      <w:r w:rsidRPr="00266789">
                        <w:rPr>
                          <w:rFonts w:ascii="Times New Roman" w:hAnsi="Times New Roman"/>
                          <w:b/>
                          <w:sz w:val="32"/>
                          <w:szCs w:val="32"/>
                        </w:rPr>
                        <w:t>Сниффер</w:t>
                      </w:r>
                      <w:proofErr w:type="spellEnd"/>
                    </w:p>
                  </w:txbxContent>
                </v:textbox>
              </v:shape>
            </v:group>
            <w10:anchorlock/>
          </v:group>
        </w:pict>
      </w:r>
    </w:p>
    <w:p w:rsidR="009B7575" w:rsidRPr="001F452A" w:rsidRDefault="002E3942" w:rsidP="002E3942">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 xml:space="preserve">Рисунок 4 - Поиск течей с помощью </w:t>
      </w:r>
      <w:r w:rsidR="009F17AF" w:rsidRPr="001F452A">
        <w:rPr>
          <w:rFonts w:ascii="Times New Roman" w:hAnsi="Times New Roman"/>
          <w:sz w:val="28"/>
          <w:szCs w:val="28"/>
        </w:rPr>
        <w:t>"</w:t>
      </w:r>
      <w:proofErr w:type="spellStart"/>
      <w:r w:rsidRPr="001F452A">
        <w:rPr>
          <w:rFonts w:ascii="Times New Roman" w:hAnsi="Times New Roman"/>
          <w:sz w:val="28"/>
          <w:szCs w:val="28"/>
        </w:rPr>
        <w:t>сниффера</w:t>
      </w:r>
      <w:proofErr w:type="spellEnd"/>
      <w:r w:rsidR="009F17AF" w:rsidRPr="001F452A">
        <w:rPr>
          <w:rFonts w:ascii="Times New Roman" w:hAnsi="Times New Roman"/>
          <w:sz w:val="28"/>
          <w:szCs w:val="28"/>
        </w:rPr>
        <w:t>".</w:t>
      </w:r>
    </w:p>
    <w:p w:rsidR="006553C6" w:rsidRPr="001F452A" w:rsidRDefault="00297AC5" w:rsidP="006553C6">
      <w:pPr>
        <w:autoSpaceDE w:val="0"/>
        <w:autoSpaceDN w:val="0"/>
        <w:adjustRightInd w:val="0"/>
        <w:spacing w:line="360" w:lineRule="auto"/>
        <w:jc w:val="both"/>
        <w:rPr>
          <w:rFonts w:ascii="Times New Roman" w:hAnsi="Times New Roman"/>
          <w:b/>
          <w:sz w:val="28"/>
          <w:szCs w:val="28"/>
        </w:rPr>
      </w:pPr>
      <w:r w:rsidRPr="001F452A">
        <w:rPr>
          <w:rFonts w:ascii="Times New Roman" w:hAnsi="Times New Roman"/>
          <w:b/>
          <w:sz w:val="28"/>
          <w:szCs w:val="28"/>
        </w:rPr>
        <w:lastRenderedPageBreak/>
        <w:t>7</w:t>
      </w:r>
      <w:r w:rsidR="006553C6" w:rsidRPr="001F452A">
        <w:rPr>
          <w:rFonts w:ascii="Times New Roman" w:hAnsi="Times New Roman"/>
          <w:b/>
          <w:sz w:val="28"/>
          <w:szCs w:val="28"/>
        </w:rPr>
        <w:t>. Режимы работы гелиевых течеискателей</w:t>
      </w:r>
    </w:p>
    <w:p w:rsidR="00626157" w:rsidRDefault="006553C6" w:rsidP="00F9321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r w:rsidRPr="001F452A">
        <w:rPr>
          <w:rFonts w:ascii="Times New Roman" w:hAnsi="Times New Roman"/>
          <w:i/>
          <w:sz w:val="28"/>
          <w:szCs w:val="28"/>
        </w:rPr>
        <w:t>Режим прямого потока</w:t>
      </w:r>
      <w:r w:rsidRPr="001F452A">
        <w:rPr>
          <w:rFonts w:ascii="Times New Roman" w:hAnsi="Times New Roman"/>
          <w:sz w:val="28"/>
          <w:szCs w:val="28"/>
        </w:rPr>
        <w:t>. Масс-спектрометрическая камера гелиевого течеискателя может быть подключена к вакуумной системе течеискателя таким образом, чтобы поток остаточного газа протекал частично или полностью через масс-спектрометрическую камеру</w:t>
      </w:r>
      <w:r w:rsidR="001A702E" w:rsidRPr="001F452A">
        <w:rPr>
          <w:rFonts w:ascii="Times New Roman" w:hAnsi="Times New Roman"/>
          <w:sz w:val="28"/>
          <w:szCs w:val="28"/>
        </w:rPr>
        <w:t xml:space="preserve"> (Рисунок 5)</w:t>
      </w:r>
      <w:r w:rsidRPr="001F452A">
        <w:rPr>
          <w:rFonts w:ascii="Times New Roman" w:hAnsi="Times New Roman"/>
          <w:sz w:val="28"/>
          <w:szCs w:val="28"/>
        </w:rPr>
        <w:t xml:space="preserve">. </w:t>
      </w:r>
    </w:p>
    <w:p w:rsidR="001A702E" w:rsidRPr="001F452A" w:rsidRDefault="006553C6" w:rsidP="00F9321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 xml:space="preserve"> </w:t>
      </w:r>
      <w:r w:rsidR="000E717D" w:rsidRPr="000E717D">
        <w:rPr>
          <w:sz w:val="28"/>
          <w:szCs w:val="28"/>
        </w:rPr>
      </w:r>
      <w:r w:rsidR="000E717D" w:rsidRPr="000E717D">
        <w:rPr>
          <w:sz w:val="28"/>
          <w:szCs w:val="28"/>
        </w:rPr>
        <w:pict>
          <v:group id="_x0000_s1269" editas="canvas" style="width:475.9pt;height:488.8pt;mso-position-horizontal-relative:char;mso-position-vertical-relative:line" coordorigin="1701,6196" coordsize="9518,9776">
            <o:lock v:ext="edit" aspectratio="t"/>
            <v:shape id="_x0000_s1270" type="#_x0000_t75" style="position:absolute;left:1701;top:6196;width:9518;height:9776" o:preferrelative="f">
              <v:fill o:detectmouseclick="t"/>
              <v:path o:extrusionok="t" o:connecttype="none"/>
              <o:lock v:ext="edit" text="t"/>
            </v:shape>
            <v:group id="_x0000_s1299" style="position:absolute;left:2034;top:6885;width:9078;height:8043" coordorigin="2916,7029" coordsize="7817,6996">
              <v:shape id="_x0000_s1275" type="#_x0000_t75" style="position:absolute;left:3564;top:7029;width:6635;height:6996">
                <v:imagedata r:id="rId16" o:title="pic5"/>
              </v:shape>
              <v:shape id="_x0000_s1274" type="#_x0000_t202" style="position:absolute;left:6721;top:7188;width:3346;height:559" o:regroupid="2" stroked="f" strokeweight="3pt">
                <v:textbox style="mso-next-textbox:#_x0000_s1274">
                  <w:txbxContent>
                    <w:p w:rsidR="00D36CB2" w:rsidRPr="001A702E" w:rsidRDefault="00D36CB2" w:rsidP="00E04E11">
                      <w:pPr>
                        <w:rPr>
                          <w:rFonts w:ascii="Times New Roman" w:hAnsi="Times New Roman"/>
                          <w:b/>
                          <w:sz w:val="32"/>
                          <w:szCs w:val="32"/>
                        </w:rPr>
                      </w:pPr>
                      <w:r w:rsidRPr="001A702E">
                        <w:rPr>
                          <w:rFonts w:ascii="Times New Roman" w:hAnsi="Times New Roman"/>
                          <w:b/>
                          <w:sz w:val="32"/>
                          <w:szCs w:val="32"/>
                        </w:rPr>
                        <w:t>Вакуумная система</w:t>
                      </w:r>
                    </w:p>
                  </w:txbxContent>
                </v:textbox>
              </v:shape>
              <v:shape id="_x0000_s1282" type="#_x0000_t202" style="position:absolute;left:2916;top:10126;width:2888;height:559" stroked="f" strokeweight="3pt">
                <v:textbox style="mso-next-textbox:#_x0000_s1282">
                  <w:txbxContent>
                    <w:p w:rsidR="00D36CB2" w:rsidRPr="001A702E" w:rsidRDefault="00D36CB2" w:rsidP="00E04E11">
                      <w:pPr>
                        <w:rPr>
                          <w:rFonts w:ascii="Times New Roman" w:hAnsi="Times New Roman"/>
                          <w:b/>
                          <w:sz w:val="32"/>
                          <w:szCs w:val="32"/>
                        </w:rPr>
                      </w:pPr>
                      <w:r w:rsidRPr="001A702E">
                        <w:rPr>
                          <w:rFonts w:ascii="Times New Roman" w:hAnsi="Times New Roman"/>
                          <w:b/>
                          <w:sz w:val="32"/>
                          <w:szCs w:val="32"/>
                        </w:rPr>
                        <w:t>Азотная ловушка</w:t>
                      </w:r>
                    </w:p>
                  </w:txbxContent>
                </v:textbox>
              </v:shape>
              <v:shape id="_x0000_s1283" type="#_x0000_t202" style="position:absolute;left:6625;top:9777;width:2161;height:1162" fillcolor="#ffc000" strokeweight="3pt">
                <v:textbox style="mso-next-textbox:#_x0000_s1283">
                  <w:txbxContent>
                    <w:p w:rsidR="00D36CB2" w:rsidRPr="001A702E" w:rsidRDefault="00D36CB2" w:rsidP="00E04E11">
                      <w:pPr>
                        <w:spacing w:after="0" w:line="360" w:lineRule="auto"/>
                        <w:jc w:val="center"/>
                        <w:rPr>
                          <w:rFonts w:ascii="Times New Roman" w:hAnsi="Times New Roman"/>
                          <w:b/>
                          <w:sz w:val="32"/>
                          <w:szCs w:val="32"/>
                        </w:rPr>
                      </w:pPr>
                      <w:r w:rsidRPr="001A702E">
                        <w:rPr>
                          <w:rFonts w:ascii="Times New Roman" w:hAnsi="Times New Roman"/>
                          <w:b/>
                          <w:sz w:val="32"/>
                          <w:szCs w:val="32"/>
                        </w:rPr>
                        <w:t xml:space="preserve">МС </w:t>
                      </w:r>
                    </w:p>
                    <w:p w:rsidR="00D36CB2" w:rsidRPr="001A702E" w:rsidRDefault="00D36CB2" w:rsidP="00E04E11">
                      <w:pPr>
                        <w:spacing w:after="0" w:line="360" w:lineRule="auto"/>
                        <w:jc w:val="center"/>
                        <w:rPr>
                          <w:rFonts w:ascii="Times New Roman" w:hAnsi="Times New Roman"/>
                          <w:b/>
                          <w:sz w:val="32"/>
                          <w:szCs w:val="32"/>
                        </w:rPr>
                      </w:pPr>
                      <w:r w:rsidRPr="001A702E">
                        <w:rPr>
                          <w:rFonts w:ascii="Times New Roman" w:hAnsi="Times New Roman"/>
                          <w:b/>
                          <w:sz w:val="32"/>
                          <w:szCs w:val="32"/>
                        </w:rPr>
                        <w:t>камера</w:t>
                      </w:r>
                    </w:p>
                  </w:txbxContent>
                </v:textbox>
              </v:shape>
              <v:shape id="_x0000_s1288" type="#_x0000_t202" style="position:absolute;left:6721;top:11818;width:4012;height:559" stroked="f" strokeweight="3pt">
                <v:textbox style="mso-next-textbox:#_x0000_s1288">
                  <w:txbxContent>
                    <w:p w:rsidR="00D36CB2" w:rsidRPr="001A702E" w:rsidRDefault="00D36CB2" w:rsidP="00E04E11">
                      <w:pPr>
                        <w:rPr>
                          <w:rFonts w:ascii="Times New Roman" w:hAnsi="Times New Roman"/>
                          <w:b/>
                          <w:sz w:val="32"/>
                          <w:szCs w:val="32"/>
                        </w:rPr>
                      </w:pPr>
                      <w:r>
                        <w:rPr>
                          <w:rFonts w:ascii="Times New Roman" w:hAnsi="Times New Roman"/>
                          <w:b/>
                          <w:sz w:val="32"/>
                          <w:szCs w:val="32"/>
                        </w:rPr>
                        <w:t>Высоковакуумный насос</w:t>
                      </w:r>
                    </w:p>
                  </w:txbxContent>
                </v:textbox>
              </v:shape>
              <v:shape id="_x0000_s1289" type="#_x0000_t202" style="position:absolute;left:6721;top:13004;width:4012;height:559" stroked="f" strokeweight="3pt">
                <v:textbox style="mso-next-textbox:#_x0000_s1289">
                  <w:txbxContent>
                    <w:p w:rsidR="00D36CB2" w:rsidRPr="001A702E" w:rsidRDefault="00D36CB2" w:rsidP="00E04E11">
                      <w:pPr>
                        <w:rPr>
                          <w:rFonts w:ascii="Times New Roman" w:hAnsi="Times New Roman"/>
                          <w:b/>
                          <w:sz w:val="32"/>
                          <w:szCs w:val="32"/>
                        </w:rPr>
                      </w:pPr>
                      <w:r>
                        <w:rPr>
                          <w:rFonts w:ascii="Times New Roman" w:hAnsi="Times New Roman"/>
                          <w:b/>
                          <w:sz w:val="32"/>
                          <w:szCs w:val="32"/>
                        </w:rPr>
                        <w:t>Форвакуумный насос</w:t>
                      </w:r>
                    </w:p>
                  </w:txbxContent>
                </v:textbox>
              </v:shape>
            </v:group>
            <w10:anchorlock/>
          </v:group>
        </w:pict>
      </w:r>
    </w:p>
    <w:p w:rsidR="001A702E" w:rsidRPr="001F452A" w:rsidRDefault="00E04E11" w:rsidP="00E04E11">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 xml:space="preserve">Рисунок 5 - Режим работы гелиевого течеискателя </w:t>
      </w:r>
      <w:r w:rsidR="00511CB2" w:rsidRPr="001F452A">
        <w:rPr>
          <w:rFonts w:ascii="Times New Roman" w:hAnsi="Times New Roman"/>
          <w:sz w:val="28"/>
          <w:szCs w:val="28"/>
        </w:rPr>
        <w:t>"</w:t>
      </w:r>
      <w:r w:rsidRPr="001F452A">
        <w:rPr>
          <w:rFonts w:ascii="Times New Roman" w:hAnsi="Times New Roman"/>
          <w:sz w:val="28"/>
          <w:szCs w:val="28"/>
        </w:rPr>
        <w:t>на прямом потоке</w:t>
      </w:r>
      <w:r w:rsidR="00511CB2" w:rsidRPr="001F452A">
        <w:rPr>
          <w:rFonts w:ascii="Times New Roman" w:hAnsi="Times New Roman"/>
          <w:sz w:val="28"/>
          <w:szCs w:val="28"/>
        </w:rPr>
        <w:t>"</w:t>
      </w:r>
      <w:r w:rsidRPr="001F452A">
        <w:rPr>
          <w:rFonts w:ascii="Times New Roman" w:hAnsi="Times New Roman"/>
          <w:sz w:val="28"/>
          <w:szCs w:val="28"/>
        </w:rPr>
        <w:t xml:space="preserve">. </w:t>
      </w:r>
    </w:p>
    <w:p w:rsidR="00E04E11" w:rsidRPr="001F452A" w:rsidRDefault="00626157" w:rsidP="00F93216">
      <w:p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lastRenderedPageBreak/>
        <w:tab/>
      </w:r>
      <w:r w:rsidRPr="001F452A">
        <w:rPr>
          <w:rFonts w:ascii="Times New Roman" w:hAnsi="Times New Roman"/>
          <w:sz w:val="28"/>
          <w:szCs w:val="28"/>
        </w:rPr>
        <w:t>Данный режим работы обладает повышенной чувствительностью и применяется на отечественных течеискателях типа ПТИ-10. Однако, при этом открывается доступ любым газам в масс-спектрометрическую камеру, и особенно, при наличии в испытуемой вакуумной системе существенных течей (более 10</w:t>
      </w:r>
      <w:r w:rsidRPr="001F452A">
        <w:rPr>
          <w:rFonts w:ascii="Times New Roman" w:hAnsi="Times New Roman"/>
          <w:sz w:val="28"/>
          <w:szCs w:val="28"/>
          <w:vertAlign w:val="superscript"/>
        </w:rPr>
        <w:t>-4</w:t>
      </w:r>
      <w:r w:rsidRPr="001F452A">
        <w:rPr>
          <w:rFonts w:ascii="Times New Roman" w:hAnsi="Times New Roman"/>
          <w:sz w:val="28"/>
          <w:szCs w:val="28"/>
        </w:rPr>
        <w:t xml:space="preserve"> </w:t>
      </w:r>
      <w:proofErr w:type="spellStart"/>
      <w:r w:rsidRPr="001F452A">
        <w:rPr>
          <w:rFonts w:ascii="Times New Roman" w:hAnsi="Times New Roman"/>
          <w:sz w:val="28"/>
          <w:szCs w:val="28"/>
        </w:rPr>
        <w:t>мбар</w:t>
      </w:r>
      <w:proofErr w:type="spellEnd"/>
      <w:r w:rsidRPr="001F452A">
        <w:rPr>
          <w:rFonts w:ascii="Times New Roman" w:hAnsi="Times New Roman"/>
          <w:sz w:val="28"/>
          <w:szCs w:val="28"/>
        </w:rPr>
        <w:t>•л/</w:t>
      </w:r>
      <w:proofErr w:type="spellStart"/>
      <w:r w:rsidRPr="001F452A">
        <w:rPr>
          <w:rFonts w:ascii="Times New Roman" w:hAnsi="Times New Roman"/>
          <w:sz w:val="28"/>
          <w:szCs w:val="28"/>
        </w:rPr>
        <w:t>c</w:t>
      </w:r>
      <w:proofErr w:type="spellEnd"/>
      <w:r w:rsidRPr="001F452A">
        <w:rPr>
          <w:rFonts w:ascii="Times New Roman" w:hAnsi="Times New Roman"/>
          <w:sz w:val="28"/>
          <w:szCs w:val="28"/>
        </w:rPr>
        <w:t>), что вызывает загрязнение камеры и уменьшение чувствительности прибора.</w:t>
      </w:r>
    </w:p>
    <w:p w:rsidR="00511CB2" w:rsidRPr="001F452A" w:rsidRDefault="00E04E11" w:rsidP="00511CB2">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Изначально в гелиевых течеискателях в качестве высоковакуумных насосов использовались паромасляные диффузионные насосы. На входе в такой насос монтировалась азотная ловушка, охлаждаемая жидким азотом. Основное назначение такой ловушки заключалось в предотвращении попадания паров масла в масс-спектрометрическую камеру.</w:t>
      </w:r>
      <w:r w:rsidR="00F96125" w:rsidRPr="001F452A">
        <w:rPr>
          <w:rFonts w:ascii="Times New Roman" w:hAnsi="Times New Roman"/>
          <w:sz w:val="28"/>
          <w:szCs w:val="28"/>
        </w:rPr>
        <w:t xml:space="preserve"> Такое техническое решение было крайне успешным и использовалось в гелиевых течеискателях очень долгое время, однако имело ряд недостатков. В частности, для работы требовался жидкий азот и требовалось его постоянно добавлять в ловушку в ходе измерений. Паромасляный диффузионный насос также требовал к себе особого внимания, </w:t>
      </w:r>
      <w:r w:rsidR="009F17AF" w:rsidRPr="001F452A">
        <w:rPr>
          <w:rFonts w:ascii="Times New Roman" w:hAnsi="Times New Roman"/>
          <w:sz w:val="28"/>
          <w:szCs w:val="28"/>
        </w:rPr>
        <w:t>дополнительно</w:t>
      </w:r>
      <w:r w:rsidR="00F96125" w:rsidRPr="001F452A">
        <w:rPr>
          <w:rFonts w:ascii="Times New Roman" w:hAnsi="Times New Roman"/>
          <w:sz w:val="28"/>
          <w:szCs w:val="28"/>
        </w:rPr>
        <w:t xml:space="preserve"> время включения и выключения течеискателя ограничивалось временем разогрева масла, остыванием насоса и отогревом азотной ловушки.</w:t>
      </w:r>
      <w:r w:rsidR="00511CB2" w:rsidRPr="001F452A">
        <w:rPr>
          <w:rFonts w:ascii="Times New Roman" w:hAnsi="Times New Roman"/>
          <w:sz w:val="28"/>
          <w:szCs w:val="28"/>
        </w:rPr>
        <w:t xml:space="preserve"> С 1980-х годов коммерчески стали доступны турбомолекулярные насосы, которые полностью вытеснили схему с использованием азотной ловушки и </w:t>
      </w:r>
      <w:r w:rsidR="009F17AF" w:rsidRPr="001F452A">
        <w:rPr>
          <w:rFonts w:ascii="Times New Roman" w:hAnsi="Times New Roman"/>
          <w:sz w:val="28"/>
          <w:szCs w:val="28"/>
        </w:rPr>
        <w:t>пароструйного</w:t>
      </w:r>
      <w:r w:rsidR="00511CB2" w:rsidRPr="001F452A">
        <w:rPr>
          <w:rFonts w:ascii="Times New Roman" w:hAnsi="Times New Roman"/>
          <w:sz w:val="28"/>
          <w:szCs w:val="28"/>
        </w:rPr>
        <w:t xml:space="preserve"> диффузионного насоса. В современных течеискателях режим работы "на прямом потоке" </w:t>
      </w:r>
      <w:r w:rsidR="00A048D7" w:rsidRPr="001F452A">
        <w:rPr>
          <w:rFonts w:ascii="Times New Roman" w:hAnsi="Times New Roman"/>
          <w:sz w:val="28"/>
          <w:szCs w:val="28"/>
        </w:rPr>
        <w:t xml:space="preserve">практически </w:t>
      </w:r>
      <w:r w:rsidR="00511CB2" w:rsidRPr="001F452A">
        <w:rPr>
          <w:rFonts w:ascii="Times New Roman" w:hAnsi="Times New Roman"/>
          <w:sz w:val="28"/>
          <w:szCs w:val="28"/>
        </w:rPr>
        <w:t>не используется.</w:t>
      </w:r>
    </w:p>
    <w:p w:rsidR="001A702E" w:rsidRPr="001F452A" w:rsidRDefault="00511CB2" w:rsidP="00F9321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i/>
          <w:sz w:val="28"/>
          <w:szCs w:val="28"/>
        </w:rPr>
        <w:tab/>
        <w:t>Режим противотока.</w:t>
      </w:r>
      <w:r w:rsidR="00067C97" w:rsidRPr="001F452A">
        <w:rPr>
          <w:rFonts w:ascii="Times New Roman" w:hAnsi="Times New Roman"/>
          <w:i/>
          <w:sz w:val="28"/>
          <w:szCs w:val="28"/>
        </w:rPr>
        <w:t xml:space="preserve"> </w:t>
      </w:r>
      <w:r w:rsidR="00067C97" w:rsidRPr="001F452A">
        <w:rPr>
          <w:rFonts w:ascii="Times New Roman" w:hAnsi="Times New Roman"/>
          <w:sz w:val="28"/>
          <w:szCs w:val="28"/>
        </w:rPr>
        <w:t xml:space="preserve">Еще в 1968 </w:t>
      </w:r>
      <w:r w:rsidR="00067C97" w:rsidRPr="001F452A">
        <w:rPr>
          <w:rFonts w:ascii="Times New Roman" w:hAnsi="Times New Roman"/>
          <w:sz w:val="28"/>
          <w:szCs w:val="28"/>
          <w:lang w:val="en-US"/>
        </w:rPr>
        <w:t>W</w:t>
      </w:r>
      <w:r w:rsidR="00067C97" w:rsidRPr="001F452A">
        <w:rPr>
          <w:rFonts w:ascii="Times New Roman" w:hAnsi="Times New Roman"/>
          <w:sz w:val="28"/>
          <w:szCs w:val="28"/>
        </w:rPr>
        <w:t>.</w:t>
      </w:r>
      <w:r w:rsidR="00067C97" w:rsidRPr="001F452A">
        <w:rPr>
          <w:rFonts w:ascii="Times New Roman" w:hAnsi="Times New Roman"/>
          <w:sz w:val="28"/>
          <w:szCs w:val="28"/>
          <w:lang w:val="en-US"/>
        </w:rPr>
        <w:t>Becker</w:t>
      </w:r>
      <w:r w:rsidR="00067C97" w:rsidRPr="001F452A">
        <w:rPr>
          <w:rFonts w:ascii="Times New Roman" w:hAnsi="Times New Roman"/>
          <w:sz w:val="28"/>
          <w:szCs w:val="28"/>
        </w:rPr>
        <w:t xml:space="preserve"> [</w:t>
      </w:r>
      <w:r w:rsidR="005C74BF" w:rsidRPr="001F452A">
        <w:rPr>
          <w:rStyle w:val="ac"/>
          <w:rFonts w:ascii="Times New Roman" w:hAnsi="Times New Roman"/>
          <w:sz w:val="28"/>
          <w:szCs w:val="28"/>
        </w:rPr>
        <w:footnoteReference w:id="5"/>
      </w:r>
      <w:r w:rsidR="00067C97" w:rsidRPr="001F452A">
        <w:rPr>
          <w:rFonts w:ascii="Times New Roman" w:hAnsi="Times New Roman"/>
          <w:sz w:val="28"/>
          <w:szCs w:val="28"/>
        </w:rPr>
        <w:t>] предложил альтернативный способ откачки масс-спектрометрической камеры гелиевого течеискателя, в котором камера напрямую присоединена ко входу высоковакуумного насоса.</w:t>
      </w:r>
      <w:r w:rsidR="002E4346" w:rsidRPr="001F452A">
        <w:rPr>
          <w:rFonts w:ascii="Times New Roman" w:hAnsi="Times New Roman"/>
          <w:sz w:val="28"/>
          <w:szCs w:val="28"/>
        </w:rPr>
        <w:t xml:space="preserve"> Поскольку в данном режиме использование </w:t>
      </w:r>
      <w:proofErr w:type="spellStart"/>
      <w:r w:rsidR="002E4346" w:rsidRPr="001F452A">
        <w:rPr>
          <w:rFonts w:ascii="Times New Roman" w:hAnsi="Times New Roman"/>
          <w:sz w:val="28"/>
          <w:szCs w:val="28"/>
        </w:rPr>
        <w:lastRenderedPageBreak/>
        <w:t>безмасляного</w:t>
      </w:r>
      <w:proofErr w:type="spellEnd"/>
      <w:r w:rsidR="002E4346" w:rsidRPr="001F452A">
        <w:rPr>
          <w:rFonts w:ascii="Times New Roman" w:hAnsi="Times New Roman"/>
          <w:sz w:val="28"/>
          <w:szCs w:val="28"/>
        </w:rPr>
        <w:t xml:space="preserve"> высоковакуумного насоса критично, первая практическая реализация предложенной идеи задержалась на несколько десятилетий.</w:t>
      </w:r>
    </w:p>
    <w:p w:rsidR="00F96125" w:rsidRPr="001F452A" w:rsidRDefault="000E717D" w:rsidP="00F93216">
      <w:pPr>
        <w:autoSpaceDE w:val="0"/>
        <w:autoSpaceDN w:val="0"/>
        <w:adjustRightInd w:val="0"/>
        <w:spacing w:line="360" w:lineRule="auto"/>
        <w:jc w:val="both"/>
        <w:rPr>
          <w:rFonts w:ascii="Times New Roman" w:hAnsi="Times New Roman"/>
          <w:sz w:val="28"/>
          <w:szCs w:val="28"/>
        </w:rPr>
      </w:pPr>
      <w:r w:rsidRPr="000E717D">
        <w:rPr>
          <w:sz w:val="28"/>
          <w:szCs w:val="28"/>
        </w:rPr>
      </w:r>
      <w:r w:rsidRPr="000E717D">
        <w:rPr>
          <w:sz w:val="28"/>
          <w:szCs w:val="28"/>
        </w:rPr>
        <w:pict>
          <v:group id="_x0000_s1290" editas="canvas" style="width:456.45pt;height:513.8pt;mso-position-horizontal-relative:char;mso-position-vertical-relative:line" coordorigin="1701,6752" coordsize="9518,10713">
            <o:lock v:ext="edit" aspectratio="t"/>
            <v:shape id="_x0000_s1291" type="#_x0000_t75" style="position:absolute;left:1701;top:6752;width:9518;height:10713" o:preferrelative="f">
              <v:fill o:detectmouseclick="t"/>
              <v:path o:extrusionok="t" o:connecttype="none"/>
              <o:lock v:ext="edit" text="t"/>
            </v:shape>
            <v:group id="_x0000_s1300" style="position:absolute;left:1868;top:6885;width:9245;height:9492" coordorigin="2919,6885" coordsize="7148,7756">
              <v:shape id="_x0000_s1298" type="#_x0000_t75" style="position:absolute;left:2919;top:6885;width:7148;height:7756">
                <v:imagedata r:id="rId17" o:title="pic6"/>
              </v:shape>
              <v:shape id="_x0000_s1293" type="#_x0000_t202" style="position:absolute;left:5584;top:7188;width:3346;height:559" stroked="f" strokeweight="3pt">
                <v:textbox style="mso-next-textbox:#_x0000_s1293" inset="2.43839mm,1.2192mm,2.43839mm,1.2192mm">
                  <w:txbxContent>
                    <w:p w:rsidR="00D36CB2" w:rsidRPr="002E4346" w:rsidRDefault="00D36CB2" w:rsidP="006177B4">
                      <w:pPr>
                        <w:rPr>
                          <w:rFonts w:ascii="Times New Roman" w:hAnsi="Times New Roman"/>
                          <w:b/>
                          <w:sz w:val="31"/>
                          <w:szCs w:val="32"/>
                        </w:rPr>
                      </w:pPr>
                      <w:r w:rsidRPr="002E4346">
                        <w:rPr>
                          <w:rFonts w:ascii="Times New Roman" w:hAnsi="Times New Roman"/>
                          <w:b/>
                          <w:sz w:val="31"/>
                          <w:szCs w:val="32"/>
                        </w:rPr>
                        <w:t>Вакуумная система</w:t>
                      </w:r>
                    </w:p>
                  </w:txbxContent>
                </v:textbox>
              </v:shape>
              <v:shape id="_x0000_s1295" type="#_x0000_t202" style="position:absolute;left:6625;top:9982;width:1773;height:1257" fillcolor="#ffc000" strokeweight="3pt">
                <v:textbox style="mso-next-textbox:#_x0000_s1295" inset="2.43839mm,1.2192mm,2.43839mm,1.2192mm">
                  <w:txbxContent>
                    <w:p w:rsidR="00D36CB2" w:rsidRPr="002E4346" w:rsidRDefault="00D36CB2" w:rsidP="006177B4">
                      <w:pPr>
                        <w:spacing w:after="0" w:line="360" w:lineRule="auto"/>
                        <w:jc w:val="center"/>
                        <w:rPr>
                          <w:rFonts w:ascii="Times New Roman" w:hAnsi="Times New Roman"/>
                          <w:b/>
                          <w:sz w:val="31"/>
                          <w:szCs w:val="32"/>
                        </w:rPr>
                      </w:pPr>
                      <w:r w:rsidRPr="002E4346">
                        <w:rPr>
                          <w:rFonts w:ascii="Times New Roman" w:hAnsi="Times New Roman"/>
                          <w:b/>
                          <w:sz w:val="31"/>
                          <w:szCs w:val="32"/>
                        </w:rPr>
                        <w:t xml:space="preserve">МС </w:t>
                      </w:r>
                    </w:p>
                    <w:p w:rsidR="00D36CB2" w:rsidRPr="002E4346" w:rsidRDefault="00D36CB2" w:rsidP="006177B4">
                      <w:pPr>
                        <w:spacing w:after="0" w:line="360" w:lineRule="auto"/>
                        <w:jc w:val="center"/>
                        <w:rPr>
                          <w:rFonts w:ascii="Times New Roman" w:hAnsi="Times New Roman"/>
                          <w:b/>
                          <w:sz w:val="31"/>
                          <w:szCs w:val="32"/>
                        </w:rPr>
                      </w:pPr>
                      <w:r w:rsidRPr="002E4346">
                        <w:rPr>
                          <w:rFonts w:ascii="Times New Roman" w:hAnsi="Times New Roman"/>
                          <w:b/>
                          <w:sz w:val="31"/>
                          <w:szCs w:val="32"/>
                        </w:rPr>
                        <w:t>камера</w:t>
                      </w:r>
                    </w:p>
                  </w:txbxContent>
                </v:textbox>
              </v:shape>
              <v:shape id="_x0000_s1296" type="#_x0000_t202" style="position:absolute;left:5305;top:11471;width:4012;height:559" stroked="f" strokeweight="3pt">
                <v:textbox style="mso-next-textbox:#_x0000_s1296" inset="2.43839mm,1.2192mm,2.43839mm,1.2192mm">
                  <w:txbxContent>
                    <w:p w:rsidR="00D36CB2" w:rsidRPr="002E4346" w:rsidRDefault="00D36CB2" w:rsidP="006177B4">
                      <w:pPr>
                        <w:rPr>
                          <w:rFonts w:ascii="Times New Roman" w:hAnsi="Times New Roman"/>
                          <w:b/>
                          <w:sz w:val="31"/>
                          <w:szCs w:val="32"/>
                        </w:rPr>
                      </w:pPr>
                      <w:r w:rsidRPr="002E4346">
                        <w:rPr>
                          <w:rFonts w:ascii="Times New Roman" w:hAnsi="Times New Roman"/>
                          <w:b/>
                          <w:sz w:val="31"/>
                          <w:szCs w:val="32"/>
                        </w:rPr>
                        <w:t>Высоковакуумный насос</w:t>
                      </w:r>
                    </w:p>
                  </w:txbxContent>
                </v:textbox>
              </v:shape>
              <v:shape id="_x0000_s1297" type="#_x0000_t202" style="position:absolute;left:5474;top:13500;width:4012;height:559" stroked="f" strokeweight="3pt">
                <v:textbox style="mso-next-textbox:#_x0000_s1297" inset="2.43839mm,1.2192mm,2.43839mm,1.2192mm">
                  <w:txbxContent>
                    <w:p w:rsidR="00D36CB2" w:rsidRPr="002E4346" w:rsidRDefault="00D36CB2" w:rsidP="006177B4">
                      <w:pPr>
                        <w:rPr>
                          <w:rFonts w:ascii="Times New Roman" w:hAnsi="Times New Roman"/>
                          <w:b/>
                          <w:sz w:val="31"/>
                          <w:szCs w:val="32"/>
                        </w:rPr>
                      </w:pPr>
                      <w:r w:rsidRPr="002E4346">
                        <w:rPr>
                          <w:rFonts w:ascii="Times New Roman" w:hAnsi="Times New Roman"/>
                          <w:b/>
                          <w:sz w:val="31"/>
                          <w:szCs w:val="32"/>
                        </w:rPr>
                        <w:t>Форвакуумный насос</w:t>
                      </w:r>
                    </w:p>
                  </w:txbxContent>
                </v:textbox>
              </v:shape>
            </v:group>
            <w10:anchorlock/>
          </v:group>
        </w:pict>
      </w:r>
    </w:p>
    <w:p w:rsidR="001A702E" w:rsidRPr="001F452A" w:rsidRDefault="002F6138" w:rsidP="002F6138">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Рисунок 6 - Режим работы гелиевого течеискателя "на противотоке"</w:t>
      </w:r>
    </w:p>
    <w:p w:rsidR="002F6138" w:rsidRPr="001F452A" w:rsidRDefault="00E85474" w:rsidP="00F9321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Молекулы гелия-4 </w:t>
      </w:r>
      <w:r w:rsidR="002E4346" w:rsidRPr="001F452A">
        <w:rPr>
          <w:rFonts w:ascii="Times New Roman" w:hAnsi="Times New Roman"/>
          <w:sz w:val="28"/>
          <w:szCs w:val="28"/>
        </w:rPr>
        <w:t xml:space="preserve">попадая в вакуумную систему течеискателя </w:t>
      </w:r>
      <w:r w:rsidRPr="001F452A">
        <w:rPr>
          <w:rFonts w:ascii="Times New Roman" w:hAnsi="Times New Roman"/>
          <w:sz w:val="28"/>
          <w:szCs w:val="28"/>
        </w:rPr>
        <w:t xml:space="preserve">пролетают сквозь высоковакуумный насос </w:t>
      </w:r>
      <w:r w:rsidRPr="001F452A">
        <w:rPr>
          <w:rFonts w:ascii="Times New Roman" w:hAnsi="Times New Roman"/>
          <w:b/>
          <w:i/>
          <w:sz w:val="28"/>
          <w:szCs w:val="28"/>
        </w:rPr>
        <w:t>против</w:t>
      </w:r>
      <w:r w:rsidRPr="001F452A">
        <w:rPr>
          <w:rFonts w:ascii="Times New Roman" w:hAnsi="Times New Roman"/>
          <w:sz w:val="28"/>
          <w:szCs w:val="28"/>
        </w:rPr>
        <w:t xml:space="preserve"> направления откачки (режим "</w:t>
      </w:r>
      <w:r w:rsidRPr="001F452A">
        <w:rPr>
          <w:rFonts w:ascii="Times New Roman" w:hAnsi="Times New Roman"/>
          <w:sz w:val="28"/>
          <w:szCs w:val="28"/>
          <w:lang w:val="en-US"/>
        </w:rPr>
        <w:t>counter</w:t>
      </w:r>
      <w:r w:rsidRPr="001F452A">
        <w:rPr>
          <w:rFonts w:ascii="Times New Roman" w:hAnsi="Times New Roman"/>
          <w:sz w:val="28"/>
          <w:szCs w:val="28"/>
        </w:rPr>
        <w:t xml:space="preserve"> </w:t>
      </w:r>
      <w:r w:rsidRPr="001F452A">
        <w:rPr>
          <w:rFonts w:ascii="Times New Roman" w:hAnsi="Times New Roman"/>
          <w:sz w:val="28"/>
          <w:szCs w:val="28"/>
          <w:lang w:val="en-US"/>
        </w:rPr>
        <w:t>flow</w:t>
      </w:r>
      <w:r w:rsidRPr="001F452A">
        <w:rPr>
          <w:rFonts w:ascii="Times New Roman" w:hAnsi="Times New Roman"/>
          <w:sz w:val="28"/>
          <w:szCs w:val="28"/>
        </w:rPr>
        <w:t>" или "противотока")</w:t>
      </w:r>
      <w:r w:rsidR="002E4346" w:rsidRPr="001F452A">
        <w:rPr>
          <w:rFonts w:ascii="Times New Roman" w:hAnsi="Times New Roman"/>
          <w:sz w:val="28"/>
          <w:szCs w:val="28"/>
        </w:rPr>
        <w:t xml:space="preserve"> и попадают в масс-</w:t>
      </w:r>
      <w:r w:rsidR="002E4346" w:rsidRPr="001F452A">
        <w:rPr>
          <w:rFonts w:ascii="Times New Roman" w:hAnsi="Times New Roman"/>
          <w:sz w:val="28"/>
          <w:szCs w:val="28"/>
        </w:rPr>
        <w:lastRenderedPageBreak/>
        <w:t>спектрометрическую камеру</w:t>
      </w:r>
      <w:r w:rsidRPr="001F452A">
        <w:rPr>
          <w:rFonts w:ascii="Times New Roman" w:hAnsi="Times New Roman"/>
          <w:sz w:val="28"/>
          <w:szCs w:val="28"/>
        </w:rPr>
        <w:t>.</w:t>
      </w:r>
      <w:r w:rsidR="002E4346" w:rsidRPr="001F452A">
        <w:rPr>
          <w:rFonts w:ascii="Times New Roman" w:hAnsi="Times New Roman"/>
          <w:sz w:val="28"/>
          <w:szCs w:val="28"/>
        </w:rPr>
        <w:t xml:space="preserve"> </w:t>
      </w:r>
      <w:r w:rsidRPr="001F452A">
        <w:rPr>
          <w:rFonts w:ascii="Times New Roman" w:hAnsi="Times New Roman"/>
          <w:sz w:val="28"/>
          <w:szCs w:val="28"/>
        </w:rPr>
        <w:t xml:space="preserve">Режим работает за счет того, что турбомолекулярные насосы (как и диффузионные) работают за счет передачи импульса отдельно взятой молекуле, и, соответственно, их производительность </w:t>
      </w:r>
      <w:r w:rsidR="002E4346" w:rsidRPr="001F452A">
        <w:rPr>
          <w:rFonts w:ascii="Times New Roman" w:hAnsi="Times New Roman"/>
          <w:sz w:val="28"/>
          <w:szCs w:val="28"/>
        </w:rPr>
        <w:t xml:space="preserve">резко возрастает с ростом </w:t>
      </w:r>
      <w:r w:rsidRPr="001F452A">
        <w:rPr>
          <w:rFonts w:ascii="Times New Roman" w:hAnsi="Times New Roman"/>
          <w:sz w:val="28"/>
          <w:szCs w:val="28"/>
        </w:rPr>
        <w:t>масс</w:t>
      </w:r>
      <w:r w:rsidR="002E4346" w:rsidRPr="001F452A">
        <w:rPr>
          <w:rFonts w:ascii="Times New Roman" w:hAnsi="Times New Roman"/>
          <w:sz w:val="28"/>
          <w:szCs w:val="28"/>
        </w:rPr>
        <w:t>ы</w:t>
      </w:r>
      <w:r w:rsidRPr="001F452A">
        <w:rPr>
          <w:rFonts w:ascii="Times New Roman" w:hAnsi="Times New Roman"/>
          <w:sz w:val="28"/>
          <w:szCs w:val="28"/>
        </w:rPr>
        <w:t xml:space="preserve"> молекулы. Таким образом, противоток легких газов сквозь турбомолекулярный насос на 2-3 порядка выше по сравнению с противотоком тяжелых молекул (</w:t>
      </w:r>
      <w:r w:rsidRPr="001F452A">
        <w:rPr>
          <w:rFonts w:ascii="Times New Roman" w:hAnsi="Times New Roman"/>
          <w:sz w:val="28"/>
          <w:szCs w:val="28"/>
          <w:lang w:val="en-US"/>
        </w:rPr>
        <w:t>H</w:t>
      </w:r>
      <w:r w:rsidRPr="001F452A">
        <w:rPr>
          <w:rFonts w:ascii="Times New Roman" w:hAnsi="Times New Roman"/>
          <w:sz w:val="28"/>
          <w:szCs w:val="28"/>
          <w:vertAlign w:val="subscript"/>
        </w:rPr>
        <w:t>2</w:t>
      </w:r>
      <w:r w:rsidRPr="001F452A">
        <w:rPr>
          <w:rFonts w:ascii="Times New Roman" w:hAnsi="Times New Roman"/>
          <w:sz w:val="28"/>
          <w:szCs w:val="28"/>
          <w:lang w:val="en-US"/>
        </w:rPr>
        <w:t>O</w:t>
      </w:r>
      <w:r w:rsidRPr="001F452A">
        <w:rPr>
          <w:rFonts w:ascii="Times New Roman" w:hAnsi="Times New Roman"/>
          <w:sz w:val="28"/>
          <w:szCs w:val="28"/>
        </w:rPr>
        <w:t xml:space="preserve">, </w:t>
      </w:r>
      <w:r w:rsidRPr="001F452A">
        <w:rPr>
          <w:rFonts w:ascii="Times New Roman" w:hAnsi="Times New Roman"/>
          <w:sz w:val="28"/>
          <w:szCs w:val="28"/>
          <w:lang w:val="en-US"/>
        </w:rPr>
        <w:t>N</w:t>
      </w:r>
      <w:r w:rsidRPr="001F452A">
        <w:rPr>
          <w:rFonts w:ascii="Times New Roman" w:hAnsi="Times New Roman"/>
          <w:sz w:val="28"/>
          <w:szCs w:val="28"/>
          <w:vertAlign w:val="subscript"/>
        </w:rPr>
        <w:t>2</w:t>
      </w:r>
      <w:r w:rsidRPr="001F452A">
        <w:rPr>
          <w:rFonts w:ascii="Times New Roman" w:hAnsi="Times New Roman"/>
          <w:sz w:val="28"/>
          <w:szCs w:val="28"/>
        </w:rPr>
        <w:t>)</w:t>
      </w:r>
      <w:r w:rsidR="002E4346" w:rsidRPr="001F452A">
        <w:rPr>
          <w:rFonts w:ascii="Times New Roman" w:hAnsi="Times New Roman"/>
          <w:sz w:val="28"/>
          <w:szCs w:val="28"/>
        </w:rPr>
        <w:t>. Основные преимущества данного режима работы течеискателя заключаются в том, что только часть газа попадает в масс-спектрометрическую камеру, более того</w:t>
      </w:r>
      <w:r w:rsidR="009F17AF" w:rsidRPr="001F452A">
        <w:rPr>
          <w:rFonts w:ascii="Times New Roman" w:hAnsi="Times New Roman"/>
          <w:sz w:val="28"/>
          <w:szCs w:val="28"/>
        </w:rPr>
        <w:t>,</w:t>
      </w:r>
      <w:r w:rsidR="002E4346" w:rsidRPr="001F452A">
        <w:rPr>
          <w:rFonts w:ascii="Times New Roman" w:hAnsi="Times New Roman"/>
          <w:sz w:val="28"/>
          <w:szCs w:val="28"/>
        </w:rPr>
        <w:t xml:space="preserve"> тяжелые газы отсеиваются еще в турбомолекулярном насосе. Таким образом, загрязнение масс-спектрометрической камеры на порядки меньше, чем в режиме прямого потока. И, поскольку давление в масс-спектрометрической камере заведомо ниже, чем на входе в течеискатель, то в таком режиме измерения могут быть начаты гораздо раньше, </w:t>
      </w:r>
      <w:r w:rsidR="005B262C" w:rsidRPr="001F452A">
        <w:rPr>
          <w:rFonts w:ascii="Times New Roman" w:hAnsi="Times New Roman"/>
          <w:sz w:val="28"/>
          <w:szCs w:val="28"/>
        </w:rPr>
        <w:t>например,</w:t>
      </w:r>
      <w:r w:rsidR="002E4346" w:rsidRPr="001F452A">
        <w:rPr>
          <w:rFonts w:ascii="Times New Roman" w:hAnsi="Times New Roman"/>
          <w:sz w:val="28"/>
          <w:szCs w:val="28"/>
        </w:rPr>
        <w:t xml:space="preserve"> при давлениях в испытуемой вакуумной системе порядка 0.1 </w:t>
      </w:r>
      <w:proofErr w:type="spellStart"/>
      <w:r w:rsidR="002E4346" w:rsidRPr="001F452A">
        <w:rPr>
          <w:rFonts w:ascii="Times New Roman" w:hAnsi="Times New Roman"/>
          <w:sz w:val="28"/>
          <w:szCs w:val="28"/>
        </w:rPr>
        <w:t>мбар</w:t>
      </w:r>
      <w:proofErr w:type="spellEnd"/>
      <w:r w:rsidR="002E4346" w:rsidRPr="001F452A">
        <w:rPr>
          <w:rFonts w:ascii="Times New Roman" w:hAnsi="Times New Roman"/>
          <w:sz w:val="28"/>
          <w:szCs w:val="28"/>
        </w:rPr>
        <w:t>. Все современные гелиевые течеискатели работают в режиме противотока.</w:t>
      </w:r>
    </w:p>
    <w:p w:rsidR="001A702E" w:rsidRPr="001F452A" w:rsidRDefault="001A702E" w:rsidP="00F93216">
      <w:pPr>
        <w:autoSpaceDE w:val="0"/>
        <w:autoSpaceDN w:val="0"/>
        <w:adjustRightInd w:val="0"/>
        <w:spacing w:line="360" w:lineRule="auto"/>
        <w:jc w:val="both"/>
        <w:rPr>
          <w:rFonts w:ascii="Times New Roman" w:hAnsi="Times New Roman"/>
          <w:sz w:val="28"/>
          <w:szCs w:val="28"/>
        </w:rPr>
      </w:pPr>
    </w:p>
    <w:p w:rsidR="00371426" w:rsidRPr="001F452A" w:rsidRDefault="00371426" w:rsidP="00F93216">
      <w:pPr>
        <w:autoSpaceDE w:val="0"/>
        <w:autoSpaceDN w:val="0"/>
        <w:adjustRightInd w:val="0"/>
        <w:spacing w:line="360" w:lineRule="auto"/>
        <w:jc w:val="both"/>
        <w:rPr>
          <w:rFonts w:ascii="Times New Roman" w:hAnsi="Times New Roman"/>
          <w:sz w:val="28"/>
          <w:szCs w:val="28"/>
        </w:rPr>
      </w:pPr>
    </w:p>
    <w:p w:rsidR="00371426" w:rsidRPr="001F452A" w:rsidRDefault="00371426" w:rsidP="00F93216">
      <w:pPr>
        <w:autoSpaceDE w:val="0"/>
        <w:autoSpaceDN w:val="0"/>
        <w:adjustRightInd w:val="0"/>
        <w:spacing w:line="360" w:lineRule="auto"/>
        <w:jc w:val="both"/>
        <w:rPr>
          <w:rFonts w:ascii="Times New Roman" w:hAnsi="Times New Roman"/>
          <w:sz w:val="28"/>
          <w:szCs w:val="28"/>
        </w:rPr>
      </w:pPr>
    </w:p>
    <w:p w:rsidR="00371426" w:rsidRPr="001F452A" w:rsidRDefault="00371426" w:rsidP="00F93216">
      <w:pPr>
        <w:autoSpaceDE w:val="0"/>
        <w:autoSpaceDN w:val="0"/>
        <w:adjustRightInd w:val="0"/>
        <w:spacing w:line="360" w:lineRule="auto"/>
        <w:jc w:val="both"/>
        <w:rPr>
          <w:rFonts w:ascii="Times New Roman" w:hAnsi="Times New Roman"/>
          <w:sz w:val="28"/>
          <w:szCs w:val="28"/>
        </w:rPr>
      </w:pPr>
    </w:p>
    <w:p w:rsidR="00371426" w:rsidRPr="001F452A" w:rsidRDefault="00371426" w:rsidP="00F93216">
      <w:pPr>
        <w:autoSpaceDE w:val="0"/>
        <w:autoSpaceDN w:val="0"/>
        <w:adjustRightInd w:val="0"/>
        <w:spacing w:line="360" w:lineRule="auto"/>
        <w:jc w:val="both"/>
        <w:rPr>
          <w:rFonts w:ascii="Times New Roman" w:hAnsi="Times New Roman"/>
          <w:sz w:val="28"/>
          <w:szCs w:val="28"/>
        </w:rPr>
      </w:pPr>
    </w:p>
    <w:p w:rsidR="00371426" w:rsidRPr="001F452A" w:rsidRDefault="00371426" w:rsidP="00F93216">
      <w:pPr>
        <w:autoSpaceDE w:val="0"/>
        <w:autoSpaceDN w:val="0"/>
        <w:adjustRightInd w:val="0"/>
        <w:spacing w:line="360" w:lineRule="auto"/>
        <w:jc w:val="both"/>
        <w:rPr>
          <w:rFonts w:ascii="Times New Roman" w:hAnsi="Times New Roman"/>
          <w:sz w:val="28"/>
          <w:szCs w:val="28"/>
        </w:rPr>
      </w:pPr>
    </w:p>
    <w:p w:rsidR="00371426" w:rsidRPr="001F452A" w:rsidRDefault="00371426" w:rsidP="00F93216">
      <w:pPr>
        <w:autoSpaceDE w:val="0"/>
        <w:autoSpaceDN w:val="0"/>
        <w:adjustRightInd w:val="0"/>
        <w:spacing w:line="360" w:lineRule="auto"/>
        <w:jc w:val="both"/>
        <w:rPr>
          <w:rFonts w:ascii="Times New Roman" w:hAnsi="Times New Roman"/>
          <w:sz w:val="28"/>
          <w:szCs w:val="28"/>
        </w:rPr>
      </w:pPr>
    </w:p>
    <w:p w:rsidR="00371426" w:rsidRPr="001F452A" w:rsidRDefault="00371426" w:rsidP="00F93216">
      <w:pPr>
        <w:autoSpaceDE w:val="0"/>
        <w:autoSpaceDN w:val="0"/>
        <w:adjustRightInd w:val="0"/>
        <w:spacing w:line="360" w:lineRule="auto"/>
        <w:jc w:val="both"/>
        <w:rPr>
          <w:rFonts w:ascii="Times New Roman" w:hAnsi="Times New Roman"/>
          <w:sz w:val="28"/>
          <w:szCs w:val="28"/>
        </w:rPr>
      </w:pPr>
    </w:p>
    <w:p w:rsidR="00371426" w:rsidRPr="001F452A" w:rsidRDefault="00371426" w:rsidP="00F93216">
      <w:pPr>
        <w:autoSpaceDE w:val="0"/>
        <w:autoSpaceDN w:val="0"/>
        <w:adjustRightInd w:val="0"/>
        <w:spacing w:line="360" w:lineRule="auto"/>
        <w:jc w:val="both"/>
        <w:rPr>
          <w:rFonts w:ascii="Times New Roman" w:hAnsi="Times New Roman"/>
          <w:sz w:val="28"/>
          <w:szCs w:val="28"/>
        </w:rPr>
      </w:pPr>
    </w:p>
    <w:p w:rsidR="00371426" w:rsidRPr="001F452A" w:rsidRDefault="00371426" w:rsidP="00F93216">
      <w:pPr>
        <w:autoSpaceDE w:val="0"/>
        <w:autoSpaceDN w:val="0"/>
        <w:adjustRightInd w:val="0"/>
        <w:spacing w:line="360" w:lineRule="auto"/>
        <w:jc w:val="both"/>
        <w:rPr>
          <w:rFonts w:ascii="Times New Roman" w:hAnsi="Times New Roman"/>
          <w:sz w:val="28"/>
          <w:szCs w:val="28"/>
        </w:rPr>
      </w:pPr>
    </w:p>
    <w:p w:rsidR="002E4346" w:rsidRPr="001F452A" w:rsidRDefault="00297AC5" w:rsidP="00F93216">
      <w:pPr>
        <w:autoSpaceDE w:val="0"/>
        <w:autoSpaceDN w:val="0"/>
        <w:adjustRightInd w:val="0"/>
        <w:spacing w:line="360" w:lineRule="auto"/>
        <w:jc w:val="both"/>
        <w:rPr>
          <w:rFonts w:ascii="Times New Roman" w:hAnsi="Times New Roman"/>
          <w:b/>
          <w:sz w:val="28"/>
          <w:szCs w:val="28"/>
        </w:rPr>
      </w:pPr>
      <w:r w:rsidRPr="001F452A">
        <w:rPr>
          <w:rFonts w:ascii="Times New Roman" w:hAnsi="Times New Roman"/>
          <w:b/>
          <w:sz w:val="28"/>
          <w:szCs w:val="28"/>
        </w:rPr>
        <w:lastRenderedPageBreak/>
        <w:t>8</w:t>
      </w:r>
      <w:r w:rsidR="009F17AF" w:rsidRPr="001F452A">
        <w:rPr>
          <w:rFonts w:ascii="Times New Roman" w:hAnsi="Times New Roman"/>
          <w:b/>
          <w:sz w:val="28"/>
          <w:szCs w:val="28"/>
        </w:rPr>
        <w:t xml:space="preserve">. Устройство и порядок работы с современным автоматизированным гелиевым течеискателем </w:t>
      </w:r>
      <w:r w:rsidR="009F17AF" w:rsidRPr="001F452A">
        <w:rPr>
          <w:rFonts w:ascii="Times New Roman" w:hAnsi="Times New Roman"/>
          <w:b/>
          <w:sz w:val="28"/>
          <w:szCs w:val="28"/>
          <w:lang w:val="en-US"/>
        </w:rPr>
        <w:t>Pfeiffer</w:t>
      </w:r>
      <w:r w:rsidR="009F17AF" w:rsidRPr="001F452A">
        <w:rPr>
          <w:rFonts w:ascii="Times New Roman" w:hAnsi="Times New Roman"/>
          <w:b/>
          <w:sz w:val="28"/>
          <w:szCs w:val="28"/>
        </w:rPr>
        <w:t xml:space="preserve"> </w:t>
      </w:r>
      <w:r w:rsidR="009F17AF" w:rsidRPr="001F452A">
        <w:rPr>
          <w:rFonts w:ascii="Times New Roman" w:hAnsi="Times New Roman"/>
          <w:b/>
          <w:sz w:val="28"/>
          <w:szCs w:val="28"/>
          <w:lang w:val="en-US"/>
        </w:rPr>
        <w:t>Vacuum</w:t>
      </w:r>
      <w:r w:rsidR="009F17AF" w:rsidRPr="001F452A">
        <w:rPr>
          <w:rFonts w:ascii="Times New Roman" w:hAnsi="Times New Roman"/>
          <w:b/>
          <w:sz w:val="28"/>
          <w:szCs w:val="28"/>
        </w:rPr>
        <w:t xml:space="preserve"> </w:t>
      </w:r>
      <w:r w:rsidR="009F17AF" w:rsidRPr="001F452A">
        <w:rPr>
          <w:rFonts w:ascii="Times New Roman" w:hAnsi="Times New Roman"/>
          <w:b/>
          <w:sz w:val="28"/>
          <w:szCs w:val="28"/>
          <w:lang w:val="en-US"/>
        </w:rPr>
        <w:t>HLT</w:t>
      </w:r>
      <w:r w:rsidR="009F17AF" w:rsidRPr="001F452A">
        <w:rPr>
          <w:rFonts w:ascii="Times New Roman" w:hAnsi="Times New Roman"/>
          <w:b/>
          <w:sz w:val="28"/>
          <w:szCs w:val="28"/>
        </w:rPr>
        <w:t xml:space="preserve"> 560</w:t>
      </w:r>
    </w:p>
    <w:p w:rsidR="00371426" w:rsidRPr="001F452A" w:rsidRDefault="009F17AF"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Как было </w:t>
      </w:r>
      <w:r w:rsidR="000D7952" w:rsidRPr="001F452A">
        <w:rPr>
          <w:rFonts w:ascii="Times New Roman" w:hAnsi="Times New Roman"/>
          <w:sz w:val="28"/>
          <w:szCs w:val="28"/>
        </w:rPr>
        <w:t>сказано</w:t>
      </w:r>
      <w:r w:rsidRPr="001F452A">
        <w:rPr>
          <w:rFonts w:ascii="Times New Roman" w:hAnsi="Times New Roman"/>
          <w:sz w:val="28"/>
          <w:szCs w:val="28"/>
        </w:rPr>
        <w:t xml:space="preserve"> выше, современные автоматизированные гелиевые течеискатели обладают рядом преимуществ по сравнению с отечественными аналогами, типа ПТИ-10, такими как время включения, время выключения, габариты, простота работы.</w:t>
      </w:r>
      <w:r w:rsidR="00371426" w:rsidRPr="001F452A">
        <w:rPr>
          <w:rFonts w:ascii="Times New Roman" w:hAnsi="Times New Roman"/>
          <w:sz w:val="28"/>
          <w:szCs w:val="28"/>
        </w:rPr>
        <w:t xml:space="preserve"> На рисунке 7 изображен общий вид течеискателя </w:t>
      </w:r>
      <w:r w:rsidR="00371426" w:rsidRPr="001F452A">
        <w:rPr>
          <w:rFonts w:ascii="Times New Roman" w:hAnsi="Times New Roman"/>
          <w:sz w:val="28"/>
          <w:szCs w:val="28"/>
          <w:lang w:val="en-US"/>
        </w:rPr>
        <w:t>HLT</w:t>
      </w:r>
      <w:r w:rsidR="00371426" w:rsidRPr="001F452A">
        <w:rPr>
          <w:rFonts w:ascii="Times New Roman" w:hAnsi="Times New Roman"/>
          <w:sz w:val="28"/>
          <w:szCs w:val="28"/>
        </w:rPr>
        <w:t>560, управляемый микропроцессором. Все процессы в приборе управляются автоматически.</w:t>
      </w:r>
    </w:p>
    <w:p w:rsidR="00371426" w:rsidRPr="001F452A" w:rsidRDefault="005277F9" w:rsidP="00371426">
      <w:pPr>
        <w:autoSpaceDE w:val="0"/>
        <w:autoSpaceDN w:val="0"/>
        <w:adjustRightInd w:val="0"/>
        <w:spacing w:line="360" w:lineRule="auto"/>
        <w:jc w:val="center"/>
        <w:rPr>
          <w:rFonts w:ascii="Times New Roman" w:hAnsi="Times New Roman"/>
          <w:sz w:val="28"/>
          <w:szCs w:val="28"/>
        </w:rPr>
      </w:pPr>
      <w:r w:rsidRPr="000E717D">
        <w:rPr>
          <w:rFonts w:ascii="Palatino Linotype" w:hAnsi="Palatino Linotype"/>
          <w:sz w:val="28"/>
          <w:szCs w:val="28"/>
        </w:rPr>
        <w:pict>
          <v:shape id="_x0000_i1035" type="#_x0000_t75" style="width:465.6pt;height:325.2pt">
            <v:imagedata r:id="rId18" o:title="" croptop="725f" cropbottom="1155f" cropleft="923f" cropright="716f" gain="1.25"/>
          </v:shape>
        </w:pict>
      </w:r>
    </w:p>
    <w:p w:rsidR="00371426" w:rsidRPr="001F452A" w:rsidRDefault="00371426" w:rsidP="00371426">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 xml:space="preserve">Рисунок 7 - Общий вид течеискателя </w:t>
      </w:r>
      <w:proofErr w:type="spellStart"/>
      <w:r w:rsidRPr="001F452A">
        <w:rPr>
          <w:rFonts w:ascii="Times New Roman" w:hAnsi="Times New Roman"/>
          <w:sz w:val="28"/>
          <w:szCs w:val="28"/>
        </w:rPr>
        <w:t>Pfeiffer</w:t>
      </w:r>
      <w:proofErr w:type="spellEnd"/>
      <w:r w:rsidRPr="001F452A">
        <w:rPr>
          <w:rFonts w:ascii="Times New Roman" w:hAnsi="Times New Roman"/>
          <w:sz w:val="28"/>
          <w:szCs w:val="28"/>
        </w:rPr>
        <w:t xml:space="preserve"> </w:t>
      </w:r>
      <w:proofErr w:type="spellStart"/>
      <w:r w:rsidRPr="001F452A">
        <w:rPr>
          <w:rFonts w:ascii="Times New Roman" w:hAnsi="Times New Roman"/>
          <w:sz w:val="28"/>
          <w:szCs w:val="28"/>
        </w:rPr>
        <w:t>Vacuum</w:t>
      </w:r>
      <w:proofErr w:type="spellEnd"/>
      <w:r w:rsidRPr="001F452A">
        <w:rPr>
          <w:rFonts w:ascii="Times New Roman" w:hAnsi="Times New Roman"/>
          <w:sz w:val="28"/>
          <w:szCs w:val="28"/>
        </w:rPr>
        <w:t xml:space="preserve"> HLT 560.</w:t>
      </w:r>
    </w:p>
    <w:p w:rsidR="00371426" w:rsidRPr="001F452A" w:rsidRDefault="00371426" w:rsidP="00371426">
      <w:pPr>
        <w:autoSpaceDE w:val="0"/>
        <w:autoSpaceDN w:val="0"/>
        <w:adjustRightInd w:val="0"/>
        <w:spacing w:line="360" w:lineRule="auto"/>
        <w:jc w:val="both"/>
        <w:rPr>
          <w:rFonts w:ascii="Times New Roman" w:hAnsi="Times New Roman"/>
          <w:sz w:val="28"/>
          <w:szCs w:val="28"/>
        </w:rPr>
      </w:pPr>
    </w:p>
    <w:p w:rsidR="00371426" w:rsidRPr="001F452A" w:rsidRDefault="00371426"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1. Входной фланец  - Фланец DN25 ISO-KF для соединения с испытуемым объектом.</w:t>
      </w:r>
    </w:p>
    <w:p w:rsidR="00371426" w:rsidRPr="001F452A" w:rsidRDefault="00371426"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lastRenderedPageBreak/>
        <w:tab/>
        <w:t>2. Задняя стенка - На задней стенке находится подключение к электросети, интерфейсы, разъёмы для подключения дистанционного пульта и для подключения щупа.</w:t>
      </w:r>
    </w:p>
    <w:p w:rsidR="00371426" w:rsidRPr="001F452A" w:rsidRDefault="00371426"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3. Управление прибором - Дисплей и блок управления</w:t>
      </w:r>
    </w:p>
    <w:p w:rsidR="00371426" w:rsidRPr="001F452A" w:rsidRDefault="00371426"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4. Динамик - Динамик акустической сигнализации.</w:t>
      </w:r>
    </w:p>
    <w:p w:rsidR="00371426" w:rsidRPr="001F452A" w:rsidRDefault="00371426"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5. </w:t>
      </w:r>
      <w:proofErr w:type="spellStart"/>
      <w:r w:rsidRPr="001F452A">
        <w:rPr>
          <w:rFonts w:ascii="Times New Roman" w:hAnsi="Times New Roman"/>
          <w:sz w:val="28"/>
          <w:szCs w:val="28"/>
        </w:rPr>
        <w:t>Противопылевой</w:t>
      </w:r>
      <w:proofErr w:type="spellEnd"/>
      <w:r w:rsidRPr="001F452A">
        <w:rPr>
          <w:rFonts w:ascii="Times New Roman" w:hAnsi="Times New Roman"/>
          <w:sz w:val="28"/>
          <w:szCs w:val="28"/>
        </w:rPr>
        <w:t xml:space="preserve"> фильтр - Находится на днище прибора</w:t>
      </w:r>
    </w:p>
    <w:p w:rsidR="00371426" w:rsidRPr="001F452A" w:rsidRDefault="00371426"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6. Выход вентиляции - Находится на боковой стенке</w:t>
      </w:r>
    </w:p>
    <w:p w:rsidR="00371426" w:rsidRPr="001F452A" w:rsidRDefault="00FC1BBB" w:rsidP="00371426">
      <w:p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ab/>
      </w:r>
      <w:r w:rsidR="00371426" w:rsidRPr="001F452A">
        <w:rPr>
          <w:rFonts w:ascii="Times New Roman" w:hAnsi="Times New Roman"/>
          <w:sz w:val="28"/>
          <w:szCs w:val="28"/>
        </w:rPr>
        <w:t xml:space="preserve">Принципиальная схема течеискателя </w:t>
      </w:r>
      <w:proofErr w:type="spellStart"/>
      <w:r w:rsidR="00371426" w:rsidRPr="001F452A">
        <w:rPr>
          <w:rFonts w:ascii="Times New Roman" w:hAnsi="Times New Roman"/>
          <w:sz w:val="28"/>
          <w:szCs w:val="28"/>
        </w:rPr>
        <w:t>Pfeiffer</w:t>
      </w:r>
      <w:proofErr w:type="spellEnd"/>
      <w:r w:rsidR="00371426" w:rsidRPr="001F452A">
        <w:rPr>
          <w:rFonts w:ascii="Times New Roman" w:hAnsi="Times New Roman"/>
          <w:sz w:val="28"/>
          <w:szCs w:val="28"/>
        </w:rPr>
        <w:t xml:space="preserve"> </w:t>
      </w:r>
      <w:proofErr w:type="spellStart"/>
      <w:r w:rsidR="00371426" w:rsidRPr="001F452A">
        <w:rPr>
          <w:rFonts w:ascii="Times New Roman" w:hAnsi="Times New Roman"/>
          <w:sz w:val="28"/>
          <w:szCs w:val="28"/>
        </w:rPr>
        <w:t>Vacuum</w:t>
      </w:r>
      <w:proofErr w:type="spellEnd"/>
      <w:r w:rsidR="00371426" w:rsidRPr="001F452A">
        <w:rPr>
          <w:rFonts w:ascii="Times New Roman" w:hAnsi="Times New Roman"/>
          <w:sz w:val="28"/>
          <w:szCs w:val="28"/>
        </w:rPr>
        <w:t xml:space="preserve"> HLT 560 представлена на рисунке 8.</w:t>
      </w:r>
    </w:p>
    <w:p w:rsidR="00371426" w:rsidRPr="001F452A" w:rsidRDefault="000E717D" w:rsidP="00371426">
      <w:pPr>
        <w:autoSpaceDE w:val="0"/>
        <w:autoSpaceDN w:val="0"/>
        <w:adjustRightInd w:val="0"/>
        <w:spacing w:line="360" w:lineRule="auto"/>
        <w:jc w:val="both"/>
        <w:rPr>
          <w:rFonts w:ascii="Times New Roman" w:hAnsi="Times New Roman"/>
          <w:sz w:val="28"/>
          <w:szCs w:val="28"/>
        </w:rPr>
      </w:pPr>
      <w:r w:rsidRPr="000E717D">
        <w:rPr>
          <w:sz w:val="28"/>
          <w:szCs w:val="28"/>
        </w:rPr>
      </w:r>
      <w:r w:rsidRPr="000E717D">
        <w:rPr>
          <w:sz w:val="28"/>
          <w:szCs w:val="28"/>
        </w:rPr>
        <w:pict>
          <v:group id="_x0000_s1303" editas="canvas" style="width:472.95pt;height:365.55pt;mso-position-horizontal-relative:char;mso-position-vertical-relative:line" coordorigin="1701,1134" coordsize="9459,7311">
            <o:lock v:ext="edit" aspectratio="t"/>
            <v:shape id="_x0000_s1304" type="#_x0000_t75" style="position:absolute;left:1701;top:1134;width:9459;height:7311" o:preferrelative="f">
              <v:fill o:detectmouseclick="t"/>
              <v:path o:extrusionok="t" o:connecttype="none"/>
              <o:lock v:ext="edit" text="t"/>
            </v:shape>
            <v:group id="_x0000_s1597" style="position:absolute;left:2307;top:1258;width:8631;height:6633" coordorigin="2079,1258" coordsize="8631,6633">
              <v:shape id="_x0000_s1312" type="#_x0000_t202" style="position:absolute;left:6255;top:1258;width:2397;height:424" o:regroupid="16" stroked="f" strokeweight="3pt">
                <v:textbox style="mso-next-textbox:#_x0000_s1312" inset="0,0,0,0">
                  <w:txbxContent>
                    <w:p w:rsidR="00D36CB2" w:rsidRPr="00394F32" w:rsidRDefault="00D36CB2" w:rsidP="00A90B14">
                      <w:pPr>
                        <w:rPr>
                          <w:rFonts w:ascii="Times New Roman" w:hAnsi="Times New Roman"/>
                          <w:b/>
                          <w:sz w:val="24"/>
                          <w:szCs w:val="24"/>
                        </w:rPr>
                      </w:pPr>
                      <w:r>
                        <w:rPr>
                          <w:rFonts w:ascii="Times New Roman" w:hAnsi="Times New Roman"/>
                          <w:b/>
                          <w:sz w:val="24"/>
                          <w:szCs w:val="24"/>
                        </w:rPr>
                        <w:t>вход течеискателя</w:t>
                      </w:r>
                    </w:p>
                  </w:txbxContent>
                </v:textbox>
              </v:shape>
              <v:shape id="_x0000_s1311" type="#_x0000_t75" style="position:absolute;left:2079;top:1540;width:8631;height:6351" o:regroupid="16">
                <v:imagedata r:id="rId19" o:title="pic8" gain="96376f" blacklevel="-4588f"/>
              </v:shape>
              <v:shape id="_x0000_s1310" type="#_x0000_t202" style="position:absolute;left:6161;top:7378;width:2895;height:424" o:regroupid="16" stroked="f" strokeweight="3pt">
                <v:textbox style="mso-next-textbox:#_x0000_s1310" inset="2.43839mm,1.2192mm,2.43839mm,1.2192mm">
                  <w:txbxContent>
                    <w:p w:rsidR="00D36CB2" w:rsidRPr="00394F32" w:rsidRDefault="00D36CB2" w:rsidP="00A90B14">
                      <w:pPr>
                        <w:rPr>
                          <w:rFonts w:ascii="Times New Roman" w:hAnsi="Times New Roman"/>
                          <w:b/>
                          <w:sz w:val="24"/>
                          <w:szCs w:val="24"/>
                        </w:rPr>
                      </w:pPr>
                      <w:r>
                        <w:rPr>
                          <w:rFonts w:ascii="Times New Roman" w:hAnsi="Times New Roman"/>
                          <w:b/>
                          <w:sz w:val="24"/>
                          <w:szCs w:val="24"/>
                        </w:rPr>
                        <w:t>ф</w:t>
                      </w:r>
                      <w:r w:rsidRPr="00394F32">
                        <w:rPr>
                          <w:rFonts w:ascii="Times New Roman" w:hAnsi="Times New Roman"/>
                          <w:b/>
                          <w:sz w:val="24"/>
                          <w:szCs w:val="24"/>
                        </w:rPr>
                        <w:t>орвакуумный насос</w:t>
                      </w:r>
                    </w:p>
                  </w:txbxContent>
                </v:textbox>
              </v:shape>
              <v:shape id="_x0000_s1307" type="#_x0000_t202" style="position:absolute;left:8076;top:2694;width:1736;height:1191" o:regroupid="16" stroked="f" strokeweight="3pt">
                <v:textbox style="mso-next-textbox:#_x0000_s1307" inset="0,0,0,0">
                  <w:txbxContent>
                    <w:p w:rsidR="00D36CB2" w:rsidRDefault="00D36CB2" w:rsidP="00A90B14">
                      <w:pPr>
                        <w:spacing w:after="0"/>
                        <w:rPr>
                          <w:rFonts w:ascii="Times New Roman" w:hAnsi="Times New Roman"/>
                          <w:b/>
                          <w:sz w:val="24"/>
                          <w:szCs w:val="24"/>
                        </w:rPr>
                      </w:pPr>
                      <w:r>
                        <w:rPr>
                          <w:rFonts w:ascii="Times New Roman" w:hAnsi="Times New Roman"/>
                          <w:b/>
                          <w:sz w:val="24"/>
                          <w:szCs w:val="24"/>
                        </w:rPr>
                        <w:t>калиброванная</w:t>
                      </w:r>
                    </w:p>
                    <w:p w:rsidR="00D36CB2" w:rsidRPr="00394F32" w:rsidRDefault="00D36CB2" w:rsidP="00A90B14">
                      <w:pPr>
                        <w:spacing w:after="0"/>
                        <w:rPr>
                          <w:rFonts w:ascii="Times New Roman" w:hAnsi="Times New Roman"/>
                          <w:b/>
                          <w:sz w:val="24"/>
                          <w:szCs w:val="24"/>
                        </w:rPr>
                      </w:pPr>
                      <w:r>
                        <w:rPr>
                          <w:rFonts w:ascii="Times New Roman" w:hAnsi="Times New Roman"/>
                          <w:b/>
                          <w:sz w:val="24"/>
                          <w:szCs w:val="24"/>
                        </w:rPr>
                        <w:t>г</w:t>
                      </w:r>
                      <w:r w:rsidRPr="00394F32">
                        <w:rPr>
                          <w:rFonts w:ascii="Times New Roman" w:hAnsi="Times New Roman"/>
                          <w:b/>
                          <w:sz w:val="24"/>
                          <w:szCs w:val="24"/>
                        </w:rPr>
                        <w:t xml:space="preserve">елиевая </w:t>
                      </w:r>
                    </w:p>
                    <w:p w:rsidR="00D36CB2" w:rsidRPr="00394F32" w:rsidRDefault="00D36CB2" w:rsidP="00A90B14">
                      <w:pPr>
                        <w:spacing w:after="0"/>
                        <w:rPr>
                          <w:rFonts w:ascii="Times New Roman" w:hAnsi="Times New Roman"/>
                          <w:b/>
                          <w:sz w:val="24"/>
                          <w:szCs w:val="24"/>
                        </w:rPr>
                      </w:pPr>
                      <w:r w:rsidRPr="00394F32">
                        <w:rPr>
                          <w:rFonts w:ascii="Times New Roman" w:hAnsi="Times New Roman"/>
                          <w:b/>
                          <w:sz w:val="24"/>
                          <w:szCs w:val="24"/>
                        </w:rPr>
                        <w:t>течь</w:t>
                      </w:r>
                    </w:p>
                  </w:txbxContent>
                </v:textbox>
              </v:shape>
              <v:shape id="_x0000_s1313" type="#_x0000_t202" style="position:absolute;left:6946;top:2203;width:2397;height:424" o:regroupid="16" stroked="f" strokeweight="3pt">
                <v:textbox style="mso-next-textbox:#_x0000_s1313" inset="2.43839mm,1.2192mm,2.43839mm,1.2192mm">
                  <w:txbxContent>
                    <w:p w:rsidR="00D36CB2" w:rsidRPr="00394F32" w:rsidRDefault="00D36CB2" w:rsidP="00A90B14"/>
                  </w:txbxContent>
                </v:textbox>
              </v:shape>
              <v:oval id="_x0000_s1314" style="position:absolute;left:7055;top:6692;width:665;height:698" o:regroupid="16" strokeweight="1.5pt">
                <v:fill opacity="0"/>
              </v:oval>
              <v:shape id="_x0000_s1315" type="#_x0000_t75" style="position:absolute;left:6987;top:6588;width:787;height:825" o:regroupid="16">
                <v:imagedata r:id="rId20" o:title="mechpumpscheme"/>
              </v:shape>
              <v:shape id="_x0000_s1316" type="#_x0000_t75" style="position:absolute;left:3151;top:6588;width:685;height:707" o:regroupid="16">
                <v:imagedata r:id="rId21" o:title="counter"/>
              </v:shape>
              <v:shape id="_x0000_s1317" type="#_x0000_t75" style="position:absolute;left:6338;top:2233;width:555;height:573" o:regroupid="16">
                <v:imagedata r:id="rId21" o:title="counter"/>
              </v:shape>
              <v:shape id="_x0000_s1318" type="#_x0000_t202" style="position:absolute;left:7415;top:5037;width:2397;height:975" o:regroupid="16" stroked="f" strokeweight="3pt">
                <v:textbox style="mso-next-textbox:#_x0000_s1318" inset="2.43839mm,1.2192mm,2.43839mm,1.2192mm">
                  <w:txbxContent>
                    <w:p w:rsidR="00D36CB2" w:rsidRPr="00705C2F" w:rsidRDefault="00D36CB2" w:rsidP="00A90B14">
                      <w:pPr>
                        <w:jc w:val="right"/>
                        <w:rPr>
                          <w:rFonts w:ascii="Times New Roman" w:hAnsi="Times New Roman"/>
                          <w:b/>
                          <w:sz w:val="24"/>
                          <w:szCs w:val="24"/>
                        </w:rPr>
                      </w:pPr>
                      <w:r w:rsidRPr="00705C2F">
                        <w:rPr>
                          <w:rFonts w:ascii="Times New Roman" w:hAnsi="Times New Roman"/>
                          <w:b/>
                          <w:sz w:val="24"/>
                          <w:szCs w:val="24"/>
                        </w:rPr>
                        <w:t>напуск</w:t>
                      </w:r>
                    </w:p>
                  </w:txbxContent>
                </v:textbox>
              </v:shape>
              <v:shape id="_x0000_s1319" type="#_x0000_t202" style="position:absolute;left:3855;top:6740;width:1317;height:784" o:regroupid="16" stroked="f" strokeweight="3pt">
                <v:textbox style="mso-next-textbox:#_x0000_s1319" inset="2.43839mm,1.2192mm,2.43839mm,1.2192mm">
                  <w:txbxContent>
                    <w:p w:rsidR="00D36CB2" w:rsidRPr="00394F32" w:rsidRDefault="00D36CB2" w:rsidP="00A90B14">
                      <w:pPr>
                        <w:rPr>
                          <w:rFonts w:ascii="Times New Roman" w:hAnsi="Times New Roman"/>
                          <w:b/>
                          <w:sz w:val="24"/>
                          <w:szCs w:val="24"/>
                        </w:rPr>
                      </w:pPr>
                      <w:r>
                        <w:rPr>
                          <w:rFonts w:ascii="Times New Roman" w:hAnsi="Times New Roman"/>
                          <w:b/>
                          <w:sz w:val="24"/>
                          <w:szCs w:val="24"/>
                        </w:rPr>
                        <w:t>датчик давления</w:t>
                      </w:r>
                    </w:p>
                  </w:txbxContent>
                </v:textbox>
              </v:shape>
              <v:shape id="_x0000_s1321" type="#_x0000_t202" style="position:absolute;left:2883;top:3216;width:1209;height:1128" o:regroupid="16" fillcolor="#ffc000" strokeweight="2.25pt">
                <v:textbox style="mso-next-textbox:#_x0000_s1321" inset="2.43839mm,1.2192mm,2.43839mm,1.2192mm">
                  <w:txbxContent>
                    <w:p w:rsidR="00D36CB2" w:rsidRDefault="00D36CB2" w:rsidP="00A90B14">
                      <w:pPr>
                        <w:spacing w:after="0"/>
                        <w:jc w:val="center"/>
                        <w:rPr>
                          <w:rFonts w:ascii="Times New Roman" w:hAnsi="Times New Roman"/>
                          <w:b/>
                          <w:sz w:val="24"/>
                          <w:szCs w:val="24"/>
                        </w:rPr>
                      </w:pPr>
                      <w:r>
                        <w:rPr>
                          <w:rFonts w:ascii="Times New Roman" w:hAnsi="Times New Roman"/>
                          <w:b/>
                          <w:sz w:val="24"/>
                          <w:szCs w:val="24"/>
                        </w:rPr>
                        <w:t>ТМН</w:t>
                      </w:r>
                    </w:p>
                    <w:p w:rsidR="00D36CB2" w:rsidRDefault="00D36CB2" w:rsidP="00A90B14">
                      <w:pPr>
                        <w:spacing w:after="0"/>
                        <w:jc w:val="center"/>
                        <w:rPr>
                          <w:rFonts w:ascii="Times New Roman" w:hAnsi="Times New Roman"/>
                          <w:b/>
                          <w:sz w:val="24"/>
                          <w:szCs w:val="24"/>
                        </w:rPr>
                      </w:pPr>
                      <w:r>
                        <w:rPr>
                          <w:rFonts w:ascii="Times New Roman" w:hAnsi="Times New Roman"/>
                          <w:b/>
                          <w:sz w:val="24"/>
                          <w:szCs w:val="24"/>
                        </w:rPr>
                        <w:t>ступень</w:t>
                      </w:r>
                    </w:p>
                    <w:p w:rsidR="00D36CB2" w:rsidRPr="00394F32" w:rsidRDefault="00D36CB2" w:rsidP="00A90B14">
                      <w:pPr>
                        <w:spacing w:after="0"/>
                        <w:jc w:val="center"/>
                        <w:rPr>
                          <w:rFonts w:ascii="Times New Roman" w:hAnsi="Times New Roman"/>
                          <w:b/>
                          <w:sz w:val="24"/>
                          <w:szCs w:val="24"/>
                        </w:rPr>
                      </w:pPr>
                      <w:r>
                        <w:rPr>
                          <w:rFonts w:ascii="Times New Roman" w:hAnsi="Times New Roman"/>
                          <w:b/>
                          <w:sz w:val="24"/>
                          <w:szCs w:val="24"/>
                        </w:rPr>
                        <w:t>А</w:t>
                      </w:r>
                    </w:p>
                  </w:txbxContent>
                </v:textbox>
              </v:shape>
              <v:shape id="_x0000_s1324" type="#_x0000_t202" style="position:absolute;left:2883;top:2544;width:1209;height:672" o:regroupid="16" fillcolor="#ffc000" strokeweight="2.25pt">
                <v:textbox style="mso-next-textbox:#_x0000_s1324" inset="2.43839mm,1.2192mm,2.43839mm,1.2192mm">
                  <w:txbxContent>
                    <w:p w:rsidR="00D36CB2" w:rsidRPr="00394F32" w:rsidRDefault="00D36CB2" w:rsidP="00A90B14">
                      <w:pPr>
                        <w:spacing w:after="0"/>
                        <w:jc w:val="center"/>
                        <w:rPr>
                          <w:rFonts w:ascii="Times New Roman" w:hAnsi="Times New Roman"/>
                          <w:b/>
                          <w:sz w:val="24"/>
                          <w:szCs w:val="24"/>
                        </w:rPr>
                      </w:pPr>
                      <w:r>
                        <w:rPr>
                          <w:rFonts w:ascii="Times New Roman" w:hAnsi="Times New Roman"/>
                          <w:b/>
                          <w:sz w:val="24"/>
                          <w:szCs w:val="24"/>
                        </w:rPr>
                        <w:t>МСК</w:t>
                      </w:r>
                    </w:p>
                  </w:txbxContent>
                </v:textbox>
              </v:shape>
              <v:shape id="_x0000_s1326" type="#_x0000_t202" style="position:absolute;left:2890;top:4344;width:1202;height:1253" o:regroupid="16" fillcolor="#ffc000" strokeweight="2.25pt">
                <v:textbox style="mso-next-textbox:#_x0000_s1326" inset="2.43839mm,1.2192mm,2.43839mm,1.2192mm">
                  <w:txbxContent>
                    <w:p w:rsidR="00D36CB2" w:rsidRDefault="00D36CB2" w:rsidP="00A90B14">
                      <w:pPr>
                        <w:spacing w:after="0"/>
                        <w:jc w:val="center"/>
                        <w:rPr>
                          <w:rFonts w:ascii="Times New Roman" w:hAnsi="Times New Roman"/>
                          <w:b/>
                          <w:sz w:val="24"/>
                          <w:szCs w:val="24"/>
                        </w:rPr>
                      </w:pPr>
                      <w:r>
                        <w:rPr>
                          <w:rFonts w:ascii="Times New Roman" w:hAnsi="Times New Roman"/>
                          <w:b/>
                          <w:sz w:val="24"/>
                          <w:szCs w:val="24"/>
                        </w:rPr>
                        <w:t>ТМН</w:t>
                      </w:r>
                    </w:p>
                    <w:p w:rsidR="00D36CB2" w:rsidRDefault="00D36CB2" w:rsidP="00A90B14">
                      <w:pPr>
                        <w:spacing w:after="0"/>
                        <w:jc w:val="center"/>
                        <w:rPr>
                          <w:rFonts w:ascii="Times New Roman" w:hAnsi="Times New Roman"/>
                          <w:b/>
                          <w:sz w:val="24"/>
                          <w:szCs w:val="24"/>
                        </w:rPr>
                      </w:pPr>
                      <w:r>
                        <w:rPr>
                          <w:rFonts w:ascii="Times New Roman" w:hAnsi="Times New Roman"/>
                          <w:b/>
                          <w:sz w:val="24"/>
                          <w:szCs w:val="24"/>
                        </w:rPr>
                        <w:t>ступень</w:t>
                      </w:r>
                    </w:p>
                    <w:p w:rsidR="00D36CB2" w:rsidRPr="00705C2F" w:rsidRDefault="00D36CB2" w:rsidP="00A90B14">
                      <w:pPr>
                        <w:spacing w:after="0"/>
                        <w:jc w:val="center"/>
                        <w:rPr>
                          <w:rFonts w:ascii="Times New Roman" w:hAnsi="Times New Roman"/>
                          <w:b/>
                          <w:sz w:val="24"/>
                          <w:szCs w:val="24"/>
                        </w:rPr>
                      </w:pPr>
                      <w:r>
                        <w:rPr>
                          <w:rFonts w:ascii="Times New Roman" w:hAnsi="Times New Roman"/>
                          <w:b/>
                          <w:sz w:val="24"/>
                          <w:szCs w:val="24"/>
                          <w:lang w:val="en-US"/>
                        </w:rPr>
                        <w:t>B</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_x0000_s1327" type="#_x0000_t125" style="position:absolute;left:5880;top:5412;width:423;height:600" o:regroupid="16" fillcolor="red" strokeweight="1.5pt"/>
              <v:shape id="_x0000_s1328" type="#_x0000_t125" style="position:absolute;left:4877;top:6109;width:423;height:600;rotation:270" o:regroupid="16" fillcolor="red" strokeweight="1.5pt"/>
              <v:shape id="_x0000_s1329" type="#_x0000_t125" style="position:absolute;left:4895;top:4700;width:423;height:600;rotation:270" o:regroupid="16" fillcolor="red" strokeweight="1.5pt"/>
              <v:shape id="_x0000_s1330" type="#_x0000_t125" style="position:absolute;left:6860;top:4700;width:423;height:600;rotation:270" o:regroupid="16" fillcolor="red" strokeweight="1.5pt"/>
              <v:shape id="_x0000_s1331" type="#_x0000_t125" style="position:absolute;left:6860;top:3473;width:423;height:600;rotation:270" o:regroupid="16" fillcolor="red" strokeweight="1.5pt"/>
              <v:shape id="_x0000_s1332" type="#_x0000_t125" style="position:absolute;left:4886;top:3482;width:423;height:600;rotation:270" o:regroupid="16" fillcolor="red" strokeweight="1.5pt"/>
              <v:shape id="_x0000_s1394" type="#_x0000_t202" style="position:absolute;left:5688;top:6430;width:607;height:1348" o:regroupid="16" stroked="f" strokeweight="3pt">
                <v:textbox style="mso-next-textbox:#_x0000_s1394" inset="2.43839mm,1.2192mm,2.43839mm,1.2192mm">
                  <w:txbxContent>
                    <w:p w:rsidR="00D36CB2" w:rsidRPr="00394F32" w:rsidRDefault="00D36CB2" w:rsidP="00A90B14"/>
                  </w:txbxContent>
                </v:textbox>
              </v:shape>
              <v:shape id="_x0000_s1395" type="#_x0000_t202" style="position:absolute;left:7681;top:3660;width:712;height:225" o:regroupid="16" fillcolor="#0070c0" strokeweight="1.5pt">
                <v:textbox style="mso-next-textbox:#_x0000_s1395" inset="2.43839mm,1.2192mm,2.43839mm,1.2192mm">
                  <w:txbxContent>
                    <w:p w:rsidR="00D36CB2" w:rsidRPr="00394F32" w:rsidRDefault="00D36CB2" w:rsidP="00A90B14"/>
                  </w:txbxContent>
                </v:textbox>
              </v:shape>
            </v:group>
            <w10:anchorlock/>
          </v:group>
        </w:pict>
      </w:r>
    </w:p>
    <w:p w:rsidR="00371426" w:rsidRPr="001F452A" w:rsidRDefault="00371426" w:rsidP="00371426">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 xml:space="preserve">Рисунок 8 - Принципиальная схема течеискателя </w:t>
      </w:r>
      <w:proofErr w:type="spellStart"/>
      <w:r w:rsidRPr="001F452A">
        <w:rPr>
          <w:rFonts w:ascii="Times New Roman" w:hAnsi="Times New Roman"/>
          <w:sz w:val="28"/>
          <w:szCs w:val="28"/>
        </w:rPr>
        <w:t>Pfeiffer</w:t>
      </w:r>
      <w:proofErr w:type="spellEnd"/>
      <w:r w:rsidRPr="001F452A">
        <w:rPr>
          <w:rFonts w:ascii="Times New Roman" w:hAnsi="Times New Roman"/>
          <w:sz w:val="28"/>
          <w:szCs w:val="28"/>
        </w:rPr>
        <w:t xml:space="preserve"> </w:t>
      </w:r>
      <w:proofErr w:type="spellStart"/>
      <w:r w:rsidRPr="001F452A">
        <w:rPr>
          <w:rFonts w:ascii="Times New Roman" w:hAnsi="Times New Roman"/>
          <w:sz w:val="28"/>
          <w:szCs w:val="28"/>
        </w:rPr>
        <w:t>Vacuum</w:t>
      </w:r>
      <w:proofErr w:type="spellEnd"/>
      <w:r w:rsidRPr="001F452A">
        <w:rPr>
          <w:rFonts w:ascii="Times New Roman" w:hAnsi="Times New Roman"/>
          <w:sz w:val="28"/>
          <w:szCs w:val="28"/>
        </w:rPr>
        <w:t xml:space="preserve"> HLT 560.</w:t>
      </w:r>
    </w:p>
    <w:p w:rsidR="00371426" w:rsidRPr="001F452A" w:rsidRDefault="00705C2F"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lastRenderedPageBreak/>
        <w:tab/>
      </w:r>
      <w:r w:rsidR="00371426" w:rsidRPr="001F452A">
        <w:rPr>
          <w:rFonts w:ascii="Times New Roman" w:hAnsi="Times New Roman"/>
          <w:sz w:val="28"/>
          <w:szCs w:val="28"/>
        </w:rPr>
        <w:t xml:space="preserve">Система измерения течеискателя </w:t>
      </w:r>
      <w:proofErr w:type="spellStart"/>
      <w:r w:rsidR="00371426" w:rsidRPr="001F452A">
        <w:rPr>
          <w:rFonts w:ascii="Times New Roman" w:hAnsi="Times New Roman"/>
          <w:sz w:val="28"/>
          <w:szCs w:val="28"/>
        </w:rPr>
        <w:t>Pfeiffer</w:t>
      </w:r>
      <w:proofErr w:type="spellEnd"/>
      <w:r w:rsidR="00371426" w:rsidRPr="001F452A">
        <w:rPr>
          <w:rFonts w:ascii="Times New Roman" w:hAnsi="Times New Roman"/>
          <w:sz w:val="28"/>
          <w:szCs w:val="28"/>
        </w:rPr>
        <w:t xml:space="preserve"> </w:t>
      </w:r>
      <w:proofErr w:type="spellStart"/>
      <w:r w:rsidR="00371426" w:rsidRPr="001F452A">
        <w:rPr>
          <w:rFonts w:ascii="Times New Roman" w:hAnsi="Times New Roman"/>
          <w:sz w:val="28"/>
          <w:szCs w:val="28"/>
        </w:rPr>
        <w:t>Vacuum</w:t>
      </w:r>
      <w:proofErr w:type="spellEnd"/>
      <w:r w:rsidR="00371426" w:rsidRPr="001F452A">
        <w:rPr>
          <w:rFonts w:ascii="Times New Roman" w:hAnsi="Times New Roman"/>
          <w:sz w:val="28"/>
          <w:szCs w:val="28"/>
        </w:rPr>
        <w:t xml:space="preserve"> HLT 560 состоит (упрощенно):</w:t>
      </w:r>
    </w:p>
    <w:p w:rsidR="00371426" w:rsidRPr="001F452A" w:rsidRDefault="000F78A3"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r w:rsidR="00371426" w:rsidRPr="001F452A">
        <w:rPr>
          <w:rFonts w:ascii="Times New Roman" w:hAnsi="Times New Roman"/>
          <w:sz w:val="28"/>
          <w:szCs w:val="28"/>
        </w:rPr>
        <w:t>• Входной фланец;</w:t>
      </w:r>
    </w:p>
    <w:p w:rsidR="00371426" w:rsidRPr="001F452A" w:rsidRDefault="000F78A3"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r w:rsidR="00371426" w:rsidRPr="001F452A">
        <w:rPr>
          <w:rFonts w:ascii="Times New Roman" w:hAnsi="Times New Roman"/>
          <w:sz w:val="28"/>
          <w:szCs w:val="28"/>
        </w:rPr>
        <w:t>• Форвакуумный насос</w:t>
      </w:r>
      <w:r w:rsidR="00E32CD9" w:rsidRPr="001F452A">
        <w:rPr>
          <w:rFonts w:ascii="Times New Roman" w:hAnsi="Times New Roman"/>
          <w:sz w:val="28"/>
          <w:szCs w:val="28"/>
        </w:rPr>
        <w:t>;</w:t>
      </w:r>
    </w:p>
    <w:p w:rsidR="00371426" w:rsidRPr="001F452A" w:rsidRDefault="000F78A3"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r w:rsidR="00371426" w:rsidRPr="001F452A">
        <w:rPr>
          <w:rFonts w:ascii="Times New Roman" w:hAnsi="Times New Roman"/>
          <w:sz w:val="28"/>
          <w:szCs w:val="28"/>
        </w:rPr>
        <w:t>• Турбомолекулярный насос</w:t>
      </w:r>
      <w:r w:rsidR="00E32CD9" w:rsidRPr="001F452A">
        <w:rPr>
          <w:rFonts w:ascii="Times New Roman" w:hAnsi="Times New Roman"/>
          <w:sz w:val="28"/>
          <w:szCs w:val="28"/>
        </w:rPr>
        <w:t xml:space="preserve"> (ТМН)</w:t>
      </w:r>
      <w:r w:rsidR="005F3150" w:rsidRPr="001F452A">
        <w:rPr>
          <w:rFonts w:ascii="Times New Roman" w:hAnsi="Times New Roman"/>
          <w:sz w:val="28"/>
          <w:szCs w:val="28"/>
        </w:rPr>
        <w:t xml:space="preserve"> с двумя ступенями А и В</w:t>
      </w:r>
      <w:r w:rsidR="00E32CD9" w:rsidRPr="001F452A">
        <w:rPr>
          <w:rFonts w:ascii="Times New Roman" w:hAnsi="Times New Roman"/>
          <w:sz w:val="28"/>
          <w:szCs w:val="28"/>
        </w:rPr>
        <w:t>;</w:t>
      </w:r>
    </w:p>
    <w:p w:rsidR="00371426" w:rsidRPr="001F452A" w:rsidRDefault="000F78A3"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r w:rsidR="00371426" w:rsidRPr="001F452A">
        <w:rPr>
          <w:rFonts w:ascii="Times New Roman" w:hAnsi="Times New Roman"/>
          <w:sz w:val="28"/>
          <w:szCs w:val="28"/>
        </w:rPr>
        <w:t>• Блок клапанов</w:t>
      </w:r>
      <w:r w:rsidR="00E32CD9" w:rsidRPr="001F452A">
        <w:rPr>
          <w:rFonts w:ascii="Times New Roman" w:hAnsi="Times New Roman"/>
          <w:sz w:val="28"/>
          <w:szCs w:val="28"/>
        </w:rPr>
        <w:t>;</w:t>
      </w:r>
    </w:p>
    <w:p w:rsidR="00371426" w:rsidRPr="001F452A" w:rsidRDefault="000F78A3"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r w:rsidR="00371426" w:rsidRPr="001F452A">
        <w:rPr>
          <w:rFonts w:ascii="Times New Roman" w:hAnsi="Times New Roman"/>
          <w:sz w:val="28"/>
          <w:szCs w:val="28"/>
        </w:rPr>
        <w:t>• Масс-спектрометрическая камера</w:t>
      </w:r>
      <w:r w:rsidR="005F3150" w:rsidRPr="001F452A">
        <w:rPr>
          <w:rFonts w:ascii="Times New Roman" w:hAnsi="Times New Roman"/>
          <w:sz w:val="28"/>
          <w:szCs w:val="28"/>
        </w:rPr>
        <w:t xml:space="preserve"> (МСК)</w:t>
      </w:r>
      <w:r w:rsidR="00371426" w:rsidRPr="001F452A">
        <w:rPr>
          <w:rFonts w:ascii="Times New Roman" w:hAnsi="Times New Roman"/>
          <w:sz w:val="28"/>
          <w:szCs w:val="28"/>
        </w:rPr>
        <w:t>.</w:t>
      </w:r>
    </w:p>
    <w:p w:rsidR="00371426" w:rsidRPr="001F452A" w:rsidRDefault="00371426"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Испытуемый объект устанавливается на входной фланец. Клапаны V1, V2, V3 и V4 осуществляют соединение испытуемого объекта и течеискателя и обеспечивают невозможность работы прибора в неправильном режиме. Клапан V5 используется для калибровки прибора по контрольной течи. Клапан V6 используется для напуска атмосферы в прибор и изделие по окончании испытаний. Этот же клапан обеспечивает работу прибора со щупом. Все клапаны открываются электромагнитами и закрываются действием пружин. Вакуумный датчик P1 измеряет давление под турбомолекулярным насосом, Р2 – измеряет давление на входном фланце.</w:t>
      </w:r>
    </w:p>
    <w:p w:rsidR="00862541" w:rsidRPr="001F452A" w:rsidRDefault="00882700" w:rsidP="0037142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На рисунке 9 представлена фотография течеискателя </w:t>
      </w:r>
      <w:proofErr w:type="spellStart"/>
      <w:r w:rsidRPr="001F452A">
        <w:rPr>
          <w:rFonts w:ascii="Times New Roman" w:hAnsi="Times New Roman"/>
          <w:sz w:val="28"/>
          <w:szCs w:val="28"/>
        </w:rPr>
        <w:t>Pfeiffer</w:t>
      </w:r>
      <w:proofErr w:type="spellEnd"/>
      <w:r w:rsidRPr="001F452A">
        <w:rPr>
          <w:rFonts w:ascii="Times New Roman" w:hAnsi="Times New Roman"/>
          <w:sz w:val="28"/>
          <w:szCs w:val="28"/>
        </w:rPr>
        <w:t xml:space="preserve"> </w:t>
      </w:r>
      <w:proofErr w:type="spellStart"/>
      <w:r w:rsidRPr="001F452A">
        <w:rPr>
          <w:rFonts w:ascii="Times New Roman" w:hAnsi="Times New Roman"/>
          <w:sz w:val="28"/>
          <w:szCs w:val="28"/>
        </w:rPr>
        <w:t>Vacuum</w:t>
      </w:r>
      <w:proofErr w:type="spellEnd"/>
      <w:r w:rsidRPr="001F452A">
        <w:rPr>
          <w:rFonts w:ascii="Times New Roman" w:hAnsi="Times New Roman"/>
          <w:sz w:val="28"/>
          <w:szCs w:val="28"/>
        </w:rPr>
        <w:t xml:space="preserve"> HLT 560 со снятой крышкой. На фотографии виден форвакуумный насос, блок клапанов, гелиевая течь, </w:t>
      </w:r>
      <w:r w:rsidR="005F3150" w:rsidRPr="001F452A">
        <w:rPr>
          <w:rFonts w:ascii="Times New Roman" w:hAnsi="Times New Roman"/>
          <w:sz w:val="28"/>
          <w:szCs w:val="28"/>
        </w:rPr>
        <w:t xml:space="preserve">постоянный </w:t>
      </w:r>
      <w:r w:rsidRPr="001F452A">
        <w:rPr>
          <w:rFonts w:ascii="Times New Roman" w:hAnsi="Times New Roman"/>
          <w:sz w:val="28"/>
          <w:szCs w:val="28"/>
        </w:rPr>
        <w:t>магнит масс-спектрометрической камеры, приемник ионов</w:t>
      </w:r>
      <w:r w:rsidR="00E32CD9" w:rsidRPr="001F452A">
        <w:rPr>
          <w:rFonts w:ascii="Times New Roman" w:hAnsi="Times New Roman"/>
          <w:sz w:val="28"/>
          <w:szCs w:val="28"/>
        </w:rPr>
        <w:t>, турбомолекулярный насос (ТМН)</w:t>
      </w:r>
      <w:r w:rsidRPr="001F452A">
        <w:rPr>
          <w:rFonts w:ascii="Times New Roman" w:hAnsi="Times New Roman"/>
          <w:sz w:val="28"/>
          <w:szCs w:val="28"/>
        </w:rPr>
        <w:t>.</w:t>
      </w:r>
    </w:p>
    <w:p w:rsidR="00862541" w:rsidRPr="001F452A" w:rsidRDefault="000E717D" w:rsidP="00371426">
      <w:pPr>
        <w:autoSpaceDE w:val="0"/>
        <w:autoSpaceDN w:val="0"/>
        <w:adjustRightInd w:val="0"/>
        <w:spacing w:line="360" w:lineRule="auto"/>
        <w:jc w:val="both"/>
        <w:rPr>
          <w:rFonts w:ascii="Times New Roman" w:hAnsi="Times New Roman"/>
          <w:sz w:val="28"/>
          <w:szCs w:val="28"/>
        </w:rPr>
      </w:pPr>
      <w:r w:rsidRPr="000E717D">
        <w:rPr>
          <w:sz w:val="28"/>
          <w:szCs w:val="28"/>
        </w:rPr>
      </w:r>
      <w:r w:rsidRPr="000E717D">
        <w:rPr>
          <w:sz w:val="28"/>
          <w:szCs w:val="28"/>
        </w:rPr>
        <w:pict>
          <v:group id="_x0000_s1334" editas="canvas" style="width:468.85pt;height:358.35pt;mso-position-horizontal-relative:char;mso-position-vertical-relative:line" coordorigin="1701,1134" coordsize="9377,7167">
            <o:lock v:ext="edit" aspectratio="t"/>
            <v:shape id="_x0000_s1335" type="#_x0000_t75" style="position:absolute;left:1701;top:1134;width:9377;height:7167" o:preferrelative="f">
              <v:fill o:detectmouseclick="t"/>
              <v:path o:extrusionok="t" o:connecttype="none"/>
              <o:lock v:ext="edit" text="t"/>
            </v:shape>
            <v:shape id="_x0000_s1357" type="#_x0000_t75" style="position:absolute;left:1899;top:1336;width:9025;height:6763">
              <v:imagedata r:id="rId22" o:title="pic9"/>
            </v:shape>
            <v:shape id="_x0000_s1336" type="#_x0000_t202" style="position:absolute;left:2326;top:2867;width:2360;height:424" stroked="f" strokeweight="3pt">
              <v:textbox style="mso-next-textbox:#_x0000_s1336" inset="2.43839mm,1.2192mm,2.43839mm,1.2192mm">
                <w:txbxContent>
                  <w:p w:rsidR="00D36CB2" w:rsidRPr="00394F32" w:rsidRDefault="00D36CB2" w:rsidP="00E32CD9">
                    <w:pPr>
                      <w:rPr>
                        <w:rFonts w:ascii="Times New Roman" w:hAnsi="Times New Roman"/>
                        <w:b/>
                        <w:sz w:val="24"/>
                        <w:szCs w:val="24"/>
                      </w:rPr>
                    </w:pPr>
                    <w:r>
                      <w:rPr>
                        <w:rFonts w:ascii="Times New Roman" w:hAnsi="Times New Roman"/>
                        <w:b/>
                        <w:sz w:val="24"/>
                        <w:szCs w:val="24"/>
                      </w:rPr>
                      <w:t>вход течеискателя</w:t>
                    </w:r>
                  </w:p>
                </w:txbxContent>
              </v:textbox>
            </v:shape>
            <v:shape id="_x0000_s1358" type="#_x0000_t202" style="position:absolute;left:6812;top:1388;width:2626;height:424" stroked="f" strokeweight="3pt">
              <v:textbox style="mso-next-textbox:#_x0000_s1358" inset="2.43839mm,1.2192mm,2.43839mm,1.2192mm">
                <w:txbxContent>
                  <w:p w:rsidR="00D36CB2" w:rsidRPr="00394F32" w:rsidRDefault="00D36CB2" w:rsidP="00E32CD9">
                    <w:pPr>
                      <w:rPr>
                        <w:rFonts w:ascii="Times New Roman" w:hAnsi="Times New Roman"/>
                        <w:b/>
                        <w:sz w:val="24"/>
                        <w:szCs w:val="24"/>
                      </w:rPr>
                    </w:pPr>
                    <w:r>
                      <w:rPr>
                        <w:rFonts w:ascii="Times New Roman" w:hAnsi="Times New Roman"/>
                        <w:b/>
                        <w:sz w:val="24"/>
                        <w:szCs w:val="24"/>
                      </w:rPr>
                      <w:t>форвакуумный насос</w:t>
                    </w:r>
                  </w:p>
                </w:txbxContent>
              </v:textbox>
            </v:shape>
            <v:shape id="_x0000_s1359" type="#_x0000_t202" style="position:absolute;left:3690;top:6898;width:1906;height:424" stroked="f" strokeweight="3pt">
              <v:textbox style="mso-next-textbox:#_x0000_s1359" inset="2.43839mm,1.2192mm,2.43839mm,1.2192mm">
                <w:txbxContent>
                  <w:p w:rsidR="00D36CB2" w:rsidRPr="00394F32" w:rsidRDefault="00D36CB2" w:rsidP="00E32CD9">
                    <w:pPr>
                      <w:rPr>
                        <w:rFonts w:ascii="Times New Roman" w:hAnsi="Times New Roman"/>
                        <w:b/>
                        <w:sz w:val="24"/>
                        <w:szCs w:val="24"/>
                      </w:rPr>
                    </w:pPr>
                    <w:r>
                      <w:rPr>
                        <w:rFonts w:ascii="Times New Roman" w:hAnsi="Times New Roman"/>
                        <w:b/>
                        <w:sz w:val="24"/>
                        <w:szCs w:val="24"/>
                      </w:rPr>
                      <w:t>блок клапанов</w:t>
                    </w:r>
                  </w:p>
                </w:txbxContent>
              </v:textbox>
            </v:shape>
            <v:shape id="_x0000_s1360" type="#_x0000_t202" style="position:absolute;left:2024;top:4941;width:1816;height:424" stroked="f" strokeweight="3pt">
              <v:textbox style="mso-next-textbox:#_x0000_s1360" inset="2.43839mm,1.2192mm,2.43839mm,1.2192mm">
                <w:txbxContent>
                  <w:p w:rsidR="00D36CB2" w:rsidRPr="00394F32" w:rsidRDefault="00D36CB2" w:rsidP="00E32CD9">
                    <w:pPr>
                      <w:rPr>
                        <w:rFonts w:ascii="Times New Roman" w:hAnsi="Times New Roman"/>
                        <w:b/>
                        <w:sz w:val="24"/>
                        <w:szCs w:val="24"/>
                      </w:rPr>
                    </w:pPr>
                    <w:r>
                      <w:rPr>
                        <w:rFonts w:ascii="Times New Roman" w:hAnsi="Times New Roman"/>
                        <w:b/>
                        <w:sz w:val="24"/>
                        <w:szCs w:val="24"/>
                      </w:rPr>
                      <w:t>гелиевая течь</w:t>
                    </w:r>
                  </w:p>
                </w:txbxContent>
              </v:textbox>
            </v:shape>
            <v:shape id="_x0000_s1361" type="#_x0000_t202" style="position:absolute;left:8173;top:3166;width:1200;height:436" stroked="f" strokeweight="3pt">
              <v:textbox style="mso-next-textbox:#_x0000_s1361" inset="2.43839mm,1.2192mm,2.43839mm,1.2192mm">
                <w:txbxContent>
                  <w:p w:rsidR="00D36CB2" w:rsidRPr="00394F32" w:rsidRDefault="00D36CB2" w:rsidP="00E32CD9">
                    <w:pPr>
                      <w:rPr>
                        <w:rFonts w:ascii="Times New Roman" w:hAnsi="Times New Roman"/>
                        <w:b/>
                        <w:sz w:val="24"/>
                        <w:szCs w:val="24"/>
                      </w:rPr>
                    </w:pPr>
                    <w:r>
                      <w:rPr>
                        <w:rFonts w:ascii="Times New Roman" w:hAnsi="Times New Roman"/>
                        <w:b/>
                        <w:sz w:val="24"/>
                        <w:szCs w:val="24"/>
                      </w:rPr>
                      <w:t>магнит</w:t>
                    </w:r>
                  </w:p>
                </w:txbxContent>
              </v:textbox>
            </v:shape>
            <v:shape id="_x0000_s1362" type="#_x0000_t202" style="position:absolute;left:8288;top:6014;width:2171;height:424" stroked="f" strokeweight="3pt">
              <v:textbox style="mso-next-textbox:#_x0000_s1362" inset="2.43839mm,1.2192mm,2.43839mm,1.2192mm">
                <w:txbxContent>
                  <w:p w:rsidR="00D36CB2" w:rsidRPr="00394F32" w:rsidRDefault="00D36CB2" w:rsidP="00E32CD9">
                    <w:pPr>
                      <w:rPr>
                        <w:rFonts w:ascii="Times New Roman" w:hAnsi="Times New Roman"/>
                        <w:b/>
                        <w:sz w:val="24"/>
                        <w:szCs w:val="24"/>
                      </w:rPr>
                    </w:pPr>
                    <w:r>
                      <w:rPr>
                        <w:rFonts w:ascii="Times New Roman" w:hAnsi="Times New Roman"/>
                        <w:b/>
                        <w:sz w:val="24"/>
                        <w:szCs w:val="24"/>
                      </w:rPr>
                      <w:t>приемник ионов</w:t>
                    </w:r>
                  </w:p>
                </w:txbxContent>
              </v:textbox>
            </v:shape>
            <v:shape id="_x0000_s1363" type="#_x0000_t202" style="position:absolute;left:5329;top:3628;width:922;height:436" stroked="f" strokeweight="3pt">
              <v:textbox style="mso-next-textbox:#_x0000_s1363" inset="2.43839mm,1.2192mm,2.43839mm,1.2192mm">
                <w:txbxContent>
                  <w:p w:rsidR="00D36CB2" w:rsidRPr="00394F32" w:rsidRDefault="00D36CB2" w:rsidP="00E32CD9">
                    <w:pPr>
                      <w:rPr>
                        <w:rFonts w:ascii="Times New Roman" w:hAnsi="Times New Roman"/>
                        <w:b/>
                        <w:sz w:val="24"/>
                        <w:szCs w:val="24"/>
                      </w:rPr>
                    </w:pPr>
                    <w:r>
                      <w:rPr>
                        <w:rFonts w:ascii="Times New Roman" w:hAnsi="Times New Roman"/>
                        <w:b/>
                        <w:sz w:val="24"/>
                        <w:szCs w:val="24"/>
                      </w:rPr>
                      <w:t>ТМН</w:t>
                    </w:r>
                  </w:p>
                </w:txbxContent>
              </v:textbox>
            </v:shape>
            <w10:anchorlock/>
          </v:group>
        </w:pict>
      </w:r>
    </w:p>
    <w:p w:rsidR="002E4346" w:rsidRPr="001F452A" w:rsidRDefault="00E32CD9" w:rsidP="00E32CD9">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 xml:space="preserve">Рисунок 9 - фотография течеискателя </w:t>
      </w:r>
      <w:proofErr w:type="spellStart"/>
      <w:r w:rsidRPr="001F452A">
        <w:rPr>
          <w:rFonts w:ascii="Times New Roman" w:hAnsi="Times New Roman"/>
          <w:sz w:val="28"/>
          <w:szCs w:val="28"/>
        </w:rPr>
        <w:t>Pfeiffer</w:t>
      </w:r>
      <w:proofErr w:type="spellEnd"/>
      <w:r w:rsidRPr="001F452A">
        <w:rPr>
          <w:rFonts w:ascii="Times New Roman" w:hAnsi="Times New Roman"/>
          <w:sz w:val="28"/>
          <w:szCs w:val="28"/>
        </w:rPr>
        <w:t xml:space="preserve"> </w:t>
      </w:r>
      <w:proofErr w:type="spellStart"/>
      <w:r w:rsidRPr="001F452A">
        <w:rPr>
          <w:rFonts w:ascii="Times New Roman" w:hAnsi="Times New Roman"/>
          <w:sz w:val="28"/>
          <w:szCs w:val="28"/>
        </w:rPr>
        <w:t>Vacuum</w:t>
      </w:r>
      <w:proofErr w:type="spellEnd"/>
      <w:r w:rsidRPr="001F452A">
        <w:rPr>
          <w:rFonts w:ascii="Times New Roman" w:hAnsi="Times New Roman"/>
          <w:sz w:val="28"/>
          <w:szCs w:val="28"/>
        </w:rPr>
        <w:t xml:space="preserve"> HLT 560 со снятой крышкой.</w:t>
      </w:r>
    </w:p>
    <w:p w:rsidR="001A702E" w:rsidRPr="001F452A" w:rsidRDefault="00E32CD9" w:rsidP="00E32CD9">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Форвакуумная откачка течеискателя </w:t>
      </w:r>
      <w:proofErr w:type="spellStart"/>
      <w:r w:rsidRPr="001F452A">
        <w:rPr>
          <w:rFonts w:ascii="Times New Roman" w:hAnsi="Times New Roman"/>
          <w:sz w:val="28"/>
          <w:szCs w:val="28"/>
        </w:rPr>
        <w:t>Pfeiffer</w:t>
      </w:r>
      <w:proofErr w:type="spellEnd"/>
      <w:r w:rsidRPr="001F452A">
        <w:rPr>
          <w:rFonts w:ascii="Times New Roman" w:hAnsi="Times New Roman"/>
          <w:sz w:val="28"/>
          <w:szCs w:val="28"/>
        </w:rPr>
        <w:t xml:space="preserve"> </w:t>
      </w:r>
      <w:proofErr w:type="spellStart"/>
      <w:r w:rsidRPr="001F452A">
        <w:rPr>
          <w:rFonts w:ascii="Times New Roman" w:hAnsi="Times New Roman"/>
          <w:sz w:val="28"/>
          <w:szCs w:val="28"/>
        </w:rPr>
        <w:t>Vacuum</w:t>
      </w:r>
      <w:proofErr w:type="spellEnd"/>
      <w:r w:rsidRPr="001F452A">
        <w:rPr>
          <w:rFonts w:ascii="Times New Roman" w:hAnsi="Times New Roman"/>
          <w:sz w:val="28"/>
          <w:szCs w:val="28"/>
        </w:rPr>
        <w:t xml:space="preserve"> HLT 560 осуществляется   масляным одноступенчатым пластинчато-роторным насосом UNO 005A  (скорость откачки </w:t>
      </w:r>
      <w:r w:rsidR="005F3150" w:rsidRPr="001F452A">
        <w:rPr>
          <w:rFonts w:ascii="Times New Roman" w:hAnsi="Times New Roman"/>
          <w:sz w:val="28"/>
          <w:szCs w:val="28"/>
        </w:rPr>
        <w:t>1</w:t>
      </w:r>
      <w:r w:rsidRPr="001F452A">
        <w:rPr>
          <w:rFonts w:ascii="Times New Roman" w:hAnsi="Times New Roman"/>
          <w:sz w:val="28"/>
          <w:szCs w:val="28"/>
        </w:rPr>
        <w:t xml:space="preserve"> </w:t>
      </w:r>
      <w:r w:rsidR="005F3150" w:rsidRPr="001F452A">
        <w:rPr>
          <w:rFonts w:ascii="Times New Roman" w:hAnsi="Times New Roman"/>
          <w:sz w:val="28"/>
          <w:szCs w:val="28"/>
        </w:rPr>
        <w:t>л</w:t>
      </w:r>
      <w:r w:rsidRPr="001F452A">
        <w:rPr>
          <w:rFonts w:ascii="Times New Roman" w:hAnsi="Times New Roman"/>
          <w:sz w:val="28"/>
          <w:szCs w:val="28"/>
        </w:rPr>
        <w:t>/</w:t>
      </w:r>
      <w:r w:rsidR="005F3150" w:rsidRPr="001F452A">
        <w:rPr>
          <w:rFonts w:ascii="Times New Roman" w:hAnsi="Times New Roman"/>
          <w:sz w:val="28"/>
          <w:szCs w:val="28"/>
        </w:rPr>
        <w:t>с</w:t>
      </w:r>
      <w:r w:rsidRPr="001F452A">
        <w:rPr>
          <w:rFonts w:ascii="Times New Roman" w:hAnsi="Times New Roman"/>
          <w:sz w:val="28"/>
          <w:szCs w:val="28"/>
        </w:rPr>
        <w:t>). Высоковакуумная откачка осуществляется турбомолекулярным насосом TMH 071 с несколькими ступенями откачки (скорость откачки по N</w:t>
      </w:r>
      <w:r w:rsidRPr="001F452A">
        <w:rPr>
          <w:rFonts w:ascii="Times New Roman" w:hAnsi="Times New Roman"/>
          <w:sz w:val="28"/>
          <w:szCs w:val="28"/>
          <w:vertAlign w:val="subscript"/>
        </w:rPr>
        <w:t>2</w:t>
      </w:r>
      <w:r w:rsidRPr="001F452A">
        <w:rPr>
          <w:rFonts w:ascii="Times New Roman" w:hAnsi="Times New Roman"/>
          <w:sz w:val="28"/>
          <w:szCs w:val="28"/>
        </w:rPr>
        <w:t xml:space="preserve"> 60 л/с)</w:t>
      </w:r>
      <w:r w:rsidR="009C65EC" w:rsidRPr="001F452A">
        <w:rPr>
          <w:rFonts w:ascii="Times New Roman" w:hAnsi="Times New Roman"/>
          <w:sz w:val="28"/>
          <w:szCs w:val="28"/>
        </w:rPr>
        <w:t>.</w:t>
      </w:r>
    </w:p>
    <w:p w:rsidR="009C65EC" w:rsidRPr="001F452A" w:rsidRDefault="009C65EC" w:rsidP="009C65EC">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Течеискатель </w:t>
      </w:r>
      <w:proofErr w:type="spellStart"/>
      <w:r w:rsidRPr="001F452A">
        <w:rPr>
          <w:rFonts w:ascii="Times New Roman" w:hAnsi="Times New Roman"/>
          <w:sz w:val="28"/>
          <w:szCs w:val="28"/>
        </w:rPr>
        <w:t>Pfeiffer</w:t>
      </w:r>
      <w:proofErr w:type="spellEnd"/>
      <w:r w:rsidRPr="001F452A">
        <w:rPr>
          <w:rFonts w:ascii="Times New Roman" w:hAnsi="Times New Roman"/>
          <w:sz w:val="28"/>
          <w:szCs w:val="28"/>
        </w:rPr>
        <w:t xml:space="preserve"> </w:t>
      </w:r>
      <w:proofErr w:type="spellStart"/>
      <w:r w:rsidRPr="001F452A">
        <w:rPr>
          <w:rFonts w:ascii="Times New Roman" w:hAnsi="Times New Roman"/>
          <w:sz w:val="28"/>
          <w:szCs w:val="28"/>
        </w:rPr>
        <w:t>Vacuum</w:t>
      </w:r>
      <w:proofErr w:type="spellEnd"/>
      <w:r w:rsidRPr="001F452A">
        <w:rPr>
          <w:rFonts w:ascii="Times New Roman" w:hAnsi="Times New Roman"/>
          <w:sz w:val="28"/>
          <w:szCs w:val="28"/>
        </w:rPr>
        <w:t xml:space="preserve"> HLT 560 работает в режиме противотока. В зависимости от достигнутого давления на входе в течеискатель постепенно открываются клапана </w:t>
      </w:r>
      <w:r w:rsidRPr="001F452A">
        <w:rPr>
          <w:rFonts w:ascii="Times New Roman" w:hAnsi="Times New Roman"/>
          <w:sz w:val="28"/>
          <w:szCs w:val="28"/>
          <w:lang w:val="en-US"/>
        </w:rPr>
        <w:t>V</w:t>
      </w:r>
      <w:r w:rsidRPr="001F452A">
        <w:rPr>
          <w:rFonts w:ascii="Times New Roman" w:hAnsi="Times New Roman"/>
          <w:sz w:val="28"/>
          <w:szCs w:val="28"/>
        </w:rPr>
        <w:t xml:space="preserve">1, </w:t>
      </w:r>
      <w:r w:rsidRPr="001F452A">
        <w:rPr>
          <w:rFonts w:ascii="Times New Roman" w:hAnsi="Times New Roman"/>
          <w:sz w:val="28"/>
          <w:szCs w:val="28"/>
          <w:lang w:val="en-US"/>
        </w:rPr>
        <w:t>V</w:t>
      </w:r>
      <w:r w:rsidRPr="001F452A">
        <w:rPr>
          <w:rFonts w:ascii="Times New Roman" w:hAnsi="Times New Roman"/>
          <w:sz w:val="28"/>
          <w:szCs w:val="28"/>
        </w:rPr>
        <w:t xml:space="preserve">3 и </w:t>
      </w:r>
      <w:r w:rsidRPr="001F452A">
        <w:rPr>
          <w:rFonts w:ascii="Times New Roman" w:hAnsi="Times New Roman"/>
          <w:sz w:val="28"/>
          <w:szCs w:val="28"/>
          <w:lang w:val="en-US"/>
        </w:rPr>
        <w:t>V</w:t>
      </w:r>
      <w:r w:rsidRPr="001F452A">
        <w:rPr>
          <w:rFonts w:ascii="Times New Roman" w:hAnsi="Times New Roman"/>
          <w:sz w:val="28"/>
          <w:szCs w:val="28"/>
        </w:rPr>
        <w:t>4, увеличивая, таким образом, чувствительность измерений.</w:t>
      </w:r>
    </w:p>
    <w:p w:rsidR="009C65EC" w:rsidRPr="001F452A" w:rsidRDefault="009C65EC" w:rsidP="009C65EC">
      <w:pPr>
        <w:autoSpaceDE w:val="0"/>
        <w:autoSpaceDN w:val="0"/>
        <w:adjustRightInd w:val="0"/>
        <w:spacing w:line="360" w:lineRule="auto"/>
        <w:jc w:val="both"/>
        <w:rPr>
          <w:rFonts w:ascii="Times New Roman" w:hAnsi="Times New Roman"/>
          <w:sz w:val="28"/>
          <w:szCs w:val="28"/>
        </w:rPr>
      </w:pPr>
    </w:p>
    <w:p w:rsidR="009C65EC" w:rsidRPr="001F452A" w:rsidRDefault="009C65EC" w:rsidP="009C65EC">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lastRenderedPageBreak/>
        <w:tab/>
      </w:r>
      <w:proofErr w:type="spellStart"/>
      <w:r w:rsidRPr="001F452A">
        <w:rPr>
          <w:rFonts w:ascii="Times New Roman" w:hAnsi="Times New Roman"/>
          <w:i/>
          <w:sz w:val="28"/>
          <w:szCs w:val="28"/>
        </w:rPr>
        <w:t>Counterflow</w:t>
      </w:r>
      <w:proofErr w:type="spellEnd"/>
      <w:r w:rsidRPr="001F452A">
        <w:rPr>
          <w:rFonts w:ascii="Times New Roman" w:hAnsi="Times New Roman"/>
          <w:i/>
          <w:sz w:val="28"/>
          <w:szCs w:val="28"/>
        </w:rPr>
        <w:t xml:space="preserve"> (Противоток).</w:t>
      </w:r>
      <w:r w:rsidRPr="001F452A">
        <w:rPr>
          <w:rFonts w:ascii="Times New Roman" w:hAnsi="Times New Roman"/>
          <w:sz w:val="28"/>
          <w:szCs w:val="28"/>
        </w:rPr>
        <w:t xml:space="preserve"> Первоначальное </w:t>
      </w:r>
      <w:proofErr w:type="spellStart"/>
      <w:r w:rsidRPr="001F452A">
        <w:rPr>
          <w:rFonts w:ascii="Times New Roman" w:hAnsi="Times New Roman"/>
          <w:sz w:val="28"/>
          <w:szCs w:val="28"/>
        </w:rPr>
        <w:t>вакуумирование</w:t>
      </w:r>
      <w:proofErr w:type="spellEnd"/>
      <w:r w:rsidRPr="001F452A">
        <w:rPr>
          <w:rFonts w:ascii="Times New Roman" w:hAnsi="Times New Roman"/>
          <w:sz w:val="28"/>
          <w:szCs w:val="28"/>
        </w:rPr>
        <w:t xml:space="preserve"> испытуемого объекта начинается после открытия клапана V2. При давлении Р2 ≈ 15 </w:t>
      </w:r>
      <w:proofErr w:type="spellStart"/>
      <w:r w:rsidRPr="001F452A">
        <w:rPr>
          <w:rFonts w:ascii="Times New Roman" w:hAnsi="Times New Roman"/>
          <w:sz w:val="28"/>
          <w:szCs w:val="28"/>
        </w:rPr>
        <w:t>mbar</w:t>
      </w:r>
      <w:proofErr w:type="spellEnd"/>
      <w:r w:rsidRPr="001F452A">
        <w:rPr>
          <w:rFonts w:ascii="Times New Roman" w:hAnsi="Times New Roman"/>
          <w:sz w:val="28"/>
          <w:szCs w:val="28"/>
        </w:rPr>
        <w:t xml:space="preserve"> открывается клапан V1 откачки турбомолекулярного насоса. В режиме противотока </w:t>
      </w:r>
      <w:r w:rsidRPr="001F452A">
        <w:rPr>
          <w:rFonts w:ascii="Times New Roman" w:hAnsi="Times New Roman"/>
          <w:sz w:val="28"/>
          <w:szCs w:val="28"/>
          <w:vertAlign w:val="superscript"/>
        </w:rPr>
        <w:t>4</w:t>
      </w:r>
      <w:r w:rsidRPr="001F452A">
        <w:rPr>
          <w:rFonts w:ascii="Times New Roman" w:hAnsi="Times New Roman"/>
          <w:sz w:val="28"/>
          <w:szCs w:val="28"/>
        </w:rPr>
        <w:t>Не через две ступени попадает в масс-спектрометрическую камеру. Благодаря особенностям компрессии газов в турбомолекулярных насосах с двумя ступенями, газы, с атомной массой больше чем у гелия, в масс-спектрометр не попадают. Количество гелия, попадающее в масс-спектрометр, зависит от скорости откачки форвакуумного насоса и турбомолекулярного насоса.</w:t>
      </w:r>
    </w:p>
    <w:p w:rsidR="009C65EC" w:rsidRPr="001F452A" w:rsidRDefault="009C65EC" w:rsidP="009C65EC">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i/>
          <w:sz w:val="28"/>
          <w:szCs w:val="28"/>
        </w:rPr>
        <w:tab/>
      </w:r>
      <w:proofErr w:type="spellStart"/>
      <w:r w:rsidRPr="001F452A">
        <w:rPr>
          <w:rFonts w:ascii="Times New Roman" w:hAnsi="Times New Roman"/>
          <w:i/>
          <w:sz w:val="28"/>
          <w:szCs w:val="28"/>
        </w:rPr>
        <w:t>Twin-Flow</w:t>
      </w:r>
      <w:proofErr w:type="spellEnd"/>
      <w:r w:rsidRPr="001F452A">
        <w:rPr>
          <w:rFonts w:ascii="Times New Roman" w:hAnsi="Times New Roman"/>
          <w:i/>
          <w:sz w:val="28"/>
          <w:szCs w:val="28"/>
        </w:rPr>
        <w:t xml:space="preserve">™ </w:t>
      </w:r>
      <w:r w:rsidRPr="001F452A">
        <w:rPr>
          <w:rFonts w:ascii="Times New Roman" w:hAnsi="Times New Roman"/>
          <w:i/>
          <w:sz w:val="28"/>
          <w:szCs w:val="28"/>
          <w:lang w:val="en-US"/>
        </w:rPr>
        <w:t>low</w:t>
      </w:r>
      <w:r w:rsidRPr="001F452A">
        <w:rPr>
          <w:rFonts w:ascii="Times New Roman" w:hAnsi="Times New Roman"/>
          <w:i/>
          <w:sz w:val="28"/>
          <w:szCs w:val="28"/>
        </w:rPr>
        <w:t xml:space="preserve"> (Двойной поток низкий)</w:t>
      </w:r>
      <w:r w:rsidRPr="001F452A">
        <w:rPr>
          <w:rFonts w:ascii="Times New Roman" w:hAnsi="Times New Roman"/>
          <w:sz w:val="28"/>
          <w:szCs w:val="28"/>
        </w:rPr>
        <w:t xml:space="preserve">. </w:t>
      </w:r>
      <w:proofErr w:type="spellStart"/>
      <w:r w:rsidRPr="001F452A">
        <w:rPr>
          <w:rFonts w:ascii="Times New Roman" w:hAnsi="Times New Roman"/>
          <w:sz w:val="28"/>
          <w:szCs w:val="28"/>
        </w:rPr>
        <w:t>Вакуумирование</w:t>
      </w:r>
      <w:proofErr w:type="spellEnd"/>
      <w:r w:rsidRPr="001F452A">
        <w:rPr>
          <w:rFonts w:ascii="Times New Roman" w:hAnsi="Times New Roman"/>
          <w:sz w:val="28"/>
          <w:szCs w:val="28"/>
        </w:rPr>
        <w:t xml:space="preserve"> испытуемого объекта продолжается через входной фланец. При давлении Р2 &lt; 5 </w:t>
      </w:r>
      <w:proofErr w:type="spellStart"/>
      <w:r w:rsidRPr="001F452A">
        <w:rPr>
          <w:rFonts w:ascii="Times New Roman" w:hAnsi="Times New Roman"/>
          <w:sz w:val="28"/>
          <w:szCs w:val="28"/>
        </w:rPr>
        <w:t>mbar</w:t>
      </w:r>
      <w:proofErr w:type="spellEnd"/>
      <w:r w:rsidRPr="001F452A">
        <w:rPr>
          <w:rFonts w:ascii="Times New Roman" w:hAnsi="Times New Roman"/>
          <w:sz w:val="28"/>
          <w:szCs w:val="28"/>
        </w:rPr>
        <w:t xml:space="preserve"> дополнительно открывается клапан V3. </w:t>
      </w:r>
    </w:p>
    <w:p w:rsidR="009C65EC" w:rsidRPr="001F452A" w:rsidRDefault="009C65EC" w:rsidP="009C65EC">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proofErr w:type="spellStart"/>
      <w:r w:rsidRPr="001F452A">
        <w:rPr>
          <w:rFonts w:ascii="Times New Roman" w:hAnsi="Times New Roman"/>
          <w:i/>
          <w:sz w:val="28"/>
          <w:szCs w:val="28"/>
        </w:rPr>
        <w:t>Twin-Flow</w:t>
      </w:r>
      <w:proofErr w:type="spellEnd"/>
      <w:r w:rsidRPr="001F452A">
        <w:rPr>
          <w:rFonts w:ascii="Times New Roman" w:hAnsi="Times New Roman"/>
          <w:i/>
          <w:sz w:val="28"/>
          <w:szCs w:val="28"/>
        </w:rPr>
        <w:t xml:space="preserve">™ </w:t>
      </w:r>
      <w:proofErr w:type="spellStart"/>
      <w:r w:rsidRPr="001F452A">
        <w:rPr>
          <w:rFonts w:ascii="Times New Roman" w:hAnsi="Times New Roman"/>
          <w:i/>
          <w:sz w:val="28"/>
          <w:szCs w:val="28"/>
        </w:rPr>
        <w:t>high</w:t>
      </w:r>
      <w:proofErr w:type="spellEnd"/>
      <w:r w:rsidRPr="001F452A">
        <w:rPr>
          <w:rFonts w:ascii="Times New Roman" w:hAnsi="Times New Roman"/>
          <w:i/>
          <w:sz w:val="28"/>
          <w:szCs w:val="28"/>
        </w:rPr>
        <w:t xml:space="preserve"> (Двойной поток высокий)</w:t>
      </w:r>
      <w:r w:rsidRPr="001F452A">
        <w:rPr>
          <w:rFonts w:ascii="Times New Roman" w:hAnsi="Times New Roman"/>
          <w:sz w:val="28"/>
          <w:szCs w:val="28"/>
        </w:rPr>
        <w:t xml:space="preserve">. При давлении Р2 &lt; 0,5 </w:t>
      </w:r>
      <w:proofErr w:type="spellStart"/>
      <w:r w:rsidRPr="001F452A">
        <w:rPr>
          <w:rFonts w:ascii="Times New Roman" w:hAnsi="Times New Roman"/>
          <w:sz w:val="28"/>
          <w:szCs w:val="28"/>
        </w:rPr>
        <w:t>mbar</w:t>
      </w:r>
      <w:proofErr w:type="spellEnd"/>
      <w:r w:rsidRPr="001F452A">
        <w:rPr>
          <w:rFonts w:ascii="Times New Roman" w:hAnsi="Times New Roman"/>
          <w:sz w:val="28"/>
          <w:szCs w:val="28"/>
        </w:rPr>
        <w:t xml:space="preserve">  клапан </w:t>
      </w:r>
      <w:r w:rsidRPr="001F452A">
        <w:rPr>
          <w:rFonts w:ascii="Times New Roman" w:hAnsi="Times New Roman"/>
          <w:sz w:val="28"/>
          <w:szCs w:val="28"/>
          <w:lang w:val="en-US"/>
        </w:rPr>
        <w:t>V</w:t>
      </w:r>
      <w:r w:rsidRPr="001F452A">
        <w:rPr>
          <w:rFonts w:ascii="Times New Roman" w:hAnsi="Times New Roman"/>
          <w:sz w:val="28"/>
          <w:szCs w:val="28"/>
        </w:rPr>
        <w:t xml:space="preserve">3 закрывается и открывается клапан </w:t>
      </w:r>
      <w:r w:rsidRPr="001F452A">
        <w:rPr>
          <w:rFonts w:ascii="Times New Roman" w:hAnsi="Times New Roman"/>
          <w:sz w:val="28"/>
          <w:szCs w:val="28"/>
          <w:lang w:val="en-US"/>
        </w:rPr>
        <w:t>V</w:t>
      </w:r>
      <w:r w:rsidRPr="001F452A">
        <w:rPr>
          <w:rFonts w:ascii="Times New Roman" w:hAnsi="Times New Roman"/>
          <w:sz w:val="28"/>
          <w:szCs w:val="28"/>
        </w:rPr>
        <w:t xml:space="preserve">4. Чувствительность прибора выходит на максимальный уровень. </w:t>
      </w:r>
    </w:p>
    <w:p w:rsidR="009C65EC" w:rsidRDefault="005F3AF6" w:rsidP="009C65EC">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Управление течеискателем осуществляется через операционный модуль, представляющий собой дисплей, клавиатуру и блок управления течеискателем (Рисунок 10).</w:t>
      </w:r>
    </w:p>
    <w:p w:rsidR="00FC1BBB" w:rsidRPr="001F452A" w:rsidRDefault="00FC1BBB" w:rsidP="00FC1BBB">
      <w:p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ab/>
      </w:r>
      <w:r w:rsidRPr="001F452A">
        <w:rPr>
          <w:rFonts w:ascii="Times New Roman" w:hAnsi="Times New Roman"/>
          <w:sz w:val="28"/>
          <w:szCs w:val="28"/>
        </w:rPr>
        <w:t>1. Кнопка ”START/STOP” (СТАРТ/СТОП) - Предназначена для включения и выключения процесса измерения течи.</w:t>
      </w:r>
    </w:p>
    <w:p w:rsidR="00FC1BBB" w:rsidRPr="001F452A" w:rsidRDefault="00FC1BBB" w:rsidP="00FC1BBB">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2. Кнопка ”ZERO” (НОЛЬ) - ”ZERO” (НОЛЬ), или соответствующая кнопка на щупе, включает функцию обнуления фона прибора в режиме измерения. При удержании кнопки ”ZERO” (НОЛЬ) более 3 секунд режим обнуления отменяется.</w:t>
      </w:r>
    </w:p>
    <w:p w:rsidR="00FC1BBB" w:rsidRPr="001F452A" w:rsidRDefault="00FC1BBB" w:rsidP="00FC1BBB">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3. Функциональные кнопки - Функции этих кнопок зависят от режима работы, настроек и состояния прибора.</w:t>
      </w:r>
    </w:p>
    <w:p w:rsidR="00FC1BBB" w:rsidRPr="001F452A" w:rsidRDefault="00FC1BBB" w:rsidP="00FC1BBB">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lastRenderedPageBreak/>
        <w:tab/>
        <w:t>4. Дисплей - На дисплее отображаются результаты измерения, методы работы, выбранные параметры и их значения, а также предназначение функциональных кнопок.</w:t>
      </w:r>
    </w:p>
    <w:p w:rsidR="005F3AF6" w:rsidRPr="001F452A" w:rsidRDefault="005277F9" w:rsidP="005F3AF6">
      <w:pPr>
        <w:autoSpaceDE w:val="0"/>
        <w:autoSpaceDN w:val="0"/>
        <w:adjustRightInd w:val="0"/>
        <w:spacing w:line="360" w:lineRule="auto"/>
        <w:jc w:val="center"/>
        <w:rPr>
          <w:rFonts w:ascii="Times New Roman" w:hAnsi="Times New Roman"/>
          <w:sz w:val="28"/>
          <w:szCs w:val="28"/>
        </w:rPr>
      </w:pPr>
      <w:r w:rsidRPr="000E717D">
        <w:rPr>
          <w:rFonts w:ascii="Palatino Linotype" w:hAnsi="Palatino Linotype"/>
          <w:sz w:val="28"/>
          <w:szCs w:val="28"/>
          <w:lang w:val="en-US"/>
        </w:rPr>
        <w:pict>
          <v:shape id="_x0000_i1036" type="#_x0000_t75" style="width:450.6pt;height:345.6pt">
            <v:imagedata r:id="rId23" o:title="" croptop="4060f" cropbottom="2707f" cropleft="1767f" cropright="1949f" gain="109227f"/>
          </v:shape>
        </w:pict>
      </w:r>
    </w:p>
    <w:p w:rsidR="005F3AF6" w:rsidRPr="001F452A" w:rsidRDefault="005F3AF6" w:rsidP="005F3AF6">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 xml:space="preserve">Рисунок 10 - Управление течеискателем </w:t>
      </w:r>
      <w:proofErr w:type="spellStart"/>
      <w:r w:rsidRPr="001F452A">
        <w:rPr>
          <w:rFonts w:ascii="Times New Roman" w:hAnsi="Times New Roman"/>
          <w:sz w:val="28"/>
          <w:szCs w:val="28"/>
        </w:rPr>
        <w:t>Pfeiffer</w:t>
      </w:r>
      <w:proofErr w:type="spellEnd"/>
      <w:r w:rsidRPr="001F452A">
        <w:rPr>
          <w:rFonts w:ascii="Times New Roman" w:hAnsi="Times New Roman"/>
          <w:sz w:val="28"/>
          <w:szCs w:val="28"/>
        </w:rPr>
        <w:t xml:space="preserve"> </w:t>
      </w:r>
      <w:proofErr w:type="spellStart"/>
      <w:r w:rsidRPr="001F452A">
        <w:rPr>
          <w:rFonts w:ascii="Times New Roman" w:hAnsi="Times New Roman"/>
          <w:sz w:val="28"/>
          <w:szCs w:val="28"/>
        </w:rPr>
        <w:t>Vacuum</w:t>
      </w:r>
      <w:proofErr w:type="spellEnd"/>
      <w:r w:rsidRPr="001F452A">
        <w:rPr>
          <w:rFonts w:ascii="Times New Roman" w:hAnsi="Times New Roman"/>
          <w:sz w:val="28"/>
          <w:szCs w:val="28"/>
        </w:rPr>
        <w:t xml:space="preserve"> HLT 560.</w:t>
      </w:r>
    </w:p>
    <w:p w:rsidR="005F3AF6" w:rsidRPr="001F452A" w:rsidRDefault="005F3AF6" w:rsidP="009C65EC">
      <w:pPr>
        <w:autoSpaceDE w:val="0"/>
        <w:autoSpaceDN w:val="0"/>
        <w:adjustRightInd w:val="0"/>
        <w:spacing w:line="360" w:lineRule="auto"/>
        <w:jc w:val="both"/>
        <w:rPr>
          <w:rFonts w:ascii="Times New Roman" w:hAnsi="Times New Roman"/>
          <w:sz w:val="28"/>
          <w:szCs w:val="28"/>
        </w:rPr>
      </w:pPr>
    </w:p>
    <w:p w:rsidR="005F3AF6" w:rsidRPr="00FC1BBB" w:rsidRDefault="000636F9" w:rsidP="00FC1BBB">
      <w:pPr>
        <w:autoSpaceDE w:val="0"/>
        <w:autoSpaceDN w:val="0"/>
        <w:adjustRightInd w:val="0"/>
        <w:spacing w:line="360" w:lineRule="auto"/>
        <w:jc w:val="center"/>
        <w:rPr>
          <w:rFonts w:ascii="Times New Roman" w:hAnsi="Times New Roman"/>
          <w:b/>
          <w:i/>
          <w:sz w:val="28"/>
          <w:szCs w:val="28"/>
        </w:rPr>
      </w:pPr>
      <w:r w:rsidRPr="00FC1BBB">
        <w:rPr>
          <w:rFonts w:ascii="Times New Roman" w:hAnsi="Times New Roman"/>
          <w:b/>
          <w:i/>
          <w:sz w:val="28"/>
          <w:szCs w:val="28"/>
        </w:rPr>
        <w:t xml:space="preserve">Включение течеискателя </w:t>
      </w:r>
      <w:proofErr w:type="spellStart"/>
      <w:r w:rsidRPr="00FC1BBB">
        <w:rPr>
          <w:rFonts w:ascii="Times New Roman" w:hAnsi="Times New Roman"/>
          <w:b/>
          <w:i/>
          <w:sz w:val="28"/>
          <w:szCs w:val="28"/>
        </w:rPr>
        <w:t>Pfeiffer</w:t>
      </w:r>
      <w:proofErr w:type="spellEnd"/>
      <w:r w:rsidRPr="00FC1BBB">
        <w:rPr>
          <w:rFonts w:ascii="Times New Roman" w:hAnsi="Times New Roman"/>
          <w:b/>
          <w:i/>
          <w:sz w:val="28"/>
          <w:szCs w:val="28"/>
        </w:rPr>
        <w:t xml:space="preserve"> </w:t>
      </w:r>
      <w:proofErr w:type="spellStart"/>
      <w:r w:rsidRPr="00FC1BBB">
        <w:rPr>
          <w:rFonts w:ascii="Times New Roman" w:hAnsi="Times New Roman"/>
          <w:b/>
          <w:i/>
          <w:sz w:val="28"/>
          <w:szCs w:val="28"/>
        </w:rPr>
        <w:t>Vacuum</w:t>
      </w:r>
      <w:proofErr w:type="spellEnd"/>
      <w:r w:rsidRPr="00FC1BBB">
        <w:rPr>
          <w:rFonts w:ascii="Times New Roman" w:hAnsi="Times New Roman"/>
          <w:b/>
          <w:i/>
          <w:sz w:val="28"/>
          <w:szCs w:val="28"/>
        </w:rPr>
        <w:t xml:space="preserve"> HLT 560</w:t>
      </w:r>
    </w:p>
    <w:p w:rsidR="000636F9" w:rsidRPr="001F452A" w:rsidRDefault="000636F9" w:rsidP="009C65EC">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Главный выключатель находится на задней стенке прибора. Предназначен для включения и выключения прибора. Включите прибор.</w:t>
      </w:r>
    </w:p>
    <w:p w:rsidR="000636F9" w:rsidRPr="001F452A" w:rsidRDefault="005E78EB" w:rsidP="009C65EC">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После самотестирования, сообщение "</w:t>
      </w:r>
      <w:proofErr w:type="spellStart"/>
      <w:r w:rsidRPr="001F452A">
        <w:rPr>
          <w:rFonts w:ascii="Times New Roman" w:hAnsi="Times New Roman"/>
          <w:sz w:val="28"/>
          <w:szCs w:val="28"/>
        </w:rPr>
        <w:t>PfeifferVacuum</w:t>
      </w:r>
      <w:proofErr w:type="spellEnd"/>
      <w:r w:rsidRPr="001F452A">
        <w:rPr>
          <w:rFonts w:ascii="Times New Roman" w:hAnsi="Times New Roman"/>
          <w:sz w:val="28"/>
          <w:szCs w:val="28"/>
        </w:rPr>
        <w:t xml:space="preserve">; </w:t>
      </w:r>
      <w:proofErr w:type="spellStart"/>
      <w:r w:rsidRPr="001F452A">
        <w:rPr>
          <w:rFonts w:ascii="Times New Roman" w:hAnsi="Times New Roman"/>
          <w:sz w:val="28"/>
          <w:szCs w:val="28"/>
        </w:rPr>
        <w:t>SmartTest</w:t>
      </w:r>
      <w:proofErr w:type="spellEnd"/>
      <w:r w:rsidRPr="001F452A">
        <w:rPr>
          <w:rFonts w:ascii="Times New Roman" w:hAnsi="Times New Roman"/>
          <w:sz w:val="28"/>
          <w:szCs w:val="28"/>
        </w:rPr>
        <w:t>" отображено на дисплее. Начинается разгон турбомолекулярного насоса. Это происходит за 2 ÷ 3 минуты и отображается на дисплее полосой (Рисунок 11).</w:t>
      </w:r>
    </w:p>
    <w:p w:rsidR="005E78EB" w:rsidRPr="001F452A" w:rsidRDefault="005277F9" w:rsidP="00B2438F">
      <w:pPr>
        <w:autoSpaceDE w:val="0"/>
        <w:autoSpaceDN w:val="0"/>
        <w:adjustRightInd w:val="0"/>
        <w:spacing w:line="360" w:lineRule="auto"/>
        <w:jc w:val="center"/>
        <w:rPr>
          <w:rFonts w:ascii="Times New Roman" w:hAnsi="Times New Roman"/>
          <w:sz w:val="28"/>
          <w:szCs w:val="28"/>
        </w:rPr>
      </w:pPr>
      <w:r w:rsidRPr="000E717D">
        <w:rPr>
          <w:rFonts w:ascii="Palatino Linotype" w:hAnsi="Palatino Linotype"/>
          <w:sz w:val="28"/>
          <w:szCs w:val="28"/>
        </w:rPr>
        <w:lastRenderedPageBreak/>
        <w:pict>
          <v:shape id="_x0000_i1037" type="#_x0000_t75" style="width:468pt;height:269.4pt;mso-position-horizontal:absolute">
            <v:imagedata r:id="rId24" o:title="" gain="109227f"/>
            <o:lock v:ext="edit" aspectratio="f"/>
          </v:shape>
        </w:pict>
      </w:r>
    </w:p>
    <w:p w:rsidR="005E78EB" w:rsidRPr="001F452A" w:rsidRDefault="005E78EB" w:rsidP="005E78EB">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Рисунок 11 - Выход на режим.</w:t>
      </w:r>
    </w:p>
    <w:p w:rsidR="00D33602" w:rsidRDefault="005E78EB" w:rsidP="005E78EB">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r w:rsidR="00D33602" w:rsidRPr="001F452A">
        <w:rPr>
          <w:rFonts w:ascii="Times New Roman" w:hAnsi="Times New Roman"/>
          <w:sz w:val="28"/>
          <w:szCs w:val="28"/>
        </w:rPr>
        <w:t>После выхода на режим турбомолекулярного насоса на дисплее появляется меню "</w:t>
      </w:r>
      <w:r w:rsidR="00D33602" w:rsidRPr="001F452A">
        <w:rPr>
          <w:rFonts w:ascii="Times New Roman" w:hAnsi="Times New Roman"/>
          <w:sz w:val="28"/>
          <w:szCs w:val="28"/>
          <w:lang w:val="en-US"/>
        </w:rPr>
        <w:t>Ready</w:t>
      </w:r>
      <w:r w:rsidR="00D33602" w:rsidRPr="001F452A">
        <w:rPr>
          <w:rFonts w:ascii="Times New Roman" w:hAnsi="Times New Roman"/>
          <w:sz w:val="28"/>
          <w:szCs w:val="28"/>
        </w:rPr>
        <w:t xml:space="preserve"> </w:t>
      </w:r>
      <w:r w:rsidR="00D33602" w:rsidRPr="001F452A">
        <w:rPr>
          <w:rFonts w:ascii="Times New Roman" w:hAnsi="Times New Roman"/>
          <w:sz w:val="28"/>
          <w:szCs w:val="28"/>
          <w:lang w:val="en-US"/>
        </w:rPr>
        <w:t>to</w:t>
      </w:r>
      <w:r w:rsidR="00D33602" w:rsidRPr="001F452A">
        <w:rPr>
          <w:rFonts w:ascii="Times New Roman" w:hAnsi="Times New Roman"/>
          <w:sz w:val="28"/>
          <w:szCs w:val="28"/>
        </w:rPr>
        <w:t xml:space="preserve"> </w:t>
      </w:r>
      <w:r w:rsidR="00D33602" w:rsidRPr="001F452A">
        <w:rPr>
          <w:rFonts w:ascii="Times New Roman" w:hAnsi="Times New Roman"/>
          <w:sz w:val="28"/>
          <w:szCs w:val="28"/>
          <w:lang w:val="en-US"/>
        </w:rPr>
        <w:t>start</w:t>
      </w:r>
      <w:r w:rsidR="00D33602" w:rsidRPr="001F452A">
        <w:rPr>
          <w:rFonts w:ascii="Times New Roman" w:hAnsi="Times New Roman"/>
          <w:sz w:val="28"/>
          <w:szCs w:val="28"/>
        </w:rPr>
        <w:t>" (Готовность к старту), изображенное на рисунке 12.</w:t>
      </w:r>
    </w:p>
    <w:p w:rsidR="0032236D" w:rsidRPr="001F452A" w:rsidRDefault="005277F9" w:rsidP="0032236D">
      <w:pPr>
        <w:autoSpaceDE w:val="0"/>
        <w:autoSpaceDN w:val="0"/>
        <w:adjustRightInd w:val="0"/>
        <w:spacing w:line="360" w:lineRule="auto"/>
        <w:jc w:val="both"/>
        <w:rPr>
          <w:rFonts w:ascii="Times New Roman" w:hAnsi="Times New Roman"/>
          <w:sz w:val="28"/>
          <w:szCs w:val="28"/>
        </w:rPr>
      </w:pPr>
      <w:r w:rsidRPr="000E717D">
        <w:rPr>
          <w:rFonts w:ascii="Palatino Linotype" w:hAnsi="Palatino Linotype"/>
          <w:sz w:val="28"/>
          <w:szCs w:val="28"/>
        </w:rPr>
        <w:pict>
          <v:shape id="_x0000_i1038" type="#_x0000_t75" style="width:468pt;height:254.4pt;mso-position-horizontal:absolute">
            <v:imagedata r:id="rId25" o:title="" gain="109227f"/>
            <o:lock v:ext="edit" aspectratio="f"/>
          </v:shape>
        </w:pict>
      </w:r>
    </w:p>
    <w:p w:rsidR="0032236D" w:rsidRPr="001F452A" w:rsidRDefault="0032236D" w:rsidP="0032236D">
      <w:pPr>
        <w:autoSpaceDE w:val="0"/>
        <w:autoSpaceDN w:val="0"/>
        <w:adjustRightInd w:val="0"/>
        <w:spacing w:line="360" w:lineRule="auto"/>
        <w:jc w:val="center"/>
        <w:rPr>
          <w:rFonts w:ascii="Times New Roman" w:hAnsi="Times New Roman"/>
          <w:sz w:val="28"/>
          <w:szCs w:val="28"/>
          <w:lang w:val="en-US"/>
        </w:rPr>
      </w:pPr>
      <w:r w:rsidRPr="001F452A">
        <w:rPr>
          <w:rFonts w:ascii="Times New Roman" w:hAnsi="Times New Roman"/>
          <w:sz w:val="28"/>
          <w:szCs w:val="28"/>
        </w:rPr>
        <w:t>Рисунок</w:t>
      </w:r>
      <w:r w:rsidRPr="001F452A">
        <w:rPr>
          <w:rFonts w:ascii="Times New Roman" w:hAnsi="Times New Roman"/>
          <w:sz w:val="28"/>
          <w:szCs w:val="28"/>
          <w:lang w:val="en-US"/>
        </w:rPr>
        <w:t xml:space="preserve"> 12 - </w:t>
      </w:r>
      <w:r w:rsidRPr="001F452A">
        <w:rPr>
          <w:rFonts w:ascii="Times New Roman" w:hAnsi="Times New Roman"/>
          <w:sz w:val="28"/>
          <w:szCs w:val="28"/>
        </w:rPr>
        <w:t>Меню</w:t>
      </w:r>
      <w:r w:rsidRPr="001F452A">
        <w:rPr>
          <w:rFonts w:ascii="Times New Roman" w:hAnsi="Times New Roman"/>
          <w:sz w:val="28"/>
          <w:szCs w:val="28"/>
          <w:lang w:val="en-US"/>
        </w:rPr>
        <w:t xml:space="preserve"> </w:t>
      </w:r>
      <w:r w:rsidRPr="001F452A">
        <w:rPr>
          <w:rFonts w:ascii="Times New Roman" w:hAnsi="Times New Roman"/>
          <w:sz w:val="28"/>
          <w:szCs w:val="28"/>
        </w:rPr>
        <w:t>дисплея</w:t>
      </w:r>
      <w:r w:rsidRPr="001F452A">
        <w:rPr>
          <w:rFonts w:ascii="Times New Roman" w:hAnsi="Times New Roman"/>
          <w:sz w:val="28"/>
          <w:szCs w:val="28"/>
          <w:lang w:val="en-US"/>
        </w:rPr>
        <w:t xml:space="preserve"> "Ready to start".</w:t>
      </w:r>
    </w:p>
    <w:p w:rsidR="00377663" w:rsidRPr="001F452A" w:rsidRDefault="00377663" w:rsidP="00377663">
      <w:pPr>
        <w:autoSpaceDE w:val="0"/>
        <w:autoSpaceDN w:val="0"/>
        <w:adjustRightInd w:val="0"/>
        <w:spacing w:line="360" w:lineRule="auto"/>
        <w:jc w:val="both"/>
        <w:rPr>
          <w:rFonts w:ascii="Times New Roman" w:hAnsi="Times New Roman"/>
          <w:sz w:val="28"/>
          <w:szCs w:val="28"/>
        </w:rPr>
      </w:pPr>
      <w:r w:rsidRPr="0032236D">
        <w:rPr>
          <w:rFonts w:ascii="Times New Roman" w:hAnsi="Times New Roman"/>
          <w:sz w:val="28"/>
          <w:szCs w:val="28"/>
          <w:lang w:val="en-US"/>
        </w:rPr>
        <w:lastRenderedPageBreak/>
        <w:tab/>
      </w:r>
      <w:r w:rsidRPr="001F452A">
        <w:rPr>
          <w:rFonts w:ascii="Times New Roman" w:hAnsi="Times New Roman"/>
          <w:sz w:val="28"/>
          <w:szCs w:val="28"/>
        </w:rPr>
        <w:t>При нажатии функциональной кнопки ”</w:t>
      </w:r>
      <w:proofErr w:type="spellStart"/>
      <w:r w:rsidRPr="001F452A">
        <w:rPr>
          <w:rFonts w:ascii="Times New Roman" w:hAnsi="Times New Roman"/>
          <w:sz w:val="28"/>
          <w:szCs w:val="28"/>
        </w:rPr>
        <w:t>Setup</w:t>
      </w:r>
      <w:proofErr w:type="spellEnd"/>
      <w:r w:rsidRPr="001F452A">
        <w:rPr>
          <w:rFonts w:ascii="Times New Roman" w:hAnsi="Times New Roman"/>
          <w:sz w:val="28"/>
          <w:szCs w:val="28"/>
        </w:rPr>
        <w:t xml:space="preserve">” (Установки), меню </w:t>
      </w:r>
      <w:proofErr w:type="spellStart"/>
      <w:r w:rsidRPr="001F452A">
        <w:rPr>
          <w:rFonts w:ascii="Times New Roman" w:hAnsi="Times New Roman"/>
          <w:sz w:val="28"/>
          <w:szCs w:val="28"/>
        </w:rPr>
        <w:t>Setup</w:t>
      </w:r>
      <w:proofErr w:type="spellEnd"/>
      <w:r w:rsidRPr="001F452A">
        <w:rPr>
          <w:rFonts w:ascii="Times New Roman" w:hAnsi="Times New Roman"/>
          <w:sz w:val="28"/>
          <w:szCs w:val="28"/>
        </w:rPr>
        <w:t xml:space="preserve"> (Установки) появляется на дисплее, что позволяет Вам устанавливать рабочие параметры (Рисунок 13). </w:t>
      </w:r>
    </w:p>
    <w:p w:rsidR="00CB0D08" w:rsidRPr="001F452A" w:rsidRDefault="005277F9" w:rsidP="005E78EB">
      <w:pPr>
        <w:autoSpaceDE w:val="0"/>
        <w:autoSpaceDN w:val="0"/>
        <w:adjustRightInd w:val="0"/>
        <w:spacing w:line="360" w:lineRule="auto"/>
        <w:jc w:val="both"/>
        <w:rPr>
          <w:rFonts w:ascii="Times New Roman" w:hAnsi="Times New Roman"/>
          <w:sz w:val="28"/>
          <w:szCs w:val="28"/>
          <w:lang w:val="en-US"/>
        </w:rPr>
      </w:pPr>
      <w:r w:rsidRPr="000E717D">
        <w:rPr>
          <w:rFonts w:ascii="Times New Roman" w:hAnsi="Times New Roman"/>
          <w:sz w:val="28"/>
          <w:szCs w:val="28"/>
          <w:lang w:val="en-US"/>
        </w:rPr>
        <w:pict>
          <v:shape id="_x0000_i1039" type="#_x0000_t75" style="width:468pt;height:269.4pt;mso-position-horizontal:absolute">
            <v:imagedata r:id="rId26" o:title="" gain="109227f"/>
            <o:lock v:ext="edit" aspectratio="f"/>
          </v:shape>
        </w:pict>
      </w:r>
    </w:p>
    <w:p w:rsidR="00CB0D08" w:rsidRPr="001F452A" w:rsidRDefault="00CB0D08" w:rsidP="00CB0D08">
      <w:pPr>
        <w:autoSpaceDE w:val="0"/>
        <w:autoSpaceDN w:val="0"/>
        <w:adjustRightInd w:val="0"/>
        <w:spacing w:line="360" w:lineRule="auto"/>
        <w:jc w:val="center"/>
        <w:rPr>
          <w:rFonts w:ascii="Times New Roman" w:hAnsi="Times New Roman"/>
          <w:sz w:val="28"/>
          <w:szCs w:val="28"/>
          <w:lang w:val="en-US"/>
        </w:rPr>
      </w:pPr>
      <w:r w:rsidRPr="001F452A">
        <w:rPr>
          <w:rFonts w:ascii="Times New Roman" w:hAnsi="Times New Roman"/>
          <w:sz w:val="28"/>
          <w:szCs w:val="28"/>
        </w:rPr>
        <w:t>Рисунок</w:t>
      </w:r>
      <w:r w:rsidRPr="001F452A">
        <w:rPr>
          <w:rFonts w:ascii="Times New Roman" w:hAnsi="Times New Roman"/>
          <w:sz w:val="28"/>
          <w:szCs w:val="28"/>
          <w:lang w:val="en-US"/>
        </w:rPr>
        <w:t xml:space="preserve"> 13 - </w:t>
      </w:r>
      <w:r w:rsidRPr="001F452A">
        <w:rPr>
          <w:rFonts w:ascii="Times New Roman" w:hAnsi="Times New Roman"/>
          <w:sz w:val="28"/>
          <w:szCs w:val="28"/>
        </w:rPr>
        <w:t>Меню</w:t>
      </w:r>
      <w:r w:rsidRPr="001F452A">
        <w:rPr>
          <w:rFonts w:ascii="Times New Roman" w:hAnsi="Times New Roman"/>
          <w:sz w:val="28"/>
          <w:szCs w:val="28"/>
          <w:lang w:val="en-US"/>
        </w:rPr>
        <w:t xml:space="preserve"> </w:t>
      </w:r>
      <w:r w:rsidRPr="001F452A">
        <w:rPr>
          <w:rFonts w:ascii="Times New Roman" w:hAnsi="Times New Roman"/>
          <w:sz w:val="28"/>
          <w:szCs w:val="28"/>
        </w:rPr>
        <w:t>дисплея</w:t>
      </w:r>
      <w:r w:rsidRPr="001F452A">
        <w:rPr>
          <w:rFonts w:ascii="Times New Roman" w:hAnsi="Times New Roman"/>
          <w:sz w:val="28"/>
          <w:szCs w:val="28"/>
          <w:lang w:val="en-US"/>
        </w:rPr>
        <w:t xml:space="preserve"> "</w:t>
      </w:r>
      <w:r w:rsidR="00160E04" w:rsidRPr="001F452A">
        <w:rPr>
          <w:rFonts w:ascii="Times New Roman" w:hAnsi="Times New Roman"/>
          <w:sz w:val="28"/>
          <w:szCs w:val="28"/>
          <w:lang w:val="en-US"/>
        </w:rPr>
        <w:t>Setup Main Menu</w:t>
      </w:r>
      <w:r w:rsidRPr="001F452A">
        <w:rPr>
          <w:rFonts w:ascii="Times New Roman" w:hAnsi="Times New Roman"/>
          <w:sz w:val="28"/>
          <w:szCs w:val="28"/>
          <w:lang w:val="en-US"/>
        </w:rPr>
        <w:t>".</w:t>
      </w:r>
    </w:p>
    <w:p w:rsidR="00CB0D08" w:rsidRPr="001F452A" w:rsidRDefault="00160E04" w:rsidP="005E78EB">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lang w:val="en-US"/>
        </w:rPr>
        <w:tab/>
      </w:r>
      <w:r w:rsidRPr="001F452A">
        <w:rPr>
          <w:rFonts w:ascii="Times New Roman" w:hAnsi="Times New Roman"/>
          <w:sz w:val="28"/>
          <w:szCs w:val="28"/>
        </w:rPr>
        <w:t>После нажатия кнопки "</w:t>
      </w:r>
      <w:r w:rsidRPr="001F452A">
        <w:rPr>
          <w:rFonts w:ascii="Times New Roman" w:hAnsi="Times New Roman"/>
          <w:sz w:val="28"/>
          <w:szCs w:val="28"/>
          <w:lang w:val="en-US"/>
        </w:rPr>
        <w:t>Escape</w:t>
      </w:r>
      <w:r w:rsidRPr="001F452A">
        <w:rPr>
          <w:rFonts w:ascii="Times New Roman" w:hAnsi="Times New Roman"/>
          <w:sz w:val="28"/>
          <w:szCs w:val="28"/>
        </w:rPr>
        <w:t>" прибор возвращается в меню "</w:t>
      </w:r>
      <w:r w:rsidRPr="001F452A">
        <w:rPr>
          <w:rFonts w:ascii="Times New Roman" w:hAnsi="Times New Roman"/>
          <w:sz w:val="28"/>
          <w:szCs w:val="28"/>
          <w:lang w:val="en-US"/>
        </w:rPr>
        <w:t>Ready</w:t>
      </w:r>
      <w:r w:rsidRPr="001F452A">
        <w:rPr>
          <w:rFonts w:ascii="Times New Roman" w:hAnsi="Times New Roman"/>
          <w:sz w:val="28"/>
          <w:szCs w:val="28"/>
        </w:rPr>
        <w:t xml:space="preserve"> </w:t>
      </w:r>
      <w:r w:rsidRPr="001F452A">
        <w:rPr>
          <w:rFonts w:ascii="Times New Roman" w:hAnsi="Times New Roman"/>
          <w:sz w:val="28"/>
          <w:szCs w:val="28"/>
          <w:lang w:val="en-US"/>
        </w:rPr>
        <w:t>to</w:t>
      </w:r>
      <w:r w:rsidRPr="001F452A">
        <w:rPr>
          <w:rFonts w:ascii="Times New Roman" w:hAnsi="Times New Roman"/>
          <w:sz w:val="28"/>
          <w:szCs w:val="28"/>
        </w:rPr>
        <w:t xml:space="preserve"> </w:t>
      </w:r>
      <w:r w:rsidRPr="001F452A">
        <w:rPr>
          <w:rFonts w:ascii="Times New Roman" w:hAnsi="Times New Roman"/>
          <w:sz w:val="28"/>
          <w:szCs w:val="28"/>
          <w:lang w:val="en-US"/>
        </w:rPr>
        <w:t>start</w:t>
      </w:r>
      <w:r w:rsidRPr="001F452A">
        <w:rPr>
          <w:rFonts w:ascii="Times New Roman" w:hAnsi="Times New Roman"/>
          <w:sz w:val="28"/>
          <w:szCs w:val="28"/>
        </w:rPr>
        <w:t>" (рисунок 12).</w:t>
      </w:r>
    </w:p>
    <w:p w:rsidR="00160E04" w:rsidRPr="001F452A" w:rsidRDefault="00160E04" w:rsidP="00160E04">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На дисплее отображаются следующие параметры:</w:t>
      </w:r>
    </w:p>
    <w:p w:rsidR="00160E04" w:rsidRPr="001F452A" w:rsidRDefault="00160E04" w:rsidP="00160E04">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proofErr w:type="spellStart"/>
      <w:r w:rsidRPr="001F452A">
        <w:rPr>
          <w:rFonts w:ascii="Times New Roman" w:hAnsi="Times New Roman"/>
          <w:sz w:val="28"/>
          <w:szCs w:val="28"/>
        </w:rPr>
        <w:t>Mode</w:t>
      </w:r>
      <w:proofErr w:type="spellEnd"/>
      <w:r w:rsidRPr="001F452A">
        <w:rPr>
          <w:rFonts w:ascii="Times New Roman" w:hAnsi="Times New Roman"/>
          <w:sz w:val="28"/>
          <w:szCs w:val="28"/>
        </w:rPr>
        <w:t xml:space="preserve"> (Метод) - Метод работы (вакуумный или </w:t>
      </w:r>
      <w:proofErr w:type="spellStart"/>
      <w:r w:rsidR="00995139" w:rsidRPr="001F452A">
        <w:rPr>
          <w:rFonts w:ascii="Times New Roman" w:hAnsi="Times New Roman"/>
          <w:sz w:val="28"/>
          <w:szCs w:val="28"/>
        </w:rPr>
        <w:t>сниффер</w:t>
      </w:r>
      <w:proofErr w:type="spellEnd"/>
      <w:r w:rsidRPr="001F452A">
        <w:rPr>
          <w:rFonts w:ascii="Times New Roman" w:hAnsi="Times New Roman"/>
          <w:sz w:val="28"/>
          <w:szCs w:val="28"/>
        </w:rPr>
        <w:t>)</w:t>
      </w:r>
    </w:p>
    <w:p w:rsidR="00160E04" w:rsidRPr="001F452A" w:rsidRDefault="00160E04" w:rsidP="00160E04">
      <w:pPr>
        <w:autoSpaceDE w:val="0"/>
        <w:autoSpaceDN w:val="0"/>
        <w:adjustRightInd w:val="0"/>
        <w:spacing w:line="360" w:lineRule="auto"/>
        <w:jc w:val="both"/>
        <w:rPr>
          <w:rFonts w:ascii="Times New Roman" w:hAnsi="Times New Roman"/>
          <w:sz w:val="28"/>
          <w:szCs w:val="28"/>
          <w:lang w:val="en-US"/>
        </w:rPr>
      </w:pPr>
      <w:r w:rsidRPr="001F452A">
        <w:rPr>
          <w:rFonts w:ascii="Times New Roman" w:hAnsi="Times New Roman"/>
          <w:sz w:val="28"/>
          <w:szCs w:val="28"/>
        </w:rPr>
        <w:tab/>
      </w:r>
      <w:r w:rsidRPr="001F452A">
        <w:rPr>
          <w:rFonts w:ascii="Times New Roman" w:hAnsi="Times New Roman"/>
          <w:sz w:val="28"/>
          <w:szCs w:val="28"/>
          <w:lang w:val="en-US"/>
        </w:rPr>
        <w:t>Mass (</w:t>
      </w:r>
      <w:r w:rsidRPr="001F452A">
        <w:rPr>
          <w:rFonts w:ascii="Times New Roman" w:hAnsi="Times New Roman"/>
          <w:sz w:val="28"/>
          <w:szCs w:val="28"/>
        </w:rPr>
        <w:t>Масса</w:t>
      </w:r>
      <w:r w:rsidRPr="001F452A">
        <w:rPr>
          <w:rFonts w:ascii="Times New Roman" w:hAnsi="Times New Roman"/>
          <w:sz w:val="28"/>
          <w:szCs w:val="28"/>
          <w:lang w:val="en-US"/>
        </w:rPr>
        <w:t xml:space="preserve">) - </w:t>
      </w:r>
      <w:r w:rsidRPr="001F452A">
        <w:rPr>
          <w:rFonts w:ascii="Times New Roman" w:hAnsi="Times New Roman"/>
          <w:sz w:val="28"/>
          <w:szCs w:val="28"/>
        </w:rPr>
        <w:t>Тип</w:t>
      </w:r>
      <w:r w:rsidRPr="001F452A">
        <w:rPr>
          <w:rFonts w:ascii="Times New Roman" w:hAnsi="Times New Roman"/>
          <w:sz w:val="28"/>
          <w:szCs w:val="28"/>
          <w:lang w:val="en-US"/>
        </w:rPr>
        <w:t xml:space="preserve"> </w:t>
      </w:r>
      <w:r w:rsidRPr="001F452A">
        <w:rPr>
          <w:rFonts w:ascii="Times New Roman" w:hAnsi="Times New Roman"/>
          <w:sz w:val="28"/>
          <w:szCs w:val="28"/>
        </w:rPr>
        <w:t>газа</w:t>
      </w:r>
      <w:r w:rsidRPr="001F452A">
        <w:rPr>
          <w:rFonts w:ascii="Times New Roman" w:hAnsi="Times New Roman"/>
          <w:sz w:val="28"/>
          <w:szCs w:val="28"/>
          <w:lang w:val="en-US"/>
        </w:rPr>
        <w:t xml:space="preserve"> (</w:t>
      </w:r>
      <w:r w:rsidRPr="001F452A">
        <w:rPr>
          <w:rFonts w:ascii="Times New Roman" w:hAnsi="Times New Roman"/>
          <w:sz w:val="28"/>
          <w:szCs w:val="28"/>
          <w:vertAlign w:val="superscript"/>
          <w:lang w:val="en-US"/>
        </w:rPr>
        <w:t>4</w:t>
      </w:r>
      <w:r w:rsidRPr="001F452A">
        <w:rPr>
          <w:rFonts w:ascii="Times New Roman" w:hAnsi="Times New Roman"/>
          <w:sz w:val="28"/>
          <w:szCs w:val="28"/>
          <w:lang w:val="en-US"/>
        </w:rPr>
        <w:t xml:space="preserve">He, </w:t>
      </w:r>
      <w:r w:rsidRPr="001F452A">
        <w:rPr>
          <w:rFonts w:ascii="Times New Roman" w:hAnsi="Times New Roman"/>
          <w:sz w:val="28"/>
          <w:szCs w:val="28"/>
          <w:vertAlign w:val="superscript"/>
          <w:lang w:val="en-US"/>
        </w:rPr>
        <w:t>3</w:t>
      </w:r>
      <w:r w:rsidRPr="001F452A">
        <w:rPr>
          <w:rFonts w:ascii="Times New Roman" w:hAnsi="Times New Roman"/>
          <w:sz w:val="28"/>
          <w:szCs w:val="28"/>
          <w:lang w:val="en-US"/>
        </w:rPr>
        <w:t>He, H</w:t>
      </w:r>
      <w:r w:rsidRPr="001F452A">
        <w:rPr>
          <w:rFonts w:ascii="Times New Roman" w:hAnsi="Times New Roman"/>
          <w:sz w:val="28"/>
          <w:szCs w:val="28"/>
          <w:vertAlign w:val="subscript"/>
          <w:lang w:val="en-US"/>
        </w:rPr>
        <w:t>2</w:t>
      </w:r>
      <w:r w:rsidRPr="001F452A">
        <w:rPr>
          <w:rFonts w:ascii="Times New Roman" w:hAnsi="Times New Roman"/>
          <w:sz w:val="28"/>
          <w:szCs w:val="28"/>
          <w:lang w:val="en-US"/>
        </w:rPr>
        <w:t>)</w:t>
      </w:r>
    </w:p>
    <w:p w:rsidR="00160E04" w:rsidRPr="001F452A" w:rsidRDefault="00160E04" w:rsidP="00160E04">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lang w:val="en-US"/>
        </w:rPr>
        <w:tab/>
      </w:r>
      <w:proofErr w:type="spellStart"/>
      <w:r w:rsidRPr="001F452A">
        <w:rPr>
          <w:rFonts w:ascii="Times New Roman" w:hAnsi="Times New Roman"/>
          <w:sz w:val="28"/>
          <w:szCs w:val="28"/>
        </w:rPr>
        <w:t>Filter</w:t>
      </w:r>
      <w:proofErr w:type="spellEnd"/>
      <w:r w:rsidRPr="001F452A">
        <w:rPr>
          <w:rFonts w:ascii="Times New Roman" w:hAnsi="Times New Roman"/>
          <w:sz w:val="28"/>
          <w:szCs w:val="28"/>
        </w:rPr>
        <w:t xml:space="preserve"> (Фильтр) Вид фильтра (без фильтра, динамический, статический)</w:t>
      </w:r>
    </w:p>
    <w:p w:rsidR="00160E04" w:rsidRPr="001F452A" w:rsidRDefault="00160E04" w:rsidP="00160E04">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proofErr w:type="spellStart"/>
      <w:r w:rsidRPr="001F452A">
        <w:rPr>
          <w:rFonts w:ascii="Times New Roman" w:hAnsi="Times New Roman"/>
          <w:sz w:val="28"/>
          <w:szCs w:val="28"/>
        </w:rPr>
        <w:t>Last</w:t>
      </w:r>
      <w:proofErr w:type="spellEnd"/>
      <w:r w:rsidRPr="001F452A">
        <w:rPr>
          <w:rFonts w:ascii="Times New Roman" w:hAnsi="Times New Roman"/>
          <w:sz w:val="28"/>
          <w:szCs w:val="28"/>
        </w:rPr>
        <w:t xml:space="preserve"> CF (Последняя </w:t>
      </w:r>
      <w:proofErr w:type="spellStart"/>
      <w:r w:rsidRPr="001F452A">
        <w:rPr>
          <w:rFonts w:ascii="Times New Roman" w:hAnsi="Times New Roman"/>
          <w:sz w:val="28"/>
          <w:szCs w:val="28"/>
        </w:rPr>
        <w:t>перекалибровка</w:t>
      </w:r>
      <w:proofErr w:type="spellEnd"/>
      <w:r w:rsidRPr="001F452A">
        <w:rPr>
          <w:rFonts w:ascii="Times New Roman" w:hAnsi="Times New Roman"/>
          <w:sz w:val="28"/>
          <w:szCs w:val="28"/>
        </w:rPr>
        <w:t xml:space="preserve">) - Дата и коэффициент последней калибровки </w:t>
      </w:r>
      <w:r w:rsidRPr="001F452A">
        <w:rPr>
          <w:rFonts w:ascii="Times New Roman" w:hAnsi="Times New Roman"/>
          <w:sz w:val="28"/>
          <w:szCs w:val="28"/>
        </w:rPr>
        <w:tab/>
      </w:r>
      <w:proofErr w:type="spellStart"/>
      <w:r w:rsidRPr="001F452A">
        <w:rPr>
          <w:rFonts w:ascii="Times New Roman" w:hAnsi="Times New Roman"/>
          <w:sz w:val="28"/>
          <w:szCs w:val="28"/>
        </w:rPr>
        <w:t>Signal</w:t>
      </w:r>
      <w:proofErr w:type="spellEnd"/>
      <w:r w:rsidRPr="001F452A">
        <w:rPr>
          <w:rFonts w:ascii="Times New Roman" w:hAnsi="Times New Roman"/>
          <w:sz w:val="28"/>
          <w:szCs w:val="28"/>
        </w:rPr>
        <w:t xml:space="preserve"> (Сигнал) - Текущий фоновый сигнал. </w:t>
      </w:r>
    </w:p>
    <w:p w:rsidR="009F4D77" w:rsidRPr="001F452A" w:rsidRDefault="009F4D77" w:rsidP="009F4D77">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p>
    <w:p w:rsidR="009F4D77" w:rsidRPr="001F452A" w:rsidRDefault="009F4D77" w:rsidP="00160E04">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lastRenderedPageBreak/>
        <w:tab/>
        <w:t>Для просмотра состояния вакуумной системы в меню "</w:t>
      </w:r>
      <w:r w:rsidRPr="001F452A">
        <w:rPr>
          <w:rFonts w:ascii="Times New Roman" w:hAnsi="Times New Roman"/>
          <w:sz w:val="28"/>
          <w:szCs w:val="28"/>
          <w:lang w:val="en-US"/>
        </w:rPr>
        <w:t>Setup</w:t>
      </w:r>
      <w:r w:rsidRPr="001F452A">
        <w:rPr>
          <w:rFonts w:ascii="Times New Roman" w:hAnsi="Times New Roman"/>
          <w:sz w:val="28"/>
          <w:szCs w:val="28"/>
        </w:rPr>
        <w:t xml:space="preserve"> </w:t>
      </w:r>
      <w:r w:rsidRPr="001F452A">
        <w:rPr>
          <w:rFonts w:ascii="Times New Roman" w:hAnsi="Times New Roman"/>
          <w:sz w:val="28"/>
          <w:szCs w:val="28"/>
          <w:lang w:val="en-US"/>
        </w:rPr>
        <w:t>Main</w:t>
      </w:r>
      <w:r w:rsidRPr="001F452A">
        <w:rPr>
          <w:rFonts w:ascii="Times New Roman" w:hAnsi="Times New Roman"/>
          <w:sz w:val="28"/>
          <w:szCs w:val="28"/>
        </w:rPr>
        <w:t xml:space="preserve"> </w:t>
      </w:r>
      <w:r w:rsidRPr="001F452A">
        <w:rPr>
          <w:rFonts w:ascii="Times New Roman" w:hAnsi="Times New Roman"/>
          <w:sz w:val="28"/>
          <w:szCs w:val="28"/>
          <w:lang w:val="en-US"/>
        </w:rPr>
        <w:t>Menu</w:t>
      </w:r>
      <w:r w:rsidRPr="001F452A">
        <w:rPr>
          <w:rFonts w:ascii="Times New Roman" w:hAnsi="Times New Roman"/>
          <w:sz w:val="28"/>
          <w:szCs w:val="28"/>
        </w:rPr>
        <w:t>" выберите подменю "</w:t>
      </w:r>
      <w:r w:rsidRPr="001F452A">
        <w:rPr>
          <w:rFonts w:ascii="Times New Roman" w:hAnsi="Times New Roman"/>
          <w:sz w:val="28"/>
          <w:szCs w:val="28"/>
          <w:lang w:val="en-US"/>
        </w:rPr>
        <w:t>Info</w:t>
      </w:r>
      <w:r w:rsidRPr="001F452A">
        <w:rPr>
          <w:rFonts w:ascii="Times New Roman" w:hAnsi="Times New Roman"/>
          <w:sz w:val="28"/>
          <w:szCs w:val="28"/>
        </w:rPr>
        <w:t>" и далее подменю "</w:t>
      </w:r>
      <w:r w:rsidRPr="001F452A">
        <w:rPr>
          <w:rFonts w:ascii="Times New Roman" w:hAnsi="Times New Roman"/>
          <w:sz w:val="28"/>
          <w:szCs w:val="28"/>
          <w:lang w:val="en-US"/>
        </w:rPr>
        <w:t>Vacuum</w:t>
      </w:r>
      <w:r w:rsidRPr="001F452A">
        <w:rPr>
          <w:rFonts w:ascii="Times New Roman" w:hAnsi="Times New Roman"/>
          <w:sz w:val="28"/>
          <w:szCs w:val="28"/>
        </w:rPr>
        <w:t xml:space="preserve"> </w:t>
      </w:r>
      <w:r w:rsidR="0039045D" w:rsidRPr="001F452A">
        <w:rPr>
          <w:rFonts w:ascii="Times New Roman" w:hAnsi="Times New Roman"/>
          <w:sz w:val="28"/>
          <w:szCs w:val="28"/>
          <w:lang w:val="en-US"/>
        </w:rPr>
        <w:t>diagram</w:t>
      </w:r>
      <w:r w:rsidRPr="001F452A">
        <w:rPr>
          <w:rFonts w:ascii="Times New Roman" w:hAnsi="Times New Roman"/>
          <w:sz w:val="28"/>
          <w:szCs w:val="28"/>
        </w:rPr>
        <w:t>". На дисплее отразится информация об открытых и закрытых вентилях гелиевого течеискателя (Рисунок 14).</w:t>
      </w:r>
    </w:p>
    <w:p w:rsidR="003A07D6" w:rsidRPr="001F452A" w:rsidRDefault="005277F9" w:rsidP="003A07D6">
      <w:pPr>
        <w:autoSpaceDE w:val="0"/>
        <w:autoSpaceDN w:val="0"/>
        <w:adjustRightInd w:val="0"/>
        <w:spacing w:line="360" w:lineRule="auto"/>
        <w:jc w:val="both"/>
        <w:rPr>
          <w:rFonts w:ascii="Times New Roman" w:hAnsi="Times New Roman"/>
          <w:sz w:val="28"/>
          <w:szCs w:val="28"/>
        </w:rPr>
      </w:pPr>
      <w:r w:rsidRPr="000E717D">
        <w:rPr>
          <w:rFonts w:ascii="Palatino Linotype" w:hAnsi="Palatino Linotype"/>
          <w:sz w:val="28"/>
          <w:szCs w:val="28"/>
          <w:lang w:val="en-US"/>
        </w:rPr>
        <w:pict>
          <v:shape id="_x0000_i1040" type="#_x0000_t75" style="width:468pt;height:269.4pt;mso-position-horizontal:absolute">
            <v:imagedata r:id="rId27" o:title="" gain="109227f"/>
            <o:lock v:ext="edit" aspectratio="f"/>
          </v:shape>
        </w:pict>
      </w:r>
    </w:p>
    <w:p w:rsidR="003A07D6" w:rsidRPr="001F452A" w:rsidRDefault="009F4D77" w:rsidP="009F4D77">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Рисунок 1</w:t>
      </w:r>
      <w:r w:rsidR="0039045D" w:rsidRPr="001F452A">
        <w:rPr>
          <w:rFonts w:ascii="Times New Roman" w:hAnsi="Times New Roman"/>
          <w:sz w:val="28"/>
          <w:szCs w:val="28"/>
        </w:rPr>
        <w:t>4</w:t>
      </w:r>
      <w:r w:rsidRPr="001F452A">
        <w:rPr>
          <w:rFonts w:ascii="Times New Roman" w:hAnsi="Times New Roman"/>
          <w:sz w:val="28"/>
          <w:szCs w:val="28"/>
        </w:rPr>
        <w:t xml:space="preserve"> - Дисплей состояния вакуумной системы.</w:t>
      </w:r>
    </w:p>
    <w:p w:rsidR="003A07D6" w:rsidRPr="001F452A" w:rsidRDefault="003A07D6" w:rsidP="003A07D6">
      <w:pPr>
        <w:autoSpaceDE w:val="0"/>
        <w:autoSpaceDN w:val="0"/>
        <w:adjustRightInd w:val="0"/>
        <w:spacing w:line="360" w:lineRule="auto"/>
        <w:jc w:val="both"/>
        <w:rPr>
          <w:rFonts w:ascii="Times New Roman" w:hAnsi="Times New Roman"/>
          <w:i/>
          <w:sz w:val="28"/>
          <w:szCs w:val="28"/>
        </w:rPr>
      </w:pPr>
      <w:r w:rsidRPr="001F452A">
        <w:rPr>
          <w:rFonts w:ascii="Times New Roman" w:hAnsi="Times New Roman"/>
          <w:i/>
          <w:sz w:val="28"/>
          <w:szCs w:val="28"/>
        </w:rPr>
        <w:t>Поиск течей</w:t>
      </w:r>
    </w:p>
    <w:p w:rsidR="003519DB" w:rsidRPr="001F452A" w:rsidRDefault="00160E04" w:rsidP="003A07D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r w:rsidR="003A07D6" w:rsidRPr="001F452A">
        <w:rPr>
          <w:rFonts w:ascii="Times New Roman" w:hAnsi="Times New Roman"/>
          <w:sz w:val="28"/>
          <w:szCs w:val="28"/>
        </w:rPr>
        <w:t xml:space="preserve">Прибор готов к контролю герметичности, как только появляется сообщение </w:t>
      </w:r>
      <w:r w:rsidR="009F4D77" w:rsidRPr="001F452A">
        <w:rPr>
          <w:rFonts w:ascii="Times New Roman" w:hAnsi="Times New Roman"/>
          <w:sz w:val="28"/>
          <w:szCs w:val="28"/>
        </w:rPr>
        <w:t>"</w:t>
      </w:r>
      <w:proofErr w:type="spellStart"/>
      <w:r w:rsidR="003A07D6" w:rsidRPr="001F452A">
        <w:rPr>
          <w:rFonts w:ascii="Times New Roman" w:hAnsi="Times New Roman"/>
          <w:sz w:val="28"/>
          <w:szCs w:val="28"/>
        </w:rPr>
        <w:t>Ready</w:t>
      </w:r>
      <w:proofErr w:type="spellEnd"/>
      <w:r w:rsidR="003A07D6" w:rsidRPr="001F452A">
        <w:rPr>
          <w:rFonts w:ascii="Times New Roman" w:hAnsi="Times New Roman"/>
          <w:sz w:val="28"/>
          <w:szCs w:val="28"/>
        </w:rPr>
        <w:t xml:space="preserve"> </w:t>
      </w:r>
      <w:proofErr w:type="spellStart"/>
      <w:r w:rsidR="003A07D6" w:rsidRPr="001F452A">
        <w:rPr>
          <w:rFonts w:ascii="Times New Roman" w:hAnsi="Times New Roman"/>
          <w:sz w:val="28"/>
          <w:szCs w:val="28"/>
        </w:rPr>
        <w:t>to</w:t>
      </w:r>
      <w:proofErr w:type="spellEnd"/>
      <w:r w:rsidR="004705FE" w:rsidRPr="001F452A">
        <w:rPr>
          <w:rFonts w:ascii="Times New Roman" w:hAnsi="Times New Roman"/>
          <w:sz w:val="28"/>
          <w:szCs w:val="28"/>
        </w:rPr>
        <w:t xml:space="preserve"> </w:t>
      </w:r>
      <w:proofErr w:type="spellStart"/>
      <w:r w:rsidR="003A07D6" w:rsidRPr="001F452A">
        <w:rPr>
          <w:rFonts w:ascii="Times New Roman" w:hAnsi="Times New Roman"/>
          <w:sz w:val="28"/>
          <w:szCs w:val="28"/>
        </w:rPr>
        <w:t>start</w:t>
      </w:r>
      <w:proofErr w:type="spellEnd"/>
      <w:r w:rsidR="009F4D77" w:rsidRPr="001F452A">
        <w:rPr>
          <w:rFonts w:ascii="Times New Roman" w:hAnsi="Times New Roman"/>
          <w:sz w:val="28"/>
          <w:szCs w:val="28"/>
        </w:rPr>
        <w:t>"</w:t>
      </w:r>
      <w:r w:rsidR="003A07D6" w:rsidRPr="001F452A">
        <w:rPr>
          <w:rFonts w:ascii="Times New Roman" w:hAnsi="Times New Roman"/>
          <w:sz w:val="28"/>
          <w:szCs w:val="28"/>
        </w:rPr>
        <w:t xml:space="preserve"> (Готов к старту).</w:t>
      </w:r>
      <w:r w:rsidR="00C72B66" w:rsidRPr="001F452A">
        <w:rPr>
          <w:rFonts w:ascii="Times New Roman" w:hAnsi="Times New Roman"/>
          <w:sz w:val="28"/>
          <w:szCs w:val="28"/>
        </w:rPr>
        <w:t xml:space="preserve"> </w:t>
      </w:r>
      <w:r w:rsidR="003A07D6" w:rsidRPr="001F452A">
        <w:rPr>
          <w:rFonts w:ascii="Times New Roman" w:hAnsi="Times New Roman"/>
          <w:sz w:val="28"/>
          <w:szCs w:val="28"/>
        </w:rPr>
        <w:t xml:space="preserve">Удалите заглушку с входного фланца и установите на него испытуемое изделие. Нажмите кнопку START/STOP (СТАРТ/СТОП) для начала измерений. Начнётся </w:t>
      </w:r>
      <w:proofErr w:type="spellStart"/>
      <w:r w:rsidR="003A07D6" w:rsidRPr="001F452A">
        <w:rPr>
          <w:rFonts w:ascii="Times New Roman" w:hAnsi="Times New Roman"/>
          <w:sz w:val="28"/>
          <w:szCs w:val="28"/>
        </w:rPr>
        <w:t>вакуумирование</w:t>
      </w:r>
      <w:proofErr w:type="spellEnd"/>
      <w:r w:rsidR="003A07D6" w:rsidRPr="001F452A">
        <w:rPr>
          <w:rFonts w:ascii="Times New Roman" w:hAnsi="Times New Roman"/>
          <w:sz w:val="28"/>
          <w:szCs w:val="28"/>
        </w:rPr>
        <w:t xml:space="preserve"> изделия, в процессе откачки давление отображается на дисплее</w:t>
      </w:r>
      <w:r w:rsidR="003519DB" w:rsidRPr="001F452A">
        <w:rPr>
          <w:rFonts w:ascii="Times New Roman" w:hAnsi="Times New Roman"/>
          <w:sz w:val="28"/>
          <w:szCs w:val="28"/>
        </w:rPr>
        <w:t xml:space="preserve"> (рисунок 1</w:t>
      </w:r>
      <w:r w:rsidR="009F4D77" w:rsidRPr="001F452A">
        <w:rPr>
          <w:rFonts w:ascii="Times New Roman" w:hAnsi="Times New Roman"/>
          <w:sz w:val="28"/>
          <w:szCs w:val="28"/>
        </w:rPr>
        <w:t>5</w:t>
      </w:r>
      <w:r w:rsidR="003519DB" w:rsidRPr="001F452A">
        <w:rPr>
          <w:rFonts w:ascii="Times New Roman" w:hAnsi="Times New Roman"/>
          <w:sz w:val="28"/>
          <w:szCs w:val="28"/>
        </w:rPr>
        <w:t>)</w:t>
      </w:r>
      <w:r w:rsidR="003A07D6" w:rsidRPr="001F452A">
        <w:rPr>
          <w:rFonts w:ascii="Times New Roman" w:hAnsi="Times New Roman"/>
          <w:sz w:val="28"/>
          <w:szCs w:val="28"/>
        </w:rPr>
        <w:t>. После достижения давления для измерений на дисплее отображается величина фона, и, начиная с требуемого значения величины фона (&lt;</w:t>
      </w:r>
      <w:r w:rsidR="003519DB" w:rsidRPr="001F452A">
        <w:rPr>
          <w:rFonts w:ascii="Times New Roman" w:hAnsi="Times New Roman"/>
          <w:sz w:val="28"/>
          <w:szCs w:val="28"/>
        </w:rPr>
        <w:t>10</w:t>
      </w:r>
      <w:r w:rsidR="003519DB" w:rsidRPr="001F452A">
        <w:rPr>
          <w:rFonts w:ascii="Times New Roman" w:hAnsi="Times New Roman"/>
          <w:sz w:val="28"/>
          <w:szCs w:val="28"/>
          <w:vertAlign w:val="superscript"/>
        </w:rPr>
        <w:t>-4</w:t>
      </w:r>
      <w:r w:rsidR="003519DB" w:rsidRPr="001F452A">
        <w:rPr>
          <w:rFonts w:ascii="Times New Roman" w:hAnsi="Times New Roman"/>
          <w:sz w:val="28"/>
          <w:szCs w:val="28"/>
        </w:rPr>
        <w:t xml:space="preserve"> </w:t>
      </w:r>
      <w:proofErr w:type="spellStart"/>
      <w:r w:rsidR="003519DB" w:rsidRPr="001F452A">
        <w:rPr>
          <w:rFonts w:ascii="Times New Roman" w:hAnsi="Times New Roman"/>
          <w:sz w:val="28"/>
          <w:szCs w:val="28"/>
        </w:rPr>
        <w:t>мбар</w:t>
      </w:r>
      <w:proofErr w:type="spellEnd"/>
      <w:r w:rsidR="003519DB" w:rsidRPr="001F452A">
        <w:rPr>
          <w:rFonts w:ascii="Times New Roman" w:hAnsi="Times New Roman"/>
          <w:sz w:val="28"/>
          <w:szCs w:val="28"/>
        </w:rPr>
        <w:t>•л/</w:t>
      </w:r>
      <w:proofErr w:type="spellStart"/>
      <w:r w:rsidR="003519DB" w:rsidRPr="001F452A">
        <w:rPr>
          <w:rFonts w:ascii="Times New Roman" w:hAnsi="Times New Roman"/>
          <w:sz w:val="28"/>
          <w:szCs w:val="28"/>
        </w:rPr>
        <w:t>c</w:t>
      </w:r>
      <w:proofErr w:type="spellEnd"/>
      <w:r w:rsidR="003A07D6" w:rsidRPr="001F452A">
        <w:rPr>
          <w:rFonts w:ascii="Times New Roman" w:hAnsi="Times New Roman"/>
          <w:sz w:val="28"/>
          <w:szCs w:val="28"/>
        </w:rPr>
        <w:t xml:space="preserve">) изделие можно проверять гелием. </w:t>
      </w:r>
    </w:p>
    <w:p w:rsidR="003519DB" w:rsidRPr="001F452A" w:rsidRDefault="005277F9" w:rsidP="003519DB">
      <w:pPr>
        <w:autoSpaceDE w:val="0"/>
        <w:autoSpaceDN w:val="0"/>
        <w:adjustRightInd w:val="0"/>
        <w:spacing w:line="360" w:lineRule="auto"/>
        <w:jc w:val="center"/>
        <w:rPr>
          <w:rFonts w:ascii="Times New Roman" w:hAnsi="Times New Roman"/>
          <w:sz w:val="28"/>
          <w:szCs w:val="28"/>
        </w:rPr>
      </w:pPr>
      <w:r w:rsidRPr="000E717D">
        <w:rPr>
          <w:rFonts w:ascii="Palatino Linotype" w:hAnsi="Palatino Linotype"/>
          <w:sz w:val="28"/>
          <w:szCs w:val="28"/>
          <w:lang w:val="en-US"/>
        </w:rPr>
        <w:lastRenderedPageBreak/>
        <w:pict>
          <v:shape id="_x0000_i1041" type="#_x0000_t75" style="width:468pt;height:269.4pt">
            <v:imagedata r:id="rId28" o:title="" gain="109227f"/>
            <o:lock v:ext="edit" aspectratio="f"/>
          </v:shape>
        </w:pict>
      </w:r>
    </w:p>
    <w:p w:rsidR="003519DB" w:rsidRPr="001F452A" w:rsidRDefault="003519DB" w:rsidP="003519DB">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Рисунок 1</w:t>
      </w:r>
      <w:r w:rsidR="009F4D77" w:rsidRPr="001F452A">
        <w:rPr>
          <w:rFonts w:ascii="Times New Roman" w:hAnsi="Times New Roman"/>
          <w:sz w:val="28"/>
          <w:szCs w:val="28"/>
        </w:rPr>
        <w:t>5</w:t>
      </w:r>
      <w:r w:rsidRPr="001F452A">
        <w:rPr>
          <w:rFonts w:ascii="Times New Roman" w:hAnsi="Times New Roman"/>
          <w:sz w:val="28"/>
          <w:szCs w:val="28"/>
        </w:rPr>
        <w:t xml:space="preserve"> - Дисплей в режиме форвакуумной откачки испытываемой вакуумной системы.</w:t>
      </w:r>
    </w:p>
    <w:p w:rsidR="00C72B66" w:rsidRPr="001F452A" w:rsidRDefault="003519DB" w:rsidP="00C72B6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r w:rsidR="00C72B66" w:rsidRPr="001F452A">
        <w:rPr>
          <w:rFonts w:ascii="Times New Roman" w:hAnsi="Times New Roman"/>
          <w:sz w:val="28"/>
          <w:szCs w:val="28"/>
        </w:rPr>
        <w:t xml:space="preserve">На дисплее отображаются </w:t>
      </w:r>
      <w:r w:rsidR="00BF0968" w:rsidRPr="001F452A">
        <w:rPr>
          <w:rFonts w:ascii="Times New Roman" w:hAnsi="Times New Roman"/>
          <w:sz w:val="28"/>
          <w:szCs w:val="28"/>
        </w:rPr>
        <w:t xml:space="preserve">цифровой </w:t>
      </w:r>
      <w:r w:rsidR="00C72B66" w:rsidRPr="001F452A">
        <w:rPr>
          <w:rFonts w:ascii="Times New Roman" w:hAnsi="Times New Roman"/>
          <w:sz w:val="28"/>
          <w:szCs w:val="28"/>
        </w:rPr>
        <w:t xml:space="preserve">режим </w:t>
      </w:r>
      <w:r w:rsidR="009F4D77" w:rsidRPr="001F452A">
        <w:rPr>
          <w:rFonts w:ascii="Times New Roman" w:hAnsi="Times New Roman"/>
          <w:sz w:val="28"/>
          <w:szCs w:val="28"/>
        </w:rPr>
        <w:t>измерений</w:t>
      </w:r>
      <w:r w:rsidR="00BF0968">
        <w:rPr>
          <w:rFonts w:ascii="Times New Roman" w:hAnsi="Times New Roman"/>
          <w:sz w:val="28"/>
          <w:szCs w:val="28"/>
        </w:rPr>
        <w:t xml:space="preserve"> </w:t>
      </w:r>
      <w:r w:rsidR="00BF0968" w:rsidRPr="001F452A">
        <w:rPr>
          <w:rFonts w:ascii="Times New Roman" w:hAnsi="Times New Roman"/>
          <w:sz w:val="28"/>
          <w:szCs w:val="28"/>
        </w:rPr>
        <w:t xml:space="preserve"> (рисунок 16)</w:t>
      </w:r>
      <w:r w:rsidR="00BF0968">
        <w:rPr>
          <w:rFonts w:ascii="Times New Roman" w:hAnsi="Times New Roman"/>
          <w:sz w:val="28"/>
          <w:szCs w:val="28"/>
        </w:rPr>
        <w:t>.</w:t>
      </w:r>
    </w:p>
    <w:p w:rsidR="00C72B66" w:rsidRPr="001F452A" w:rsidRDefault="005277F9" w:rsidP="00C72B66">
      <w:pPr>
        <w:autoSpaceDE w:val="0"/>
        <w:autoSpaceDN w:val="0"/>
        <w:adjustRightInd w:val="0"/>
        <w:spacing w:line="360" w:lineRule="auto"/>
        <w:jc w:val="both"/>
        <w:rPr>
          <w:rFonts w:ascii="Times New Roman" w:hAnsi="Times New Roman"/>
          <w:sz w:val="28"/>
          <w:szCs w:val="28"/>
        </w:rPr>
      </w:pPr>
      <w:r w:rsidRPr="000E717D">
        <w:rPr>
          <w:rFonts w:ascii="Palatino Linotype" w:hAnsi="Palatino Linotype"/>
          <w:sz w:val="28"/>
          <w:szCs w:val="28"/>
          <w:lang w:val="en-US"/>
        </w:rPr>
        <w:pict>
          <v:shape id="_x0000_i1042" type="#_x0000_t75" style="width:468.6pt;height:270.6pt;mso-position-horizontal:absolute">
            <v:imagedata r:id="rId29" o:title="" gain="109227f"/>
            <o:lock v:ext="edit" aspectratio="f"/>
          </v:shape>
        </w:pict>
      </w:r>
    </w:p>
    <w:p w:rsidR="00C72B66" w:rsidRDefault="00C72B66" w:rsidP="00C72B66">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Рисунок 1</w:t>
      </w:r>
      <w:r w:rsidR="009F4D77" w:rsidRPr="001F452A">
        <w:rPr>
          <w:rFonts w:ascii="Times New Roman" w:hAnsi="Times New Roman"/>
          <w:sz w:val="28"/>
          <w:szCs w:val="28"/>
        </w:rPr>
        <w:t>6</w:t>
      </w:r>
      <w:r w:rsidRPr="001F452A">
        <w:rPr>
          <w:rFonts w:ascii="Times New Roman" w:hAnsi="Times New Roman"/>
          <w:sz w:val="28"/>
          <w:szCs w:val="28"/>
        </w:rPr>
        <w:t xml:space="preserve"> - Цифровой </w:t>
      </w:r>
      <w:r w:rsidR="00BF0968">
        <w:rPr>
          <w:rFonts w:ascii="Times New Roman" w:hAnsi="Times New Roman"/>
          <w:sz w:val="28"/>
          <w:szCs w:val="28"/>
        </w:rPr>
        <w:t>д</w:t>
      </w:r>
      <w:r w:rsidRPr="001F452A">
        <w:rPr>
          <w:rFonts w:ascii="Times New Roman" w:hAnsi="Times New Roman"/>
          <w:sz w:val="28"/>
          <w:szCs w:val="28"/>
        </w:rPr>
        <w:t>исплей (</w:t>
      </w:r>
      <w:r w:rsidR="00BF0968">
        <w:rPr>
          <w:rFonts w:ascii="Times New Roman" w:hAnsi="Times New Roman"/>
          <w:sz w:val="28"/>
          <w:szCs w:val="28"/>
        </w:rPr>
        <w:t>р</w:t>
      </w:r>
      <w:r w:rsidRPr="001F452A">
        <w:rPr>
          <w:rFonts w:ascii="Times New Roman" w:hAnsi="Times New Roman"/>
          <w:sz w:val="28"/>
          <w:szCs w:val="28"/>
        </w:rPr>
        <w:t>учное масштабирование).</w:t>
      </w:r>
    </w:p>
    <w:p w:rsidR="00BF0968" w:rsidRPr="001F452A" w:rsidRDefault="00BF0968" w:rsidP="00BF0968">
      <w:p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lastRenderedPageBreak/>
        <w:tab/>
      </w:r>
      <w:r w:rsidRPr="001F452A">
        <w:rPr>
          <w:rFonts w:ascii="Times New Roman" w:hAnsi="Times New Roman"/>
          <w:sz w:val="28"/>
          <w:szCs w:val="28"/>
        </w:rPr>
        <w:t xml:space="preserve">На дисплее </w:t>
      </w:r>
      <w:r>
        <w:rPr>
          <w:rFonts w:ascii="Times New Roman" w:hAnsi="Times New Roman"/>
          <w:sz w:val="28"/>
          <w:szCs w:val="28"/>
        </w:rPr>
        <w:t xml:space="preserve">может </w:t>
      </w:r>
      <w:r w:rsidRPr="001F452A">
        <w:rPr>
          <w:rFonts w:ascii="Times New Roman" w:hAnsi="Times New Roman"/>
          <w:sz w:val="28"/>
          <w:szCs w:val="28"/>
        </w:rPr>
        <w:t>отображат</w:t>
      </w:r>
      <w:r>
        <w:rPr>
          <w:rFonts w:ascii="Times New Roman" w:hAnsi="Times New Roman"/>
          <w:sz w:val="28"/>
          <w:szCs w:val="28"/>
        </w:rPr>
        <w:t>ь</w:t>
      </w:r>
      <w:r w:rsidRPr="001F452A">
        <w:rPr>
          <w:rFonts w:ascii="Times New Roman" w:hAnsi="Times New Roman"/>
          <w:sz w:val="28"/>
          <w:szCs w:val="28"/>
        </w:rPr>
        <w:t>ся графический</w:t>
      </w:r>
      <w:r>
        <w:rPr>
          <w:rFonts w:ascii="Times New Roman" w:hAnsi="Times New Roman"/>
          <w:sz w:val="28"/>
          <w:szCs w:val="28"/>
        </w:rPr>
        <w:t xml:space="preserve"> режим измерений</w:t>
      </w:r>
      <w:r w:rsidRPr="001F452A">
        <w:rPr>
          <w:rFonts w:ascii="Times New Roman" w:hAnsi="Times New Roman"/>
          <w:sz w:val="28"/>
          <w:szCs w:val="28"/>
        </w:rPr>
        <w:t xml:space="preserve">, </w:t>
      </w:r>
      <w:r>
        <w:rPr>
          <w:rFonts w:ascii="Times New Roman" w:hAnsi="Times New Roman"/>
          <w:sz w:val="28"/>
          <w:szCs w:val="28"/>
        </w:rPr>
        <w:t>т.е.</w:t>
      </w:r>
      <w:r w:rsidRPr="001F452A">
        <w:rPr>
          <w:rFonts w:ascii="Times New Roman" w:hAnsi="Times New Roman"/>
          <w:sz w:val="28"/>
          <w:szCs w:val="28"/>
        </w:rPr>
        <w:t xml:space="preserve"> функция величины течи </w:t>
      </w:r>
      <w:r>
        <w:rPr>
          <w:rFonts w:ascii="Times New Roman" w:hAnsi="Times New Roman"/>
          <w:sz w:val="28"/>
          <w:szCs w:val="28"/>
        </w:rPr>
        <w:t>от</w:t>
      </w:r>
      <w:r w:rsidRPr="001F452A">
        <w:rPr>
          <w:rFonts w:ascii="Times New Roman" w:hAnsi="Times New Roman"/>
          <w:sz w:val="28"/>
          <w:szCs w:val="28"/>
        </w:rPr>
        <w:t xml:space="preserve"> времени (рисунок 17).</w:t>
      </w:r>
    </w:p>
    <w:p w:rsidR="00C72B66" w:rsidRPr="001F452A" w:rsidRDefault="005277F9" w:rsidP="00C72B66">
      <w:pPr>
        <w:autoSpaceDE w:val="0"/>
        <w:autoSpaceDN w:val="0"/>
        <w:adjustRightInd w:val="0"/>
        <w:spacing w:line="360" w:lineRule="auto"/>
        <w:jc w:val="both"/>
        <w:rPr>
          <w:rFonts w:ascii="Times New Roman" w:hAnsi="Times New Roman"/>
          <w:sz w:val="28"/>
          <w:szCs w:val="28"/>
        </w:rPr>
      </w:pPr>
      <w:r w:rsidRPr="000E717D">
        <w:rPr>
          <w:rFonts w:ascii="Palatino Linotype" w:hAnsi="Palatino Linotype"/>
          <w:sz w:val="28"/>
          <w:szCs w:val="28"/>
          <w:lang w:val="en-US"/>
        </w:rPr>
        <w:pict>
          <v:shape id="_x0000_i1043" type="#_x0000_t75" style="width:468.6pt;height:269.4pt;mso-position-horizontal:absolute">
            <v:imagedata r:id="rId30" o:title="" gain="109227f"/>
            <o:lock v:ext="edit" aspectratio="f"/>
          </v:shape>
        </w:pict>
      </w:r>
    </w:p>
    <w:p w:rsidR="00C72B66" w:rsidRPr="001F452A" w:rsidRDefault="00C72B66" w:rsidP="00C72B66">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Рисунок 1</w:t>
      </w:r>
      <w:r w:rsidR="009F4D77" w:rsidRPr="001F452A">
        <w:rPr>
          <w:rFonts w:ascii="Times New Roman" w:hAnsi="Times New Roman"/>
          <w:sz w:val="28"/>
          <w:szCs w:val="28"/>
        </w:rPr>
        <w:t>7</w:t>
      </w:r>
      <w:r w:rsidRPr="001F452A">
        <w:rPr>
          <w:rFonts w:ascii="Times New Roman" w:hAnsi="Times New Roman"/>
          <w:sz w:val="28"/>
          <w:szCs w:val="28"/>
        </w:rPr>
        <w:t xml:space="preserve"> -  Графический дисплей (автоматическое масштабирование).</w:t>
      </w:r>
    </w:p>
    <w:p w:rsidR="00C72B66" w:rsidRPr="001F452A" w:rsidRDefault="00C72B66" w:rsidP="00C72B6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Для переключения между аналоговым/цифровым дисплеем и графическим дисплеем нажмите функциональную кнопку в правой нижней части. Эта операция поочередно меняет аналоговый или графический вид дисплея.</w:t>
      </w:r>
    </w:p>
    <w:p w:rsidR="00C72B66" w:rsidRPr="001F452A" w:rsidRDefault="009F4D77" w:rsidP="003A07D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При кратковременном обдуве различных частей системы в местах наличия течи на графическом дисплее будет отражен всплеск, соответствующий величине течи.</w:t>
      </w:r>
    </w:p>
    <w:p w:rsidR="003A07D6" w:rsidRPr="001F452A" w:rsidRDefault="00C72B66" w:rsidP="003A07D6">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r>
      <w:r w:rsidR="003A07D6" w:rsidRPr="001F452A">
        <w:rPr>
          <w:rFonts w:ascii="Times New Roman" w:hAnsi="Times New Roman"/>
          <w:sz w:val="28"/>
          <w:szCs w:val="28"/>
        </w:rPr>
        <w:t xml:space="preserve">Для окончания измерения нажмите кнопку START/STOP (СТАРТ/СТОП). </w:t>
      </w:r>
      <w:r w:rsidR="00626DE5" w:rsidRPr="001F452A">
        <w:rPr>
          <w:rFonts w:ascii="Times New Roman" w:hAnsi="Times New Roman"/>
          <w:sz w:val="28"/>
          <w:szCs w:val="28"/>
        </w:rPr>
        <w:t>Течеискатель</w:t>
      </w:r>
      <w:r w:rsidR="003A07D6" w:rsidRPr="001F452A">
        <w:rPr>
          <w:rFonts w:ascii="Times New Roman" w:hAnsi="Times New Roman"/>
          <w:sz w:val="28"/>
          <w:szCs w:val="28"/>
        </w:rPr>
        <w:t xml:space="preserve"> возвращается в режим </w:t>
      </w:r>
      <w:r w:rsidR="00803A50" w:rsidRPr="001F452A">
        <w:rPr>
          <w:rFonts w:ascii="Times New Roman" w:hAnsi="Times New Roman"/>
          <w:sz w:val="28"/>
          <w:szCs w:val="28"/>
        </w:rPr>
        <w:t>"</w:t>
      </w:r>
      <w:proofErr w:type="spellStart"/>
      <w:r w:rsidR="003A07D6" w:rsidRPr="001F452A">
        <w:rPr>
          <w:rFonts w:ascii="Times New Roman" w:hAnsi="Times New Roman"/>
          <w:sz w:val="28"/>
          <w:szCs w:val="28"/>
        </w:rPr>
        <w:t>Ready</w:t>
      </w:r>
      <w:proofErr w:type="spellEnd"/>
      <w:r w:rsidR="003A07D6" w:rsidRPr="001F452A">
        <w:rPr>
          <w:rFonts w:ascii="Times New Roman" w:hAnsi="Times New Roman"/>
          <w:sz w:val="28"/>
          <w:szCs w:val="28"/>
        </w:rPr>
        <w:t xml:space="preserve"> </w:t>
      </w:r>
      <w:proofErr w:type="spellStart"/>
      <w:r w:rsidR="003A07D6" w:rsidRPr="001F452A">
        <w:rPr>
          <w:rFonts w:ascii="Times New Roman" w:hAnsi="Times New Roman"/>
          <w:sz w:val="28"/>
          <w:szCs w:val="28"/>
        </w:rPr>
        <w:t>to</w:t>
      </w:r>
      <w:proofErr w:type="spellEnd"/>
      <w:r w:rsidR="003A07D6" w:rsidRPr="001F452A">
        <w:rPr>
          <w:rFonts w:ascii="Times New Roman" w:hAnsi="Times New Roman"/>
          <w:sz w:val="28"/>
          <w:szCs w:val="28"/>
        </w:rPr>
        <w:t xml:space="preserve"> </w:t>
      </w:r>
      <w:proofErr w:type="spellStart"/>
      <w:r w:rsidR="003A07D6" w:rsidRPr="001F452A">
        <w:rPr>
          <w:rFonts w:ascii="Times New Roman" w:hAnsi="Times New Roman"/>
          <w:sz w:val="28"/>
          <w:szCs w:val="28"/>
        </w:rPr>
        <w:t>start</w:t>
      </w:r>
      <w:proofErr w:type="spellEnd"/>
      <w:r w:rsidR="00803A50" w:rsidRPr="001F452A">
        <w:rPr>
          <w:rFonts w:ascii="Times New Roman" w:hAnsi="Times New Roman"/>
          <w:sz w:val="28"/>
          <w:szCs w:val="28"/>
        </w:rPr>
        <w:t>"</w:t>
      </w:r>
      <w:r w:rsidR="003A07D6" w:rsidRPr="001F452A">
        <w:rPr>
          <w:rFonts w:ascii="Times New Roman" w:hAnsi="Times New Roman"/>
          <w:sz w:val="28"/>
          <w:szCs w:val="28"/>
        </w:rPr>
        <w:t xml:space="preserve"> (Готов к старту), в изделие</w:t>
      </w:r>
      <w:r w:rsidR="003519DB" w:rsidRPr="001F452A">
        <w:rPr>
          <w:rFonts w:ascii="Times New Roman" w:hAnsi="Times New Roman"/>
          <w:sz w:val="28"/>
          <w:szCs w:val="28"/>
        </w:rPr>
        <w:t xml:space="preserve"> </w:t>
      </w:r>
      <w:r w:rsidR="003A07D6" w:rsidRPr="001F452A">
        <w:rPr>
          <w:rFonts w:ascii="Times New Roman" w:hAnsi="Times New Roman"/>
          <w:sz w:val="28"/>
          <w:szCs w:val="28"/>
        </w:rPr>
        <w:t xml:space="preserve">напускается </w:t>
      </w:r>
      <w:r w:rsidR="008E4631" w:rsidRPr="001F452A">
        <w:rPr>
          <w:rFonts w:ascii="Times New Roman" w:hAnsi="Times New Roman"/>
          <w:sz w:val="28"/>
          <w:szCs w:val="28"/>
        </w:rPr>
        <w:t>атмосфера,</w:t>
      </w:r>
      <w:r w:rsidR="003A07D6" w:rsidRPr="001F452A">
        <w:rPr>
          <w:rFonts w:ascii="Times New Roman" w:hAnsi="Times New Roman"/>
          <w:sz w:val="28"/>
          <w:szCs w:val="28"/>
        </w:rPr>
        <w:t xml:space="preserve"> и оно может быть удалено с входного фланца.</w:t>
      </w:r>
    </w:p>
    <w:p w:rsidR="00160E04" w:rsidRPr="001F452A" w:rsidRDefault="00160E04" w:rsidP="00160E04">
      <w:pPr>
        <w:autoSpaceDE w:val="0"/>
        <w:autoSpaceDN w:val="0"/>
        <w:adjustRightInd w:val="0"/>
        <w:spacing w:line="360" w:lineRule="auto"/>
        <w:jc w:val="both"/>
        <w:rPr>
          <w:rFonts w:ascii="Times New Roman" w:hAnsi="Times New Roman"/>
          <w:sz w:val="28"/>
          <w:szCs w:val="28"/>
        </w:rPr>
      </w:pPr>
    </w:p>
    <w:p w:rsidR="00160E04" w:rsidRPr="001F452A" w:rsidRDefault="009F4D77" w:rsidP="005E78EB">
      <w:pPr>
        <w:autoSpaceDE w:val="0"/>
        <w:autoSpaceDN w:val="0"/>
        <w:adjustRightInd w:val="0"/>
        <w:spacing w:line="360" w:lineRule="auto"/>
        <w:jc w:val="both"/>
        <w:rPr>
          <w:rFonts w:ascii="Times New Roman" w:hAnsi="Times New Roman"/>
          <w:b/>
          <w:i/>
          <w:sz w:val="28"/>
          <w:szCs w:val="28"/>
        </w:rPr>
      </w:pPr>
      <w:r w:rsidRPr="001F452A">
        <w:rPr>
          <w:rFonts w:ascii="Times New Roman" w:hAnsi="Times New Roman"/>
          <w:b/>
          <w:sz w:val="28"/>
          <w:szCs w:val="28"/>
        </w:rPr>
        <w:lastRenderedPageBreak/>
        <w:tab/>
      </w:r>
      <w:r w:rsidRPr="001F452A">
        <w:rPr>
          <w:rFonts w:ascii="Times New Roman" w:hAnsi="Times New Roman"/>
          <w:b/>
          <w:i/>
          <w:sz w:val="28"/>
          <w:szCs w:val="28"/>
        </w:rPr>
        <w:t>Упражнение 1. Измере</w:t>
      </w:r>
      <w:r w:rsidR="00586B8B" w:rsidRPr="001F452A">
        <w:rPr>
          <w:rFonts w:ascii="Times New Roman" w:hAnsi="Times New Roman"/>
          <w:b/>
          <w:i/>
          <w:sz w:val="28"/>
          <w:szCs w:val="28"/>
        </w:rPr>
        <w:t>ние внутренней контрольной течи</w:t>
      </w:r>
    </w:p>
    <w:p w:rsidR="009F4D77" w:rsidRPr="001F452A" w:rsidRDefault="009F4D77" w:rsidP="005E78EB">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Целью данного упражнения является освоение процедуры включение гелиевого течеискателя и проверка его работоспособности.</w:t>
      </w:r>
    </w:p>
    <w:p w:rsidR="00160E04" w:rsidRPr="001F452A" w:rsidRDefault="00AA299E" w:rsidP="005E78EB">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Включить течеискатель</w:t>
      </w:r>
      <w:r w:rsidR="0039045D" w:rsidRPr="001F452A">
        <w:rPr>
          <w:rFonts w:ascii="Times New Roman" w:hAnsi="Times New Roman"/>
          <w:sz w:val="28"/>
          <w:szCs w:val="28"/>
        </w:rPr>
        <w:t>,</w:t>
      </w:r>
      <w:r w:rsidR="00D874CF" w:rsidRPr="001F452A">
        <w:rPr>
          <w:rFonts w:ascii="Times New Roman" w:hAnsi="Times New Roman"/>
          <w:sz w:val="28"/>
          <w:szCs w:val="28"/>
        </w:rPr>
        <w:t xml:space="preserve"> как описано в разделе </w:t>
      </w:r>
      <w:r w:rsidR="00D874CF" w:rsidRPr="001F452A">
        <w:rPr>
          <w:rFonts w:ascii="Times New Roman" w:hAnsi="Times New Roman"/>
          <w:i/>
          <w:sz w:val="28"/>
          <w:szCs w:val="28"/>
        </w:rPr>
        <w:t xml:space="preserve">"Включение течеискателя </w:t>
      </w:r>
      <w:proofErr w:type="spellStart"/>
      <w:r w:rsidR="00D874CF" w:rsidRPr="001F452A">
        <w:rPr>
          <w:rFonts w:ascii="Times New Roman" w:hAnsi="Times New Roman"/>
          <w:i/>
          <w:sz w:val="28"/>
          <w:szCs w:val="28"/>
        </w:rPr>
        <w:t>Pfeiffer</w:t>
      </w:r>
      <w:proofErr w:type="spellEnd"/>
      <w:r w:rsidR="00D874CF" w:rsidRPr="001F452A">
        <w:rPr>
          <w:rFonts w:ascii="Times New Roman" w:hAnsi="Times New Roman"/>
          <w:i/>
          <w:sz w:val="28"/>
          <w:szCs w:val="28"/>
        </w:rPr>
        <w:t xml:space="preserve"> </w:t>
      </w:r>
      <w:proofErr w:type="spellStart"/>
      <w:r w:rsidR="00D874CF" w:rsidRPr="001F452A">
        <w:rPr>
          <w:rFonts w:ascii="Times New Roman" w:hAnsi="Times New Roman"/>
          <w:i/>
          <w:sz w:val="28"/>
          <w:szCs w:val="28"/>
        </w:rPr>
        <w:t>Vacuum</w:t>
      </w:r>
      <w:proofErr w:type="spellEnd"/>
      <w:r w:rsidR="00D874CF" w:rsidRPr="001F452A">
        <w:rPr>
          <w:rFonts w:ascii="Times New Roman" w:hAnsi="Times New Roman"/>
          <w:i/>
          <w:sz w:val="28"/>
          <w:szCs w:val="28"/>
        </w:rPr>
        <w:t xml:space="preserve"> HLT 560"</w:t>
      </w:r>
      <w:r w:rsidRPr="001F452A">
        <w:rPr>
          <w:rFonts w:ascii="Times New Roman" w:hAnsi="Times New Roman"/>
          <w:sz w:val="28"/>
          <w:szCs w:val="28"/>
        </w:rPr>
        <w:t>. Дождитесь выхода прибора на рабочий режим</w:t>
      </w:r>
      <w:r w:rsidR="00D874CF" w:rsidRPr="001F452A">
        <w:rPr>
          <w:rFonts w:ascii="Times New Roman" w:hAnsi="Times New Roman"/>
          <w:sz w:val="28"/>
          <w:szCs w:val="28"/>
        </w:rPr>
        <w:t xml:space="preserve"> (Рисунок 12)</w:t>
      </w:r>
      <w:r w:rsidRPr="001F452A">
        <w:rPr>
          <w:rFonts w:ascii="Times New Roman" w:hAnsi="Times New Roman"/>
          <w:sz w:val="28"/>
          <w:szCs w:val="28"/>
        </w:rPr>
        <w:t>.</w:t>
      </w:r>
      <w:r w:rsidR="00D874CF" w:rsidRPr="001F452A">
        <w:rPr>
          <w:rFonts w:ascii="Times New Roman" w:hAnsi="Times New Roman"/>
          <w:sz w:val="28"/>
          <w:szCs w:val="28"/>
        </w:rPr>
        <w:t xml:space="preserve"> Перейдите в подменю "</w:t>
      </w:r>
      <w:r w:rsidR="00D874CF" w:rsidRPr="001F452A">
        <w:rPr>
          <w:rFonts w:ascii="Times New Roman" w:hAnsi="Times New Roman"/>
          <w:sz w:val="28"/>
          <w:szCs w:val="28"/>
          <w:lang w:val="en-US"/>
        </w:rPr>
        <w:t>Check</w:t>
      </w:r>
      <w:r w:rsidR="00D874CF" w:rsidRPr="001F452A">
        <w:rPr>
          <w:rFonts w:ascii="Times New Roman" w:hAnsi="Times New Roman"/>
          <w:sz w:val="28"/>
          <w:szCs w:val="28"/>
        </w:rPr>
        <w:t xml:space="preserve"> </w:t>
      </w:r>
      <w:r w:rsidR="00D874CF" w:rsidRPr="001F452A">
        <w:rPr>
          <w:rFonts w:ascii="Times New Roman" w:hAnsi="Times New Roman"/>
          <w:sz w:val="28"/>
          <w:szCs w:val="28"/>
          <w:lang w:val="en-US"/>
        </w:rPr>
        <w:t>internal</w:t>
      </w:r>
      <w:r w:rsidR="00D874CF" w:rsidRPr="001F452A">
        <w:rPr>
          <w:rFonts w:ascii="Times New Roman" w:hAnsi="Times New Roman"/>
          <w:sz w:val="28"/>
          <w:szCs w:val="28"/>
        </w:rPr>
        <w:t xml:space="preserve"> </w:t>
      </w:r>
      <w:r w:rsidR="00D874CF" w:rsidRPr="001F452A">
        <w:rPr>
          <w:rFonts w:ascii="Times New Roman" w:hAnsi="Times New Roman"/>
          <w:sz w:val="28"/>
          <w:szCs w:val="28"/>
          <w:lang w:val="en-US"/>
        </w:rPr>
        <w:t>test</w:t>
      </w:r>
      <w:r w:rsidR="00D874CF" w:rsidRPr="001F452A">
        <w:rPr>
          <w:rFonts w:ascii="Times New Roman" w:hAnsi="Times New Roman"/>
          <w:sz w:val="28"/>
          <w:szCs w:val="28"/>
        </w:rPr>
        <w:t xml:space="preserve"> </w:t>
      </w:r>
      <w:r w:rsidR="00D874CF" w:rsidRPr="001F452A">
        <w:rPr>
          <w:rFonts w:ascii="Times New Roman" w:hAnsi="Times New Roman"/>
          <w:sz w:val="28"/>
          <w:szCs w:val="28"/>
          <w:lang w:val="en-US"/>
        </w:rPr>
        <w:t>leak</w:t>
      </w:r>
      <w:r w:rsidR="00D874CF" w:rsidRPr="001F452A">
        <w:rPr>
          <w:rFonts w:ascii="Times New Roman" w:hAnsi="Times New Roman"/>
          <w:sz w:val="28"/>
          <w:szCs w:val="28"/>
        </w:rPr>
        <w:t>". На дисплее появится вопрос "</w:t>
      </w:r>
      <w:r w:rsidR="00D874CF" w:rsidRPr="001F452A">
        <w:rPr>
          <w:rFonts w:ascii="Times New Roman" w:hAnsi="Times New Roman"/>
          <w:sz w:val="28"/>
          <w:szCs w:val="28"/>
          <w:lang w:val="en-US"/>
        </w:rPr>
        <w:t>Test</w:t>
      </w:r>
      <w:r w:rsidR="00D874CF" w:rsidRPr="001F452A">
        <w:rPr>
          <w:rFonts w:ascii="Times New Roman" w:hAnsi="Times New Roman"/>
          <w:sz w:val="28"/>
          <w:szCs w:val="28"/>
        </w:rPr>
        <w:t xml:space="preserve"> </w:t>
      </w:r>
      <w:r w:rsidR="00D874CF" w:rsidRPr="001F452A">
        <w:rPr>
          <w:rFonts w:ascii="Times New Roman" w:hAnsi="Times New Roman"/>
          <w:sz w:val="28"/>
          <w:szCs w:val="28"/>
          <w:lang w:val="en-US"/>
        </w:rPr>
        <w:t>port</w:t>
      </w:r>
      <w:r w:rsidR="00D874CF" w:rsidRPr="001F452A">
        <w:rPr>
          <w:rFonts w:ascii="Times New Roman" w:hAnsi="Times New Roman"/>
          <w:sz w:val="28"/>
          <w:szCs w:val="28"/>
        </w:rPr>
        <w:t xml:space="preserve"> </w:t>
      </w:r>
      <w:r w:rsidR="00D874CF" w:rsidRPr="001F452A">
        <w:rPr>
          <w:rFonts w:ascii="Times New Roman" w:hAnsi="Times New Roman"/>
          <w:sz w:val="28"/>
          <w:szCs w:val="28"/>
          <w:lang w:val="en-US"/>
        </w:rPr>
        <w:t>blanked</w:t>
      </w:r>
      <w:r w:rsidR="00D874CF" w:rsidRPr="001F452A">
        <w:rPr>
          <w:rFonts w:ascii="Times New Roman" w:hAnsi="Times New Roman"/>
          <w:sz w:val="28"/>
          <w:szCs w:val="28"/>
        </w:rPr>
        <w:t xml:space="preserve"> </w:t>
      </w:r>
      <w:r w:rsidR="00D874CF" w:rsidRPr="001F452A">
        <w:rPr>
          <w:rFonts w:ascii="Times New Roman" w:hAnsi="Times New Roman"/>
          <w:sz w:val="28"/>
          <w:szCs w:val="28"/>
          <w:lang w:val="en-US"/>
        </w:rPr>
        <w:t>off</w:t>
      </w:r>
      <w:r w:rsidR="00D874CF" w:rsidRPr="001F452A">
        <w:rPr>
          <w:rFonts w:ascii="Times New Roman" w:hAnsi="Times New Roman"/>
          <w:sz w:val="28"/>
          <w:szCs w:val="28"/>
        </w:rPr>
        <w:t>" (Проверить, закрыт ли входной фланец?) (рисунок 18).</w:t>
      </w:r>
    </w:p>
    <w:p w:rsidR="00D874CF" w:rsidRPr="001F452A" w:rsidRDefault="005277F9" w:rsidP="00D874CF">
      <w:pPr>
        <w:autoSpaceDE w:val="0"/>
        <w:autoSpaceDN w:val="0"/>
        <w:adjustRightInd w:val="0"/>
        <w:spacing w:line="360" w:lineRule="auto"/>
        <w:jc w:val="center"/>
        <w:rPr>
          <w:rFonts w:ascii="Times New Roman" w:hAnsi="Times New Roman"/>
          <w:sz w:val="28"/>
          <w:szCs w:val="28"/>
        </w:rPr>
      </w:pPr>
      <w:r w:rsidRPr="000E717D">
        <w:rPr>
          <w:rFonts w:ascii="Palatino Linotype" w:hAnsi="Palatino Linotype"/>
          <w:sz w:val="28"/>
          <w:szCs w:val="28"/>
          <w:lang w:val="en-US"/>
        </w:rPr>
        <w:pict>
          <v:shape id="_x0000_i1044" type="#_x0000_t75" style="width:468pt;height:269.4pt">
            <v:imagedata r:id="rId31" o:title="" gain="109227f"/>
            <o:lock v:ext="edit" aspectratio="f"/>
          </v:shape>
        </w:pict>
      </w:r>
    </w:p>
    <w:p w:rsidR="00D874CF" w:rsidRPr="001F452A" w:rsidRDefault="00D874CF" w:rsidP="00D874CF">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Рисунок 18 - Проверить, закрыт ли входной фланец.</w:t>
      </w:r>
    </w:p>
    <w:p w:rsidR="00D874CF" w:rsidRPr="001F452A" w:rsidRDefault="00D874CF" w:rsidP="005E78EB">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На входном фланце течеискателя должна быть установлена заглушка, или течеискатель должен быть подсоединен к испытуемой вакуумной системе и отсечен от нее дополнительным вакуумным вентилем. Нажмите "</w:t>
      </w:r>
      <w:proofErr w:type="spellStart"/>
      <w:r w:rsidRPr="001F452A">
        <w:rPr>
          <w:rFonts w:ascii="Times New Roman" w:hAnsi="Times New Roman"/>
          <w:sz w:val="28"/>
          <w:szCs w:val="28"/>
        </w:rPr>
        <w:t>Yes</w:t>
      </w:r>
      <w:proofErr w:type="spellEnd"/>
      <w:r w:rsidRPr="001F452A">
        <w:rPr>
          <w:rFonts w:ascii="Times New Roman" w:hAnsi="Times New Roman"/>
          <w:sz w:val="28"/>
          <w:szCs w:val="28"/>
        </w:rPr>
        <w:t xml:space="preserve">" (Да). Течеискатель начнет измерение внутренней </w:t>
      </w:r>
      <w:r w:rsidR="00CD6EEB" w:rsidRPr="001F452A">
        <w:rPr>
          <w:rFonts w:ascii="Times New Roman" w:hAnsi="Times New Roman"/>
          <w:sz w:val="28"/>
          <w:szCs w:val="28"/>
        </w:rPr>
        <w:t>контрольной течи  после нажатия кнопки "</w:t>
      </w:r>
      <w:r w:rsidR="00CD6EEB" w:rsidRPr="001F452A">
        <w:rPr>
          <w:rFonts w:ascii="Times New Roman" w:hAnsi="Times New Roman"/>
          <w:sz w:val="28"/>
          <w:szCs w:val="28"/>
          <w:lang w:val="en-US"/>
        </w:rPr>
        <w:t>START</w:t>
      </w:r>
      <w:r w:rsidR="00CD6EEB" w:rsidRPr="001F452A">
        <w:rPr>
          <w:rFonts w:ascii="Times New Roman" w:hAnsi="Times New Roman"/>
          <w:sz w:val="28"/>
          <w:szCs w:val="28"/>
        </w:rPr>
        <w:t>" (СТАРТ) (рисунок 19).</w:t>
      </w:r>
    </w:p>
    <w:p w:rsidR="00CD6EEB" w:rsidRPr="001F452A" w:rsidRDefault="005277F9" w:rsidP="00CD6EEB">
      <w:pPr>
        <w:autoSpaceDE w:val="0"/>
        <w:autoSpaceDN w:val="0"/>
        <w:adjustRightInd w:val="0"/>
        <w:spacing w:line="360" w:lineRule="auto"/>
        <w:jc w:val="center"/>
        <w:rPr>
          <w:rFonts w:ascii="Times New Roman" w:hAnsi="Times New Roman"/>
          <w:sz w:val="28"/>
          <w:szCs w:val="28"/>
        </w:rPr>
      </w:pPr>
      <w:r w:rsidRPr="000E717D">
        <w:rPr>
          <w:rFonts w:ascii="Palatino Linotype" w:hAnsi="Palatino Linotype"/>
          <w:sz w:val="28"/>
          <w:szCs w:val="28"/>
        </w:rPr>
        <w:lastRenderedPageBreak/>
        <w:pict>
          <v:shape id="_x0000_i1045" type="#_x0000_t75" style="width:459.6pt;height:213.6pt">
            <v:imagedata r:id="rId32" o:title="" gain="109227f"/>
          </v:shape>
        </w:pict>
      </w:r>
    </w:p>
    <w:p w:rsidR="00CD6EEB" w:rsidRPr="001F452A" w:rsidRDefault="00CD6EEB" w:rsidP="00CD6EEB">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Рисунок 19 - Измерение внутренней контрольной течи.</w:t>
      </w:r>
    </w:p>
    <w:p w:rsidR="00803A50" w:rsidRPr="001F452A" w:rsidRDefault="00803A50" w:rsidP="005E78EB">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Блок управления течеискателем откроет вентиль </w:t>
      </w:r>
      <w:r w:rsidRPr="001F452A">
        <w:rPr>
          <w:rFonts w:ascii="Times New Roman" w:hAnsi="Times New Roman"/>
          <w:sz w:val="28"/>
          <w:szCs w:val="28"/>
          <w:lang w:val="en-US"/>
        </w:rPr>
        <w:t>V</w:t>
      </w:r>
      <w:r w:rsidRPr="001F452A">
        <w:rPr>
          <w:rFonts w:ascii="Times New Roman" w:hAnsi="Times New Roman"/>
          <w:sz w:val="28"/>
          <w:szCs w:val="28"/>
        </w:rPr>
        <w:t>5 на рисунке 8 и информация будет отражена на дисплее (Рисунок 20).</w:t>
      </w:r>
    </w:p>
    <w:p w:rsidR="00803A50" w:rsidRPr="001F452A" w:rsidRDefault="005277F9" w:rsidP="005E78EB">
      <w:pPr>
        <w:autoSpaceDE w:val="0"/>
        <w:autoSpaceDN w:val="0"/>
        <w:adjustRightInd w:val="0"/>
        <w:spacing w:line="360" w:lineRule="auto"/>
        <w:jc w:val="both"/>
        <w:rPr>
          <w:rFonts w:ascii="Times New Roman" w:hAnsi="Times New Roman"/>
          <w:sz w:val="28"/>
          <w:szCs w:val="28"/>
        </w:rPr>
      </w:pPr>
      <w:r w:rsidRPr="000E717D">
        <w:rPr>
          <w:rFonts w:ascii="Palatino Linotype" w:hAnsi="Palatino Linotype"/>
          <w:sz w:val="28"/>
          <w:szCs w:val="28"/>
          <w:lang w:val="en-US"/>
        </w:rPr>
        <w:pict>
          <v:shape id="_x0000_i1046" type="#_x0000_t75" style="width:465pt;height:291pt">
            <v:imagedata r:id="rId33" o:title="" gain="109227f"/>
          </v:shape>
        </w:pict>
      </w:r>
    </w:p>
    <w:p w:rsidR="00803A50" w:rsidRPr="001F452A" w:rsidRDefault="00803A50" w:rsidP="00803A50">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 xml:space="preserve">Рисунок </w:t>
      </w:r>
      <w:r w:rsidR="00297AC5" w:rsidRPr="001F452A">
        <w:rPr>
          <w:rFonts w:ascii="Times New Roman" w:hAnsi="Times New Roman"/>
          <w:sz w:val="28"/>
          <w:szCs w:val="28"/>
        </w:rPr>
        <w:t>20</w:t>
      </w:r>
      <w:r w:rsidRPr="001F452A">
        <w:rPr>
          <w:rFonts w:ascii="Times New Roman" w:hAnsi="Times New Roman"/>
          <w:sz w:val="28"/>
          <w:szCs w:val="28"/>
        </w:rPr>
        <w:t xml:space="preserve"> - Измерение внутренней контрольной течи</w:t>
      </w:r>
      <w:r w:rsidR="008E4631" w:rsidRPr="001F452A">
        <w:rPr>
          <w:rFonts w:ascii="Times New Roman" w:hAnsi="Times New Roman"/>
          <w:sz w:val="28"/>
          <w:szCs w:val="28"/>
        </w:rPr>
        <w:t>.</w:t>
      </w:r>
    </w:p>
    <w:p w:rsidR="00803A50" w:rsidRDefault="00803A50" w:rsidP="00803A50">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lastRenderedPageBreak/>
        <w:tab/>
        <w:t>В верхней строке будет указано значение последней калибровки</w:t>
      </w:r>
      <w:r w:rsidR="0039045D" w:rsidRPr="001F452A">
        <w:rPr>
          <w:rFonts w:ascii="Times New Roman" w:hAnsi="Times New Roman"/>
          <w:sz w:val="28"/>
          <w:szCs w:val="28"/>
        </w:rPr>
        <w:t xml:space="preserve"> </w:t>
      </w:r>
      <w:r w:rsidRPr="001F452A">
        <w:rPr>
          <w:rFonts w:ascii="Times New Roman" w:hAnsi="Times New Roman"/>
          <w:sz w:val="28"/>
          <w:szCs w:val="28"/>
        </w:rPr>
        <w:t>гелиевого течеискателя. Убедится в том, что измеренное через 1 мин. значение контрольной течи не отличается от предыдущей калибровки более чем на 10%. Если это так - прибор находится в рабочем состоянии. Нажатие "</w:t>
      </w:r>
      <w:r w:rsidRPr="001F452A">
        <w:rPr>
          <w:rFonts w:ascii="Times New Roman" w:hAnsi="Times New Roman"/>
          <w:sz w:val="28"/>
          <w:szCs w:val="28"/>
          <w:lang w:val="en-US"/>
        </w:rPr>
        <w:t>Escape</w:t>
      </w:r>
      <w:r w:rsidRPr="001F452A">
        <w:rPr>
          <w:rFonts w:ascii="Times New Roman" w:hAnsi="Times New Roman"/>
          <w:sz w:val="28"/>
          <w:szCs w:val="28"/>
        </w:rPr>
        <w:t>" возвратит прибор в режим "</w:t>
      </w:r>
      <w:proofErr w:type="spellStart"/>
      <w:r w:rsidRPr="001F452A">
        <w:rPr>
          <w:rFonts w:ascii="Times New Roman" w:hAnsi="Times New Roman"/>
          <w:sz w:val="28"/>
          <w:szCs w:val="28"/>
        </w:rPr>
        <w:t>Ready</w:t>
      </w:r>
      <w:proofErr w:type="spellEnd"/>
      <w:r w:rsidRPr="001F452A">
        <w:rPr>
          <w:rFonts w:ascii="Times New Roman" w:hAnsi="Times New Roman"/>
          <w:sz w:val="28"/>
          <w:szCs w:val="28"/>
        </w:rPr>
        <w:t xml:space="preserve"> </w:t>
      </w:r>
      <w:proofErr w:type="spellStart"/>
      <w:r w:rsidRPr="001F452A">
        <w:rPr>
          <w:rFonts w:ascii="Times New Roman" w:hAnsi="Times New Roman"/>
          <w:sz w:val="28"/>
          <w:szCs w:val="28"/>
        </w:rPr>
        <w:t>to</w:t>
      </w:r>
      <w:proofErr w:type="spellEnd"/>
      <w:r w:rsidRPr="001F452A">
        <w:rPr>
          <w:rFonts w:ascii="Times New Roman" w:hAnsi="Times New Roman"/>
          <w:sz w:val="28"/>
          <w:szCs w:val="28"/>
        </w:rPr>
        <w:t xml:space="preserve"> </w:t>
      </w:r>
      <w:proofErr w:type="spellStart"/>
      <w:r w:rsidRPr="001F452A">
        <w:rPr>
          <w:rFonts w:ascii="Times New Roman" w:hAnsi="Times New Roman"/>
          <w:sz w:val="28"/>
          <w:szCs w:val="28"/>
        </w:rPr>
        <w:t>start</w:t>
      </w:r>
      <w:proofErr w:type="spellEnd"/>
      <w:r w:rsidRPr="001F452A">
        <w:rPr>
          <w:rFonts w:ascii="Times New Roman" w:hAnsi="Times New Roman"/>
          <w:sz w:val="28"/>
          <w:szCs w:val="28"/>
        </w:rPr>
        <w:t>" (Готов к старту).</w:t>
      </w:r>
      <w:r w:rsidR="0039045D" w:rsidRPr="001F452A">
        <w:rPr>
          <w:rFonts w:ascii="Times New Roman" w:hAnsi="Times New Roman"/>
          <w:sz w:val="28"/>
          <w:szCs w:val="28"/>
        </w:rPr>
        <w:t xml:space="preserve"> Повторить измерения 3 раза, полученные </w:t>
      </w:r>
      <w:r w:rsidR="006D6BE0" w:rsidRPr="001F452A">
        <w:rPr>
          <w:rFonts w:ascii="Times New Roman" w:hAnsi="Times New Roman"/>
          <w:sz w:val="28"/>
          <w:szCs w:val="28"/>
        </w:rPr>
        <w:t xml:space="preserve">измеренные </w:t>
      </w:r>
      <w:r w:rsidR="0039045D" w:rsidRPr="001F452A">
        <w:rPr>
          <w:rFonts w:ascii="Times New Roman" w:hAnsi="Times New Roman"/>
          <w:sz w:val="28"/>
          <w:szCs w:val="28"/>
        </w:rPr>
        <w:t>значения</w:t>
      </w:r>
      <w:r w:rsidR="006D6BE0" w:rsidRPr="001F452A">
        <w:rPr>
          <w:rFonts w:ascii="Times New Roman" w:hAnsi="Times New Roman"/>
          <w:sz w:val="28"/>
          <w:szCs w:val="28"/>
        </w:rPr>
        <w:t xml:space="preserve"> контрольной течи</w:t>
      </w:r>
      <w:r w:rsidR="0039045D" w:rsidRPr="001F452A">
        <w:rPr>
          <w:rFonts w:ascii="Times New Roman" w:hAnsi="Times New Roman"/>
          <w:sz w:val="28"/>
          <w:szCs w:val="28"/>
        </w:rPr>
        <w:t xml:space="preserve"> записать в отчет о выполнении упражнения. В отчете должна быть </w:t>
      </w:r>
      <w:r w:rsidR="001F2888" w:rsidRPr="001F452A">
        <w:rPr>
          <w:rFonts w:ascii="Times New Roman" w:hAnsi="Times New Roman"/>
          <w:sz w:val="28"/>
          <w:szCs w:val="28"/>
        </w:rPr>
        <w:t xml:space="preserve">также </w:t>
      </w:r>
      <w:r w:rsidR="0039045D" w:rsidRPr="001F452A">
        <w:rPr>
          <w:rFonts w:ascii="Times New Roman" w:hAnsi="Times New Roman"/>
          <w:sz w:val="28"/>
          <w:szCs w:val="28"/>
        </w:rPr>
        <w:t>запис</w:t>
      </w:r>
      <w:r w:rsidR="001F2888" w:rsidRPr="001F452A">
        <w:rPr>
          <w:rFonts w:ascii="Times New Roman" w:hAnsi="Times New Roman"/>
          <w:sz w:val="28"/>
          <w:szCs w:val="28"/>
        </w:rPr>
        <w:t>ана последовательность действий.</w:t>
      </w:r>
    </w:p>
    <w:p w:rsidR="007C6DCD" w:rsidRPr="007C6DCD" w:rsidRDefault="007C6DCD" w:rsidP="00803A50">
      <w:p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ab/>
        <w:t xml:space="preserve">Если измеренное значение контрольной течи отличается от установленного необходимо перейти к калибровке течеискателя и настройке его на </w:t>
      </w:r>
      <w:r w:rsidRPr="007C6DCD">
        <w:rPr>
          <w:rFonts w:ascii="Times New Roman" w:hAnsi="Times New Roman"/>
          <w:sz w:val="28"/>
          <w:szCs w:val="28"/>
        </w:rPr>
        <w:t>"</w:t>
      </w:r>
      <w:r>
        <w:rPr>
          <w:rFonts w:ascii="Times New Roman" w:hAnsi="Times New Roman"/>
          <w:sz w:val="28"/>
          <w:szCs w:val="28"/>
        </w:rPr>
        <w:t>пик гелия</w:t>
      </w:r>
      <w:r w:rsidRPr="007C6DCD">
        <w:rPr>
          <w:rFonts w:ascii="Times New Roman" w:hAnsi="Times New Roman"/>
          <w:sz w:val="28"/>
          <w:szCs w:val="28"/>
        </w:rPr>
        <w:t>"</w:t>
      </w:r>
      <w:r>
        <w:rPr>
          <w:rFonts w:ascii="Times New Roman" w:hAnsi="Times New Roman"/>
          <w:sz w:val="28"/>
          <w:szCs w:val="28"/>
        </w:rPr>
        <w:t>. Процедура подробно описана в приложении 1.</w:t>
      </w:r>
    </w:p>
    <w:p w:rsidR="00586B8B" w:rsidRDefault="00586B8B" w:rsidP="00803A50">
      <w:pPr>
        <w:autoSpaceDE w:val="0"/>
        <w:autoSpaceDN w:val="0"/>
        <w:adjustRightInd w:val="0"/>
        <w:spacing w:line="360" w:lineRule="auto"/>
        <w:jc w:val="both"/>
        <w:rPr>
          <w:rFonts w:ascii="Times New Roman" w:hAnsi="Times New Roman"/>
          <w:sz w:val="28"/>
          <w:szCs w:val="28"/>
        </w:rPr>
      </w:pPr>
    </w:p>
    <w:p w:rsidR="00704E68" w:rsidRDefault="00704E68" w:rsidP="00803A50">
      <w:pPr>
        <w:autoSpaceDE w:val="0"/>
        <w:autoSpaceDN w:val="0"/>
        <w:adjustRightInd w:val="0"/>
        <w:spacing w:line="360" w:lineRule="auto"/>
        <w:jc w:val="both"/>
        <w:rPr>
          <w:rFonts w:ascii="Times New Roman" w:hAnsi="Times New Roman"/>
          <w:sz w:val="28"/>
          <w:szCs w:val="28"/>
        </w:rPr>
      </w:pPr>
    </w:p>
    <w:p w:rsidR="00704E68" w:rsidRDefault="00704E68" w:rsidP="00803A50">
      <w:pPr>
        <w:autoSpaceDE w:val="0"/>
        <w:autoSpaceDN w:val="0"/>
        <w:adjustRightInd w:val="0"/>
        <w:spacing w:line="360" w:lineRule="auto"/>
        <w:jc w:val="both"/>
        <w:rPr>
          <w:rFonts w:ascii="Times New Roman" w:hAnsi="Times New Roman"/>
          <w:sz w:val="28"/>
          <w:szCs w:val="28"/>
        </w:rPr>
      </w:pPr>
    </w:p>
    <w:p w:rsidR="00704E68" w:rsidRDefault="00704E68" w:rsidP="00803A50">
      <w:pPr>
        <w:autoSpaceDE w:val="0"/>
        <w:autoSpaceDN w:val="0"/>
        <w:adjustRightInd w:val="0"/>
        <w:spacing w:line="360" w:lineRule="auto"/>
        <w:jc w:val="both"/>
        <w:rPr>
          <w:rFonts w:ascii="Times New Roman" w:hAnsi="Times New Roman"/>
          <w:sz w:val="28"/>
          <w:szCs w:val="28"/>
        </w:rPr>
      </w:pPr>
    </w:p>
    <w:p w:rsidR="00704E68" w:rsidRDefault="00704E68" w:rsidP="00803A50">
      <w:pPr>
        <w:autoSpaceDE w:val="0"/>
        <w:autoSpaceDN w:val="0"/>
        <w:adjustRightInd w:val="0"/>
        <w:spacing w:line="360" w:lineRule="auto"/>
        <w:jc w:val="both"/>
        <w:rPr>
          <w:rFonts w:ascii="Times New Roman" w:hAnsi="Times New Roman"/>
          <w:sz w:val="28"/>
          <w:szCs w:val="28"/>
        </w:rPr>
      </w:pPr>
    </w:p>
    <w:p w:rsidR="00704E68" w:rsidRDefault="00704E68" w:rsidP="00803A50">
      <w:pPr>
        <w:autoSpaceDE w:val="0"/>
        <w:autoSpaceDN w:val="0"/>
        <w:adjustRightInd w:val="0"/>
        <w:spacing w:line="360" w:lineRule="auto"/>
        <w:jc w:val="both"/>
        <w:rPr>
          <w:rFonts w:ascii="Times New Roman" w:hAnsi="Times New Roman"/>
          <w:sz w:val="28"/>
          <w:szCs w:val="28"/>
        </w:rPr>
      </w:pPr>
    </w:p>
    <w:p w:rsidR="00704E68" w:rsidRDefault="00704E68" w:rsidP="00803A50">
      <w:pPr>
        <w:autoSpaceDE w:val="0"/>
        <w:autoSpaceDN w:val="0"/>
        <w:adjustRightInd w:val="0"/>
        <w:spacing w:line="360" w:lineRule="auto"/>
        <w:jc w:val="both"/>
        <w:rPr>
          <w:rFonts w:ascii="Times New Roman" w:hAnsi="Times New Roman"/>
          <w:sz w:val="28"/>
          <w:szCs w:val="28"/>
        </w:rPr>
      </w:pPr>
    </w:p>
    <w:p w:rsidR="00704E68" w:rsidRDefault="00704E68" w:rsidP="00803A50">
      <w:pPr>
        <w:autoSpaceDE w:val="0"/>
        <w:autoSpaceDN w:val="0"/>
        <w:adjustRightInd w:val="0"/>
        <w:spacing w:line="360" w:lineRule="auto"/>
        <w:jc w:val="both"/>
        <w:rPr>
          <w:rFonts w:ascii="Times New Roman" w:hAnsi="Times New Roman"/>
          <w:sz w:val="28"/>
          <w:szCs w:val="28"/>
        </w:rPr>
      </w:pPr>
    </w:p>
    <w:p w:rsidR="00704E68" w:rsidRDefault="00704E68" w:rsidP="00803A50">
      <w:pPr>
        <w:autoSpaceDE w:val="0"/>
        <w:autoSpaceDN w:val="0"/>
        <w:adjustRightInd w:val="0"/>
        <w:spacing w:line="360" w:lineRule="auto"/>
        <w:jc w:val="both"/>
        <w:rPr>
          <w:rFonts w:ascii="Times New Roman" w:hAnsi="Times New Roman"/>
          <w:sz w:val="28"/>
          <w:szCs w:val="28"/>
        </w:rPr>
      </w:pPr>
    </w:p>
    <w:p w:rsidR="00704E68" w:rsidRDefault="00704E68" w:rsidP="00803A50">
      <w:pPr>
        <w:autoSpaceDE w:val="0"/>
        <w:autoSpaceDN w:val="0"/>
        <w:adjustRightInd w:val="0"/>
        <w:spacing w:line="360" w:lineRule="auto"/>
        <w:jc w:val="both"/>
        <w:rPr>
          <w:rFonts w:ascii="Times New Roman" w:hAnsi="Times New Roman"/>
          <w:sz w:val="28"/>
          <w:szCs w:val="28"/>
        </w:rPr>
      </w:pPr>
    </w:p>
    <w:p w:rsidR="00704E68" w:rsidRDefault="00704E68" w:rsidP="00803A50">
      <w:pPr>
        <w:autoSpaceDE w:val="0"/>
        <w:autoSpaceDN w:val="0"/>
        <w:adjustRightInd w:val="0"/>
        <w:spacing w:line="360" w:lineRule="auto"/>
        <w:jc w:val="both"/>
        <w:rPr>
          <w:rFonts w:ascii="Times New Roman" w:hAnsi="Times New Roman"/>
          <w:sz w:val="28"/>
          <w:szCs w:val="28"/>
        </w:rPr>
      </w:pPr>
    </w:p>
    <w:p w:rsidR="00704E68" w:rsidRDefault="00704E68" w:rsidP="00803A50">
      <w:pPr>
        <w:autoSpaceDE w:val="0"/>
        <w:autoSpaceDN w:val="0"/>
        <w:adjustRightInd w:val="0"/>
        <w:spacing w:line="360" w:lineRule="auto"/>
        <w:jc w:val="both"/>
        <w:rPr>
          <w:rFonts w:ascii="Times New Roman" w:hAnsi="Times New Roman"/>
          <w:sz w:val="28"/>
          <w:szCs w:val="28"/>
        </w:rPr>
      </w:pPr>
    </w:p>
    <w:p w:rsidR="0039045D" w:rsidRPr="001F452A" w:rsidRDefault="0039045D" w:rsidP="00803A50">
      <w:pPr>
        <w:autoSpaceDE w:val="0"/>
        <w:autoSpaceDN w:val="0"/>
        <w:adjustRightInd w:val="0"/>
        <w:spacing w:line="360" w:lineRule="auto"/>
        <w:jc w:val="both"/>
        <w:rPr>
          <w:rFonts w:ascii="Times New Roman" w:hAnsi="Times New Roman"/>
          <w:b/>
          <w:sz w:val="28"/>
          <w:szCs w:val="28"/>
        </w:rPr>
      </w:pPr>
      <w:r w:rsidRPr="001F452A">
        <w:rPr>
          <w:rFonts w:ascii="Times New Roman" w:hAnsi="Times New Roman"/>
          <w:i/>
          <w:sz w:val="28"/>
          <w:szCs w:val="28"/>
        </w:rPr>
        <w:lastRenderedPageBreak/>
        <w:tab/>
      </w:r>
      <w:r w:rsidRPr="001F452A">
        <w:rPr>
          <w:rFonts w:ascii="Times New Roman" w:hAnsi="Times New Roman"/>
          <w:b/>
          <w:i/>
          <w:sz w:val="28"/>
          <w:szCs w:val="28"/>
        </w:rPr>
        <w:t>Упражнение 2. Наблюдение за состоянием вакуумной системы течеискателя в рабочем режим</w:t>
      </w:r>
      <w:r w:rsidR="00586B8B" w:rsidRPr="001F452A">
        <w:rPr>
          <w:rFonts w:ascii="Times New Roman" w:hAnsi="Times New Roman"/>
          <w:b/>
          <w:i/>
          <w:sz w:val="28"/>
          <w:szCs w:val="28"/>
        </w:rPr>
        <w:t>е</w:t>
      </w:r>
    </w:p>
    <w:p w:rsidR="0039045D" w:rsidRPr="001F452A" w:rsidRDefault="0039045D" w:rsidP="0039045D">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Целью данного упражнения является наглядная демонстрация работы вакуумной системы течеискателя и блока клапанов.</w:t>
      </w:r>
    </w:p>
    <w:p w:rsidR="0039045D" w:rsidRPr="001F452A" w:rsidRDefault="0039045D" w:rsidP="0039045D">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Включить течеискатель, как описано в разделе </w:t>
      </w:r>
      <w:r w:rsidRPr="001F452A">
        <w:rPr>
          <w:rFonts w:ascii="Times New Roman" w:hAnsi="Times New Roman"/>
          <w:i/>
          <w:sz w:val="28"/>
          <w:szCs w:val="28"/>
        </w:rPr>
        <w:t xml:space="preserve">"Включение течеискателя </w:t>
      </w:r>
      <w:proofErr w:type="spellStart"/>
      <w:r w:rsidRPr="001F452A">
        <w:rPr>
          <w:rFonts w:ascii="Times New Roman" w:hAnsi="Times New Roman"/>
          <w:i/>
          <w:sz w:val="28"/>
          <w:szCs w:val="28"/>
        </w:rPr>
        <w:t>Pfeiffer</w:t>
      </w:r>
      <w:proofErr w:type="spellEnd"/>
      <w:r w:rsidRPr="001F452A">
        <w:rPr>
          <w:rFonts w:ascii="Times New Roman" w:hAnsi="Times New Roman"/>
          <w:i/>
          <w:sz w:val="28"/>
          <w:szCs w:val="28"/>
        </w:rPr>
        <w:t xml:space="preserve"> </w:t>
      </w:r>
      <w:proofErr w:type="spellStart"/>
      <w:r w:rsidRPr="001F452A">
        <w:rPr>
          <w:rFonts w:ascii="Times New Roman" w:hAnsi="Times New Roman"/>
          <w:i/>
          <w:sz w:val="28"/>
          <w:szCs w:val="28"/>
        </w:rPr>
        <w:t>Vacuum</w:t>
      </w:r>
      <w:proofErr w:type="spellEnd"/>
      <w:r w:rsidRPr="001F452A">
        <w:rPr>
          <w:rFonts w:ascii="Times New Roman" w:hAnsi="Times New Roman"/>
          <w:i/>
          <w:sz w:val="28"/>
          <w:szCs w:val="28"/>
        </w:rPr>
        <w:t xml:space="preserve"> HLT 560"</w:t>
      </w:r>
      <w:r w:rsidRPr="001F452A">
        <w:rPr>
          <w:rFonts w:ascii="Times New Roman" w:hAnsi="Times New Roman"/>
          <w:sz w:val="28"/>
          <w:szCs w:val="28"/>
        </w:rPr>
        <w:t>. Дождитесь выхода прибора на рабочий режим (Рисунок 12).</w:t>
      </w:r>
    </w:p>
    <w:p w:rsidR="0039045D" w:rsidRPr="001F452A" w:rsidRDefault="0039045D" w:rsidP="0039045D">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Для просмотра состояния вакуумной системы в меню "</w:t>
      </w:r>
      <w:r w:rsidRPr="001F452A">
        <w:rPr>
          <w:rFonts w:ascii="Times New Roman" w:hAnsi="Times New Roman"/>
          <w:sz w:val="28"/>
          <w:szCs w:val="28"/>
          <w:lang w:val="en-US"/>
        </w:rPr>
        <w:t>Setup</w:t>
      </w:r>
      <w:r w:rsidRPr="001F452A">
        <w:rPr>
          <w:rFonts w:ascii="Times New Roman" w:hAnsi="Times New Roman"/>
          <w:sz w:val="28"/>
          <w:szCs w:val="28"/>
        </w:rPr>
        <w:t xml:space="preserve"> </w:t>
      </w:r>
      <w:r w:rsidRPr="001F452A">
        <w:rPr>
          <w:rFonts w:ascii="Times New Roman" w:hAnsi="Times New Roman"/>
          <w:sz w:val="28"/>
          <w:szCs w:val="28"/>
          <w:lang w:val="en-US"/>
        </w:rPr>
        <w:t>Main</w:t>
      </w:r>
      <w:r w:rsidRPr="001F452A">
        <w:rPr>
          <w:rFonts w:ascii="Times New Roman" w:hAnsi="Times New Roman"/>
          <w:sz w:val="28"/>
          <w:szCs w:val="28"/>
        </w:rPr>
        <w:t xml:space="preserve"> </w:t>
      </w:r>
      <w:r w:rsidRPr="001F452A">
        <w:rPr>
          <w:rFonts w:ascii="Times New Roman" w:hAnsi="Times New Roman"/>
          <w:sz w:val="28"/>
          <w:szCs w:val="28"/>
          <w:lang w:val="en-US"/>
        </w:rPr>
        <w:t>Menu</w:t>
      </w:r>
      <w:r w:rsidRPr="001F452A">
        <w:rPr>
          <w:rFonts w:ascii="Times New Roman" w:hAnsi="Times New Roman"/>
          <w:sz w:val="28"/>
          <w:szCs w:val="28"/>
        </w:rPr>
        <w:t>" выберите подменю "</w:t>
      </w:r>
      <w:r w:rsidRPr="001F452A">
        <w:rPr>
          <w:rFonts w:ascii="Times New Roman" w:hAnsi="Times New Roman"/>
          <w:sz w:val="28"/>
          <w:szCs w:val="28"/>
          <w:lang w:val="en-US"/>
        </w:rPr>
        <w:t>Info</w:t>
      </w:r>
      <w:r w:rsidRPr="001F452A">
        <w:rPr>
          <w:rFonts w:ascii="Times New Roman" w:hAnsi="Times New Roman"/>
          <w:sz w:val="28"/>
          <w:szCs w:val="28"/>
        </w:rPr>
        <w:t>" и далее подменю "</w:t>
      </w:r>
      <w:r w:rsidRPr="001F452A">
        <w:rPr>
          <w:rFonts w:ascii="Times New Roman" w:hAnsi="Times New Roman"/>
          <w:sz w:val="28"/>
          <w:szCs w:val="28"/>
          <w:lang w:val="en-US"/>
        </w:rPr>
        <w:t>Vacuum</w:t>
      </w:r>
      <w:r w:rsidRPr="001F452A">
        <w:rPr>
          <w:rFonts w:ascii="Times New Roman" w:hAnsi="Times New Roman"/>
          <w:sz w:val="28"/>
          <w:szCs w:val="28"/>
        </w:rPr>
        <w:t xml:space="preserve"> </w:t>
      </w:r>
      <w:r w:rsidRPr="001F452A">
        <w:rPr>
          <w:rFonts w:ascii="Times New Roman" w:hAnsi="Times New Roman"/>
          <w:sz w:val="28"/>
          <w:szCs w:val="28"/>
          <w:lang w:val="en-US"/>
        </w:rPr>
        <w:t>diagram</w:t>
      </w:r>
      <w:r w:rsidRPr="001F452A">
        <w:rPr>
          <w:rFonts w:ascii="Times New Roman" w:hAnsi="Times New Roman"/>
          <w:sz w:val="28"/>
          <w:szCs w:val="28"/>
        </w:rPr>
        <w:t>". На дисплее отразится информация об открытых и закрытых вентилях гелиевого течеискателя (Рисунок 14) в начальном состоянии</w:t>
      </w:r>
      <w:r w:rsidR="0025471D" w:rsidRPr="001F452A">
        <w:rPr>
          <w:rFonts w:ascii="Times New Roman" w:hAnsi="Times New Roman"/>
          <w:sz w:val="28"/>
          <w:szCs w:val="28"/>
        </w:rPr>
        <w:t xml:space="preserve">, а также фоновое значение </w:t>
      </w:r>
      <w:r w:rsidR="0025471D" w:rsidRPr="001F452A">
        <w:rPr>
          <w:rFonts w:ascii="Times New Roman" w:hAnsi="Times New Roman"/>
          <w:sz w:val="28"/>
          <w:szCs w:val="28"/>
          <w:lang w:val="en-US"/>
        </w:rPr>
        <w:t>Q</w:t>
      </w:r>
      <w:r w:rsidR="0025471D" w:rsidRPr="001F452A">
        <w:rPr>
          <w:rFonts w:ascii="Times New Roman" w:hAnsi="Times New Roman"/>
          <w:sz w:val="28"/>
          <w:szCs w:val="28"/>
        </w:rPr>
        <w:t xml:space="preserve"> масс-спектрометрической камеры</w:t>
      </w:r>
      <w:r w:rsidRPr="001F452A">
        <w:rPr>
          <w:rFonts w:ascii="Times New Roman" w:hAnsi="Times New Roman"/>
          <w:sz w:val="28"/>
          <w:szCs w:val="28"/>
        </w:rPr>
        <w:t>. Сфотографируйте (зарисуйте) диаграмму и запишите в отчет о выполнении упражнения состояние клапанов системы.</w:t>
      </w:r>
    </w:p>
    <w:p w:rsidR="00BC6C72" w:rsidRPr="001F452A" w:rsidRDefault="0039045D" w:rsidP="006D6BE0">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На входном фланце течеискателя должна быть установлена заглушка, или течеискатель должен быть подсоединен к испытуемой вакуумной системе и отсечен от нее дополнительным вакуумным вентилем. Нажмите кнопк</w:t>
      </w:r>
      <w:r w:rsidR="00626DE5" w:rsidRPr="001F452A">
        <w:rPr>
          <w:rFonts w:ascii="Times New Roman" w:hAnsi="Times New Roman"/>
          <w:sz w:val="28"/>
          <w:szCs w:val="28"/>
        </w:rPr>
        <w:t>у</w:t>
      </w:r>
      <w:r w:rsidRPr="001F452A">
        <w:rPr>
          <w:rFonts w:ascii="Times New Roman" w:hAnsi="Times New Roman"/>
          <w:sz w:val="28"/>
          <w:szCs w:val="28"/>
        </w:rPr>
        <w:t xml:space="preserve"> "</w:t>
      </w:r>
      <w:r w:rsidRPr="001F452A">
        <w:rPr>
          <w:rFonts w:ascii="Times New Roman" w:hAnsi="Times New Roman"/>
          <w:sz w:val="28"/>
          <w:szCs w:val="28"/>
          <w:lang w:val="en-US"/>
        </w:rPr>
        <w:t>START</w:t>
      </w:r>
      <w:r w:rsidRPr="001F452A">
        <w:rPr>
          <w:rFonts w:ascii="Times New Roman" w:hAnsi="Times New Roman"/>
          <w:sz w:val="28"/>
          <w:szCs w:val="28"/>
        </w:rPr>
        <w:t>" (СТАРТ)</w:t>
      </w:r>
      <w:r w:rsidR="00626DE5" w:rsidRPr="001F452A">
        <w:rPr>
          <w:rFonts w:ascii="Times New Roman" w:hAnsi="Times New Roman"/>
          <w:sz w:val="28"/>
          <w:szCs w:val="28"/>
        </w:rPr>
        <w:t xml:space="preserve">. Вакуумная система начнет откачку входа течеискателя до дополнительного вакуумного вентиля (или заглушки) на входе течеискателя. При этом течеискатель начнет измерение фонового значения в данном отрезке вакуумной системы. Проследите порядок открытия/закрытия  клапанов (Рисунок 14) а также изменения давления по показаниям датчиков </w:t>
      </w:r>
      <w:r w:rsidR="00626DE5" w:rsidRPr="001F452A">
        <w:rPr>
          <w:rFonts w:ascii="Times New Roman" w:hAnsi="Times New Roman"/>
          <w:sz w:val="28"/>
          <w:szCs w:val="28"/>
          <w:lang w:val="en-US"/>
        </w:rPr>
        <w:t>P</w:t>
      </w:r>
      <w:r w:rsidR="00626DE5" w:rsidRPr="001F452A">
        <w:rPr>
          <w:rFonts w:ascii="Times New Roman" w:hAnsi="Times New Roman"/>
          <w:sz w:val="28"/>
          <w:szCs w:val="28"/>
        </w:rPr>
        <w:t xml:space="preserve">1 и </w:t>
      </w:r>
      <w:r w:rsidR="00626DE5" w:rsidRPr="001F452A">
        <w:rPr>
          <w:rFonts w:ascii="Times New Roman" w:hAnsi="Times New Roman"/>
          <w:sz w:val="28"/>
          <w:szCs w:val="28"/>
          <w:lang w:val="en-US"/>
        </w:rPr>
        <w:t>P</w:t>
      </w:r>
      <w:r w:rsidR="00626DE5" w:rsidRPr="001F452A">
        <w:rPr>
          <w:rFonts w:ascii="Times New Roman" w:hAnsi="Times New Roman"/>
          <w:sz w:val="28"/>
          <w:szCs w:val="28"/>
        </w:rPr>
        <w:t xml:space="preserve">2. </w:t>
      </w:r>
      <w:r w:rsidR="00BC6C72" w:rsidRPr="001F452A">
        <w:rPr>
          <w:rFonts w:ascii="Times New Roman" w:hAnsi="Times New Roman"/>
          <w:sz w:val="28"/>
          <w:szCs w:val="28"/>
        </w:rPr>
        <w:t>Дождаться, когда фоновое значение перестанет изменяться. Записать итоговые значения давления датчиков и фоновое значение</w:t>
      </w:r>
      <w:r w:rsidR="0025471D" w:rsidRPr="001F452A">
        <w:rPr>
          <w:rFonts w:ascii="Times New Roman" w:hAnsi="Times New Roman"/>
          <w:sz w:val="28"/>
          <w:szCs w:val="28"/>
        </w:rPr>
        <w:t xml:space="preserve"> на входе в течеискатель</w:t>
      </w:r>
      <w:r w:rsidR="00BC6C72" w:rsidRPr="001F452A">
        <w:rPr>
          <w:rFonts w:ascii="Times New Roman" w:hAnsi="Times New Roman"/>
          <w:sz w:val="28"/>
          <w:szCs w:val="28"/>
        </w:rPr>
        <w:t xml:space="preserve">. </w:t>
      </w:r>
      <w:r w:rsidR="00626DE5" w:rsidRPr="001F452A">
        <w:rPr>
          <w:rFonts w:ascii="Times New Roman" w:hAnsi="Times New Roman"/>
          <w:sz w:val="28"/>
          <w:szCs w:val="28"/>
        </w:rPr>
        <w:t>Для окончания измерения фонового значения нажмите кнопку START/STOP (СТАРТ/СТОП). Течеискатель возвращается в режим "</w:t>
      </w:r>
      <w:proofErr w:type="spellStart"/>
      <w:r w:rsidR="00626DE5" w:rsidRPr="001F452A">
        <w:rPr>
          <w:rFonts w:ascii="Times New Roman" w:hAnsi="Times New Roman"/>
          <w:sz w:val="28"/>
          <w:szCs w:val="28"/>
        </w:rPr>
        <w:t>Ready</w:t>
      </w:r>
      <w:proofErr w:type="spellEnd"/>
      <w:r w:rsidR="00626DE5" w:rsidRPr="001F452A">
        <w:rPr>
          <w:rFonts w:ascii="Times New Roman" w:hAnsi="Times New Roman"/>
          <w:sz w:val="28"/>
          <w:szCs w:val="28"/>
        </w:rPr>
        <w:t xml:space="preserve"> </w:t>
      </w:r>
      <w:proofErr w:type="spellStart"/>
      <w:r w:rsidR="00626DE5" w:rsidRPr="001F452A">
        <w:rPr>
          <w:rFonts w:ascii="Times New Roman" w:hAnsi="Times New Roman"/>
          <w:sz w:val="28"/>
          <w:szCs w:val="28"/>
        </w:rPr>
        <w:t>to</w:t>
      </w:r>
      <w:proofErr w:type="spellEnd"/>
      <w:r w:rsidR="00626DE5" w:rsidRPr="001F452A">
        <w:rPr>
          <w:rFonts w:ascii="Times New Roman" w:hAnsi="Times New Roman"/>
          <w:sz w:val="28"/>
          <w:szCs w:val="28"/>
        </w:rPr>
        <w:t xml:space="preserve"> </w:t>
      </w:r>
      <w:proofErr w:type="spellStart"/>
      <w:r w:rsidR="00626DE5" w:rsidRPr="001F452A">
        <w:rPr>
          <w:rFonts w:ascii="Times New Roman" w:hAnsi="Times New Roman"/>
          <w:sz w:val="28"/>
          <w:szCs w:val="28"/>
        </w:rPr>
        <w:t>start</w:t>
      </w:r>
      <w:proofErr w:type="spellEnd"/>
      <w:r w:rsidR="00626DE5" w:rsidRPr="001F452A">
        <w:rPr>
          <w:rFonts w:ascii="Times New Roman" w:hAnsi="Times New Roman"/>
          <w:sz w:val="28"/>
          <w:szCs w:val="28"/>
        </w:rPr>
        <w:t xml:space="preserve">" (Готов к старту), в отрезок вакуумной </w:t>
      </w:r>
      <w:r w:rsidR="00626DE5" w:rsidRPr="001F452A">
        <w:rPr>
          <w:rFonts w:ascii="Times New Roman" w:hAnsi="Times New Roman"/>
          <w:sz w:val="28"/>
          <w:szCs w:val="28"/>
        </w:rPr>
        <w:lastRenderedPageBreak/>
        <w:t>системы между входом течеискателя и дополнительным вакуумным вентилем (или заглушкой) на входе течеискателя напускается атмосфера.</w:t>
      </w:r>
      <w:r w:rsidR="00BC6C72" w:rsidRPr="001F452A">
        <w:rPr>
          <w:rFonts w:ascii="Times New Roman" w:hAnsi="Times New Roman"/>
          <w:sz w:val="28"/>
          <w:szCs w:val="28"/>
        </w:rPr>
        <w:t xml:space="preserve"> </w:t>
      </w:r>
      <w:r w:rsidR="006D6BE0" w:rsidRPr="001F452A">
        <w:rPr>
          <w:rFonts w:ascii="Times New Roman" w:hAnsi="Times New Roman"/>
          <w:sz w:val="28"/>
          <w:szCs w:val="28"/>
        </w:rPr>
        <w:t>Повторить измерения 3 раза</w:t>
      </w:r>
      <w:r w:rsidR="00BC6C72" w:rsidRPr="001F452A">
        <w:rPr>
          <w:rFonts w:ascii="Times New Roman" w:hAnsi="Times New Roman"/>
          <w:sz w:val="28"/>
          <w:szCs w:val="28"/>
        </w:rPr>
        <w:t>.</w:t>
      </w:r>
    </w:p>
    <w:p w:rsidR="006D6BE0" w:rsidRPr="001F452A" w:rsidRDefault="00BC6C72" w:rsidP="006D6BE0">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В</w:t>
      </w:r>
      <w:r w:rsidR="006D6BE0" w:rsidRPr="001F452A">
        <w:rPr>
          <w:rFonts w:ascii="Times New Roman" w:hAnsi="Times New Roman"/>
          <w:sz w:val="28"/>
          <w:szCs w:val="28"/>
        </w:rPr>
        <w:t xml:space="preserve"> отчет</w:t>
      </w:r>
      <w:r w:rsidRPr="001F452A">
        <w:rPr>
          <w:rFonts w:ascii="Times New Roman" w:hAnsi="Times New Roman"/>
          <w:sz w:val="28"/>
          <w:szCs w:val="28"/>
        </w:rPr>
        <w:t>е</w:t>
      </w:r>
      <w:r w:rsidR="006D6BE0" w:rsidRPr="001F452A">
        <w:rPr>
          <w:rFonts w:ascii="Times New Roman" w:hAnsi="Times New Roman"/>
          <w:sz w:val="28"/>
          <w:szCs w:val="28"/>
        </w:rPr>
        <w:t xml:space="preserve"> о выполнении упражнения</w:t>
      </w:r>
      <w:r w:rsidRPr="001F452A">
        <w:rPr>
          <w:rFonts w:ascii="Times New Roman" w:hAnsi="Times New Roman"/>
          <w:sz w:val="28"/>
          <w:szCs w:val="28"/>
        </w:rPr>
        <w:t xml:space="preserve"> должны быть занесены в таблицу итоговые значения давления </w:t>
      </w:r>
      <w:r w:rsidR="007759D7" w:rsidRPr="001F452A">
        <w:rPr>
          <w:rFonts w:ascii="Times New Roman" w:hAnsi="Times New Roman"/>
          <w:sz w:val="28"/>
          <w:szCs w:val="28"/>
        </w:rPr>
        <w:t xml:space="preserve">с </w:t>
      </w:r>
      <w:r w:rsidRPr="001F452A">
        <w:rPr>
          <w:rFonts w:ascii="Times New Roman" w:hAnsi="Times New Roman"/>
          <w:sz w:val="28"/>
          <w:szCs w:val="28"/>
        </w:rPr>
        <w:t xml:space="preserve">датчиков </w:t>
      </w:r>
      <w:r w:rsidRPr="001F452A">
        <w:rPr>
          <w:rFonts w:ascii="Times New Roman" w:hAnsi="Times New Roman"/>
          <w:sz w:val="28"/>
          <w:szCs w:val="28"/>
          <w:lang w:val="en-US"/>
        </w:rPr>
        <w:t>P</w:t>
      </w:r>
      <w:r w:rsidRPr="001F452A">
        <w:rPr>
          <w:rFonts w:ascii="Times New Roman" w:hAnsi="Times New Roman"/>
          <w:sz w:val="28"/>
          <w:szCs w:val="28"/>
        </w:rPr>
        <w:t xml:space="preserve">1, </w:t>
      </w:r>
      <w:r w:rsidRPr="001F452A">
        <w:rPr>
          <w:rFonts w:ascii="Times New Roman" w:hAnsi="Times New Roman"/>
          <w:sz w:val="28"/>
          <w:szCs w:val="28"/>
          <w:lang w:val="en-US"/>
        </w:rPr>
        <w:t>P</w:t>
      </w:r>
      <w:r w:rsidRPr="001F452A">
        <w:rPr>
          <w:rFonts w:ascii="Times New Roman" w:hAnsi="Times New Roman"/>
          <w:sz w:val="28"/>
          <w:szCs w:val="28"/>
        </w:rPr>
        <w:t>2</w:t>
      </w:r>
      <w:r w:rsidR="0025471D" w:rsidRPr="001F452A">
        <w:rPr>
          <w:rFonts w:ascii="Times New Roman" w:hAnsi="Times New Roman"/>
          <w:sz w:val="28"/>
          <w:szCs w:val="28"/>
        </w:rPr>
        <w:t>,</w:t>
      </w:r>
      <w:r w:rsidRPr="001F452A">
        <w:rPr>
          <w:rFonts w:ascii="Times New Roman" w:hAnsi="Times New Roman"/>
          <w:sz w:val="28"/>
          <w:szCs w:val="28"/>
        </w:rPr>
        <w:t xml:space="preserve"> фоновое значение приемника ионов</w:t>
      </w:r>
      <w:r w:rsidR="0025471D" w:rsidRPr="001F452A">
        <w:rPr>
          <w:rFonts w:ascii="Times New Roman" w:hAnsi="Times New Roman"/>
          <w:sz w:val="28"/>
          <w:szCs w:val="28"/>
        </w:rPr>
        <w:t xml:space="preserve"> (масс-спектрометрической камеры) и фоновое значение на входе течеискателя</w:t>
      </w:r>
      <w:r w:rsidR="006D6BE0" w:rsidRPr="001F452A">
        <w:rPr>
          <w:rFonts w:ascii="Times New Roman" w:hAnsi="Times New Roman"/>
          <w:sz w:val="28"/>
          <w:szCs w:val="28"/>
        </w:rPr>
        <w:t xml:space="preserve">. В отчете должна быть также записана последовательность действий и порядок открытия клапанов течеискателя. </w:t>
      </w:r>
    </w:p>
    <w:p w:rsidR="006D6BE0" w:rsidRDefault="006D6BE0" w:rsidP="00626DE5">
      <w:pPr>
        <w:autoSpaceDE w:val="0"/>
        <w:autoSpaceDN w:val="0"/>
        <w:adjustRightInd w:val="0"/>
        <w:spacing w:line="360" w:lineRule="auto"/>
        <w:jc w:val="both"/>
        <w:rPr>
          <w:rFonts w:ascii="Times New Roman" w:hAnsi="Times New Roman"/>
          <w:sz w:val="28"/>
          <w:szCs w:val="28"/>
        </w:rPr>
      </w:pPr>
    </w:p>
    <w:p w:rsidR="00BA2E06" w:rsidRDefault="00BA2E06" w:rsidP="00626DE5">
      <w:pPr>
        <w:autoSpaceDE w:val="0"/>
        <w:autoSpaceDN w:val="0"/>
        <w:adjustRightInd w:val="0"/>
        <w:spacing w:line="360" w:lineRule="auto"/>
        <w:jc w:val="both"/>
        <w:rPr>
          <w:rFonts w:ascii="Times New Roman" w:hAnsi="Times New Roman"/>
          <w:sz w:val="28"/>
          <w:szCs w:val="28"/>
        </w:rPr>
      </w:pPr>
    </w:p>
    <w:p w:rsidR="00BA2E06" w:rsidRDefault="00BA2E06" w:rsidP="00626DE5">
      <w:pPr>
        <w:autoSpaceDE w:val="0"/>
        <w:autoSpaceDN w:val="0"/>
        <w:adjustRightInd w:val="0"/>
        <w:spacing w:line="360" w:lineRule="auto"/>
        <w:jc w:val="both"/>
        <w:rPr>
          <w:rFonts w:ascii="Times New Roman" w:hAnsi="Times New Roman"/>
          <w:sz w:val="28"/>
          <w:szCs w:val="28"/>
        </w:rPr>
      </w:pPr>
    </w:p>
    <w:p w:rsidR="00BA2E06" w:rsidRDefault="00BA2E06" w:rsidP="00626DE5">
      <w:pPr>
        <w:autoSpaceDE w:val="0"/>
        <w:autoSpaceDN w:val="0"/>
        <w:adjustRightInd w:val="0"/>
        <w:spacing w:line="360" w:lineRule="auto"/>
        <w:jc w:val="both"/>
        <w:rPr>
          <w:rFonts w:ascii="Times New Roman" w:hAnsi="Times New Roman"/>
          <w:sz w:val="28"/>
          <w:szCs w:val="28"/>
        </w:rPr>
      </w:pPr>
    </w:p>
    <w:p w:rsidR="00BA2E06" w:rsidRDefault="00BA2E06" w:rsidP="00626DE5">
      <w:pPr>
        <w:autoSpaceDE w:val="0"/>
        <w:autoSpaceDN w:val="0"/>
        <w:adjustRightInd w:val="0"/>
        <w:spacing w:line="360" w:lineRule="auto"/>
        <w:jc w:val="both"/>
        <w:rPr>
          <w:rFonts w:ascii="Times New Roman" w:hAnsi="Times New Roman"/>
          <w:sz w:val="28"/>
          <w:szCs w:val="28"/>
        </w:rPr>
      </w:pPr>
    </w:p>
    <w:p w:rsidR="00BA2E06" w:rsidRDefault="00BA2E06" w:rsidP="00626DE5">
      <w:pPr>
        <w:autoSpaceDE w:val="0"/>
        <w:autoSpaceDN w:val="0"/>
        <w:adjustRightInd w:val="0"/>
        <w:spacing w:line="360" w:lineRule="auto"/>
        <w:jc w:val="both"/>
        <w:rPr>
          <w:rFonts w:ascii="Times New Roman" w:hAnsi="Times New Roman"/>
          <w:sz w:val="28"/>
          <w:szCs w:val="28"/>
        </w:rPr>
      </w:pPr>
    </w:p>
    <w:p w:rsidR="00BA2E06" w:rsidRDefault="00BA2E06" w:rsidP="00626DE5">
      <w:pPr>
        <w:autoSpaceDE w:val="0"/>
        <w:autoSpaceDN w:val="0"/>
        <w:adjustRightInd w:val="0"/>
        <w:spacing w:line="360" w:lineRule="auto"/>
        <w:jc w:val="both"/>
        <w:rPr>
          <w:rFonts w:ascii="Times New Roman" w:hAnsi="Times New Roman"/>
          <w:sz w:val="28"/>
          <w:szCs w:val="28"/>
        </w:rPr>
      </w:pPr>
    </w:p>
    <w:p w:rsidR="00BA2E06" w:rsidRDefault="00BA2E06" w:rsidP="00626DE5">
      <w:pPr>
        <w:autoSpaceDE w:val="0"/>
        <w:autoSpaceDN w:val="0"/>
        <w:adjustRightInd w:val="0"/>
        <w:spacing w:line="360" w:lineRule="auto"/>
        <w:jc w:val="both"/>
        <w:rPr>
          <w:rFonts w:ascii="Times New Roman" w:hAnsi="Times New Roman"/>
          <w:sz w:val="28"/>
          <w:szCs w:val="28"/>
        </w:rPr>
      </w:pPr>
    </w:p>
    <w:p w:rsidR="00BA2E06" w:rsidRDefault="00BA2E06" w:rsidP="00626DE5">
      <w:pPr>
        <w:autoSpaceDE w:val="0"/>
        <w:autoSpaceDN w:val="0"/>
        <w:adjustRightInd w:val="0"/>
        <w:spacing w:line="360" w:lineRule="auto"/>
        <w:jc w:val="both"/>
        <w:rPr>
          <w:rFonts w:ascii="Times New Roman" w:hAnsi="Times New Roman"/>
          <w:sz w:val="28"/>
          <w:szCs w:val="28"/>
        </w:rPr>
      </w:pPr>
    </w:p>
    <w:p w:rsidR="00BA2E06" w:rsidRDefault="00BA2E06" w:rsidP="00626DE5">
      <w:pPr>
        <w:autoSpaceDE w:val="0"/>
        <w:autoSpaceDN w:val="0"/>
        <w:adjustRightInd w:val="0"/>
        <w:spacing w:line="360" w:lineRule="auto"/>
        <w:jc w:val="both"/>
        <w:rPr>
          <w:rFonts w:ascii="Times New Roman" w:hAnsi="Times New Roman"/>
          <w:sz w:val="28"/>
          <w:szCs w:val="28"/>
        </w:rPr>
      </w:pPr>
    </w:p>
    <w:p w:rsidR="00BA2E06" w:rsidRDefault="00BA2E06" w:rsidP="00626DE5">
      <w:pPr>
        <w:autoSpaceDE w:val="0"/>
        <w:autoSpaceDN w:val="0"/>
        <w:adjustRightInd w:val="0"/>
        <w:spacing w:line="360" w:lineRule="auto"/>
        <w:jc w:val="both"/>
        <w:rPr>
          <w:rFonts w:ascii="Times New Roman" w:hAnsi="Times New Roman"/>
          <w:sz w:val="28"/>
          <w:szCs w:val="28"/>
        </w:rPr>
      </w:pPr>
    </w:p>
    <w:p w:rsidR="00BA2E06" w:rsidRDefault="00BA2E06" w:rsidP="00626DE5">
      <w:pPr>
        <w:autoSpaceDE w:val="0"/>
        <w:autoSpaceDN w:val="0"/>
        <w:adjustRightInd w:val="0"/>
        <w:spacing w:line="360" w:lineRule="auto"/>
        <w:jc w:val="both"/>
        <w:rPr>
          <w:rFonts w:ascii="Times New Roman" w:hAnsi="Times New Roman"/>
          <w:sz w:val="28"/>
          <w:szCs w:val="28"/>
        </w:rPr>
      </w:pPr>
    </w:p>
    <w:p w:rsidR="00BA2E06" w:rsidRDefault="00BA2E06" w:rsidP="00626DE5">
      <w:pPr>
        <w:autoSpaceDE w:val="0"/>
        <w:autoSpaceDN w:val="0"/>
        <w:adjustRightInd w:val="0"/>
        <w:spacing w:line="360" w:lineRule="auto"/>
        <w:jc w:val="both"/>
        <w:rPr>
          <w:rFonts w:ascii="Times New Roman" w:hAnsi="Times New Roman"/>
          <w:sz w:val="28"/>
          <w:szCs w:val="28"/>
        </w:rPr>
      </w:pPr>
    </w:p>
    <w:p w:rsidR="00BA2E06" w:rsidRPr="001F452A" w:rsidRDefault="00BA2E06" w:rsidP="00626DE5">
      <w:pPr>
        <w:autoSpaceDE w:val="0"/>
        <w:autoSpaceDN w:val="0"/>
        <w:adjustRightInd w:val="0"/>
        <w:spacing w:line="360" w:lineRule="auto"/>
        <w:jc w:val="both"/>
        <w:rPr>
          <w:rFonts w:ascii="Times New Roman" w:hAnsi="Times New Roman"/>
          <w:sz w:val="28"/>
          <w:szCs w:val="28"/>
        </w:rPr>
      </w:pPr>
    </w:p>
    <w:p w:rsidR="00586B8B" w:rsidRPr="001F452A" w:rsidRDefault="00586B8B" w:rsidP="00586B8B">
      <w:pPr>
        <w:autoSpaceDE w:val="0"/>
        <w:autoSpaceDN w:val="0"/>
        <w:adjustRightInd w:val="0"/>
        <w:spacing w:line="360" w:lineRule="auto"/>
        <w:jc w:val="both"/>
        <w:rPr>
          <w:rFonts w:ascii="Times New Roman" w:hAnsi="Times New Roman"/>
          <w:b/>
          <w:sz w:val="28"/>
          <w:szCs w:val="28"/>
        </w:rPr>
      </w:pPr>
      <w:r w:rsidRPr="001F452A">
        <w:rPr>
          <w:rFonts w:ascii="Times New Roman" w:hAnsi="Times New Roman"/>
          <w:i/>
          <w:sz w:val="28"/>
          <w:szCs w:val="28"/>
        </w:rPr>
        <w:lastRenderedPageBreak/>
        <w:tab/>
      </w:r>
      <w:r w:rsidRPr="001F452A">
        <w:rPr>
          <w:rFonts w:ascii="Times New Roman" w:hAnsi="Times New Roman"/>
          <w:b/>
          <w:i/>
          <w:sz w:val="28"/>
          <w:szCs w:val="28"/>
        </w:rPr>
        <w:t>Упражнение 3. Поиск течей в реальной вакуумной системе</w:t>
      </w:r>
    </w:p>
    <w:p w:rsidR="00586B8B" w:rsidRPr="001F452A" w:rsidRDefault="00586B8B" w:rsidP="00586B8B">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Целью данного упражнения является отработка методики поиска течей в реальной вакуумной системе.</w:t>
      </w:r>
    </w:p>
    <w:p w:rsidR="00586B8B" w:rsidRPr="001F452A" w:rsidRDefault="00586B8B" w:rsidP="00586B8B">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Включить течеискатель, как описано в разделе </w:t>
      </w:r>
      <w:r w:rsidRPr="001F452A">
        <w:rPr>
          <w:rFonts w:ascii="Times New Roman" w:hAnsi="Times New Roman"/>
          <w:i/>
          <w:sz w:val="28"/>
          <w:szCs w:val="28"/>
        </w:rPr>
        <w:t xml:space="preserve">"Включение течеискателя </w:t>
      </w:r>
      <w:proofErr w:type="spellStart"/>
      <w:r w:rsidRPr="001F452A">
        <w:rPr>
          <w:rFonts w:ascii="Times New Roman" w:hAnsi="Times New Roman"/>
          <w:i/>
          <w:sz w:val="28"/>
          <w:szCs w:val="28"/>
        </w:rPr>
        <w:t>Pfeiffer</w:t>
      </w:r>
      <w:proofErr w:type="spellEnd"/>
      <w:r w:rsidRPr="001F452A">
        <w:rPr>
          <w:rFonts w:ascii="Times New Roman" w:hAnsi="Times New Roman"/>
          <w:i/>
          <w:sz w:val="28"/>
          <w:szCs w:val="28"/>
        </w:rPr>
        <w:t xml:space="preserve"> </w:t>
      </w:r>
      <w:proofErr w:type="spellStart"/>
      <w:r w:rsidRPr="001F452A">
        <w:rPr>
          <w:rFonts w:ascii="Times New Roman" w:hAnsi="Times New Roman"/>
          <w:i/>
          <w:sz w:val="28"/>
          <w:szCs w:val="28"/>
        </w:rPr>
        <w:t>Vacuum</w:t>
      </w:r>
      <w:proofErr w:type="spellEnd"/>
      <w:r w:rsidRPr="001F452A">
        <w:rPr>
          <w:rFonts w:ascii="Times New Roman" w:hAnsi="Times New Roman"/>
          <w:i/>
          <w:sz w:val="28"/>
          <w:szCs w:val="28"/>
        </w:rPr>
        <w:t xml:space="preserve"> HLT 560"</w:t>
      </w:r>
      <w:r w:rsidRPr="001F452A">
        <w:rPr>
          <w:rFonts w:ascii="Times New Roman" w:hAnsi="Times New Roman"/>
          <w:sz w:val="28"/>
          <w:szCs w:val="28"/>
        </w:rPr>
        <w:t>. Дождитесь выхода прибора на рабочий режим (Рисунок 12).</w:t>
      </w:r>
    </w:p>
    <w:p w:rsidR="008E4631" w:rsidRPr="001F452A" w:rsidRDefault="008E4631" w:rsidP="00586B8B">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Течеискатель подключен к вакуумной системе, изображенной на рисунке 2</w:t>
      </w:r>
      <w:r w:rsidR="00297AC5" w:rsidRPr="001F452A">
        <w:rPr>
          <w:rFonts w:ascii="Times New Roman" w:hAnsi="Times New Roman"/>
          <w:sz w:val="28"/>
          <w:szCs w:val="28"/>
        </w:rPr>
        <w:t>1</w:t>
      </w:r>
      <w:r w:rsidRPr="001F452A">
        <w:rPr>
          <w:rFonts w:ascii="Times New Roman" w:hAnsi="Times New Roman"/>
          <w:sz w:val="28"/>
          <w:szCs w:val="28"/>
        </w:rPr>
        <w:t xml:space="preserve">. </w:t>
      </w:r>
      <w:r w:rsidR="005B262C" w:rsidRPr="001F452A">
        <w:rPr>
          <w:rFonts w:ascii="Times New Roman" w:hAnsi="Times New Roman"/>
          <w:sz w:val="28"/>
          <w:szCs w:val="28"/>
        </w:rPr>
        <w:t>При поиске течей в вакуумной системе используется метод откачки системы течеискателем (Рисунок 3 сверху), система обдувается газообразным гелием и, в случае наличия течи в системе, регистрируется величина течи. Поскольку газообразный гелий легче воздуха обдув системы следует начинать с верхних точек системы. Также следует учитывать инертнос</w:t>
      </w:r>
      <w:r w:rsidR="00223DE8" w:rsidRPr="001F452A">
        <w:rPr>
          <w:rFonts w:ascii="Times New Roman" w:hAnsi="Times New Roman"/>
          <w:sz w:val="28"/>
          <w:szCs w:val="28"/>
        </w:rPr>
        <w:t xml:space="preserve">ть метода гелиевого </w:t>
      </w:r>
      <w:proofErr w:type="spellStart"/>
      <w:r w:rsidR="00223DE8" w:rsidRPr="001F452A">
        <w:rPr>
          <w:rFonts w:ascii="Times New Roman" w:hAnsi="Times New Roman"/>
          <w:sz w:val="28"/>
          <w:szCs w:val="28"/>
        </w:rPr>
        <w:t>течеискания</w:t>
      </w:r>
      <w:proofErr w:type="spellEnd"/>
      <w:r w:rsidR="00223DE8" w:rsidRPr="001F452A">
        <w:rPr>
          <w:rFonts w:ascii="Times New Roman" w:hAnsi="Times New Roman"/>
          <w:sz w:val="28"/>
          <w:szCs w:val="28"/>
        </w:rPr>
        <w:t xml:space="preserve"> и для этого обдув системы следует начинать с наиболее дальних точек системы, постепенно приближаясь к течеискателю. Особое внимание при обдуве следует уделять "критичным" деталям системы, таким как фланцы, соединения, пайки, вентили.</w:t>
      </w:r>
    </w:p>
    <w:p w:rsidR="00223DE8" w:rsidRPr="001F452A" w:rsidRDefault="00223DE8" w:rsidP="00586B8B">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Для обдува следует использовать либо баллон высокого давления с редуктором, заполненного газообразным гелием, либо использовать гелий из линии возврата гелия (давление в такой линии обычно на 50 - 100 </w:t>
      </w:r>
      <w:proofErr w:type="spellStart"/>
      <w:r w:rsidRPr="001F452A">
        <w:rPr>
          <w:rFonts w:ascii="Times New Roman" w:hAnsi="Times New Roman"/>
          <w:sz w:val="28"/>
          <w:szCs w:val="28"/>
        </w:rPr>
        <w:t>мбар</w:t>
      </w:r>
      <w:proofErr w:type="spellEnd"/>
      <w:r w:rsidRPr="001F452A">
        <w:rPr>
          <w:rFonts w:ascii="Times New Roman" w:hAnsi="Times New Roman"/>
          <w:sz w:val="28"/>
          <w:szCs w:val="28"/>
        </w:rPr>
        <w:t xml:space="preserve"> выше атмосферного).</w:t>
      </w:r>
    </w:p>
    <w:p w:rsidR="000F58F0" w:rsidRPr="001F452A" w:rsidRDefault="00223DE8" w:rsidP="00626DE5">
      <w:pPr>
        <w:autoSpaceDE w:val="0"/>
        <w:autoSpaceDN w:val="0"/>
        <w:adjustRightInd w:val="0"/>
        <w:spacing w:line="360" w:lineRule="auto"/>
        <w:jc w:val="both"/>
        <w:rPr>
          <w:rFonts w:ascii="Times New Roman" w:hAnsi="Times New Roman"/>
          <w:b/>
          <w:sz w:val="28"/>
          <w:szCs w:val="28"/>
        </w:rPr>
      </w:pPr>
      <w:r w:rsidRPr="001F452A">
        <w:rPr>
          <w:rFonts w:ascii="Times New Roman" w:hAnsi="Times New Roman"/>
          <w:sz w:val="28"/>
          <w:szCs w:val="28"/>
        </w:rPr>
        <w:tab/>
        <w:t>Вакуумная система, изображенная на рисунке 2</w:t>
      </w:r>
      <w:r w:rsidR="00297AC5" w:rsidRPr="001F452A">
        <w:rPr>
          <w:rFonts w:ascii="Times New Roman" w:hAnsi="Times New Roman"/>
          <w:sz w:val="28"/>
          <w:szCs w:val="28"/>
        </w:rPr>
        <w:t>1</w:t>
      </w:r>
      <w:r w:rsidRPr="001F452A">
        <w:rPr>
          <w:rFonts w:ascii="Times New Roman" w:hAnsi="Times New Roman"/>
          <w:sz w:val="28"/>
          <w:szCs w:val="28"/>
        </w:rPr>
        <w:t xml:space="preserve">, содержит изотоп гелия - </w:t>
      </w:r>
      <w:r w:rsidRPr="001F452A">
        <w:rPr>
          <w:rFonts w:ascii="Times New Roman" w:hAnsi="Times New Roman"/>
          <w:sz w:val="28"/>
          <w:szCs w:val="28"/>
          <w:vertAlign w:val="superscript"/>
        </w:rPr>
        <w:t>3</w:t>
      </w:r>
      <w:r w:rsidRPr="001F452A">
        <w:rPr>
          <w:rFonts w:ascii="Times New Roman" w:hAnsi="Times New Roman"/>
          <w:sz w:val="28"/>
          <w:szCs w:val="28"/>
        </w:rPr>
        <w:t xml:space="preserve">Не. Данный изотоп используется в криогенной технике и его стоимость в 100 000 раз выше стоимости газообразного </w:t>
      </w:r>
      <w:r w:rsidRPr="001F452A">
        <w:rPr>
          <w:rFonts w:ascii="Times New Roman" w:hAnsi="Times New Roman"/>
          <w:sz w:val="28"/>
          <w:szCs w:val="28"/>
          <w:vertAlign w:val="superscript"/>
        </w:rPr>
        <w:t>4</w:t>
      </w:r>
      <w:r w:rsidRPr="001F452A">
        <w:rPr>
          <w:rFonts w:ascii="Times New Roman" w:hAnsi="Times New Roman"/>
          <w:sz w:val="28"/>
          <w:szCs w:val="28"/>
        </w:rPr>
        <w:t xml:space="preserve">Не. Поэтому с данной вакуумной системой следует работать предельно осторожно и в рамках данного упражнения </w:t>
      </w:r>
      <w:r w:rsidRPr="001F452A">
        <w:rPr>
          <w:rFonts w:ascii="Times New Roman" w:hAnsi="Times New Roman"/>
          <w:b/>
          <w:sz w:val="28"/>
          <w:szCs w:val="28"/>
        </w:rPr>
        <w:t>запрещено прикасаться и открывать вентили В2, В3 и В4!!!</w:t>
      </w:r>
    </w:p>
    <w:p w:rsidR="005B6915" w:rsidRPr="001F452A" w:rsidRDefault="00223DE8" w:rsidP="00626DE5">
      <w:pPr>
        <w:autoSpaceDE w:val="0"/>
        <w:autoSpaceDN w:val="0"/>
        <w:adjustRightInd w:val="0"/>
        <w:spacing w:line="360" w:lineRule="auto"/>
        <w:jc w:val="both"/>
        <w:rPr>
          <w:rFonts w:ascii="Times New Roman" w:hAnsi="Times New Roman"/>
          <w:sz w:val="28"/>
          <w:szCs w:val="28"/>
          <w:lang w:val="en-US"/>
        </w:rPr>
      </w:pPr>
      <w:r w:rsidRPr="001F452A">
        <w:rPr>
          <w:rFonts w:ascii="Times New Roman" w:hAnsi="Times New Roman"/>
          <w:sz w:val="28"/>
          <w:szCs w:val="28"/>
        </w:rPr>
        <w:lastRenderedPageBreak/>
        <w:tab/>
      </w:r>
      <w:r w:rsidR="000E717D" w:rsidRPr="000E717D">
        <w:rPr>
          <w:rFonts w:ascii="Times New Roman" w:hAnsi="Times New Roman"/>
          <w:sz w:val="28"/>
          <w:szCs w:val="28"/>
          <w:lang w:val="en-US"/>
        </w:rPr>
      </w:r>
      <w:r w:rsidR="000E717D" w:rsidRPr="000E717D">
        <w:rPr>
          <w:rFonts w:ascii="Times New Roman" w:hAnsi="Times New Roman"/>
          <w:sz w:val="28"/>
          <w:szCs w:val="28"/>
          <w:lang w:val="en-US"/>
        </w:rPr>
        <w:pict>
          <v:group id="_x0000_s1411" editas="canvas" style="width:465.2pt;height:415.95pt;mso-position-horizontal-relative:char;mso-position-vertical-relative:line" coordorigin="5514,6765" coordsize="9304,8319">
            <o:lock v:ext="edit" aspectratio="t"/>
            <v:shape id="_x0000_s1412" type="#_x0000_t75" style="position:absolute;left:5514;top:6765;width:9304;height:8319" o:preferrelative="f">
              <v:fill o:detectmouseclick="t"/>
              <v:path o:extrusionok="t" o:connecttype="none"/>
              <o:lock v:ext="edit" text="t"/>
            </v:shape>
            <v:group id="_x0000_s1587" style="position:absolute;left:5799;top:6923;width:8706;height:7633" coordorigin="6618,7068" coordsize="7524,6594">
              <v:line id="_x0000_s1539" style="position:absolute" from="6635,7602" to="9698,7603" o:regroupid="14" strokeweight="1.5pt"/>
              <v:shape id="_x0000_s1420" style="position:absolute;left:13771;top:7451;width:283;height:275" coordsize="283,275" o:regroupid="14" path="m,275l,,283,275,283,,,275xe" stroked="f" strokeweight="1.5pt">
                <v:path arrowok="t"/>
              </v:shape>
              <v:line id="_x0000_s1422" style="position:absolute;flip:x" from="13500,7589" to="13771,7590" o:regroupid="14" strokeweight="1.5pt"/>
              <v:shape id="_x0000_s1423" style="position:absolute;left:13218;top:7589;width:282;height:835" coordsize="282,835" o:regroupid="14" path="m282,r,756l259,795r-47,30l141,835,70,825,23,795,,756,,e" filled="f" strokeweight="4pt">
                <v:path arrowok="t"/>
              </v:shape>
              <v:line id="_x0000_s1424" style="position:absolute" from="10155,7589" to="13218,7590" o:regroupid="14" strokeweight="1.5pt"/>
              <v:shape id="_x0000_s1425" style="position:absolute;left:9884;top:7451;width:271;height:275" coordsize="271,275" o:regroupid="14" path="m,275l,,271,275,271,,,275xe" stroked="f" strokeweight="1.5pt">
                <v:path arrowok="t"/>
              </v:shape>
              <v:line id="_x0000_s1427" style="position:absolute;flip:x" from="9825,7589" to="10171,7590" o:regroupid="14" strokeweight="1.5pt"/>
              <v:line id="_x0000_s1428" style="position:absolute" from="8718,7589" to="8719,11214" o:regroupid="14" strokeweight="1.5pt"/>
              <v:rect id="_x0000_s1434" style="position:absolute;left:6635;top:12692;width:2019;height:970" o:regroupid="14" fillcolor="#ffc000" strokeweight="3pt"/>
              <v:shape id="_x0000_s1436" style="position:absolute;left:9884;top:10336;width:271;height:276" coordsize="271,276" o:regroupid="14" path="m,276l,,271,276,271,,,276xe" stroked="f">
                <v:path arrowok="t"/>
              </v:shape>
              <v:line id="_x0000_s1439" style="position:absolute" from="10921,7589" to="10922,8149" o:regroupid="14" strokeweight="1.5pt"/>
              <v:line id="_x0000_s1443" style="position:absolute" from="11460,7589" to="11461,8149" o:regroupid="14" strokeweight="1.5pt"/>
              <v:shape id="_x0000_s1444" style="position:absolute;left:11133;top:8149;width:282;height:275" coordsize="282,275" o:regroupid="14" path="m,l282,,,275r282,l,xe" stroked="f" strokeweight="1.5pt">
                <v:path arrowok="t"/>
              </v:shape>
              <v:line id="_x0000_s1446" style="position:absolute;flip:x" from="11460,8514" to="11463,10386" o:regroupid="14" strokeweight="4pt"/>
              <v:line id="_x0000_s1447" style="position:absolute" from="12100,7589" to="12101,8149" o:regroupid="14" strokeweight="1.5pt"/>
              <v:shape id="_x0000_s1448" style="position:absolute;left:11969;top:8149;width:271;height:275" coordsize="271,275" o:regroupid="14" path="m,l271,,,275r271,l,xe" stroked="f" strokeweight="1.5pt">
                <v:path arrowok="t"/>
              </v:shape>
              <v:line id="_x0000_s1450" style="position:absolute" from="12110,8424" to="12111,9259" o:regroupid="14" strokeweight="1.5pt"/>
              <v:line id="_x0000_s1455" style="position:absolute" from="12110,8984" to="12381,8985" o:regroupid="14" strokeweight="1.5pt"/>
              <v:shape id="_x0000_s1456" style="position:absolute;left:11828;top:9259;width:553;height:835" coordsize="553,835" o:regroupid="14" path="m282,835l388,815r83,-59l542,668,553,560r,-285l542,177,471,78,388,19,282,r,l176,19,82,78,23,177,,275,,560,23,668r59,88l176,815r106,20l282,835xe" stroked="f" strokeweight="1.5pt">
                <v:path arrowok="t"/>
              </v:shape>
              <v:shape id="_x0000_s1457" style="position:absolute;left:11828;top:9259;width:553;height:835" coordsize="553,835" o:regroupid="14" path="m282,835l388,815r83,-59l542,668,553,560r,-285l542,177,471,78,388,19,282,r,l176,19,82,78,23,177,,275,,560,23,668r59,88l176,815r106,20l282,835e" fillcolor="#4f81bd" strokeweight="1.5pt">
                <v:path arrowok="t"/>
              </v:shape>
              <v:rect id="_x0000_s1458" style="position:absolute;left:12040;top:9435;width:147;height:491" o:regroupid="14" filled="f" stroked="f" strokeweight="1.5pt">
                <v:textbox style="mso-next-textbox:#_x0000_s1458" inset="0,0,0,0">
                  <w:txbxContent>
                    <w:p w:rsidR="00D36CB2" w:rsidRPr="0011342F" w:rsidRDefault="00D36CB2" w:rsidP="00D6529C">
                      <w:pPr>
                        <w:rPr>
                          <w:b/>
                        </w:rPr>
                      </w:pPr>
                      <w:r w:rsidRPr="0011342F">
                        <w:rPr>
                          <w:rFonts w:ascii="Arial" w:hAnsi="Arial" w:cs="Arial"/>
                          <w:b/>
                          <w:color w:val="000000"/>
                          <w:lang w:val="en-US"/>
                        </w:rPr>
                        <w:t>V</w:t>
                      </w:r>
                    </w:p>
                  </w:txbxContent>
                </v:textbox>
              </v:rect>
              <v:rect id="_x0000_s1459" style="position:absolute;left:11853;top:9671;width:477;height:491" o:regroupid="14" filled="f" stroked="f" strokeweight="1.5pt">
                <v:textbox style="mso-next-textbox:#_x0000_s1459" inset="0,0,0,0">
                  <w:txbxContent>
                    <w:p w:rsidR="00D36CB2" w:rsidRPr="0011342F" w:rsidRDefault="00D36CB2" w:rsidP="00D6529C">
                      <w:pPr>
                        <w:rPr>
                          <w:b/>
                        </w:rPr>
                      </w:pPr>
                      <w:r w:rsidRPr="0011342F">
                        <w:rPr>
                          <w:rFonts w:ascii="Arial" w:hAnsi="Arial" w:cs="Arial"/>
                          <w:b/>
                          <w:color w:val="000000"/>
                          <w:lang w:val="en-US"/>
                        </w:rPr>
                        <w:t>He-3</w:t>
                      </w:r>
                    </w:p>
                  </w:txbxContent>
                </v:textbox>
              </v:rect>
              <v:shape id="_x0000_s1460" style="position:absolute;left:12381;top:7756;width:566;height:560" coordsize="566,560" o:regroupid="14" path="m,275l24,176,83,78,177,19,283,,389,19r94,59l542,176r24,99l542,383r-59,88l389,540,283,560,177,540,83,471,24,383,,275e" fillcolor="#ffc000" strokeweight="1.5pt">
                <v:path arrowok="t"/>
              </v:shape>
              <v:line id="_x0000_s1461" style="position:absolute;flip:y" from="12499,7864" to="12829,8198" o:regroupid="14" strokeweight="1.5pt">
                <v:stroke endarrow="classic"/>
              </v:line>
              <v:line id="_x0000_s1464" style="position:absolute;flip:y" from="12664,7589" to="12665,7756" o:regroupid="14" strokeweight="1.5pt"/>
              <v:shape id="_x0000_s1494" style="position:absolute;left:12393;top:8699;width:566;height:560" coordsize="566,560" o:regroupid="14" path="m,275l24,176,83,78,177,19,283,,389,19r94,59l542,176r24,99l542,383r-59,88l389,540,283,560,177,540,83,471,24,383,,275e" fillcolor="#ffc000" strokeweight="1.5pt">
                <v:path arrowok="t"/>
              </v:shape>
              <v:line id="_x0000_s1495" style="position:absolute;flip:y" from="12511,8807" to="12841,9141" o:regroupid="14" strokeweight="1.5pt">
                <v:stroke endarrow="classic"/>
              </v:line>
              <v:line id="_x0000_s1500" style="position:absolute" from="10103,7603" to="10104,8163" o:regroupid="14" strokeweight="1.5pt"/>
              <v:line id="_x0000_s1501" style="position:absolute" from="9265,7602" to="9266,8162" o:regroupid="14" strokeweight="1.5pt"/>
              <v:line id="_x0000_s1504" style="position:absolute;flip:x" from="9258,8149" to="9444,8150" o:regroupid="14" strokeweight="1.5pt"/>
              <v:line id="_x0000_s1505" style="position:absolute;flip:x" from="9910,8155" to="10096,8156" o:regroupid="14" strokeweight="1.5pt"/>
              <v:shape id="_x0000_s1506" style="position:absolute;left:9400;top:7864;width:566;height:560" coordsize="566,560" o:regroupid="14" path="m,275l24,176,83,78,177,19,283,,389,19r94,59l542,176r24,99l542,383r-59,88l389,540,283,560,177,540,83,471,24,383,,275e" fillcolor="#4f81bd" strokeweight="1.5pt">
                <v:path arrowok="t"/>
              </v:shape>
              <v:line id="_x0000_s1508" style="position:absolute" from="9683,7864" to="9684,8424" o:regroupid="14" strokeweight="3pt"/>
              <v:shape id="_x0000_s1510" style="position:absolute;left:6618;top:7385;width:448;height:429" coordsize="283,275" o:regroupid="14" path="m,275l,,283,275,283,,,275e" fillcolor="#c00000" strokeweight="1.5pt">
                <v:path arrowok="t"/>
              </v:shape>
              <v:line id="_x0000_s1512" style="position:absolute" from="7662,11214" to="10114,11215" o:regroupid="14" strokeweight="1.5pt"/>
              <v:line id="_x0000_s1513" style="position:absolute" from="10104,11214" to="10105,11774" o:regroupid="14" strokeweight="1.5pt"/>
              <v:line id="_x0000_s1514" style="position:absolute" from="7671,11214" to="7672,11774" o:regroupid="14" strokeweight="1.5pt"/>
              <v:line id="_x0000_s1517" style="position:absolute" from="10095,12130" to="10096,12690" o:regroupid="14" strokeweight="1.5pt"/>
              <v:line id="_x0000_s1518" style="position:absolute" from="7652,12130" to="7653,12690" o:regroupid="14" strokeweight="1.5pt"/>
              <v:shape id="_x0000_s1519" type="#_x0000_t75" style="position:absolute;left:9694;top:12692;width:787;height:825" o:regroupid="14">
                <v:imagedata r:id="rId20" o:title="mechpumpscheme"/>
              </v:shape>
              <v:shape id="_x0000_s1520" type="#_x0000_t202" style="position:absolute;left:10614;top:12937;width:2604;height:424" o:regroupid="14" stroked="f" strokeweight="3pt">
                <v:textbox style="mso-next-textbox:#_x0000_s1520" inset="2.43839mm,1.2192mm,2.43839mm,1.2192mm">
                  <w:txbxContent>
                    <w:p w:rsidR="00D36CB2" w:rsidRPr="00394F32" w:rsidRDefault="00D36CB2" w:rsidP="00D6529C">
                      <w:pPr>
                        <w:rPr>
                          <w:rFonts w:ascii="Times New Roman" w:hAnsi="Times New Roman"/>
                          <w:b/>
                          <w:sz w:val="24"/>
                          <w:szCs w:val="24"/>
                        </w:rPr>
                      </w:pPr>
                      <w:r>
                        <w:rPr>
                          <w:rFonts w:ascii="Times New Roman" w:hAnsi="Times New Roman"/>
                          <w:b/>
                          <w:sz w:val="24"/>
                          <w:szCs w:val="24"/>
                        </w:rPr>
                        <w:t>ф</w:t>
                      </w:r>
                      <w:r w:rsidRPr="00394F32">
                        <w:rPr>
                          <w:rFonts w:ascii="Times New Roman" w:hAnsi="Times New Roman"/>
                          <w:b/>
                          <w:sz w:val="24"/>
                          <w:szCs w:val="24"/>
                        </w:rPr>
                        <w:t>орвакуумный насос</w:t>
                      </w:r>
                    </w:p>
                  </w:txbxContent>
                </v:textbox>
              </v:shape>
              <v:shape id="_x0000_s1522" style="position:absolute;left:9436;top:7385;width:448;height:429" coordsize="283,275" o:regroupid="14" path="m,275l,,283,275,283,,,275e" fillcolor="#c00000" strokeweight="1.5pt">
                <v:path arrowok="t"/>
              </v:shape>
              <v:shape id="_x0000_s1523" style="position:absolute;left:13694;top:7385;width:448;height:429" coordsize="283,275" o:regroupid="14" path="m,275l,,283,275,283,,,275e" fillcolor="#c00000" strokeweight="1.5pt">
                <v:path arrowok="t"/>
              </v:shape>
              <v:shape id="_x0000_s1524" style="position:absolute;left:7431;top:11681;width:448;height:429;rotation:90" coordsize="283,275" o:regroupid="14" path="m,275l,,283,275,283,,,275e" fillcolor="#c00000" strokeweight="1.5pt">
                <v:path arrowok="t"/>
              </v:shape>
              <v:shape id="_x0000_s1525" style="position:absolute;left:9875;top:11691;width:448;height:429;rotation:90" coordsize="283,275" o:regroupid="14" path="m,275l,,283,275,283,,,275e" fillcolor="#c00000" strokeweight="1.5pt">
                <v:path arrowok="t"/>
              </v:shape>
              <v:shape id="_x0000_s1526" style="position:absolute;left:10685;top:8062;width:448;height:429;rotation:90" coordsize="283,275" o:regroupid="14" path="m,275l,,283,275,283,,,275e" fillcolor="#c00000" strokeweight="1.5pt">
                <v:path arrowok="t"/>
              </v:shape>
              <v:shape id="_x0000_s1527" style="position:absolute;left:11234;top:8062;width:448;height:429;rotation:90" coordsize="283,275" o:regroupid="14" path="m,275l,,283,275,283,,,275e" fillcolor="#c00000" strokeweight="1.5pt">
                <v:path arrowok="t"/>
              </v:shape>
              <v:shape id="_x0000_s1528" style="position:absolute;left:11882;top:8062;width:448;height:429;rotation:90" coordsize="283,275" o:regroupid="14" path="m,275l,,283,275,283,,,275e" fillcolor="#c00000" strokeweight="1.5pt">
                <v:path arrowok="t"/>
              </v:shape>
              <v:line id="_x0000_s1529" style="position:absolute;flip:x" from="10921,8494" to="10924,10366" o:regroupid="14" strokeweight="4pt"/>
              <v:shape id="_x0000_s1530" type="#_x0000_t202" style="position:absolute;left:6871;top:12872;width:1547;height:586" o:regroupid="14" stroked="f" strokeweight="3pt">
                <v:textbox style="mso-next-textbox:#_x0000_s1530" inset="0,0,0,0">
                  <w:txbxContent>
                    <w:p w:rsidR="00D36CB2" w:rsidRDefault="00D36CB2" w:rsidP="00D6529C">
                      <w:pPr>
                        <w:spacing w:after="0"/>
                        <w:jc w:val="center"/>
                        <w:rPr>
                          <w:rFonts w:ascii="Times New Roman" w:hAnsi="Times New Roman"/>
                          <w:b/>
                          <w:sz w:val="24"/>
                          <w:szCs w:val="24"/>
                        </w:rPr>
                      </w:pPr>
                      <w:r>
                        <w:rPr>
                          <w:rFonts w:ascii="Times New Roman" w:hAnsi="Times New Roman"/>
                          <w:b/>
                          <w:sz w:val="24"/>
                          <w:szCs w:val="24"/>
                        </w:rPr>
                        <w:t>гелиевый</w:t>
                      </w:r>
                    </w:p>
                    <w:p w:rsidR="00D36CB2" w:rsidRPr="00394F32" w:rsidRDefault="00D36CB2" w:rsidP="00D6529C">
                      <w:pPr>
                        <w:spacing w:after="0"/>
                        <w:jc w:val="center"/>
                        <w:rPr>
                          <w:rFonts w:ascii="Times New Roman" w:hAnsi="Times New Roman"/>
                          <w:b/>
                          <w:sz w:val="24"/>
                          <w:szCs w:val="24"/>
                        </w:rPr>
                      </w:pPr>
                      <w:r>
                        <w:rPr>
                          <w:rFonts w:ascii="Times New Roman" w:hAnsi="Times New Roman"/>
                          <w:b/>
                          <w:sz w:val="24"/>
                          <w:szCs w:val="24"/>
                        </w:rPr>
                        <w:t>течеискатель</w:t>
                      </w:r>
                    </w:p>
                  </w:txbxContent>
                </v:textbox>
              </v:shape>
              <v:shape id="_x0000_s1531" type="#_x0000_t202" style="position:absolute;left:12511;top:7154;width:389;height:297" o:regroupid="14" stroked="f" strokeweight="3pt">
                <v:textbox style="mso-next-textbox:#_x0000_s1531" inset="0,0,0,0">
                  <w:txbxContent>
                    <w:p w:rsidR="00D36CB2" w:rsidRPr="00394F32" w:rsidRDefault="00D36CB2" w:rsidP="00D6529C">
                      <w:pPr>
                        <w:spacing w:after="0"/>
                        <w:rPr>
                          <w:rFonts w:ascii="Times New Roman" w:hAnsi="Times New Roman"/>
                          <w:b/>
                          <w:sz w:val="24"/>
                          <w:szCs w:val="24"/>
                        </w:rPr>
                      </w:pPr>
                      <w:r>
                        <w:rPr>
                          <w:rFonts w:ascii="Times New Roman" w:hAnsi="Times New Roman"/>
                          <w:b/>
                          <w:sz w:val="24"/>
                          <w:szCs w:val="24"/>
                        </w:rPr>
                        <w:t>М1</w:t>
                      </w:r>
                    </w:p>
                  </w:txbxContent>
                </v:textbox>
              </v:shape>
              <v:shape id="_x0000_s1532" type="#_x0000_t202" style="position:absolute;left:13020;top:8844;width:389;height:297" o:regroupid="14" stroked="f" strokeweight="3pt">
                <v:textbox style="mso-next-textbox:#_x0000_s1532" inset="0,0,0,0">
                  <w:txbxContent>
                    <w:p w:rsidR="00D36CB2" w:rsidRPr="00394F32" w:rsidRDefault="00D36CB2" w:rsidP="00D6529C">
                      <w:pPr>
                        <w:spacing w:after="0"/>
                        <w:rPr>
                          <w:rFonts w:ascii="Times New Roman" w:hAnsi="Times New Roman"/>
                          <w:b/>
                          <w:sz w:val="24"/>
                          <w:szCs w:val="24"/>
                        </w:rPr>
                      </w:pPr>
                      <w:r>
                        <w:rPr>
                          <w:rFonts w:ascii="Times New Roman" w:hAnsi="Times New Roman"/>
                          <w:b/>
                          <w:sz w:val="24"/>
                          <w:szCs w:val="24"/>
                        </w:rPr>
                        <w:t>М2</w:t>
                      </w:r>
                    </w:p>
                  </w:txbxContent>
                </v:textbox>
              </v:shape>
              <v:shape id="_x0000_s1533" type="#_x0000_t202" style="position:absolute;left:13568;top:8402;width:389;height:297" o:regroupid="14" stroked="f" strokeweight="3pt">
                <v:textbox style="mso-next-textbox:#_x0000_s1533" inset="0,0,0,0">
                  <w:txbxContent>
                    <w:p w:rsidR="00D36CB2" w:rsidRPr="00394F32" w:rsidRDefault="00D36CB2" w:rsidP="00D6529C">
                      <w:pPr>
                        <w:spacing w:after="0"/>
                        <w:rPr>
                          <w:rFonts w:ascii="Times New Roman" w:hAnsi="Times New Roman"/>
                          <w:b/>
                          <w:sz w:val="24"/>
                          <w:szCs w:val="24"/>
                        </w:rPr>
                      </w:pPr>
                      <w:r>
                        <w:rPr>
                          <w:rFonts w:ascii="Times New Roman" w:hAnsi="Times New Roman"/>
                          <w:b/>
                          <w:sz w:val="24"/>
                          <w:szCs w:val="24"/>
                        </w:rPr>
                        <w:t>АЛ</w:t>
                      </w:r>
                    </w:p>
                  </w:txbxContent>
                </v:textbox>
              </v:shape>
              <v:shape id="_x0000_s1534" type="#_x0000_t202" style="position:absolute;left:10530;top:10470;width:603;height:743" o:regroupid="14" stroked="f" strokeweight="3pt">
                <v:textbox style="mso-next-textbox:#_x0000_s1534" inset="0,0,0,0">
                  <w:txbxContent>
                    <w:p w:rsidR="00D36CB2" w:rsidRDefault="00D36CB2" w:rsidP="00D6529C">
                      <w:pPr>
                        <w:spacing w:after="0"/>
                        <w:jc w:val="center"/>
                        <w:rPr>
                          <w:rFonts w:ascii="Times New Roman" w:hAnsi="Times New Roman"/>
                          <w:b/>
                          <w:sz w:val="24"/>
                          <w:szCs w:val="24"/>
                        </w:rPr>
                      </w:pPr>
                      <w:r>
                        <w:rPr>
                          <w:rFonts w:ascii="Times New Roman" w:hAnsi="Times New Roman"/>
                          <w:b/>
                          <w:sz w:val="24"/>
                          <w:szCs w:val="24"/>
                        </w:rPr>
                        <w:t>крио</w:t>
                      </w:r>
                    </w:p>
                    <w:p w:rsidR="00D36CB2" w:rsidRPr="00394F32" w:rsidRDefault="00D36CB2" w:rsidP="00D6529C">
                      <w:pPr>
                        <w:spacing w:after="0"/>
                        <w:jc w:val="center"/>
                        <w:rPr>
                          <w:rFonts w:ascii="Times New Roman" w:hAnsi="Times New Roman"/>
                          <w:b/>
                          <w:sz w:val="24"/>
                          <w:szCs w:val="24"/>
                        </w:rPr>
                      </w:pPr>
                      <w:r>
                        <w:rPr>
                          <w:rFonts w:ascii="Times New Roman" w:hAnsi="Times New Roman"/>
                          <w:b/>
                          <w:sz w:val="24"/>
                          <w:szCs w:val="24"/>
                        </w:rPr>
                        <w:t>1</w:t>
                      </w:r>
                    </w:p>
                  </w:txbxContent>
                </v:textbox>
              </v:shape>
              <v:shape id="_x0000_s1536" type="#_x0000_t202" style="position:absolute;left:11225;top:10470;width:603;height:743" o:regroupid="14" stroked="f" strokeweight="3pt">
                <v:textbox style="mso-next-textbox:#_x0000_s1536" inset="0,0,0,0">
                  <w:txbxContent>
                    <w:p w:rsidR="00D36CB2" w:rsidRDefault="00D36CB2" w:rsidP="00D6529C">
                      <w:pPr>
                        <w:spacing w:after="0"/>
                        <w:jc w:val="center"/>
                        <w:rPr>
                          <w:rFonts w:ascii="Times New Roman" w:hAnsi="Times New Roman"/>
                          <w:b/>
                          <w:sz w:val="24"/>
                          <w:szCs w:val="24"/>
                        </w:rPr>
                      </w:pPr>
                      <w:r>
                        <w:rPr>
                          <w:rFonts w:ascii="Times New Roman" w:hAnsi="Times New Roman"/>
                          <w:b/>
                          <w:sz w:val="24"/>
                          <w:szCs w:val="24"/>
                        </w:rPr>
                        <w:t>крио</w:t>
                      </w:r>
                    </w:p>
                    <w:p w:rsidR="00D36CB2" w:rsidRPr="00394F32" w:rsidRDefault="00D36CB2" w:rsidP="00D6529C">
                      <w:pPr>
                        <w:spacing w:after="0"/>
                        <w:jc w:val="center"/>
                        <w:rPr>
                          <w:rFonts w:ascii="Times New Roman" w:hAnsi="Times New Roman"/>
                          <w:b/>
                          <w:sz w:val="24"/>
                          <w:szCs w:val="24"/>
                        </w:rPr>
                      </w:pPr>
                      <w:r>
                        <w:rPr>
                          <w:rFonts w:ascii="Times New Roman" w:hAnsi="Times New Roman"/>
                          <w:b/>
                          <w:sz w:val="24"/>
                          <w:szCs w:val="24"/>
                        </w:rPr>
                        <w:t>2</w:t>
                      </w:r>
                    </w:p>
                  </w:txbxContent>
                </v:textbox>
              </v:shape>
              <v:shape id="_x0000_s1537" style="position:absolute;left:10313;top:7365;width:448;height:429" coordsize="283,275" o:regroupid="14" path="m,275l,,283,275,283,,,275e" fillcolor="#c00000" strokeweight="1.5pt">
                <v:path arrowok="t"/>
              </v:shape>
              <v:shape id="_x0000_s1538" type="#_x0000_t202" style="position:absolute;left:13771;top:7068;width:318;height:297" o:regroupid="14" stroked="f" strokeweight="3pt">
                <v:textbox style="mso-next-textbox:#_x0000_s1538" inset="0,0,0,0">
                  <w:txbxContent>
                    <w:p w:rsidR="00D36CB2" w:rsidRPr="00394F32" w:rsidRDefault="00D36CB2" w:rsidP="00D6529C">
                      <w:pPr>
                        <w:spacing w:after="0"/>
                        <w:rPr>
                          <w:rFonts w:ascii="Times New Roman" w:hAnsi="Times New Roman"/>
                          <w:b/>
                          <w:sz w:val="24"/>
                          <w:szCs w:val="24"/>
                        </w:rPr>
                      </w:pPr>
                      <w:r>
                        <w:rPr>
                          <w:rFonts w:ascii="Times New Roman" w:hAnsi="Times New Roman"/>
                          <w:b/>
                          <w:sz w:val="24"/>
                          <w:szCs w:val="24"/>
                        </w:rPr>
                        <w:t>В1</w:t>
                      </w:r>
                    </w:p>
                  </w:txbxContent>
                </v:textbox>
              </v:shape>
              <v:shape id="_x0000_s1540" type="#_x0000_t202" style="position:absolute;left:12347;top:8402;width:318;height:297" o:regroupid="14" stroked="f" strokeweight="3pt">
                <v:textbox style="mso-next-textbox:#_x0000_s1540" inset="0,0,0,0">
                  <w:txbxContent>
                    <w:p w:rsidR="00D36CB2" w:rsidRPr="00394F32" w:rsidRDefault="00D36CB2" w:rsidP="00D6529C">
                      <w:pPr>
                        <w:spacing w:after="0"/>
                        <w:rPr>
                          <w:rFonts w:ascii="Times New Roman" w:hAnsi="Times New Roman"/>
                          <w:b/>
                          <w:sz w:val="24"/>
                          <w:szCs w:val="24"/>
                        </w:rPr>
                      </w:pPr>
                      <w:r>
                        <w:rPr>
                          <w:rFonts w:ascii="Times New Roman" w:hAnsi="Times New Roman"/>
                          <w:b/>
                          <w:sz w:val="24"/>
                          <w:szCs w:val="24"/>
                        </w:rPr>
                        <w:t>В2</w:t>
                      </w:r>
                    </w:p>
                  </w:txbxContent>
                </v:textbox>
              </v:shape>
              <v:shape id="_x0000_s1541" type="#_x0000_t202" style="position:absolute;left:11573;top:8547;width:318;height:297" o:regroupid="14" stroked="f" strokeweight="3pt">
                <v:textbox style="mso-next-textbox:#_x0000_s1541" inset="0,0,0,0">
                  <w:txbxContent>
                    <w:p w:rsidR="00D36CB2" w:rsidRPr="00394F32" w:rsidRDefault="00D36CB2" w:rsidP="00D6529C">
                      <w:pPr>
                        <w:spacing w:after="0"/>
                        <w:rPr>
                          <w:rFonts w:ascii="Times New Roman" w:hAnsi="Times New Roman"/>
                          <w:b/>
                          <w:sz w:val="24"/>
                          <w:szCs w:val="24"/>
                        </w:rPr>
                      </w:pPr>
                      <w:r>
                        <w:rPr>
                          <w:rFonts w:ascii="Times New Roman" w:hAnsi="Times New Roman"/>
                          <w:b/>
                          <w:sz w:val="24"/>
                          <w:szCs w:val="24"/>
                        </w:rPr>
                        <w:t>В3</w:t>
                      </w:r>
                    </w:p>
                  </w:txbxContent>
                </v:textbox>
              </v:shape>
              <v:shape id="_x0000_s1542" type="#_x0000_t202" style="position:absolute;left:10989;top:8547;width:328;height:297" o:regroupid="14" stroked="f" strokeweight="3pt">
                <v:textbox style="mso-next-textbox:#_x0000_s1542" inset="0,0,0,0">
                  <w:txbxContent>
                    <w:p w:rsidR="00D36CB2" w:rsidRPr="00394F32" w:rsidRDefault="00D36CB2" w:rsidP="00D6529C">
                      <w:pPr>
                        <w:spacing w:after="0"/>
                        <w:rPr>
                          <w:rFonts w:ascii="Times New Roman" w:hAnsi="Times New Roman"/>
                          <w:b/>
                          <w:sz w:val="24"/>
                          <w:szCs w:val="24"/>
                        </w:rPr>
                      </w:pPr>
                      <w:r>
                        <w:rPr>
                          <w:rFonts w:ascii="Times New Roman" w:hAnsi="Times New Roman"/>
                          <w:b/>
                          <w:sz w:val="24"/>
                          <w:szCs w:val="24"/>
                        </w:rPr>
                        <w:t>В4</w:t>
                      </w:r>
                    </w:p>
                  </w:txbxContent>
                </v:textbox>
              </v:shape>
              <v:shape id="_x0000_s1543" type="#_x0000_t202" style="position:absolute;left:10386;top:7068;width:318;height:297" o:regroupid="14" stroked="f" strokeweight="3pt">
                <v:textbox style="mso-next-textbox:#_x0000_s1543" inset="0,0,0,0">
                  <w:txbxContent>
                    <w:p w:rsidR="00D36CB2" w:rsidRPr="00394F32" w:rsidRDefault="00D36CB2" w:rsidP="00D6529C">
                      <w:pPr>
                        <w:spacing w:after="0"/>
                        <w:rPr>
                          <w:rFonts w:ascii="Times New Roman" w:hAnsi="Times New Roman"/>
                          <w:b/>
                          <w:sz w:val="24"/>
                          <w:szCs w:val="24"/>
                        </w:rPr>
                      </w:pPr>
                      <w:r>
                        <w:rPr>
                          <w:rFonts w:ascii="Times New Roman" w:hAnsi="Times New Roman"/>
                          <w:b/>
                          <w:sz w:val="24"/>
                          <w:szCs w:val="24"/>
                        </w:rPr>
                        <w:t>В5</w:t>
                      </w:r>
                    </w:p>
                  </w:txbxContent>
                </v:textbox>
              </v:shape>
              <v:shape id="_x0000_s1544" type="#_x0000_t202" style="position:absolute;left:9507;top:7068;width:318;height:297" o:regroupid="14" stroked="f" strokeweight="3pt">
                <v:textbox style="mso-next-textbox:#_x0000_s1544" inset="0,0,0,0">
                  <w:txbxContent>
                    <w:p w:rsidR="00D36CB2" w:rsidRPr="00394F32" w:rsidRDefault="00D36CB2" w:rsidP="00D6529C">
                      <w:pPr>
                        <w:spacing w:after="0"/>
                        <w:rPr>
                          <w:rFonts w:ascii="Times New Roman" w:hAnsi="Times New Roman"/>
                          <w:b/>
                          <w:sz w:val="24"/>
                          <w:szCs w:val="24"/>
                        </w:rPr>
                      </w:pPr>
                      <w:r>
                        <w:rPr>
                          <w:rFonts w:ascii="Times New Roman" w:hAnsi="Times New Roman"/>
                          <w:b/>
                          <w:sz w:val="24"/>
                          <w:szCs w:val="24"/>
                        </w:rPr>
                        <w:t>В6</w:t>
                      </w:r>
                    </w:p>
                  </w:txbxContent>
                </v:textbox>
              </v:shape>
              <v:shape id="_x0000_s1545" type="#_x0000_t202" style="position:absolute;left:6697;top:7088;width:318;height:297" o:regroupid="14" stroked="f" strokeweight="3pt">
                <v:textbox style="mso-next-textbox:#_x0000_s1545" inset="0,0,0,0">
                  <w:txbxContent>
                    <w:p w:rsidR="00D36CB2" w:rsidRPr="00394F32" w:rsidRDefault="00D36CB2" w:rsidP="00D6529C">
                      <w:pPr>
                        <w:spacing w:after="0"/>
                        <w:rPr>
                          <w:rFonts w:ascii="Times New Roman" w:hAnsi="Times New Roman"/>
                          <w:b/>
                          <w:sz w:val="24"/>
                          <w:szCs w:val="24"/>
                        </w:rPr>
                      </w:pPr>
                      <w:r>
                        <w:rPr>
                          <w:rFonts w:ascii="Times New Roman" w:hAnsi="Times New Roman"/>
                          <w:b/>
                          <w:sz w:val="24"/>
                          <w:szCs w:val="24"/>
                        </w:rPr>
                        <w:t>В7</w:t>
                      </w:r>
                    </w:p>
                  </w:txbxContent>
                </v:textbox>
              </v:shape>
              <v:shape id="_x0000_s1546" type="#_x0000_t202" style="position:absolute;left:10313;top:11774;width:318;height:297" o:regroupid="14" stroked="f" strokeweight="3pt">
                <v:textbox style="mso-next-textbox:#_x0000_s1546" inset="0,0,0,0">
                  <w:txbxContent>
                    <w:p w:rsidR="00D36CB2" w:rsidRPr="00394F32" w:rsidRDefault="00D36CB2" w:rsidP="00D6529C">
                      <w:pPr>
                        <w:spacing w:after="0"/>
                        <w:rPr>
                          <w:rFonts w:ascii="Times New Roman" w:hAnsi="Times New Roman"/>
                          <w:b/>
                          <w:sz w:val="24"/>
                          <w:szCs w:val="24"/>
                        </w:rPr>
                      </w:pPr>
                      <w:r>
                        <w:rPr>
                          <w:rFonts w:ascii="Times New Roman" w:hAnsi="Times New Roman"/>
                          <w:b/>
                          <w:sz w:val="24"/>
                          <w:szCs w:val="24"/>
                        </w:rPr>
                        <w:t>В8</w:t>
                      </w:r>
                    </w:p>
                  </w:txbxContent>
                </v:textbox>
              </v:shape>
              <v:shape id="_x0000_s1547" type="#_x0000_t202" style="position:absolute;left:7869;top:11774;width:318;height:297" o:regroupid="14" stroked="f" strokeweight="3pt">
                <v:textbox style="mso-next-textbox:#_x0000_s1547" inset="0,0,0,0">
                  <w:txbxContent>
                    <w:p w:rsidR="00D36CB2" w:rsidRPr="00394F32" w:rsidRDefault="00D36CB2" w:rsidP="00D6529C">
                      <w:pPr>
                        <w:spacing w:after="0"/>
                        <w:rPr>
                          <w:rFonts w:ascii="Times New Roman" w:hAnsi="Times New Roman"/>
                          <w:b/>
                          <w:sz w:val="24"/>
                          <w:szCs w:val="24"/>
                        </w:rPr>
                      </w:pPr>
                      <w:r>
                        <w:rPr>
                          <w:rFonts w:ascii="Times New Roman" w:hAnsi="Times New Roman"/>
                          <w:b/>
                          <w:sz w:val="24"/>
                          <w:szCs w:val="24"/>
                        </w:rPr>
                        <w:t>В9</w:t>
                      </w:r>
                    </w:p>
                  </w:txbxContent>
                </v:textbox>
              </v:shape>
              <v:shape id="_x0000_s1548" type="#_x0000_t202" style="position:absolute;left:9042;top:8494;width:1344;height:424" o:regroupid="14" stroked="f" strokeweight="3pt">
                <v:textbox style="mso-next-textbox:#_x0000_s1548" inset="2.43839mm,1.2192mm,2.43839mm,1.2192mm">
                  <w:txbxContent>
                    <w:p w:rsidR="00D36CB2" w:rsidRPr="00394F32" w:rsidRDefault="00D36CB2" w:rsidP="00D6529C">
                      <w:pPr>
                        <w:rPr>
                          <w:rFonts w:ascii="Times New Roman" w:hAnsi="Times New Roman"/>
                          <w:b/>
                          <w:sz w:val="24"/>
                          <w:szCs w:val="24"/>
                        </w:rPr>
                      </w:pPr>
                      <w:r>
                        <w:rPr>
                          <w:rFonts w:ascii="Times New Roman" w:hAnsi="Times New Roman"/>
                          <w:b/>
                          <w:sz w:val="24"/>
                          <w:szCs w:val="24"/>
                        </w:rPr>
                        <w:t>мембрана</w:t>
                      </w:r>
                    </w:p>
                  </w:txbxContent>
                </v:textbox>
              </v:shape>
              <v:shape id="_x0000_s1549" style="position:absolute;left:8719;top:11422;width:566;height:560" coordsize="566,560" o:regroupid="14" path="m,275l24,176,83,78,177,19,283,,389,19r94,59l542,176r24,99l542,383r-59,88l389,540,283,560,177,540,83,471,24,383,,275e" fillcolor="#ffc000" strokeweight="1.5pt">
                <v:path arrowok="t"/>
              </v:shape>
              <v:line id="_x0000_s1550" style="position:absolute;flip:y" from="8837,11530" to="9167,11864" o:regroupid="14" strokeweight="1.5pt">
                <v:stroke endarrow="classic"/>
              </v:line>
              <v:shape id="_x0000_s1551" type="#_x0000_t202" style="position:absolute;left:9346;top:11567;width:389;height:297" o:regroupid="14" stroked="f" strokeweight="3pt">
                <v:textbox style="mso-next-textbox:#_x0000_s1551" inset="0,0,0,0">
                  <w:txbxContent>
                    <w:p w:rsidR="00D36CB2" w:rsidRPr="00394F32" w:rsidRDefault="00D36CB2" w:rsidP="00D6529C">
                      <w:pPr>
                        <w:spacing w:after="0"/>
                        <w:rPr>
                          <w:rFonts w:ascii="Times New Roman" w:hAnsi="Times New Roman"/>
                          <w:b/>
                          <w:sz w:val="24"/>
                          <w:szCs w:val="24"/>
                        </w:rPr>
                      </w:pPr>
                      <w:r>
                        <w:rPr>
                          <w:rFonts w:ascii="Times New Roman" w:hAnsi="Times New Roman"/>
                          <w:b/>
                          <w:sz w:val="24"/>
                          <w:szCs w:val="24"/>
                        </w:rPr>
                        <w:t>М3</w:t>
                      </w:r>
                    </w:p>
                  </w:txbxContent>
                </v:textbox>
              </v:shape>
              <v:line id="_x0000_s1552" style="position:absolute" from="9005,11213" to="9006,11422" o:regroupid="14" strokeweight="1.5pt"/>
            </v:group>
            <w10:anchorlock/>
          </v:group>
        </w:pict>
      </w:r>
    </w:p>
    <w:p w:rsidR="008E4631" w:rsidRPr="001F452A" w:rsidRDefault="008E4631" w:rsidP="008E4631">
      <w:pPr>
        <w:autoSpaceDE w:val="0"/>
        <w:autoSpaceDN w:val="0"/>
        <w:adjustRightInd w:val="0"/>
        <w:spacing w:line="360" w:lineRule="auto"/>
        <w:jc w:val="center"/>
        <w:rPr>
          <w:rFonts w:ascii="Times New Roman" w:hAnsi="Times New Roman"/>
          <w:sz w:val="28"/>
          <w:szCs w:val="28"/>
        </w:rPr>
      </w:pPr>
      <w:r w:rsidRPr="001F452A">
        <w:rPr>
          <w:rFonts w:ascii="Times New Roman" w:hAnsi="Times New Roman"/>
          <w:sz w:val="28"/>
          <w:szCs w:val="28"/>
        </w:rPr>
        <w:t>Рисунок 2</w:t>
      </w:r>
      <w:r w:rsidR="00297AC5" w:rsidRPr="001F452A">
        <w:rPr>
          <w:rFonts w:ascii="Times New Roman" w:hAnsi="Times New Roman"/>
          <w:sz w:val="28"/>
          <w:szCs w:val="28"/>
        </w:rPr>
        <w:t>1</w:t>
      </w:r>
      <w:r w:rsidRPr="001F452A">
        <w:rPr>
          <w:rFonts w:ascii="Times New Roman" w:hAnsi="Times New Roman"/>
          <w:sz w:val="28"/>
          <w:szCs w:val="28"/>
        </w:rPr>
        <w:t xml:space="preserve"> - Вакуумная система</w:t>
      </w:r>
      <w:r w:rsidR="00450F08" w:rsidRPr="001F452A">
        <w:rPr>
          <w:rFonts w:ascii="Times New Roman" w:hAnsi="Times New Roman"/>
          <w:sz w:val="28"/>
          <w:szCs w:val="28"/>
        </w:rPr>
        <w:t>.</w:t>
      </w:r>
    </w:p>
    <w:p w:rsidR="0039045D" w:rsidRPr="001F452A" w:rsidRDefault="0039045D" w:rsidP="0039045D">
      <w:pPr>
        <w:autoSpaceDE w:val="0"/>
        <w:autoSpaceDN w:val="0"/>
        <w:adjustRightInd w:val="0"/>
        <w:spacing w:line="360" w:lineRule="auto"/>
        <w:jc w:val="both"/>
        <w:rPr>
          <w:rFonts w:ascii="Times New Roman" w:hAnsi="Times New Roman"/>
          <w:sz w:val="28"/>
          <w:szCs w:val="28"/>
        </w:rPr>
      </w:pPr>
    </w:p>
    <w:p w:rsidR="000133A2" w:rsidRDefault="000F58F0" w:rsidP="0039045D">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Первоначальное состояние системы - все вентили на рисунке 2</w:t>
      </w:r>
      <w:r w:rsidR="00297AC5" w:rsidRPr="001F452A">
        <w:rPr>
          <w:rFonts w:ascii="Times New Roman" w:hAnsi="Times New Roman"/>
          <w:sz w:val="28"/>
          <w:szCs w:val="28"/>
        </w:rPr>
        <w:t>1</w:t>
      </w:r>
      <w:r w:rsidRPr="001F452A">
        <w:rPr>
          <w:rFonts w:ascii="Times New Roman" w:hAnsi="Times New Roman"/>
          <w:sz w:val="28"/>
          <w:szCs w:val="28"/>
        </w:rPr>
        <w:t xml:space="preserve"> закрыты. Течеискатель выведен на рабочий режим. Открыть вентили В9, В6 и В5. Нажмите кнопку "</w:t>
      </w:r>
      <w:r w:rsidRPr="001F452A">
        <w:rPr>
          <w:rFonts w:ascii="Times New Roman" w:hAnsi="Times New Roman"/>
          <w:sz w:val="28"/>
          <w:szCs w:val="28"/>
          <w:lang w:val="en-US"/>
        </w:rPr>
        <w:t>START</w:t>
      </w:r>
      <w:r w:rsidRPr="001F452A">
        <w:rPr>
          <w:rFonts w:ascii="Times New Roman" w:hAnsi="Times New Roman"/>
          <w:sz w:val="28"/>
          <w:szCs w:val="28"/>
        </w:rPr>
        <w:t xml:space="preserve">" (СТАРТ). Вакуумная система течеискателя начнет откачку тестируемой вакуумной системы. Через некоторое время (несколько минут) на дисплее течеискателя появится постоянно уменьшающееся значение фонового сигнала в тестируемой вакуумной системе. Перевести течеискатель в режим графического дисплея (рисунок </w:t>
      </w:r>
      <w:r w:rsidRPr="001F452A">
        <w:rPr>
          <w:rFonts w:ascii="Times New Roman" w:hAnsi="Times New Roman"/>
          <w:sz w:val="28"/>
          <w:szCs w:val="28"/>
        </w:rPr>
        <w:lastRenderedPageBreak/>
        <w:t>17). После установления стабильного значения фона начните обдув системы, как описано выше, а именно начиная с вентиля В1 в порядке увеличения номера вентиля на рисунке 2</w:t>
      </w:r>
      <w:r w:rsidR="00297AC5" w:rsidRPr="001F452A">
        <w:rPr>
          <w:rFonts w:ascii="Times New Roman" w:hAnsi="Times New Roman"/>
          <w:sz w:val="28"/>
          <w:szCs w:val="28"/>
        </w:rPr>
        <w:t>1</w:t>
      </w:r>
      <w:r w:rsidRPr="001F452A">
        <w:rPr>
          <w:rFonts w:ascii="Times New Roman" w:hAnsi="Times New Roman"/>
          <w:sz w:val="28"/>
          <w:szCs w:val="28"/>
        </w:rPr>
        <w:t xml:space="preserve">. </w:t>
      </w:r>
    </w:p>
    <w:p w:rsidR="000133A2" w:rsidRPr="000133A2" w:rsidRDefault="000133A2" w:rsidP="0039045D">
      <w:p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ab/>
        <w:t xml:space="preserve">В случае если значение давления на входе в течеискатель (по показаниям датчика </w:t>
      </w:r>
      <w:r>
        <w:rPr>
          <w:rFonts w:ascii="Times New Roman" w:hAnsi="Times New Roman"/>
          <w:sz w:val="28"/>
          <w:szCs w:val="28"/>
          <w:lang w:val="en-US"/>
        </w:rPr>
        <w:t>P</w:t>
      </w:r>
      <w:r w:rsidRPr="000133A2">
        <w:rPr>
          <w:rFonts w:ascii="Times New Roman" w:hAnsi="Times New Roman"/>
          <w:sz w:val="28"/>
          <w:szCs w:val="28"/>
          <w:vertAlign w:val="subscript"/>
        </w:rPr>
        <w:t>2</w:t>
      </w:r>
      <w:r w:rsidRPr="000133A2">
        <w:rPr>
          <w:rFonts w:ascii="Times New Roman" w:hAnsi="Times New Roman"/>
          <w:sz w:val="28"/>
          <w:szCs w:val="28"/>
        </w:rPr>
        <w:t xml:space="preserve">) </w:t>
      </w:r>
      <w:r>
        <w:rPr>
          <w:rFonts w:ascii="Times New Roman" w:hAnsi="Times New Roman"/>
          <w:sz w:val="28"/>
          <w:szCs w:val="28"/>
        </w:rPr>
        <w:t>менее 10</w:t>
      </w:r>
      <w:r>
        <w:rPr>
          <w:rFonts w:ascii="Times New Roman" w:hAnsi="Times New Roman"/>
          <w:sz w:val="28"/>
          <w:szCs w:val="28"/>
          <w:vertAlign w:val="superscript"/>
        </w:rPr>
        <w:t>-2</w:t>
      </w:r>
      <w:r>
        <w:rPr>
          <w:rFonts w:ascii="Times New Roman" w:hAnsi="Times New Roman"/>
          <w:sz w:val="28"/>
          <w:szCs w:val="28"/>
        </w:rPr>
        <w:t xml:space="preserve"> </w:t>
      </w:r>
      <w:proofErr w:type="spellStart"/>
      <w:r>
        <w:rPr>
          <w:rFonts w:ascii="Times New Roman" w:hAnsi="Times New Roman"/>
          <w:sz w:val="28"/>
          <w:szCs w:val="28"/>
        </w:rPr>
        <w:t>мбар</w:t>
      </w:r>
      <w:proofErr w:type="spellEnd"/>
      <w:r>
        <w:rPr>
          <w:rFonts w:ascii="Times New Roman" w:hAnsi="Times New Roman"/>
          <w:sz w:val="28"/>
          <w:szCs w:val="28"/>
        </w:rPr>
        <w:t xml:space="preserve"> а наблюдаемое фоновое значения выше 10</w:t>
      </w:r>
      <w:r>
        <w:rPr>
          <w:rFonts w:ascii="Times New Roman" w:hAnsi="Times New Roman"/>
          <w:sz w:val="28"/>
          <w:szCs w:val="28"/>
          <w:vertAlign w:val="superscript"/>
        </w:rPr>
        <w:t>-6</w:t>
      </w:r>
      <w:r>
        <w:rPr>
          <w:rFonts w:ascii="Times New Roman" w:hAnsi="Times New Roman"/>
          <w:sz w:val="28"/>
          <w:szCs w:val="28"/>
        </w:rPr>
        <w:t xml:space="preserve"> </w:t>
      </w:r>
      <w:proofErr w:type="spellStart"/>
      <w:r w:rsidRPr="001F452A">
        <w:rPr>
          <w:rFonts w:ascii="Times New Roman" w:hAnsi="Times New Roman"/>
          <w:sz w:val="28"/>
          <w:szCs w:val="28"/>
        </w:rPr>
        <w:t>мбар</w:t>
      </w:r>
      <w:proofErr w:type="spellEnd"/>
      <w:r w:rsidRPr="001F452A">
        <w:rPr>
          <w:rFonts w:ascii="Times New Roman" w:hAnsi="Times New Roman"/>
          <w:sz w:val="28"/>
          <w:szCs w:val="28"/>
        </w:rPr>
        <w:t>·л/</w:t>
      </w:r>
      <w:proofErr w:type="spellStart"/>
      <w:r w:rsidRPr="001F452A">
        <w:rPr>
          <w:rFonts w:ascii="Times New Roman" w:hAnsi="Times New Roman"/>
          <w:sz w:val="28"/>
          <w:szCs w:val="28"/>
        </w:rPr>
        <w:t>c</w:t>
      </w:r>
      <w:proofErr w:type="spellEnd"/>
      <w:r>
        <w:rPr>
          <w:rFonts w:ascii="Times New Roman" w:hAnsi="Times New Roman"/>
          <w:sz w:val="28"/>
          <w:szCs w:val="28"/>
        </w:rPr>
        <w:t xml:space="preserve"> - вакуумная система течеискателя и вакуумные коммуникации насыщены гелием. Необходимо произвести регенерацию вакуумной системы течеискателя. Процедура подробно описана в приложении 1.</w:t>
      </w:r>
    </w:p>
    <w:p w:rsidR="00303806" w:rsidRPr="001F452A" w:rsidRDefault="000133A2" w:rsidP="0039045D">
      <w:p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ab/>
      </w:r>
      <w:r w:rsidR="000F58F0" w:rsidRPr="001F452A">
        <w:rPr>
          <w:rFonts w:ascii="Times New Roman" w:hAnsi="Times New Roman"/>
          <w:sz w:val="28"/>
          <w:szCs w:val="28"/>
        </w:rPr>
        <w:t xml:space="preserve">Обдув следует производить короткими равными порциями (3-5 секунд) с задержкой до следующего элемента системы на 20-30 секунд. При отсутствии течи обдув следует </w:t>
      </w:r>
      <w:r w:rsidR="00303806" w:rsidRPr="001F452A">
        <w:rPr>
          <w:rFonts w:ascii="Times New Roman" w:hAnsi="Times New Roman"/>
          <w:sz w:val="28"/>
          <w:szCs w:val="28"/>
        </w:rPr>
        <w:t>повторить,</w:t>
      </w:r>
      <w:r w:rsidR="000F58F0" w:rsidRPr="001F452A">
        <w:rPr>
          <w:rFonts w:ascii="Times New Roman" w:hAnsi="Times New Roman"/>
          <w:sz w:val="28"/>
          <w:szCs w:val="28"/>
        </w:rPr>
        <w:t xml:space="preserve"> увеличив время обдува каждого элемента системы. </w:t>
      </w:r>
      <w:r w:rsidR="00303806" w:rsidRPr="001F452A">
        <w:rPr>
          <w:rFonts w:ascii="Times New Roman" w:hAnsi="Times New Roman"/>
          <w:sz w:val="28"/>
          <w:szCs w:val="28"/>
        </w:rPr>
        <w:t xml:space="preserve">При обнаружении всплеска сигнала на дисплее течеискателя следует отметить на схеме место обнаружения течи и оценочную величину. </w:t>
      </w:r>
      <w:r w:rsidR="004E117F" w:rsidRPr="001F452A">
        <w:rPr>
          <w:rFonts w:ascii="Times New Roman" w:hAnsi="Times New Roman"/>
          <w:sz w:val="28"/>
          <w:szCs w:val="28"/>
        </w:rPr>
        <w:t xml:space="preserve">Сфотографируйте (зарисуйте) график зависимости значения сигнала течеискателя от времени. </w:t>
      </w:r>
      <w:r w:rsidR="00303806" w:rsidRPr="001F452A">
        <w:rPr>
          <w:rFonts w:ascii="Times New Roman" w:hAnsi="Times New Roman"/>
          <w:sz w:val="28"/>
          <w:szCs w:val="28"/>
        </w:rPr>
        <w:t>По окончании поиска течей следует закрыть вентили в следующем порядке В5, В6 и В9. Для окончания измерения нажмите кнопку START/STOP (СТАРТ/СТОП). Течеискатель возвращается в режим "</w:t>
      </w:r>
      <w:proofErr w:type="spellStart"/>
      <w:r w:rsidR="00303806" w:rsidRPr="001F452A">
        <w:rPr>
          <w:rFonts w:ascii="Times New Roman" w:hAnsi="Times New Roman"/>
          <w:sz w:val="28"/>
          <w:szCs w:val="28"/>
        </w:rPr>
        <w:t>Ready</w:t>
      </w:r>
      <w:proofErr w:type="spellEnd"/>
      <w:r w:rsidR="00303806" w:rsidRPr="001F452A">
        <w:rPr>
          <w:rFonts w:ascii="Times New Roman" w:hAnsi="Times New Roman"/>
          <w:sz w:val="28"/>
          <w:szCs w:val="28"/>
        </w:rPr>
        <w:t xml:space="preserve"> </w:t>
      </w:r>
      <w:proofErr w:type="spellStart"/>
      <w:r w:rsidR="00303806" w:rsidRPr="001F452A">
        <w:rPr>
          <w:rFonts w:ascii="Times New Roman" w:hAnsi="Times New Roman"/>
          <w:sz w:val="28"/>
          <w:szCs w:val="28"/>
        </w:rPr>
        <w:t>to</w:t>
      </w:r>
      <w:proofErr w:type="spellEnd"/>
      <w:r w:rsidR="00303806" w:rsidRPr="001F452A">
        <w:rPr>
          <w:rFonts w:ascii="Times New Roman" w:hAnsi="Times New Roman"/>
          <w:sz w:val="28"/>
          <w:szCs w:val="28"/>
        </w:rPr>
        <w:t xml:space="preserve"> </w:t>
      </w:r>
      <w:proofErr w:type="spellStart"/>
      <w:r w:rsidR="00303806" w:rsidRPr="001F452A">
        <w:rPr>
          <w:rFonts w:ascii="Times New Roman" w:hAnsi="Times New Roman"/>
          <w:sz w:val="28"/>
          <w:szCs w:val="28"/>
        </w:rPr>
        <w:t>start</w:t>
      </w:r>
      <w:proofErr w:type="spellEnd"/>
      <w:r w:rsidR="00303806" w:rsidRPr="001F452A">
        <w:rPr>
          <w:rFonts w:ascii="Times New Roman" w:hAnsi="Times New Roman"/>
          <w:sz w:val="28"/>
          <w:szCs w:val="28"/>
        </w:rPr>
        <w:t>" (Готов к старту), в отрезок вакуумной системы между входом течеискателя и дополнительным вакуумным вентилем В9 на входе течеискателя напускается атмосфера.</w:t>
      </w:r>
      <w:r w:rsidR="004E117F" w:rsidRPr="001F452A">
        <w:rPr>
          <w:rFonts w:ascii="Times New Roman" w:hAnsi="Times New Roman"/>
          <w:sz w:val="28"/>
          <w:szCs w:val="28"/>
        </w:rPr>
        <w:t xml:space="preserve"> </w:t>
      </w:r>
    </w:p>
    <w:p w:rsidR="004E117F" w:rsidRPr="001F452A" w:rsidRDefault="004E117F" w:rsidP="004E117F">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В отчете о выполнении упражнения должна быть зарисована вакуумная система, указан порядок обдува, временные параметры обдува и график зависимости значения сигнала течеискателя от времени. В случае обнаружения течи на схеме вакуумной системы должны быть отмечены места обнаружения и оценочные значения величины течи.</w:t>
      </w:r>
    </w:p>
    <w:p w:rsidR="00C8267A" w:rsidRDefault="00C8267A" w:rsidP="004E117F">
      <w:pPr>
        <w:autoSpaceDE w:val="0"/>
        <w:autoSpaceDN w:val="0"/>
        <w:adjustRightInd w:val="0"/>
        <w:spacing w:line="360" w:lineRule="auto"/>
        <w:jc w:val="both"/>
        <w:rPr>
          <w:rFonts w:ascii="Times New Roman" w:hAnsi="Times New Roman"/>
          <w:sz w:val="28"/>
          <w:szCs w:val="28"/>
        </w:rPr>
      </w:pPr>
    </w:p>
    <w:p w:rsidR="00C8267A" w:rsidRPr="001F452A" w:rsidRDefault="00C8267A" w:rsidP="00C8267A">
      <w:pPr>
        <w:autoSpaceDE w:val="0"/>
        <w:autoSpaceDN w:val="0"/>
        <w:adjustRightInd w:val="0"/>
        <w:spacing w:line="360" w:lineRule="auto"/>
        <w:jc w:val="both"/>
        <w:rPr>
          <w:rFonts w:ascii="Times New Roman" w:hAnsi="Times New Roman"/>
          <w:b/>
          <w:i/>
          <w:sz w:val="28"/>
          <w:szCs w:val="28"/>
        </w:rPr>
      </w:pPr>
      <w:r w:rsidRPr="001F452A">
        <w:rPr>
          <w:rFonts w:ascii="Times New Roman" w:hAnsi="Times New Roman"/>
          <w:b/>
          <w:i/>
          <w:sz w:val="28"/>
          <w:szCs w:val="28"/>
        </w:rPr>
        <w:lastRenderedPageBreak/>
        <w:t xml:space="preserve">Упражнение 4. Определение концентрации смеси </w:t>
      </w:r>
      <w:r w:rsidRPr="001F452A">
        <w:rPr>
          <w:rFonts w:ascii="Times New Roman" w:hAnsi="Times New Roman"/>
          <w:b/>
          <w:i/>
          <w:sz w:val="28"/>
          <w:szCs w:val="28"/>
          <w:vertAlign w:val="superscript"/>
        </w:rPr>
        <w:t>3</w:t>
      </w:r>
      <w:r w:rsidRPr="001F452A">
        <w:rPr>
          <w:rFonts w:ascii="Times New Roman" w:hAnsi="Times New Roman"/>
          <w:b/>
          <w:i/>
          <w:sz w:val="28"/>
          <w:szCs w:val="28"/>
        </w:rPr>
        <w:t>Не-</w:t>
      </w:r>
      <w:r w:rsidRPr="001F452A">
        <w:rPr>
          <w:rFonts w:ascii="Times New Roman" w:hAnsi="Times New Roman"/>
          <w:b/>
          <w:i/>
          <w:sz w:val="28"/>
          <w:szCs w:val="28"/>
          <w:vertAlign w:val="superscript"/>
        </w:rPr>
        <w:t>4</w:t>
      </w:r>
      <w:r w:rsidRPr="001F452A">
        <w:rPr>
          <w:rFonts w:ascii="Times New Roman" w:hAnsi="Times New Roman"/>
          <w:b/>
          <w:i/>
          <w:sz w:val="28"/>
          <w:szCs w:val="28"/>
        </w:rPr>
        <w:t>Не масс-спектрометрическим методом с помощью гелиевого течеискателя</w:t>
      </w:r>
    </w:p>
    <w:p w:rsidR="00C8267A" w:rsidRPr="001F452A" w:rsidRDefault="00C8267A" w:rsidP="00C8267A">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Целью данного упражнения является </w:t>
      </w:r>
      <w:r w:rsidR="005053B1" w:rsidRPr="001F452A">
        <w:rPr>
          <w:rFonts w:ascii="Times New Roman" w:hAnsi="Times New Roman"/>
          <w:sz w:val="28"/>
          <w:szCs w:val="28"/>
        </w:rPr>
        <w:t xml:space="preserve">калибровка течеискателя по сигналу </w:t>
      </w:r>
      <w:r w:rsidR="005053B1" w:rsidRPr="001F452A">
        <w:rPr>
          <w:rFonts w:ascii="Times New Roman" w:hAnsi="Times New Roman"/>
          <w:sz w:val="28"/>
          <w:szCs w:val="28"/>
          <w:vertAlign w:val="superscript"/>
        </w:rPr>
        <w:t>3</w:t>
      </w:r>
      <w:r w:rsidR="005053B1" w:rsidRPr="001F452A">
        <w:rPr>
          <w:rFonts w:ascii="Times New Roman" w:hAnsi="Times New Roman"/>
          <w:sz w:val="28"/>
          <w:szCs w:val="28"/>
        </w:rPr>
        <w:t xml:space="preserve">Не и измерение остаточной концентрации </w:t>
      </w:r>
      <w:r w:rsidR="005053B1" w:rsidRPr="001F452A">
        <w:rPr>
          <w:rFonts w:ascii="Times New Roman" w:hAnsi="Times New Roman"/>
          <w:sz w:val="28"/>
          <w:szCs w:val="28"/>
          <w:vertAlign w:val="superscript"/>
        </w:rPr>
        <w:t>4</w:t>
      </w:r>
      <w:r w:rsidR="005053B1" w:rsidRPr="001F452A">
        <w:rPr>
          <w:rFonts w:ascii="Times New Roman" w:hAnsi="Times New Roman"/>
          <w:sz w:val="28"/>
          <w:szCs w:val="28"/>
        </w:rPr>
        <w:t xml:space="preserve">Не в смеси </w:t>
      </w:r>
      <w:r w:rsidR="005053B1" w:rsidRPr="001F452A">
        <w:rPr>
          <w:rFonts w:ascii="Times New Roman" w:hAnsi="Times New Roman"/>
          <w:sz w:val="28"/>
          <w:szCs w:val="28"/>
          <w:vertAlign w:val="superscript"/>
        </w:rPr>
        <w:t>3</w:t>
      </w:r>
      <w:r w:rsidR="005053B1" w:rsidRPr="001F452A">
        <w:rPr>
          <w:rFonts w:ascii="Times New Roman" w:hAnsi="Times New Roman"/>
          <w:sz w:val="28"/>
          <w:szCs w:val="28"/>
        </w:rPr>
        <w:t>Не-</w:t>
      </w:r>
      <w:r w:rsidR="005053B1" w:rsidRPr="001F452A">
        <w:rPr>
          <w:rFonts w:ascii="Times New Roman" w:hAnsi="Times New Roman"/>
          <w:sz w:val="28"/>
          <w:szCs w:val="28"/>
          <w:vertAlign w:val="superscript"/>
        </w:rPr>
        <w:t>4</w:t>
      </w:r>
      <w:r w:rsidR="005053B1" w:rsidRPr="001F452A">
        <w:rPr>
          <w:rFonts w:ascii="Times New Roman" w:hAnsi="Times New Roman"/>
          <w:sz w:val="28"/>
          <w:szCs w:val="28"/>
        </w:rPr>
        <w:t>Не.</w:t>
      </w:r>
    </w:p>
    <w:p w:rsidR="00C8267A" w:rsidRPr="001F452A" w:rsidRDefault="00C8267A" w:rsidP="00C8267A">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Включить течеискатель, как описано в разделе </w:t>
      </w:r>
      <w:r w:rsidRPr="001F452A">
        <w:rPr>
          <w:rFonts w:ascii="Times New Roman" w:hAnsi="Times New Roman"/>
          <w:i/>
          <w:sz w:val="28"/>
          <w:szCs w:val="28"/>
        </w:rPr>
        <w:t xml:space="preserve">"Включение течеискателя </w:t>
      </w:r>
      <w:proofErr w:type="spellStart"/>
      <w:r w:rsidRPr="001F452A">
        <w:rPr>
          <w:rFonts w:ascii="Times New Roman" w:hAnsi="Times New Roman"/>
          <w:i/>
          <w:sz w:val="28"/>
          <w:szCs w:val="28"/>
        </w:rPr>
        <w:t>Pfeiffer</w:t>
      </w:r>
      <w:proofErr w:type="spellEnd"/>
      <w:r w:rsidRPr="001F452A">
        <w:rPr>
          <w:rFonts w:ascii="Times New Roman" w:hAnsi="Times New Roman"/>
          <w:i/>
          <w:sz w:val="28"/>
          <w:szCs w:val="28"/>
        </w:rPr>
        <w:t xml:space="preserve"> </w:t>
      </w:r>
      <w:proofErr w:type="spellStart"/>
      <w:r w:rsidRPr="001F452A">
        <w:rPr>
          <w:rFonts w:ascii="Times New Roman" w:hAnsi="Times New Roman"/>
          <w:i/>
          <w:sz w:val="28"/>
          <w:szCs w:val="28"/>
        </w:rPr>
        <w:t>Vacuum</w:t>
      </w:r>
      <w:proofErr w:type="spellEnd"/>
      <w:r w:rsidRPr="001F452A">
        <w:rPr>
          <w:rFonts w:ascii="Times New Roman" w:hAnsi="Times New Roman"/>
          <w:i/>
          <w:sz w:val="28"/>
          <w:szCs w:val="28"/>
        </w:rPr>
        <w:t xml:space="preserve"> HLT 560"</w:t>
      </w:r>
      <w:r w:rsidRPr="001F452A">
        <w:rPr>
          <w:rFonts w:ascii="Times New Roman" w:hAnsi="Times New Roman"/>
          <w:sz w:val="28"/>
          <w:szCs w:val="28"/>
        </w:rPr>
        <w:t>. Дождитесь выхода прибора на рабочий режим (Рисунок 12).</w:t>
      </w:r>
    </w:p>
    <w:p w:rsidR="008E4631" w:rsidRPr="001F452A" w:rsidRDefault="00C8267A" w:rsidP="00C8267A">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Течеискатель подключен к вакуумной системе, изображенной на рисунке 2</w:t>
      </w:r>
      <w:r w:rsidR="00297AC5" w:rsidRPr="001F452A">
        <w:rPr>
          <w:rFonts w:ascii="Times New Roman" w:hAnsi="Times New Roman"/>
          <w:sz w:val="28"/>
          <w:szCs w:val="28"/>
        </w:rPr>
        <w:t>1</w:t>
      </w:r>
      <w:r w:rsidRPr="001F452A">
        <w:rPr>
          <w:rFonts w:ascii="Times New Roman" w:hAnsi="Times New Roman"/>
          <w:sz w:val="28"/>
          <w:szCs w:val="28"/>
        </w:rPr>
        <w:t>.</w:t>
      </w:r>
      <w:r w:rsidR="005053B1" w:rsidRPr="001F452A">
        <w:rPr>
          <w:rFonts w:ascii="Times New Roman" w:hAnsi="Times New Roman"/>
          <w:sz w:val="28"/>
          <w:szCs w:val="28"/>
        </w:rPr>
        <w:t xml:space="preserve"> Система была проверена на герметичность в предыдущем упражнении и откачана до давления порядка 10</w:t>
      </w:r>
      <w:r w:rsidR="005053B1" w:rsidRPr="001F452A">
        <w:rPr>
          <w:rFonts w:ascii="Times New Roman" w:hAnsi="Times New Roman"/>
          <w:sz w:val="28"/>
          <w:szCs w:val="28"/>
          <w:vertAlign w:val="superscript"/>
        </w:rPr>
        <w:t>-2</w:t>
      </w:r>
      <w:r w:rsidR="005053B1" w:rsidRPr="001F452A">
        <w:rPr>
          <w:rFonts w:ascii="Times New Roman" w:hAnsi="Times New Roman"/>
          <w:sz w:val="28"/>
          <w:szCs w:val="28"/>
        </w:rPr>
        <w:t xml:space="preserve"> </w:t>
      </w:r>
      <w:proofErr w:type="spellStart"/>
      <w:r w:rsidR="005053B1" w:rsidRPr="001F452A">
        <w:rPr>
          <w:rFonts w:ascii="Times New Roman" w:hAnsi="Times New Roman"/>
          <w:sz w:val="28"/>
          <w:szCs w:val="28"/>
        </w:rPr>
        <w:t>мбар</w:t>
      </w:r>
      <w:proofErr w:type="spellEnd"/>
      <w:r w:rsidR="005053B1" w:rsidRPr="001F452A">
        <w:rPr>
          <w:rFonts w:ascii="Times New Roman" w:hAnsi="Times New Roman"/>
          <w:sz w:val="28"/>
          <w:szCs w:val="28"/>
        </w:rPr>
        <w:t>.</w:t>
      </w:r>
    </w:p>
    <w:p w:rsidR="002B761C" w:rsidRPr="001F452A" w:rsidRDefault="005053B1" w:rsidP="00C8267A">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Нажмите кнопку "</w:t>
      </w:r>
      <w:r w:rsidRPr="001F452A">
        <w:rPr>
          <w:rFonts w:ascii="Times New Roman" w:hAnsi="Times New Roman"/>
          <w:sz w:val="28"/>
          <w:szCs w:val="28"/>
          <w:lang w:val="en-US"/>
        </w:rPr>
        <w:t>START</w:t>
      </w:r>
      <w:r w:rsidRPr="001F452A">
        <w:rPr>
          <w:rFonts w:ascii="Times New Roman" w:hAnsi="Times New Roman"/>
          <w:sz w:val="28"/>
          <w:szCs w:val="28"/>
        </w:rPr>
        <w:t xml:space="preserve">" (СТАРТ). Вакуумная система течеискателя начнет откачку отрезка вакуумной системы между входом течеискателя и дополнительным вакуумным вентилем В9 на входе течеискателя. Через некоторое время (несколько минут) на дисплее течеискателя появится постоянно уменьшающееся значение фонового сигнала. Перевести течеискатель в режим графического дисплея (рисунок 17). Открыть вентили В9, В6 и В5. Производить откачку вакуумной системы в течение 5 минут. Закрыть вентили В5, В6 и В9 в указанном порядке. </w:t>
      </w:r>
      <w:r w:rsidR="0084105E" w:rsidRPr="001F452A">
        <w:rPr>
          <w:rFonts w:ascii="Times New Roman" w:hAnsi="Times New Roman"/>
          <w:sz w:val="28"/>
          <w:szCs w:val="28"/>
        </w:rPr>
        <w:t xml:space="preserve">В системе в </w:t>
      </w:r>
      <w:proofErr w:type="spellStart"/>
      <w:r w:rsidR="0084105E" w:rsidRPr="001F452A">
        <w:rPr>
          <w:rFonts w:ascii="Times New Roman" w:hAnsi="Times New Roman"/>
          <w:sz w:val="28"/>
          <w:szCs w:val="28"/>
        </w:rPr>
        <w:t>крионасосе</w:t>
      </w:r>
      <w:proofErr w:type="spellEnd"/>
      <w:r w:rsidR="0084105E" w:rsidRPr="001F452A">
        <w:rPr>
          <w:rFonts w:ascii="Times New Roman" w:hAnsi="Times New Roman"/>
          <w:sz w:val="28"/>
          <w:szCs w:val="28"/>
        </w:rPr>
        <w:t xml:space="preserve"> "Крио 1" находится смесь с 20% концентрацией </w:t>
      </w:r>
      <w:r w:rsidR="0084105E" w:rsidRPr="001F452A">
        <w:rPr>
          <w:rFonts w:ascii="Times New Roman" w:hAnsi="Times New Roman"/>
          <w:sz w:val="28"/>
          <w:szCs w:val="28"/>
          <w:vertAlign w:val="superscript"/>
        </w:rPr>
        <w:t>4</w:t>
      </w:r>
      <w:r w:rsidR="0084105E" w:rsidRPr="001F452A">
        <w:rPr>
          <w:rFonts w:ascii="Times New Roman" w:hAnsi="Times New Roman"/>
          <w:sz w:val="28"/>
          <w:szCs w:val="28"/>
        </w:rPr>
        <w:t xml:space="preserve">Не в </w:t>
      </w:r>
      <w:r w:rsidR="0084105E" w:rsidRPr="001F452A">
        <w:rPr>
          <w:rFonts w:ascii="Times New Roman" w:hAnsi="Times New Roman"/>
          <w:sz w:val="28"/>
          <w:szCs w:val="28"/>
          <w:vertAlign w:val="superscript"/>
        </w:rPr>
        <w:t>3</w:t>
      </w:r>
      <w:r w:rsidR="0084105E" w:rsidRPr="001F452A">
        <w:rPr>
          <w:rFonts w:ascii="Times New Roman" w:hAnsi="Times New Roman"/>
          <w:sz w:val="28"/>
          <w:szCs w:val="28"/>
        </w:rPr>
        <w:t>Не. Проверить еще раз закрытие вентилей В5, В6 и В9. Медленно и осторожно открывая</w:t>
      </w:r>
      <w:r w:rsidR="00F73003" w:rsidRPr="001F452A">
        <w:rPr>
          <w:rFonts w:ascii="Times New Roman" w:hAnsi="Times New Roman"/>
          <w:sz w:val="28"/>
          <w:szCs w:val="28"/>
        </w:rPr>
        <w:t xml:space="preserve"> и закрывая</w:t>
      </w:r>
      <w:r w:rsidR="0084105E" w:rsidRPr="001F452A">
        <w:rPr>
          <w:rFonts w:ascii="Times New Roman" w:hAnsi="Times New Roman"/>
          <w:sz w:val="28"/>
          <w:szCs w:val="28"/>
        </w:rPr>
        <w:t xml:space="preserve"> вентиль В4 напустить в отрезок вакуумной системы между вентилями В5 и В1 20% смесь </w:t>
      </w:r>
      <w:r w:rsidR="0084105E" w:rsidRPr="001F452A">
        <w:rPr>
          <w:rFonts w:ascii="Times New Roman" w:hAnsi="Times New Roman"/>
          <w:sz w:val="28"/>
          <w:szCs w:val="28"/>
          <w:vertAlign w:val="superscript"/>
        </w:rPr>
        <w:t>4</w:t>
      </w:r>
      <w:r w:rsidR="0084105E" w:rsidRPr="001F452A">
        <w:rPr>
          <w:rFonts w:ascii="Times New Roman" w:hAnsi="Times New Roman"/>
          <w:sz w:val="28"/>
          <w:szCs w:val="28"/>
        </w:rPr>
        <w:t xml:space="preserve">Не до давления 10-20 </w:t>
      </w:r>
      <w:proofErr w:type="spellStart"/>
      <w:r w:rsidR="0084105E" w:rsidRPr="001F452A">
        <w:rPr>
          <w:rFonts w:ascii="Times New Roman" w:hAnsi="Times New Roman"/>
          <w:sz w:val="28"/>
          <w:szCs w:val="28"/>
        </w:rPr>
        <w:t>мбар</w:t>
      </w:r>
      <w:proofErr w:type="spellEnd"/>
      <w:r w:rsidR="0084105E" w:rsidRPr="001F452A">
        <w:rPr>
          <w:rFonts w:ascii="Times New Roman" w:hAnsi="Times New Roman"/>
          <w:sz w:val="28"/>
          <w:szCs w:val="28"/>
        </w:rPr>
        <w:t xml:space="preserve"> (измеряется стрелочным манометром М1, записать значение).</w:t>
      </w:r>
      <w:r w:rsidR="00F73003" w:rsidRPr="001F452A">
        <w:rPr>
          <w:rFonts w:ascii="Times New Roman" w:hAnsi="Times New Roman"/>
          <w:sz w:val="28"/>
          <w:szCs w:val="28"/>
        </w:rPr>
        <w:t xml:space="preserve"> Проверить полное закрытие вентиля В4.</w:t>
      </w:r>
      <w:r w:rsidR="0084105E" w:rsidRPr="001F452A">
        <w:rPr>
          <w:rFonts w:ascii="Times New Roman" w:hAnsi="Times New Roman"/>
          <w:sz w:val="28"/>
          <w:szCs w:val="28"/>
        </w:rPr>
        <w:t xml:space="preserve"> Открыть вентиль В5. Записать падение давления в системе</w:t>
      </w:r>
      <w:r w:rsidR="00F73003" w:rsidRPr="001F452A">
        <w:rPr>
          <w:rFonts w:ascii="Times New Roman" w:hAnsi="Times New Roman"/>
          <w:sz w:val="28"/>
          <w:szCs w:val="28"/>
        </w:rPr>
        <w:t xml:space="preserve"> по манометру М1. Открыть вентиль В9. Смесь </w:t>
      </w:r>
      <w:r w:rsidR="00F73003" w:rsidRPr="001F452A">
        <w:rPr>
          <w:rFonts w:ascii="Times New Roman" w:hAnsi="Times New Roman"/>
          <w:sz w:val="28"/>
          <w:szCs w:val="28"/>
          <w:vertAlign w:val="superscript"/>
        </w:rPr>
        <w:t>4</w:t>
      </w:r>
      <w:r w:rsidR="00F73003" w:rsidRPr="001F452A">
        <w:rPr>
          <w:rFonts w:ascii="Times New Roman" w:hAnsi="Times New Roman"/>
          <w:sz w:val="28"/>
          <w:szCs w:val="28"/>
        </w:rPr>
        <w:t>Не-</w:t>
      </w:r>
      <w:r w:rsidR="00F73003" w:rsidRPr="001F452A">
        <w:rPr>
          <w:rFonts w:ascii="Times New Roman" w:hAnsi="Times New Roman"/>
          <w:sz w:val="28"/>
          <w:szCs w:val="28"/>
          <w:vertAlign w:val="superscript"/>
        </w:rPr>
        <w:t>3</w:t>
      </w:r>
      <w:r w:rsidR="00F73003" w:rsidRPr="001F452A">
        <w:rPr>
          <w:rFonts w:ascii="Times New Roman" w:hAnsi="Times New Roman"/>
          <w:sz w:val="28"/>
          <w:szCs w:val="28"/>
        </w:rPr>
        <w:t xml:space="preserve">Не начнет "просачиваться" сквозь мембрану и поступать в течеискатель. Записать </w:t>
      </w:r>
      <w:r w:rsidR="006559EC" w:rsidRPr="001F452A">
        <w:rPr>
          <w:rFonts w:ascii="Times New Roman" w:hAnsi="Times New Roman"/>
          <w:sz w:val="28"/>
          <w:szCs w:val="28"/>
        </w:rPr>
        <w:t xml:space="preserve">установившееся </w:t>
      </w:r>
      <w:r w:rsidR="00F73003" w:rsidRPr="001F452A">
        <w:rPr>
          <w:rFonts w:ascii="Times New Roman" w:hAnsi="Times New Roman"/>
          <w:sz w:val="28"/>
          <w:szCs w:val="28"/>
        </w:rPr>
        <w:t xml:space="preserve">значение сигнала </w:t>
      </w:r>
      <w:r w:rsidR="00F73003" w:rsidRPr="001F452A">
        <w:rPr>
          <w:rFonts w:ascii="Times New Roman" w:hAnsi="Times New Roman"/>
          <w:sz w:val="28"/>
          <w:szCs w:val="28"/>
          <w:vertAlign w:val="superscript"/>
        </w:rPr>
        <w:t>4</w:t>
      </w:r>
      <w:r w:rsidR="00F73003" w:rsidRPr="001F452A">
        <w:rPr>
          <w:rFonts w:ascii="Times New Roman" w:hAnsi="Times New Roman"/>
          <w:sz w:val="28"/>
          <w:szCs w:val="28"/>
        </w:rPr>
        <w:t xml:space="preserve">Не. </w:t>
      </w:r>
      <w:r w:rsidR="002B761C" w:rsidRPr="001F452A">
        <w:rPr>
          <w:rFonts w:ascii="Times New Roman" w:hAnsi="Times New Roman"/>
          <w:sz w:val="28"/>
          <w:szCs w:val="28"/>
        </w:rPr>
        <w:t>Закрыть вентиль В9.</w:t>
      </w:r>
    </w:p>
    <w:p w:rsidR="002B761C" w:rsidRPr="001F452A" w:rsidRDefault="002B761C" w:rsidP="00C8267A">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lastRenderedPageBreak/>
        <w:tab/>
        <w:t>Нажмите кнопку START/STOP (СТАРТ/СТОП). Течеискатель возвращается в режим "</w:t>
      </w:r>
      <w:proofErr w:type="spellStart"/>
      <w:r w:rsidRPr="001F452A">
        <w:rPr>
          <w:rFonts w:ascii="Times New Roman" w:hAnsi="Times New Roman"/>
          <w:sz w:val="28"/>
          <w:szCs w:val="28"/>
        </w:rPr>
        <w:t>Ready</w:t>
      </w:r>
      <w:proofErr w:type="spellEnd"/>
      <w:r w:rsidRPr="001F452A">
        <w:rPr>
          <w:rFonts w:ascii="Times New Roman" w:hAnsi="Times New Roman"/>
          <w:sz w:val="28"/>
          <w:szCs w:val="28"/>
        </w:rPr>
        <w:t xml:space="preserve"> </w:t>
      </w:r>
      <w:proofErr w:type="spellStart"/>
      <w:r w:rsidRPr="001F452A">
        <w:rPr>
          <w:rFonts w:ascii="Times New Roman" w:hAnsi="Times New Roman"/>
          <w:sz w:val="28"/>
          <w:szCs w:val="28"/>
        </w:rPr>
        <w:t>to</w:t>
      </w:r>
      <w:proofErr w:type="spellEnd"/>
      <w:r w:rsidRPr="001F452A">
        <w:rPr>
          <w:rFonts w:ascii="Times New Roman" w:hAnsi="Times New Roman"/>
          <w:sz w:val="28"/>
          <w:szCs w:val="28"/>
        </w:rPr>
        <w:t xml:space="preserve"> </w:t>
      </w:r>
      <w:proofErr w:type="spellStart"/>
      <w:r w:rsidRPr="001F452A">
        <w:rPr>
          <w:rFonts w:ascii="Times New Roman" w:hAnsi="Times New Roman"/>
          <w:sz w:val="28"/>
          <w:szCs w:val="28"/>
        </w:rPr>
        <w:t>start</w:t>
      </w:r>
      <w:proofErr w:type="spellEnd"/>
      <w:r w:rsidRPr="001F452A">
        <w:rPr>
          <w:rFonts w:ascii="Times New Roman" w:hAnsi="Times New Roman"/>
          <w:sz w:val="28"/>
          <w:szCs w:val="28"/>
        </w:rPr>
        <w:t xml:space="preserve">" (Готов к старту). Переведите течеискатель на измерение сигнала </w:t>
      </w:r>
      <w:r w:rsidRPr="001F452A">
        <w:rPr>
          <w:rFonts w:ascii="Times New Roman" w:hAnsi="Times New Roman"/>
          <w:sz w:val="28"/>
          <w:szCs w:val="28"/>
          <w:vertAlign w:val="superscript"/>
        </w:rPr>
        <w:t>3</w:t>
      </w:r>
      <w:r w:rsidRPr="001F452A">
        <w:rPr>
          <w:rFonts w:ascii="Times New Roman" w:hAnsi="Times New Roman"/>
          <w:sz w:val="28"/>
          <w:szCs w:val="28"/>
        </w:rPr>
        <w:t>Не. Для этого из меню "</w:t>
      </w:r>
      <w:r w:rsidRPr="001F452A">
        <w:rPr>
          <w:rFonts w:ascii="Times New Roman" w:hAnsi="Times New Roman"/>
          <w:sz w:val="28"/>
          <w:szCs w:val="28"/>
          <w:lang w:val="en-US"/>
        </w:rPr>
        <w:t>Ready</w:t>
      </w:r>
      <w:r w:rsidRPr="001F452A">
        <w:rPr>
          <w:rFonts w:ascii="Times New Roman" w:hAnsi="Times New Roman"/>
          <w:sz w:val="28"/>
          <w:szCs w:val="28"/>
        </w:rPr>
        <w:t xml:space="preserve"> </w:t>
      </w:r>
      <w:r w:rsidRPr="001F452A">
        <w:rPr>
          <w:rFonts w:ascii="Times New Roman" w:hAnsi="Times New Roman"/>
          <w:sz w:val="28"/>
          <w:szCs w:val="28"/>
          <w:lang w:val="en-US"/>
        </w:rPr>
        <w:t>to</w:t>
      </w:r>
      <w:r w:rsidRPr="001F452A">
        <w:rPr>
          <w:rFonts w:ascii="Times New Roman" w:hAnsi="Times New Roman"/>
          <w:sz w:val="28"/>
          <w:szCs w:val="28"/>
        </w:rPr>
        <w:t xml:space="preserve"> </w:t>
      </w:r>
      <w:r w:rsidRPr="001F452A">
        <w:rPr>
          <w:rFonts w:ascii="Times New Roman" w:hAnsi="Times New Roman"/>
          <w:sz w:val="28"/>
          <w:szCs w:val="28"/>
          <w:lang w:val="en-US"/>
        </w:rPr>
        <w:t>start</w:t>
      </w:r>
      <w:r w:rsidRPr="001F452A">
        <w:rPr>
          <w:rFonts w:ascii="Times New Roman" w:hAnsi="Times New Roman"/>
          <w:sz w:val="28"/>
          <w:szCs w:val="28"/>
        </w:rPr>
        <w:t>" перейти в подменю "</w:t>
      </w:r>
      <w:r w:rsidRPr="001F452A">
        <w:rPr>
          <w:rFonts w:ascii="Times New Roman" w:hAnsi="Times New Roman"/>
          <w:sz w:val="28"/>
          <w:szCs w:val="28"/>
          <w:lang w:val="en-US"/>
        </w:rPr>
        <w:t>Setup</w:t>
      </w:r>
      <w:r w:rsidRPr="001F452A">
        <w:rPr>
          <w:rFonts w:ascii="Times New Roman" w:hAnsi="Times New Roman"/>
          <w:sz w:val="28"/>
          <w:szCs w:val="28"/>
        </w:rPr>
        <w:t>" - &gt; "</w:t>
      </w:r>
      <w:r w:rsidRPr="001F452A">
        <w:rPr>
          <w:rFonts w:ascii="Times New Roman" w:hAnsi="Times New Roman"/>
          <w:sz w:val="28"/>
          <w:szCs w:val="28"/>
          <w:lang w:val="en-US"/>
        </w:rPr>
        <w:t>User</w:t>
      </w:r>
      <w:r w:rsidRPr="001F452A">
        <w:rPr>
          <w:rFonts w:ascii="Times New Roman" w:hAnsi="Times New Roman"/>
          <w:sz w:val="28"/>
          <w:szCs w:val="28"/>
        </w:rPr>
        <w:t xml:space="preserve"> </w:t>
      </w:r>
      <w:r w:rsidRPr="001F452A">
        <w:rPr>
          <w:rFonts w:ascii="Times New Roman" w:hAnsi="Times New Roman"/>
          <w:sz w:val="28"/>
          <w:szCs w:val="28"/>
          <w:lang w:val="en-US"/>
        </w:rPr>
        <w:t>Settings</w:t>
      </w:r>
      <w:r w:rsidRPr="001F452A">
        <w:rPr>
          <w:rFonts w:ascii="Times New Roman" w:hAnsi="Times New Roman"/>
          <w:sz w:val="28"/>
          <w:szCs w:val="28"/>
        </w:rPr>
        <w:t>" - &gt; "</w:t>
      </w:r>
      <w:r w:rsidRPr="001F452A">
        <w:rPr>
          <w:rFonts w:ascii="Times New Roman" w:hAnsi="Times New Roman"/>
          <w:sz w:val="28"/>
          <w:szCs w:val="28"/>
          <w:lang w:val="en-US"/>
        </w:rPr>
        <w:t>Mode</w:t>
      </w:r>
      <w:r w:rsidRPr="001F452A">
        <w:rPr>
          <w:rFonts w:ascii="Times New Roman" w:hAnsi="Times New Roman"/>
          <w:sz w:val="28"/>
          <w:szCs w:val="28"/>
        </w:rPr>
        <w:t>&amp;</w:t>
      </w:r>
      <w:r w:rsidRPr="001F452A">
        <w:rPr>
          <w:rFonts w:ascii="Times New Roman" w:hAnsi="Times New Roman"/>
          <w:sz w:val="28"/>
          <w:szCs w:val="28"/>
          <w:lang w:val="en-US"/>
        </w:rPr>
        <w:t>Mass</w:t>
      </w:r>
      <w:r w:rsidRPr="001F452A">
        <w:rPr>
          <w:rFonts w:ascii="Times New Roman" w:hAnsi="Times New Roman"/>
          <w:sz w:val="28"/>
          <w:szCs w:val="28"/>
        </w:rPr>
        <w:t>" - &gt; "</w:t>
      </w:r>
      <w:r w:rsidRPr="001F452A">
        <w:rPr>
          <w:rFonts w:ascii="Times New Roman" w:hAnsi="Times New Roman"/>
          <w:sz w:val="28"/>
          <w:szCs w:val="28"/>
          <w:lang w:val="en-US"/>
        </w:rPr>
        <w:t>Mass</w:t>
      </w:r>
      <w:r w:rsidRPr="001F452A">
        <w:rPr>
          <w:rFonts w:ascii="Times New Roman" w:hAnsi="Times New Roman"/>
          <w:sz w:val="28"/>
          <w:szCs w:val="28"/>
        </w:rPr>
        <w:t xml:space="preserve">" - &gt; </w:t>
      </w:r>
      <w:r w:rsidRPr="001F452A">
        <w:rPr>
          <w:rFonts w:ascii="Times New Roman" w:hAnsi="Times New Roman"/>
          <w:sz w:val="28"/>
          <w:szCs w:val="28"/>
          <w:vertAlign w:val="superscript"/>
        </w:rPr>
        <w:t>3</w:t>
      </w:r>
      <w:r w:rsidRPr="001F452A">
        <w:rPr>
          <w:rFonts w:ascii="Times New Roman" w:hAnsi="Times New Roman"/>
          <w:sz w:val="28"/>
          <w:szCs w:val="28"/>
          <w:lang w:val="en-US"/>
        </w:rPr>
        <w:t>He</w:t>
      </w:r>
      <w:r w:rsidRPr="001F452A">
        <w:rPr>
          <w:rFonts w:ascii="Times New Roman" w:hAnsi="Times New Roman"/>
          <w:sz w:val="28"/>
          <w:szCs w:val="28"/>
        </w:rPr>
        <w:t xml:space="preserve"> - &gt; "</w:t>
      </w:r>
      <w:r w:rsidRPr="001F452A">
        <w:rPr>
          <w:rFonts w:ascii="Times New Roman" w:hAnsi="Times New Roman"/>
          <w:sz w:val="28"/>
          <w:szCs w:val="28"/>
          <w:lang w:val="en-US"/>
        </w:rPr>
        <w:t>Save</w:t>
      </w:r>
      <w:r w:rsidRPr="001F452A">
        <w:rPr>
          <w:rFonts w:ascii="Times New Roman" w:hAnsi="Times New Roman"/>
          <w:sz w:val="28"/>
          <w:szCs w:val="28"/>
        </w:rPr>
        <w:t xml:space="preserve">". На дисплее течеискателя появится предупреждающее сообщение о необходимости </w:t>
      </w:r>
      <w:proofErr w:type="spellStart"/>
      <w:r w:rsidRPr="001F452A">
        <w:rPr>
          <w:rFonts w:ascii="Times New Roman" w:hAnsi="Times New Roman"/>
          <w:sz w:val="28"/>
          <w:szCs w:val="28"/>
        </w:rPr>
        <w:t>перекалибровки</w:t>
      </w:r>
      <w:proofErr w:type="spellEnd"/>
      <w:r w:rsidRPr="001F452A">
        <w:rPr>
          <w:rFonts w:ascii="Times New Roman" w:hAnsi="Times New Roman"/>
          <w:sz w:val="28"/>
          <w:szCs w:val="28"/>
        </w:rPr>
        <w:t xml:space="preserve"> течеискателя. Необходимо игнорировать данное сообщение, так как в памяти течеискателя сохранились значения ускоряющего напряжения на пик</w:t>
      </w:r>
      <w:r w:rsidR="006559EC" w:rsidRPr="001F452A">
        <w:rPr>
          <w:rFonts w:ascii="Times New Roman" w:hAnsi="Times New Roman"/>
          <w:sz w:val="28"/>
          <w:szCs w:val="28"/>
        </w:rPr>
        <w:t>и</w:t>
      </w:r>
      <w:r w:rsidRPr="001F452A">
        <w:rPr>
          <w:rFonts w:ascii="Times New Roman" w:hAnsi="Times New Roman"/>
          <w:sz w:val="28"/>
          <w:szCs w:val="28"/>
        </w:rPr>
        <w:t xml:space="preserve"> </w:t>
      </w:r>
      <w:r w:rsidRPr="001F452A">
        <w:rPr>
          <w:rFonts w:ascii="Times New Roman" w:hAnsi="Times New Roman"/>
          <w:sz w:val="28"/>
          <w:szCs w:val="28"/>
          <w:vertAlign w:val="superscript"/>
        </w:rPr>
        <w:t>3</w:t>
      </w:r>
      <w:r w:rsidRPr="001F452A">
        <w:rPr>
          <w:rFonts w:ascii="Times New Roman" w:hAnsi="Times New Roman"/>
          <w:sz w:val="28"/>
          <w:szCs w:val="28"/>
        </w:rPr>
        <w:t xml:space="preserve">Не и </w:t>
      </w:r>
      <w:r w:rsidRPr="001F452A">
        <w:rPr>
          <w:rFonts w:ascii="Times New Roman" w:hAnsi="Times New Roman"/>
          <w:sz w:val="28"/>
          <w:szCs w:val="28"/>
          <w:vertAlign w:val="superscript"/>
        </w:rPr>
        <w:t>4</w:t>
      </w:r>
      <w:r w:rsidRPr="001F452A">
        <w:rPr>
          <w:rFonts w:ascii="Times New Roman" w:hAnsi="Times New Roman"/>
          <w:sz w:val="28"/>
          <w:szCs w:val="28"/>
        </w:rPr>
        <w:t>Не</w:t>
      </w:r>
      <w:r w:rsidR="006559EC" w:rsidRPr="001F452A">
        <w:rPr>
          <w:rFonts w:ascii="Times New Roman" w:hAnsi="Times New Roman"/>
          <w:sz w:val="28"/>
          <w:szCs w:val="28"/>
        </w:rPr>
        <w:t>, и нажать "</w:t>
      </w:r>
      <w:r w:rsidR="006559EC" w:rsidRPr="001F452A">
        <w:rPr>
          <w:rFonts w:ascii="Times New Roman" w:hAnsi="Times New Roman"/>
          <w:sz w:val="28"/>
          <w:szCs w:val="28"/>
          <w:lang w:val="en-US"/>
        </w:rPr>
        <w:t>OK</w:t>
      </w:r>
      <w:r w:rsidR="006559EC" w:rsidRPr="001F452A">
        <w:rPr>
          <w:rFonts w:ascii="Times New Roman" w:hAnsi="Times New Roman"/>
          <w:sz w:val="28"/>
          <w:szCs w:val="28"/>
        </w:rPr>
        <w:t>".</w:t>
      </w:r>
    </w:p>
    <w:p w:rsidR="006559EC" w:rsidRPr="001F452A" w:rsidRDefault="006559EC" w:rsidP="00C8267A">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Измерить значение сигнала </w:t>
      </w:r>
      <w:r w:rsidRPr="001F452A">
        <w:rPr>
          <w:rFonts w:ascii="Times New Roman" w:hAnsi="Times New Roman"/>
          <w:sz w:val="28"/>
          <w:szCs w:val="28"/>
          <w:vertAlign w:val="superscript"/>
        </w:rPr>
        <w:t>3</w:t>
      </w:r>
      <w:r w:rsidRPr="001F452A">
        <w:rPr>
          <w:rFonts w:ascii="Times New Roman" w:hAnsi="Times New Roman"/>
          <w:sz w:val="28"/>
          <w:szCs w:val="28"/>
        </w:rPr>
        <w:t>Не, для этого открыть вентиль В9</w:t>
      </w:r>
      <w:r w:rsidR="00453D1C" w:rsidRPr="001F452A">
        <w:rPr>
          <w:rFonts w:ascii="Times New Roman" w:hAnsi="Times New Roman"/>
          <w:sz w:val="28"/>
          <w:szCs w:val="28"/>
        </w:rPr>
        <w:t xml:space="preserve"> и нажать кнопку START/STOP (СТАРТ/СТОП). Записать установившееся значение сигнала </w:t>
      </w:r>
      <w:r w:rsidR="00453D1C" w:rsidRPr="001F452A">
        <w:rPr>
          <w:rFonts w:ascii="Times New Roman" w:hAnsi="Times New Roman"/>
          <w:sz w:val="28"/>
          <w:szCs w:val="28"/>
          <w:vertAlign w:val="superscript"/>
        </w:rPr>
        <w:t>3</w:t>
      </w:r>
      <w:r w:rsidR="00453D1C" w:rsidRPr="001F452A">
        <w:rPr>
          <w:rFonts w:ascii="Times New Roman" w:hAnsi="Times New Roman"/>
          <w:sz w:val="28"/>
          <w:szCs w:val="28"/>
        </w:rPr>
        <w:t>Не.</w:t>
      </w:r>
      <w:r w:rsidR="00B901E1" w:rsidRPr="001F452A">
        <w:rPr>
          <w:rFonts w:ascii="Times New Roman" w:hAnsi="Times New Roman"/>
          <w:sz w:val="28"/>
          <w:szCs w:val="28"/>
        </w:rPr>
        <w:t xml:space="preserve"> Записать величину отношения сигналов </w:t>
      </w:r>
      <w:r w:rsidR="00B901E1" w:rsidRPr="001F452A">
        <w:rPr>
          <w:rFonts w:ascii="Times New Roman" w:hAnsi="Times New Roman"/>
          <w:sz w:val="28"/>
          <w:szCs w:val="28"/>
          <w:vertAlign w:val="superscript"/>
        </w:rPr>
        <w:t>4</w:t>
      </w:r>
      <w:r w:rsidR="00B901E1" w:rsidRPr="001F452A">
        <w:rPr>
          <w:rFonts w:ascii="Times New Roman" w:hAnsi="Times New Roman"/>
          <w:sz w:val="28"/>
          <w:szCs w:val="28"/>
        </w:rPr>
        <w:t xml:space="preserve">Не и </w:t>
      </w:r>
      <w:r w:rsidR="00B901E1" w:rsidRPr="001F452A">
        <w:rPr>
          <w:rFonts w:ascii="Times New Roman" w:hAnsi="Times New Roman"/>
          <w:sz w:val="28"/>
          <w:szCs w:val="28"/>
          <w:vertAlign w:val="superscript"/>
        </w:rPr>
        <w:t>3</w:t>
      </w:r>
      <w:r w:rsidR="00B901E1" w:rsidRPr="001F452A">
        <w:rPr>
          <w:rFonts w:ascii="Times New Roman" w:hAnsi="Times New Roman"/>
          <w:sz w:val="28"/>
          <w:szCs w:val="28"/>
        </w:rPr>
        <w:t>Не (</w:t>
      </w:r>
      <w:r w:rsidR="00B901E1" w:rsidRPr="001F452A">
        <w:rPr>
          <w:rFonts w:ascii="Times New Roman" w:hAnsi="Times New Roman"/>
          <w:sz w:val="28"/>
          <w:szCs w:val="28"/>
          <w:lang w:val="en-US"/>
        </w:rPr>
        <w:t>R</w:t>
      </w:r>
      <w:r w:rsidR="00B901E1" w:rsidRPr="001F452A">
        <w:rPr>
          <w:rFonts w:ascii="Times New Roman" w:hAnsi="Times New Roman"/>
          <w:sz w:val="28"/>
          <w:szCs w:val="28"/>
          <w:vertAlign w:val="subscript"/>
        </w:rPr>
        <w:t>0</w:t>
      </w:r>
      <w:r w:rsidR="00B901E1" w:rsidRPr="001F452A">
        <w:rPr>
          <w:rFonts w:ascii="Times New Roman" w:hAnsi="Times New Roman"/>
          <w:sz w:val="28"/>
          <w:szCs w:val="28"/>
        </w:rPr>
        <w:t>).</w:t>
      </w:r>
      <w:r w:rsidR="00453D1C" w:rsidRPr="001F452A">
        <w:rPr>
          <w:rFonts w:ascii="Times New Roman" w:hAnsi="Times New Roman"/>
          <w:sz w:val="28"/>
          <w:szCs w:val="28"/>
        </w:rPr>
        <w:t xml:space="preserve"> Зная истинную концентрацию </w:t>
      </w:r>
      <w:r w:rsidR="00453D1C" w:rsidRPr="001F452A">
        <w:rPr>
          <w:rFonts w:ascii="Times New Roman" w:hAnsi="Times New Roman"/>
          <w:sz w:val="28"/>
          <w:szCs w:val="28"/>
          <w:vertAlign w:val="superscript"/>
        </w:rPr>
        <w:t>4</w:t>
      </w:r>
      <w:r w:rsidR="00453D1C" w:rsidRPr="001F452A">
        <w:rPr>
          <w:rFonts w:ascii="Times New Roman" w:hAnsi="Times New Roman"/>
          <w:sz w:val="28"/>
          <w:szCs w:val="28"/>
        </w:rPr>
        <w:t xml:space="preserve">Не в смеси, ввести </w:t>
      </w:r>
      <w:r w:rsidR="00B901E1" w:rsidRPr="001F452A">
        <w:rPr>
          <w:rFonts w:ascii="Times New Roman" w:hAnsi="Times New Roman"/>
          <w:sz w:val="28"/>
          <w:szCs w:val="28"/>
        </w:rPr>
        <w:t>калибровочный</w:t>
      </w:r>
      <w:r w:rsidR="00453D1C" w:rsidRPr="001F452A">
        <w:rPr>
          <w:rFonts w:ascii="Times New Roman" w:hAnsi="Times New Roman"/>
          <w:sz w:val="28"/>
          <w:szCs w:val="28"/>
        </w:rPr>
        <w:t xml:space="preserve"> коэффициент. Записать значение в отчет о выполнении упражнения. Закрыть вентиль В9. Нажмите кнопку START/STOP (СТАРТ/СТОП). Течеискатель возвращается в режим "</w:t>
      </w:r>
      <w:proofErr w:type="spellStart"/>
      <w:r w:rsidR="00453D1C" w:rsidRPr="001F452A">
        <w:rPr>
          <w:rFonts w:ascii="Times New Roman" w:hAnsi="Times New Roman"/>
          <w:sz w:val="28"/>
          <w:szCs w:val="28"/>
        </w:rPr>
        <w:t>Ready</w:t>
      </w:r>
      <w:proofErr w:type="spellEnd"/>
      <w:r w:rsidR="00453D1C" w:rsidRPr="001F452A">
        <w:rPr>
          <w:rFonts w:ascii="Times New Roman" w:hAnsi="Times New Roman"/>
          <w:sz w:val="28"/>
          <w:szCs w:val="28"/>
        </w:rPr>
        <w:t xml:space="preserve"> </w:t>
      </w:r>
      <w:proofErr w:type="spellStart"/>
      <w:r w:rsidR="00453D1C" w:rsidRPr="001F452A">
        <w:rPr>
          <w:rFonts w:ascii="Times New Roman" w:hAnsi="Times New Roman"/>
          <w:sz w:val="28"/>
          <w:szCs w:val="28"/>
        </w:rPr>
        <w:t>to</w:t>
      </w:r>
      <w:proofErr w:type="spellEnd"/>
      <w:r w:rsidR="00453D1C" w:rsidRPr="001F452A">
        <w:rPr>
          <w:rFonts w:ascii="Times New Roman" w:hAnsi="Times New Roman"/>
          <w:sz w:val="28"/>
          <w:szCs w:val="28"/>
        </w:rPr>
        <w:t xml:space="preserve"> </w:t>
      </w:r>
      <w:proofErr w:type="spellStart"/>
      <w:r w:rsidR="00453D1C" w:rsidRPr="001F452A">
        <w:rPr>
          <w:rFonts w:ascii="Times New Roman" w:hAnsi="Times New Roman"/>
          <w:sz w:val="28"/>
          <w:szCs w:val="28"/>
        </w:rPr>
        <w:t>start</w:t>
      </w:r>
      <w:proofErr w:type="spellEnd"/>
      <w:r w:rsidR="00453D1C" w:rsidRPr="001F452A">
        <w:rPr>
          <w:rFonts w:ascii="Times New Roman" w:hAnsi="Times New Roman"/>
          <w:sz w:val="28"/>
          <w:szCs w:val="28"/>
        </w:rPr>
        <w:t>" (Готов к старту).</w:t>
      </w:r>
    </w:p>
    <w:p w:rsidR="00453D1C" w:rsidRPr="001F452A" w:rsidRDefault="00453D1C" w:rsidP="00C8267A">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Из отрезка </w:t>
      </w:r>
      <w:proofErr w:type="spellStart"/>
      <w:r w:rsidRPr="001F452A">
        <w:rPr>
          <w:rFonts w:ascii="Times New Roman" w:hAnsi="Times New Roman"/>
          <w:sz w:val="28"/>
          <w:szCs w:val="28"/>
        </w:rPr>
        <w:t>вакуумнй</w:t>
      </w:r>
      <w:proofErr w:type="spellEnd"/>
      <w:r w:rsidRPr="001F452A">
        <w:rPr>
          <w:rFonts w:ascii="Times New Roman" w:hAnsi="Times New Roman"/>
          <w:sz w:val="28"/>
          <w:szCs w:val="28"/>
        </w:rPr>
        <w:t xml:space="preserve"> системы между мембраной и вентилем В1 необходимо убрать остатки смеси обратно в </w:t>
      </w:r>
      <w:proofErr w:type="spellStart"/>
      <w:r w:rsidRPr="001F452A">
        <w:rPr>
          <w:rFonts w:ascii="Times New Roman" w:hAnsi="Times New Roman"/>
          <w:sz w:val="28"/>
          <w:szCs w:val="28"/>
        </w:rPr>
        <w:t>крионасос</w:t>
      </w:r>
      <w:proofErr w:type="spellEnd"/>
      <w:r w:rsidRPr="001F452A">
        <w:rPr>
          <w:rFonts w:ascii="Times New Roman" w:hAnsi="Times New Roman"/>
          <w:sz w:val="28"/>
          <w:szCs w:val="28"/>
        </w:rPr>
        <w:t xml:space="preserve"> "Крио 1", для этого медленно погрузите </w:t>
      </w:r>
      <w:proofErr w:type="spellStart"/>
      <w:r w:rsidRPr="001F452A">
        <w:rPr>
          <w:rFonts w:ascii="Times New Roman" w:hAnsi="Times New Roman"/>
          <w:sz w:val="28"/>
          <w:szCs w:val="28"/>
        </w:rPr>
        <w:t>крионасос</w:t>
      </w:r>
      <w:proofErr w:type="spellEnd"/>
      <w:r w:rsidRPr="001F452A">
        <w:rPr>
          <w:rFonts w:ascii="Times New Roman" w:hAnsi="Times New Roman"/>
          <w:sz w:val="28"/>
          <w:szCs w:val="28"/>
        </w:rPr>
        <w:t xml:space="preserve"> в транспортный </w:t>
      </w:r>
      <w:proofErr w:type="spellStart"/>
      <w:r w:rsidRPr="001F452A">
        <w:rPr>
          <w:rFonts w:ascii="Times New Roman" w:hAnsi="Times New Roman"/>
          <w:sz w:val="28"/>
          <w:szCs w:val="28"/>
        </w:rPr>
        <w:t>дьюар</w:t>
      </w:r>
      <w:proofErr w:type="spellEnd"/>
      <w:r w:rsidRPr="001F452A">
        <w:rPr>
          <w:rFonts w:ascii="Times New Roman" w:hAnsi="Times New Roman"/>
          <w:sz w:val="28"/>
          <w:szCs w:val="28"/>
        </w:rPr>
        <w:t xml:space="preserve"> с жидким гелием и откройте вентиль В4. Наблюдайте падение давления в вакуумной системе по манометру М1. Через 5 минут закройте вентиль В4 и извлеките </w:t>
      </w:r>
      <w:proofErr w:type="spellStart"/>
      <w:r w:rsidRPr="001F452A">
        <w:rPr>
          <w:rFonts w:ascii="Times New Roman" w:hAnsi="Times New Roman"/>
          <w:sz w:val="28"/>
          <w:szCs w:val="28"/>
        </w:rPr>
        <w:t>крионасос</w:t>
      </w:r>
      <w:proofErr w:type="spellEnd"/>
      <w:r w:rsidRPr="001F452A">
        <w:rPr>
          <w:rFonts w:ascii="Times New Roman" w:hAnsi="Times New Roman"/>
          <w:sz w:val="28"/>
          <w:szCs w:val="28"/>
        </w:rPr>
        <w:t xml:space="preserve"> "Крио 1" из транспортного гелиевого </w:t>
      </w:r>
      <w:proofErr w:type="spellStart"/>
      <w:r w:rsidRPr="001F452A">
        <w:rPr>
          <w:rFonts w:ascii="Times New Roman" w:hAnsi="Times New Roman"/>
          <w:sz w:val="28"/>
          <w:szCs w:val="28"/>
        </w:rPr>
        <w:t>дьюара</w:t>
      </w:r>
      <w:proofErr w:type="spellEnd"/>
      <w:r w:rsidRPr="001F452A">
        <w:rPr>
          <w:rFonts w:ascii="Times New Roman" w:hAnsi="Times New Roman"/>
          <w:sz w:val="28"/>
          <w:szCs w:val="28"/>
        </w:rPr>
        <w:t>.</w:t>
      </w:r>
    </w:p>
    <w:p w:rsidR="00453D1C" w:rsidRPr="001F452A" w:rsidRDefault="00453D1C" w:rsidP="00C8267A">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Убедиться в полном закрытии вентиля В4, проверив давление в отрезке системы через 10 минут по манометру М1.</w:t>
      </w:r>
    </w:p>
    <w:p w:rsidR="00453D1C" w:rsidRPr="001F452A" w:rsidRDefault="00453D1C" w:rsidP="00C8267A">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Для измерения неизвестной концентрации </w:t>
      </w:r>
      <w:r w:rsidRPr="001F452A">
        <w:rPr>
          <w:rFonts w:ascii="Times New Roman" w:hAnsi="Times New Roman"/>
          <w:sz w:val="28"/>
          <w:szCs w:val="28"/>
          <w:vertAlign w:val="superscript"/>
        </w:rPr>
        <w:t>4</w:t>
      </w:r>
      <w:r w:rsidRPr="001F452A">
        <w:rPr>
          <w:rFonts w:ascii="Times New Roman" w:hAnsi="Times New Roman"/>
          <w:sz w:val="28"/>
          <w:szCs w:val="28"/>
        </w:rPr>
        <w:t xml:space="preserve">Не в смеси </w:t>
      </w:r>
      <w:r w:rsidRPr="001F452A">
        <w:rPr>
          <w:rFonts w:ascii="Times New Roman" w:hAnsi="Times New Roman"/>
          <w:sz w:val="28"/>
          <w:szCs w:val="28"/>
          <w:vertAlign w:val="superscript"/>
        </w:rPr>
        <w:t>4</w:t>
      </w:r>
      <w:r w:rsidRPr="001F452A">
        <w:rPr>
          <w:rFonts w:ascii="Times New Roman" w:hAnsi="Times New Roman"/>
          <w:sz w:val="28"/>
          <w:szCs w:val="28"/>
        </w:rPr>
        <w:t>Не-</w:t>
      </w:r>
      <w:r w:rsidRPr="001F452A">
        <w:rPr>
          <w:rFonts w:ascii="Times New Roman" w:hAnsi="Times New Roman"/>
          <w:sz w:val="28"/>
          <w:szCs w:val="28"/>
          <w:vertAlign w:val="superscript"/>
        </w:rPr>
        <w:t>3</w:t>
      </w:r>
      <w:r w:rsidRPr="001F452A">
        <w:rPr>
          <w:rFonts w:ascii="Times New Roman" w:hAnsi="Times New Roman"/>
          <w:sz w:val="28"/>
          <w:szCs w:val="28"/>
        </w:rPr>
        <w:t xml:space="preserve">Не, находящейся в </w:t>
      </w:r>
      <w:proofErr w:type="spellStart"/>
      <w:r w:rsidRPr="001F452A">
        <w:rPr>
          <w:rFonts w:ascii="Times New Roman" w:hAnsi="Times New Roman"/>
          <w:sz w:val="28"/>
          <w:szCs w:val="28"/>
        </w:rPr>
        <w:t>крионасосе</w:t>
      </w:r>
      <w:proofErr w:type="spellEnd"/>
      <w:r w:rsidRPr="001F452A">
        <w:rPr>
          <w:rFonts w:ascii="Times New Roman" w:hAnsi="Times New Roman"/>
          <w:sz w:val="28"/>
          <w:szCs w:val="28"/>
        </w:rPr>
        <w:t xml:space="preserve"> "Крио 2" полностью повторить упражнение</w:t>
      </w:r>
      <w:r w:rsidR="009F522C" w:rsidRPr="001F452A">
        <w:rPr>
          <w:rFonts w:ascii="Times New Roman" w:hAnsi="Times New Roman"/>
          <w:sz w:val="28"/>
          <w:szCs w:val="28"/>
        </w:rPr>
        <w:t xml:space="preserve"> начиная с открытия вентилей В9, В6 и В5 и откачки всей вакуумной системы течеискате</w:t>
      </w:r>
      <w:r w:rsidR="00B901E1" w:rsidRPr="001F452A">
        <w:rPr>
          <w:rFonts w:ascii="Times New Roman" w:hAnsi="Times New Roman"/>
          <w:sz w:val="28"/>
          <w:szCs w:val="28"/>
        </w:rPr>
        <w:t>лем в течение 5 минут. Измеренное</w:t>
      </w:r>
      <w:r w:rsidR="009F522C" w:rsidRPr="001F452A">
        <w:rPr>
          <w:rFonts w:ascii="Times New Roman" w:hAnsi="Times New Roman"/>
          <w:sz w:val="28"/>
          <w:szCs w:val="28"/>
        </w:rPr>
        <w:t xml:space="preserve"> </w:t>
      </w:r>
      <w:r w:rsidR="00B901E1" w:rsidRPr="001F452A">
        <w:rPr>
          <w:rFonts w:ascii="Times New Roman" w:hAnsi="Times New Roman"/>
          <w:sz w:val="28"/>
          <w:szCs w:val="28"/>
        </w:rPr>
        <w:t xml:space="preserve">отношение </w:t>
      </w:r>
      <w:r w:rsidR="009F522C" w:rsidRPr="001F452A">
        <w:rPr>
          <w:rFonts w:ascii="Times New Roman" w:hAnsi="Times New Roman"/>
          <w:sz w:val="28"/>
          <w:szCs w:val="28"/>
        </w:rPr>
        <w:t xml:space="preserve">величины сигнала </w:t>
      </w:r>
      <w:r w:rsidR="00B901E1" w:rsidRPr="001F452A">
        <w:rPr>
          <w:rFonts w:ascii="Times New Roman" w:hAnsi="Times New Roman"/>
          <w:sz w:val="28"/>
          <w:szCs w:val="28"/>
          <w:vertAlign w:val="superscript"/>
        </w:rPr>
        <w:lastRenderedPageBreak/>
        <w:t>4</w:t>
      </w:r>
      <w:r w:rsidR="009F522C" w:rsidRPr="001F452A">
        <w:rPr>
          <w:rFonts w:ascii="Times New Roman" w:hAnsi="Times New Roman"/>
          <w:sz w:val="28"/>
          <w:szCs w:val="28"/>
        </w:rPr>
        <w:t xml:space="preserve">Не и </w:t>
      </w:r>
      <w:r w:rsidR="00B901E1" w:rsidRPr="001F452A">
        <w:rPr>
          <w:rFonts w:ascii="Times New Roman" w:hAnsi="Times New Roman"/>
          <w:sz w:val="28"/>
          <w:szCs w:val="28"/>
          <w:vertAlign w:val="superscript"/>
        </w:rPr>
        <w:t>3</w:t>
      </w:r>
      <w:r w:rsidR="009F522C" w:rsidRPr="001F452A">
        <w:rPr>
          <w:rFonts w:ascii="Times New Roman" w:hAnsi="Times New Roman"/>
          <w:sz w:val="28"/>
          <w:szCs w:val="28"/>
        </w:rPr>
        <w:t>Не</w:t>
      </w:r>
      <w:r w:rsidR="00B901E1" w:rsidRPr="001F452A">
        <w:rPr>
          <w:rFonts w:ascii="Times New Roman" w:hAnsi="Times New Roman"/>
          <w:sz w:val="28"/>
          <w:szCs w:val="28"/>
        </w:rPr>
        <w:t xml:space="preserve"> (</w:t>
      </w:r>
      <w:r w:rsidR="00B901E1" w:rsidRPr="001F452A">
        <w:rPr>
          <w:rFonts w:ascii="Times New Roman" w:hAnsi="Times New Roman"/>
          <w:sz w:val="28"/>
          <w:szCs w:val="28"/>
          <w:lang w:val="en-US"/>
        </w:rPr>
        <w:t>R</w:t>
      </w:r>
      <w:r w:rsidR="00B901E1" w:rsidRPr="001F452A">
        <w:rPr>
          <w:rFonts w:ascii="Times New Roman" w:hAnsi="Times New Roman"/>
          <w:sz w:val="28"/>
          <w:szCs w:val="28"/>
          <w:vertAlign w:val="subscript"/>
        </w:rPr>
        <w:t>1</w:t>
      </w:r>
      <w:r w:rsidR="00B901E1" w:rsidRPr="001F452A">
        <w:rPr>
          <w:rFonts w:ascii="Times New Roman" w:hAnsi="Times New Roman"/>
          <w:sz w:val="28"/>
          <w:szCs w:val="28"/>
        </w:rPr>
        <w:t>)</w:t>
      </w:r>
      <w:r w:rsidR="009F522C" w:rsidRPr="001F452A">
        <w:rPr>
          <w:rFonts w:ascii="Times New Roman" w:hAnsi="Times New Roman"/>
          <w:sz w:val="28"/>
          <w:szCs w:val="28"/>
        </w:rPr>
        <w:t xml:space="preserve"> необходимо </w:t>
      </w:r>
      <w:r w:rsidR="00B901E1" w:rsidRPr="001F452A">
        <w:rPr>
          <w:rFonts w:ascii="Times New Roman" w:hAnsi="Times New Roman"/>
          <w:sz w:val="28"/>
          <w:szCs w:val="28"/>
        </w:rPr>
        <w:t>соотнести с калибровочным</w:t>
      </w:r>
      <w:r w:rsidR="009F522C" w:rsidRPr="001F452A">
        <w:rPr>
          <w:rFonts w:ascii="Times New Roman" w:hAnsi="Times New Roman"/>
          <w:sz w:val="28"/>
          <w:szCs w:val="28"/>
        </w:rPr>
        <w:t xml:space="preserve"> коэффициент</w:t>
      </w:r>
      <w:r w:rsidR="00B901E1" w:rsidRPr="001F452A">
        <w:rPr>
          <w:rFonts w:ascii="Times New Roman" w:hAnsi="Times New Roman"/>
          <w:sz w:val="28"/>
          <w:szCs w:val="28"/>
        </w:rPr>
        <w:t>ом для 20% смеси</w:t>
      </w:r>
      <w:r w:rsidR="009F522C" w:rsidRPr="001F452A">
        <w:rPr>
          <w:rFonts w:ascii="Times New Roman" w:hAnsi="Times New Roman"/>
          <w:sz w:val="28"/>
          <w:szCs w:val="28"/>
        </w:rPr>
        <w:t>, полученны</w:t>
      </w:r>
      <w:r w:rsidR="00B901E1" w:rsidRPr="001F452A">
        <w:rPr>
          <w:rFonts w:ascii="Times New Roman" w:hAnsi="Times New Roman"/>
          <w:sz w:val="28"/>
          <w:szCs w:val="28"/>
        </w:rPr>
        <w:t>м</w:t>
      </w:r>
      <w:r w:rsidR="009F522C" w:rsidRPr="001F452A">
        <w:rPr>
          <w:rFonts w:ascii="Times New Roman" w:hAnsi="Times New Roman"/>
          <w:sz w:val="28"/>
          <w:szCs w:val="28"/>
        </w:rPr>
        <w:t xml:space="preserve"> в первой части упражнения.</w:t>
      </w:r>
    </w:p>
    <w:p w:rsidR="009F522C" w:rsidRPr="001F452A" w:rsidRDefault="009F522C" w:rsidP="00C8267A">
      <w:pPr>
        <w:autoSpaceDE w:val="0"/>
        <w:autoSpaceDN w:val="0"/>
        <w:adjustRightInd w:val="0"/>
        <w:spacing w:line="360" w:lineRule="auto"/>
        <w:jc w:val="both"/>
        <w:rPr>
          <w:rFonts w:ascii="Times New Roman" w:hAnsi="Times New Roman"/>
          <w:sz w:val="28"/>
          <w:szCs w:val="28"/>
        </w:rPr>
      </w:pPr>
      <w:r w:rsidRPr="001F452A">
        <w:rPr>
          <w:rFonts w:ascii="Times New Roman" w:hAnsi="Times New Roman"/>
          <w:sz w:val="28"/>
          <w:szCs w:val="28"/>
        </w:rPr>
        <w:tab/>
        <w:t xml:space="preserve">В отчет о выполнении упражнения должны входить описание порядка действий, а также найденные величины сигнала </w:t>
      </w:r>
      <w:r w:rsidRPr="001F452A">
        <w:rPr>
          <w:rFonts w:ascii="Times New Roman" w:hAnsi="Times New Roman"/>
          <w:sz w:val="28"/>
          <w:szCs w:val="28"/>
          <w:vertAlign w:val="superscript"/>
        </w:rPr>
        <w:t>3</w:t>
      </w:r>
      <w:r w:rsidRPr="001F452A">
        <w:rPr>
          <w:rFonts w:ascii="Times New Roman" w:hAnsi="Times New Roman"/>
          <w:sz w:val="28"/>
          <w:szCs w:val="28"/>
        </w:rPr>
        <w:t xml:space="preserve">Не и </w:t>
      </w:r>
      <w:r w:rsidRPr="001F452A">
        <w:rPr>
          <w:rFonts w:ascii="Times New Roman" w:hAnsi="Times New Roman"/>
          <w:sz w:val="28"/>
          <w:szCs w:val="28"/>
          <w:vertAlign w:val="superscript"/>
        </w:rPr>
        <w:t>4</w:t>
      </w:r>
      <w:r w:rsidRPr="001F452A">
        <w:rPr>
          <w:rFonts w:ascii="Times New Roman" w:hAnsi="Times New Roman"/>
          <w:sz w:val="28"/>
          <w:szCs w:val="28"/>
        </w:rPr>
        <w:t xml:space="preserve">Не в </w:t>
      </w:r>
      <w:proofErr w:type="spellStart"/>
      <w:r w:rsidRPr="001F452A">
        <w:rPr>
          <w:rFonts w:ascii="Times New Roman" w:hAnsi="Times New Roman"/>
          <w:sz w:val="28"/>
          <w:szCs w:val="28"/>
        </w:rPr>
        <w:t>крионасосах</w:t>
      </w:r>
      <w:proofErr w:type="spellEnd"/>
      <w:r w:rsidRPr="001F452A">
        <w:rPr>
          <w:rFonts w:ascii="Times New Roman" w:hAnsi="Times New Roman"/>
          <w:sz w:val="28"/>
          <w:szCs w:val="28"/>
        </w:rPr>
        <w:t xml:space="preserve"> "Крио 1" и "Крио 2", </w:t>
      </w:r>
      <w:r w:rsidR="00B901E1" w:rsidRPr="001F452A">
        <w:rPr>
          <w:rFonts w:ascii="Times New Roman" w:hAnsi="Times New Roman"/>
          <w:sz w:val="28"/>
          <w:szCs w:val="28"/>
        </w:rPr>
        <w:t>калибровочный</w:t>
      </w:r>
      <w:r w:rsidRPr="001F452A">
        <w:rPr>
          <w:rFonts w:ascii="Times New Roman" w:hAnsi="Times New Roman"/>
          <w:sz w:val="28"/>
          <w:szCs w:val="28"/>
        </w:rPr>
        <w:t xml:space="preserve"> коэффициент и измеренную концентрацию </w:t>
      </w:r>
      <w:r w:rsidRPr="001F452A">
        <w:rPr>
          <w:rFonts w:ascii="Times New Roman" w:hAnsi="Times New Roman"/>
          <w:sz w:val="28"/>
          <w:szCs w:val="28"/>
          <w:vertAlign w:val="superscript"/>
        </w:rPr>
        <w:t>4</w:t>
      </w:r>
      <w:r w:rsidRPr="001F452A">
        <w:rPr>
          <w:rFonts w:ascii="Times New Roman" w:hAnsi="Times New Roman"/>
          <w:sz w:val="28"/>
          <w:szCs w:val="28"/>
        </w:rPr>
        <w:t xml:space="preserve">Не в смеси </w:t>
      </w:r>
      <w:proofErr w:type="spellStart"/>
      <w:r w:rsidRPr="001F452A">
        <w:rPr>
          <w:rFonts w:ascii="Times New Roman" w:hAnsi="Times New Roman"/>
          <w:sz w:val="28"/>
          <w:szCs w:val="28"/>
        </w:rPr>
        <w:t>крионасоса</w:t>
      </w:r>
      <w:proofErr w:type="spellEnd"/>
      <w:r w:rsidRPr="001F452A">
        <w:rPr>
          <w:rFonts w:ascii="Times New Roman" w:hAnsi="Times New Roman"/>
          <w:sz w:val="28"/>
          <w:szCs w:val="28"/>
        </w:rPr>
        <w:t xml:space="preserve"> </w:t>
      </w:r>
      <w:r w:rsidRPr="001F452A">
        <w:rPr>
          <w:rFonts w:ascii="Times New Roman" w:hAnsi="Times New Roman"/>
          <w:sz w:val="28"/>
          <w:szCs w:val="28"/>
          <w:lang w:val="en-US"/>
        </w:rPr>
        <w:t>"</w:t>
      </w:r>
      <w:r w:rsidRPr="001F452A">
        <w:rPr>
          <w:rFonts w:ascii="Times New Roman" w:hAnsi="Times New Roman"/>
          <w:sz w:val="28"/>
          <w:szCs w:val="28"/>
        </w:rPr>
        <w:t>Крио 2</w:t>
      </w:r>
      <w:r w:rsidRPr="001F452A">
        <w:rPr>
          <w:rFonts w:ascii="Times New Roman" w:hAnsi="Times New Roman"/>
          <w:sz w:val="28"/>
          <w:szCs w:val="28"/>
          <w:lang w:val="en-US"/>
        </w:rPr>
        <w:t>"</w:t>
      </w:r>
      <w:r w:rsidRPr="001F452A">
        <w:rPr>
          <w:rFonts w:ascii="Times New Roman" w:hAnsi="Times New Roman"/>
          <w:sz w:val="28"/>
          <w:szCs w:val="28"/>
        </w:rPr>
        <w:t>.</w:t>
      </w:r>
    </w:p>
    <w:p w:rsidR="00453D1C" w:rsidRDefault="00453D1C"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921AC4" w:rsidRDefault="00921AC4" w:rsidP="00C8267A">
      <w:pPr>
        <w:autoSpaceDE w:val="0"/>
        <w:autoSpaceDN w:val="0"/>
        <w:adjustRightInd w:val="0"/>
        <w:spacing w:line="360" w:lineRule="auto"/>
        <w:jc w:val="both"/>
        <w:rPr>
          <w:rFonts w:ascii="Times New Roman" w:hAnsi="Times New Roman"/>
          <w:sz w:val="28"/>
          <w:szCs w:val="28"/>
        </w:rPr>
      </w:pPr>
    </w:p>
    <w:p w:rsidR="001E41FE" w:rsidRPr="001F452A" w:rsidRDefault="00297AC5" w:rsidP="001E41FE">
      <w:pPr>
        <w:spacing w:line="360" w:lineRule="auto"/>
        <w:jc w:val="both"/>
        <w:rPr>
          <w:rFonts w:ascii="Times New Roman" w:hAnsi="Times New Roman"/>
          <w:b/>
          <w:sz w:val="28"/>
          <w:szCs w:val="28"/>
        </w:rPr>
      </w:pPr>
      <w:r w:rsidRPr="001F452A">
        <w:rPr>
          <w:rFonts w:ascii="Times New Roman" w:hAnsi="Times New Roman"/>
          <w:b/>
          <w:sz w:val="28"/>
          <w:szCs w:val="28"/>
        </w:rPr>
        <w:lastRenderedPageBreak/>
        <w:t>9</w:t>
      </w:r>
      <w:r w:rsidR="001E41FE" w:rsidRPr="001F452A">
        <w:rPr>
          <w:rFonts w:ascii="Times New Roman" w:hAnsi="Times New Roman"/>
          <w:b/>
          <w:sz w:val="28"/>
          <w:szCs w:val="28"/>
        </w:rPr>
        <w:t>. Вопросы для подготовки</w:t>
      </w:r>
    </w:p>
    <w:p w:rsidR="001E41FE" w:rsidRPr="001F452A" w:rsidRDefault="001E41FE" w:rsidP="001E41FE">
      <w:pPr>
        <w:pStyle w:val="af3"/>
        <w:numPr>
          <w:ilvl w:val="0"/>
          <w:numId w:val="11"/>
        </w:numPr>
        <w:spacing w:line="360" w:lineRule="auto"/>
        <w:jc w:val="both"/>
        <w:rPr>
          <w:rFonts w:ascii="Times New Roman" w:hAnsi="Times New Roman"/>
          <w:sz w:val="28"/>
          <w:szCs w:val="28"/>
        </w:rPr>
      </w:pPr>
      <w:r w:rsidRPr="001F452A">
        <w:rPr>
          <w:rFonts w:ascii="Times New Roman" w:hAnsi="Times New Roman"/>
          <w:sz w:val="28"/>
          <w:szCs w:val="28"/>
        </w:rPr>
        <w:t>понятие течи</w:t>
      </w:r>
    </w:p>
    <w:p w:rsidR="001E41FE" w:rsidRPr="001F452A" w:rsidRDefault="001E41FE" w:rsidP="001E41FE">
      <w:pPr>
        <w:pStyle w:val="af3"/>
        <w:numPr>
          <w:ilvl w:val="0"/>
          <w:numId w:val="11"/>
        </w:numPr>
        <w:spacing w:line="360" w:lineRule="auto"/>
        <w:jc w:val="both"/>
        <w:rPr>
          <w:rFonts w:ascii="Times New Roman" w:hAnsi="Times New Roman"/>
          <w:sz w:val="28"/>
          <w:szCs w:val="28"/>
        </w:rPr>
      </w:pPr>
      <w:r w:rsidRPr="001F452A">
        <w:rPr>
          <w:rFonts w:ascii="Times New Roman" w:hAnsi="Times New Roman"/>
          <w:sz w:val="28"/>
          <w:szCs w:val="28"/>
        </w:rPr>
        <w:t>виды течей</w:t>
      </w:r>
    </w:p>
    <w:p w:rsidR="001E41FE" w:rsidRPr="001F452A" w:rsidRDefault="001E41FE" w:rsidP="001E41FE">
      <w:pPr>
        <w:pStyle w:val="af3"/>
        <w:numPr>
          <w:ilvl w:val="0"/>
          <w:numId w:val="11"/>
        </w:numPr>
        <w:spacing w:line="360" w:lineRule="auto"/>
        <w:jc w:val="both"/>
        <w:rPr>
          <w:rFonts w:ascii="Times New Roman" w:hAnsi="Times New Roman"/>
          <w:sz w:val="28"/>
          <w:szCs w:val="28"/>
        </w:rPr>
      </w:pPr>
      <w:r w:rsidRPr="001F452A">
        <w:rPr>
          <w:rFonts w:ascii="Times New Roman" w:hAnsi="Times New Roman"/>
          <w:sz w:val="28"/>
          <w:szCs w:val="28"/>
        </w:rPr>
        <w:t xml:space="preserve">методы </w:t>
      </w:r>
      <w:proofErr w:type="spellStart"/>
      <w:r w:rsidRPr="001F452A">
        <w:rPr>
          <w:rFonts w:ascii="Times New Roman" w:hAnsi="Times New Roman"/>
          <w:sz w:val="28"/>
          <w:szCs w:val="28"/>
        </w:rPr>
        <w:t>течеискания</w:t>
      </w:r>
      <w:proofErr w:type="spellEnd"/>
    </w:p>
    <w:p w:rsidR="00450F08" w:rsidRPr="001F452A" w:rsidRDefault="00450F08" w:rsidP="001E41FE">
      <w:pPr>
        <w:pStyle w:val="af3"/>
        <w:numPr>
          <w:ilvl w:val="0"/>
          <w:numId w:val="11"/>
        </w:numPr>
        <w:spacing w:line="360" w:lineRule="auto"/>
        <w:jc w:val="both"/>
        <w:rPr>
          <w:rFonts w:ascii="Times New Roman" w:hAnsi="Times New Roman"/>
          <w:sz w:val="28"/>
          <w:szCs w:val="28"/>
        </w:rPr>
      </w:pPr>
      <w:r w:rsidRPr="001F452A">
        <w:rPr>
          <w:rFonts w:ascii="Times New Roman" w:hAnsi="Times New Roman"/>
          <w:sz w:val="28"/>
          <w:szCs w:val="28"/>
        </w:rPr>
        <w:t>отличия режимов работы гелиевых течеискателей</w:t>
      </w:r>
    </w:p>
    <w:p w:rsidR="001E41FE" w:rsidRPr="001F452A" w:rsidRDefault="001E41FE" w:rsidP="001E41FE">
      <w:pPr>
        <w:pStyle w:val="af3"/>
        <w:numPr>
          <w:ilvl w:val="0"/>
          <w:numId w:val="11"/>
        </w:numPr>
        <w:spacing w:line="360" w:lineRule="auto"/>
        <w:jc w:val="both"/>
        <w:rPr>
          <w:rFonts w:ascii="Times New Roman" w:hAnsi="Times New Roman"/>
          <w:sz w:val="28"/>
          <w:szCs w:val="28"/>
        </w:rPr>
      </w:pPr>
      <w:r w:rsidRPr="001F452A">
        <w:rPr>
          <w:rFonts w:ascii="Times New Roman" w:hAnsi="Times New Roman"/>
          <w:sz w:val="28"/>
          <w:szCs w:val="28"/>
        </w:rPr>
        <w:t xml:space="preserve">устройство и порядок работы с современным автоматизированным гелиевым течеискателем </w:t>
      </w:r>
      <w:proofErr w:type="spellStart"/>
      <w:r w:rsidRPr="001F452A">
        <w:rPr>
          <w:rFonts w:ascii="Times New Roman" w:hAnsi="Times New Roman"/>
          <w:sz w:val="28"/>
          <w:szCs w:val="28"/>
        </w:rPr>
        <w:t>Pfeiffer</w:t>
      </w:r>
      <w:proofErr w:type="spellEnd"/>
      <w:r w:rsidRPr="001F452A">
        <w:rPr>
          <w:rFonts w:ascii="Times New Roman" w:hAnsi="Times New Roman"/>
          <w:sz w:val="28"/>
          <w:szCs w:val="28"/>
        </w:rPr>
        <w:t xml:space="preserve"> </w:t>
      </w:r>
      <w:proofErr w:type="spellStart"/>
      <w:r w:rsidRPr="001F452A">
        <w:rPr>
          <w:rFonts w:ascii="Times New Roman" w:hAnsi="Times New Roman"/>
          <w:sz w:val="28"/>
          <w:szCs w:val="28"/>
        </w:rPr>
        <w:t>Vacuum</w:t>
      </w:r>
      <w:proofErr w:type="spellEnd"/>
      <w:r w:rsidRPr="001F452A">
        <w:rPr>
          <w:rFonts w:ascii="Times New Roman" w:hAnsi="Times New Roman"/>
          <w:sz w:val="28"/>
          <w:szCs w:val="28"/>
        </w:rPr>
        <w:t xml:space="preserve"> HLT 560</w:t>
      </w:r>
      <w:r w:rsidR="00450F08" w:rsidRPr="001F452A">
        <w:rPr>
          <w:rFonts w:ascii="Times New Roman" w:hAnsi="Times New Roman"/>
          <w:sz w:val="28"/>
          <w:szCs w:val="28"/>
        </w:rPr>
        <w:t>. Основные отличия и преимущества.</w:t>
      </w:r>
    </w:p>
    <w:p w:rsidR="001E41FE" w:rsidRDefault="001E41FE" w:rsidP="001E41FE">
      <w:pPr>
        <w:spacing w:line="360" w:lineRule="auto"/>
        <w:jc w:val="both"/>
        <w:rPr>
          <w:rFonts w:ascii="Times New Roman" w:hAnsi="Times New Roman"/>
          <w:sz w:val="28"/>
          <w:szCs w:val="28"/>
        </w:rPr>
      </w:pPr>
    </w:p>
    <w:p w:rsidR="00A5752F" w:rsidRDefault="00A5752F" w:rsidP="001E41FE">
      <w:pPr>
        <w:spacing w:line="360" w:lineRule="auto"/>
        <w:jc w:val="both"/>
        <w:rPr>
          <w:rFonts w:ascii="Times New Roman" w:hAnsi="Times New Roman"/>
          <w:sz w:val="28"/>
          <w:szCs w:val="28"/>
        </w:rPr>
      </w:pPr>
    </w:p>
    <w:p w:rsidR="00A5752F" w:rsidRDefault="00A5752F" w:rsidP="001E41FE">
      <w:pPr>
        <w:spacing w:line="360" w:lineRule="auto"/>
        <w:jc w:val="both"/>
        <w:rPr>
          <w:rFonts w:ascii="Times New Roman" w:hAnsi="Times New Roman"/>
          <w:sz w:val="28"/>
          <w:szCs w:val="28"/>
        </w:rPr>
      </w:pPr>
    </w:p>
    <w:p w:rsidR="00A5752F" w:rsidRDefault="00A5752F" w:rsidP="001E41FE">
      <w:pPr>
        <w:spacing w:line="360" w:lineRule="auto"/>
        <w:jc w:val="both"/>
        <w:rPr>
          <w:rFonts w:ascii="Times New Roman" w:hAnsi="Times New Roman"/>
          <w:sz w:val="28"/>
          <w:szCs w:val="28"/>
        </w:rPr>
      </w:pPr>
    </w:p>
    <w:p w:rsidR="00A5752F" w:rsidRDefault="00A5752F" w:rsidP="001E41FE">
      <w:pPr>
        <w:spacing w:line="360" w:lineRule="auto"/>
        <w:jc w:val="both"/>
        <w:rPr>
          <w:rFonts w:ascii="Times New Roman" w:hAnsi="Times New Roman"/>
          <w:sz w:val="28"/>
          <w:szCs w:val="28"/>
        </w:rPr>
      </w:pPr>
    </w:p>
    <w:p w:rsidR="00A5752F" w:rsidRDefault="00A5752F" w:rsidP="001E41FE">
      <w:pPr>
        <w:spacing w:line="360" w:lineRule="auto"/>
        <w:jc w:val="both"/>
        <w:rPr>
          <w:rFonts w:ascii="Times New Roman" w:hAnsi="Times New Roman"/>
          <w:sz w:val="28"/>
          <w:szCs w:val="28"/>
        </w:rPr>
      </w:pPr>
    </w:p>
    <w:p w:rsidR="00A5752F" w:rsidRDefault="00A5752F" w:rsidP="001E41FE">
      <w:pPr>
        <w:spacing w:line="360" w:lineRule="auto"/>
        <w:jc w:val="both"/>
        <w:rPr>
          <w:rFonts w:ascii="Times New Roman" w:hAnsi="Times New Roman"/>
          <w:sz w:val="28"/>
          <w:szCs w:val="28"/>
        </w:rPr>
      </w:pPr>
    </w:p>
    <w:p w:rsidR="00A5752F" w:rsidRDefault="00A5752F" w:rsidP="001E41FE">
      <w:pPr>
        <w:spacing w:line="360" w:lineRule="auto"/>
        <w:jc w:val="both"/>
        <w:rPr>
          <w:rFonts w:ascii="Times New Roman" w:hAnsi="Times New Roman"/>
          <w:sz w:val="28"/>
          <w:szCs w:val="28"/>
        </w:rPr>
      </w:pPr>
    </w:p>
    <w:p w:rsidR="00A5752F" w:rsidRDefault="00A5752F" w:rsidP="001E41FE">
      <w:pPr>
        <w:spacing w:line="360" w:lineRule="auto"/>
        <w:jc w:val="both"/>
        <w:rPr>
          <w:rFonts w:ascii="Times New Roman" w:hAnsi="Times New Roman"/>
          <w:sz w:val="28"/>
          <w:szCs w:val="28"/>
        </w:rPr>
      </w:pPr>
    </w:p>
    <w:p w:rsidR="00A5752F" w:rsidRDefault="00A5752F" w:rsidP="001E41FE">
      <w:pPr>
        <w:spacing w:line="360" w:lineRule="auto"/>
        <w:jc w:val="both"/>
        <w:rPr>
          <w:rFonts w:ascii="Times New Roman" w:hAnsi="Times New Roman"/>
          <w:sz w:val="28"/>
          <w:szCs w:val="28"/>
        </w:rPr>
      </w:pPr>
    </w:p>
    <w:p w:rsidR="00A5752F" w:rsidRDefault="00A5752F" w:rsidP="001E41FE">
      <w:pPr>
        <w:spacing w:line="360" w:lineRule="auto"/>
        <w:jc w:val="both"/>
        <w:rPr>
          <w:rFonts w:ascii="Times New Roman" w:hAnsi="Times New Roman"/>
          <w:sz w:val="28"/>
          <w:szCs w:val="28"/>
        </w:rPr>
      </w:pPr>
    </w:p>
    <w:p w:rsidR="00A5752F" w:rsidRDefault="00A5752F" w:rsidP="001E41FE">
      <w:pPr>
        <w:spacing w:line="360" w:lineRule="auto"/>
        <w:jc w:val="both"/>
        <w:rPr>
          <w:rFonts w:ascii="Times New Roman" w:hAnsi="Times New Roman"/>
          <w:sz w:val="28"/>
          <w:szCs w:val="28"/>
        </w:rPr>
      </w:pPr>
    </w:p>
    <w:p w:rsidR="00A5752F" w:rsidRPr="001F452A" w:rsidRDefault="00A5752F" w:rsidP="001E41FE">
      <w:pPr>
        <w:spacing w:line="360" w:lineRule="auto"/>
        <w:jc w:val="both"/>
        <w:rPr>
          <w:rFonts w:ascii="Times New Roman" w:hAnsi="Times New Roman"/>
          <w:sz w:val="28"/>
          <w:szCs w:val="28"/>
        </w:rPr>
      </w:pPr>
    </w:p>
    <w:p w:rsidR="001E41FE" w:rsidRPr="001F452A" w:rsidRDefault="001E41FE" w:rsidP="001E41FE">
      <w:pPr>
        <w:spacing w:line="360" w:lineRule="auto"/>
        <w:jc w:val="both"/>
        <w:rPr>
          <w:rFonts w:ascii="Times New Roman" w:hAnsi="Times New Roman"/>
          <w:sz w:val="28"/>
          <w:szCs w:val="28"/>
        </w:rPr>
      </w:pPr>
    </w:p>
    <w:p w:rsidR="001E41FE" w:rsidRPr="001F452A" w:rsidRDefault="00297AC5" w:rsidP="001E41FE">
      <w:pPr>
        <w:spacing w:line="360" w:lineRule="auto"/>
        <w:jc w:val="both"/>
        <w:rPr>
          <w:rFonts w:ascii="Times New Roman" w:hAnsi="Times New Roman"/>
          <w:b/>
          <w:sz w:val="28"/>
          <w:szCs w:val="28"/>
        </w:rPr>
      </w:pPr>
      <w:r w:rsidRPr="001F452A">
        <w:rPr>
          <w:rFonts w:ascii="Times New Roman" w:hAnsi="Times New Roman"/>
          <w:b/>
          <w:sz w:val="28"/>
          <w:szCs w:val="28"/>
        </w:rPr>
        <w:lastRenderedPageBreak/>
        <w:t>10</w:t>
      </w:r>
      <w:r w:rsidR="001E41FE" w:rsidRPr="001F452A">
        <w:rPr>
          <w:rFonts w:ascii="Times New Roman" w:hAnsi="Times New Roman"/>
          <w:b/>
          <w:sz w:val="28"/>
          <w:szCs w:val="28"/>
        </w:rPr>
        <w:t>. Литература</w:t>
      </w:r>
    </w:p>
    <w:p w:rsidR="00450F08" w:rsidRPr="001F452A" w:rsidRDefault="00450F08" w:rsidP="001E41FE">
      <w:pPr>
        <w:pStyle w:val="af3"/>
        <w:numPr>
          <w:ilvl w:val="0"/>
          <w:numId w:val="12"/>
        </w:numPr>
        <w:spacing w:line="360" w:lineRule="auto"/>
        <w:jc w:val="both"/>
        <w:rPr>
          <w:rFonts w:ascii="Times New Roman" w:hAnsi="Times New Roman"/>
          <w:sz w:val="28"/>
          <w:szCs w:val="28"/>
        </w:rPr>
      </w:pPr>
      <w:r w:rsidRPr="001F452A">
        <w:rPr>
          <w:rFonts w:ascii="Times New Roman" w:hAnsi="Times New Roman"/>
          <w:sz w:val="28"/>
          <w:szCs w:val="28"/>
        </w:rPr>
        <w:t xml:space="preserve">Клочков, А.В. Основы гелиевого </w:t>
      </w:r>
      <w:proofErr w:type="spellStart"/>
      <w:r w:rsidRPr="001F452A">
        <w:rPr>
          <w:rFonts w:ascii="Times New Roman" w:hAnsi="Times New Roman"/>
          <w:sz w:val="28"/>
          <w:szCs w:val="28"/>
        </w:rPr>
        <w:t>течеискания</w:t>
      </w:r>
      <w:proofErr w:type="spellEnd"/>
      <w:r w:rsidRPr="001F452A">
        <w:rPr>
          <w:rFonts w:ascii="Times New Roman" w:hAnsi="Times New Roman"/>
          <w:sz w:val="28"/>
          <w:szCs w:val="28"/>
        </w:rPr>
        <w:t xml:space="preserve"> : методическое пособие / Клочков А.В., Тагиров М.С. - Институт  Физики КФУ, Казань, 2013.</w:t>
      </w:r>
    </w:p>
    <w:p w:rsidR="000449EC" w:rsidRPr="001F452A" w:rsidRDefault="000449EC" w:rsidP="000449EC">
      <w:pPr>
        <w:pStyle w:val="af3"/>
        <w:numPr>
          <w:ilvl w:val="0"/>
          <w:numId w:val="12"/>
        </w:numPr>
        <w:spacing w:line="360" w:lineRule="auto"/>
        <w:jc w:val="both"/>
        <w:rPr>
          <w:rFonts w:ascii="Times New Roman" w:hAnsi="Times New Roman"/>
          <w:sz w:val="28"/>
          <w:szCs w:val="28"/>
          <w:lang w:val="en-US"/>
        </w:rPr>
      </w:pPr>
      <w:r w:rsidRPr="001F452A">
        <w:rPr>
          <w:rFonts w:ascii="Times New Roman" w:hAnsi="Times New Roman"/>
          <w:sz w:val="28"/>
          <w:szCs w:val="28"/>
          <w:lang w:val="en-US"/>
        </w:rPr>
        <w:t xml:space="preserve">K. </w:t>
      </w:r>
      <w:proofErr w:type="spellStart"/>
      <w:r w:rsidRPr="001F452A">
        <w:rPr>
          <w:rFonts w:ascii="Times New Roman" w:hAnsi="Times New Roman"/>
          <w:sz w:val="28"/>
          <w:szCs w:val="28"/>
          <w:lang w:val="en-US"/>
        </w:rPr>
        <w:t>Zapfe</w:t>
      </w:r>
      <w:proofErr w:type="spellEnd"/>
      <w:r w:rsidRPr="001F452A">
        <w:rPr>
          <w:rFonts w:ascii="Times New Roman" w:hAnsi="Times New Roman"/>
          <w:sz w:val="28"/>
          <w:szCs w:val="28"/>
          <w:lang w:val="en-US"/>
        </w:rPr>
        <w:t xml:space="preserve"> Leak detection: Preprint from CERN Accelerator School on Vacuum in Accelerators, </w:t>
      </w:r>
      <w:proofErr w:type="spellStart"/>
      <w:r w:rsidRPr="001F452A">
        <w:rPr>
          <w:rFonts w:ascii="Times New Roman" w:hAnsi="Times New Roman"/>
          <w:sz w:val="28"/>
          <w:szCs w:val="28"/>
          <w:lang w:val="en-US"/>
        </w:rPr>
        <w:t>Platja</w:t>
      </w:r>
      <w:proofErr w:type="spellEnd"/>
      <w:r w:rsidRPr="001F452A">
        <w:rPr>
          <w:rFonts w:ascii="Times New Roman" w:hAnsi="Times New Roman"/>
          <w:sz w:val="28"/>
          <w:szCs w:val="28"/>
          <w:lang w:val="en-US"/>
        </w:rPr>
        <w:t xml:space="preserve"> </w:t>
      </w:r>
      <w:proofErr w:type="spellStart"/>
      <w:r w:rsidRPr="001F452A">
        <w:rPr>
          <w:rFonts w:ascii="Times New Roman" w:hAnsi="Times New Roman"/>
          <w:sz w:val="28"/>
          <w:szCs w:val="28"/>
          <w:lang w:val="en-US"/>
        </w:rPr>
        <w:t>D’Aro</w:t>
      </w:r>
      <w:proofErr w:type="spellEnd"/>
      <w:r w:rsidRPr="001F452A">
        <w:rPr>
          <w:rFonts w:ascii="Times New Roman" w:hAnsi="Times New Roman"/>
          <w:sz w:val="28"/>
          <w:szCs w:val="28"/>
          <w:lang w:val="en-US"/>
        </w:rPr>
        <w:t>, Spain, 2006. http://cas.web.cern.ch/cas/Spain-2006/Spain-lectures.htm</w:t>
      </w:r>
    </w:p>
    <w:p w:rsidR="001E41FE" w:rsidRPr="001F452A" w:rsidRDefault="001E41FE" w:rsidP="001E41FE">
      <w:pPr>
        <w:pStyle w:val="af3"/>
        <w:numPr>
          <w:ilvl w:val="0"/>
          <w:numId w:val="12"/>
        </w:numPr>
        <w:spacing w:line="360" w:lineRule="auto"/>
        <w:jc w:val="both"/>
        <w:rPr>
          <w:rFonts w:ascii="Times New Roman" w:hAnsi="Times New Roman"/>
          <w:sz w:val="28"/>
          <w:szCs w:val="28"/>
        </w:rPr>
      </w:pPr>
      <w:r w:rsidRPr="001F452A">
        <w:rPr>
          <w:rFonts w:ascii="Times New Roman" w:hAnsi="Times New Roman"/>
          <w:sz w:val="28"/>
          <w:szCs w:val="28"/>
        </w:rPr>
        <w:t xml:space="preserve">Вакуумная техника: справочник / К.Е. </w:t>
      </w:r>
      <w:proofErr w:type="spellStart"/>
      <w:r w:rsidRPr="001F452A">
        <w:rPr>
          <w:rFonts w:ascii="Times New Roman" w:hAnsi="Times New Roman"/>
          <w:sz w:val="28"/>
          <w:szCs w:val="28"/>
        </w:rPr>
        <w:t>Демихов</w:t>
      </w:r>
      <w:proofErr w:type="spellEnd"/>
      <w:r w:rsidRPr="001F452A">
        <w:rPr>
          <w:rFonts w:ascii="Times New Roman" w:hAnsi="Times New Roman"/>
          <w:sz w:val="28"/>
          <w:szCs w:val="28"/>
        </w:rPr>
        <w:t xml:space="preserve">, Ю.В. Панфилов, Н.К. Никулин и др.; под общ. ред. К.Е. </w:t>
      </w:r>
      <w:proofErr w:type="spellStart"/>
      <w:r w:rsidRPr="001F452A">
        <w:rPr>
          <w:rFonts w:ascii="Times New Roman" w:hAnsi="Times New Roman"/>
          <w:sz w:val="28"/>
          <w:szCs w:val="28"/>
        </w:rPr>
        <w:t>Демихова</w:t>
      </w:r>
      <w:proofErr w:type="spellEnd"/>
      <w:r w:rsidRPr="001F452A">
        <w:rPr>
          <w:rFonts w:ascii="Times New Roman" w:hAnsi="Times New Roman"/>
          <w:sz w:val="28"/>
          <w:szCs w:val="28"/>
        </w:rPr>
        <w:t xml:space="preserve">, Ю.В. Панфилова. 3-е изд., </w:t>
      </w:r>
      <w:proofErr w:type="spellStart"/>
      <w:r w:rsidRPr="001F452A">
        <w:rPr>
          <w:rFonts w:ascii="Times New Roman" w:hAnsi="Times New Roman"/>
          <w:sz w:val="28"/>
          <w:szCs w:val="28"/>
        </w:rPr>
        <w:t>перераб</w:t>
      </w:r>
      <w:proofErr w:type="spellEnd"/>
      <w:r w:rsidRPr="001F452A">
        <w:rPr>
          <w:rFonts w:ascii="Times New Roman" w:hAnsi="Times New Roman"/>
          <w:sz w:val="28"/>
          <w:szCs w:val="28"/>
        </w:rPr>
        <w:t>. и доп. - М.: Машиностроение, 2009. - 590 с.</w:t>
      </w:r>
    </w:p>
    <w:p w:rsidR="001E41FE" w:rsidRPr="001F452A" w:rsidRDefault="001E41FE" w:rsidP="001E41FE">
      <w:pPr>
        <w:pStyle w:val="af3"/>
        <w:numPr>
          <w:ilvl w:val="0"/>
          <w:numId w:val="12"/>
        </w:numPr>
        <w:spacing w:line="360" w:lineRule="auto"/>
        <w:jc w:val="both"/>
        <w:rPr>
          <w:rFonts w:ascii="Times New Roman" w:hAnsi="Times New Roman"/>
          <w:sz w:val="28"/>
          <w:szCs w:val="28"/>
        </w:rPr>
      </w:pPr>
      <w:r w:rsidRPr="001F452A">
        <w:rPr>
          <w:rFonts w:ascii="Times New Roman" w:hAnsi="Times New Roman"/>
          <w:sz w:val="28"/>
          <w:szCs w:val="28"/>
        </w:rPr>
        <w:t xml:space="preserve">Розанов, Леонид Николаевич. Вакуумная техника: учебник для вузов по спец. "Электронное машиностроение"/Л.Н. Розанов. - Изд. 3-е, </w:t>
      </w:r>
      <w:proofErr w:type="spellStart"/>
      <w:r w:rsidRPr="001F452A">
        <w:rPr>
          <w:rFonts w:ascii="Times New Roman" w:hAnsi="Times New Roman"/>
          <w:sz w:val="28"/>
          <w:szCs w:val="28"/>
        </w:rPr>
        <w:t>перераб</w:t>
      </w:r>
      <w:proofErr w:type="spellEnd"/>
      <w:r w:rsidRPr="001F452A">
        <w:rPr>
          <w:rFonts w:ascii="Times New Roman" w:hAnsi="Times New Roman"/>
          <w:sz w:val="28"/>
          <w:szCs w:val="28"/>
        </w:rPr>
        <w:t>. и доп.-М.: Высшая школа, 2007. - 391 с.</w:t>
      </w:r>
    </w:p>
    <w:p w:rsidR="001E41FE" w:rsidRPr="001F452A" w:rsidRDefault="001E41FE" w:rsidP="001E41FE">
      <w:pPr>
        <w:pStyle w:val="af3"/>
        <w:numPr>
          <w:ilvl w:val="0"/>
          <w:numId w:val="12"/>
        </w:numPr>
        <w:spacing w:line="360" w:lineRule="auto"/>
        <w:jc w:val="both"/>
        <w:rPr>
          <w:rFonts w:ascii="Times New Roman" w:hAnsi="Times New Roman"/>
          <w:sz w:val="28"/>
          <w:szCs w:val="28"/>
        </w:rPr>
      </w:pPr>
      <w:proofErr w:type="spellStart"/>
      <w:r w:rsidRPr="001F452A">
        <w:rPr>
          <w:rFonts w:ascii="Times New Roman" w:hAnsi="Times New Roman"/>
          <w:sz w:val="28"/>
          <w:szCs w:val="28"/>
        </w:rPr>
        <w:t>Шешин</w:t>
      </w:r>
      <w:proofErr w:type="spellEnd"/>
      <w:r w:rsidRPr="001F452A">
        <w:rPr>
          <w:rFonts w:ascii="Times New Roman" w:hAnsi="Times New Roman"/>
          <w:sz w:val="28"/>
          <w:szCs w:val="28"/>
        </w:rPr>
        <w:t xml:space="preserve">, Евгений Павлович. Вакуумные технологии : учеб. пособие / Е. П. </w:t>
      </w:r>
      <w:proofErr w:type="spellStart"/>
      <w:r w:rsidRPr="001F452A">
        <w:rPr>
          <w:rFonts w:ascii="Times New Roman" w:hAnsi="Times New Roman"/>
          <w:sz w:val="28"/>
          <w:szCs w:val="28"/>
        </w:rPr>
        <w:t>Шешин</w:t>
      </w:r>
      <w:proofErr w:type="spellEnd"/>
      <w:r w:rsidRPr="001F452A">
        <w:rPr>
          <w:rFonts w:ascii="Times New Roman" w:hAnsi="Times New Roman"/>
          <w:sz w:val="28"/>
          <w:szCs w:val="28"/>
        </w:rPr>
        <w:t xml:space="preserve">. - Долгопрудный : Интеллект, 2009. - 501 с. </w:t>
      </w:r>
    </w:p>
    <w:p w:rsidR="005277F9" w:rsidRPr="005277F9" w:rsidRDefault="001E41FE" w:rsidP="005277F9">
      <w:pPr>
        <w:pStyle w:val="af3"/>
        <w:numPr>
          <w:ilvl w:val="0"/>
          <w:numId w:val="12"/>
        </w:numPr>
        <w:spacing w:line="360" w:lineRule="auto"/>
        <w:jc w:val="both"/>
        <w:rPr>
          <w:rFonts w:ascii="Times New Roman" w:hAnsi="Times New Roman"/>
          <w:sz w:val="28"/>
          <w:szCs w:val="28"/>
        </w:rPr>
      </w:pPr>
      <w:r w:rsidRPr="001F452A">
        <w:rPr>
          <w:rFonts w:ascii="Times New Roman" w:hAnsi="Times New Roman"/>
          <w:sz w:val="28"/>
          <w:szCs w:val="28"/>
        </w:rPr>
        <w:t xml:space="preserve">Искусство криогеники. Низкотемпературная техника в физическом эксперименте, промышленных и аэрокосмических приложениях. Пер. с англ.: Учебно-справочное руководство / </w:t>
      </w:r>
      <w:proofErr w:type="spellStart"/>
      <w:r w:rsidRPr="001F452A">
        <w:rPr>
          <w:rFonts w:ascii="Times New Roman" w:hAnsi="Times New Roman"/>
          <w:sz w:val="28"/>
          <w:szCs w:val="28"/>
        </w:rPr>
        <w:t>Г.Вентура</w:t>
      </w:r>
      <w:proofErr w:type="spellEnd"/>
      <w:r w:rsidRPr="001F452A">
        <w:rPr>
          <w:rFonts w:ascii="Times New Roman" w:hAnsi="Times New Roman"/>
          <w:sz w:val="28"/>
          <w:szCs w:val="28"/>
        </w:rPr>
        <w:t xml:space="preserve">, Л. </w:t>
      </w:r>
      <w:proofErr w:type="spellStart"/>
      <w:r w:rsidRPr="001F452A">
        <w:rPr>
          <w:rFonts w:ascii="Times New Roman" w:hAnsi="Times New Roman"/>
          <w:sz w:val="28"/>
          <w:szCs w:val="28"/>
        </w:rPr>
        <w:t>Ризегари</w:t>
      </w:r>
      <w:proofErr w:type="spellEnd"/>
      <w:r w:rsidRPr="001F452A">
        <w:rPr>
          <w:rFonts w:ascii="Times New Roman" w:hAnsi="Times New Roman"/>
          <w:sz w:val="28"/>
          <w:szCs w:val="28"/>
        </w:rPr>
        <w:t xml:space="preserve"> - Долгопрудный: Издательский Дом "Интеллект", 2011. - 336 с.</w:t>
      </w:r>
    </w:p>
    <w:p w:rsidR="005277F9" w:rsidRDefault="005277F9" w:rsidP="005277F9">
      <w:pPr>
        <w:pStyle w:val="af3"/>
        <w:spacing w:line="360" w:lineRule="auto"/>
        <w:jc w:val="both"/>
        <w:rPr>
          <w:rFonts w:ascii="Times New Roman" w:hAnsi="Times New Roman"/>
          <w:sz w:val="28"/>
          <w:szCs w:val="28"/>
          <w:lang w:val="en-US"/>
        </w:rPr>
      </w:pPr>
    </w:p>
    <w:p w:rsidR="005277F9" w:rsidRDefault="005277F9" w:rsidP="005277F9">
      <w:pPr>
        <w:pStyle w:val="af3"/>
        <w:spacing w:line="360" w:lineRule="auto"/>
        <w:ind w:left="0"/>
        <w:jc w:val="both"/>
        <w:rPr>
          <w:rFonts w:ascii="Times New Roman" w:hAnsi="Times New Roman"/>
          <w:sz w:val="28"/>
          <w:szCs w:val="28"/>
          <w:lang w:val="en-US"/>
        </w:rPr>
      </w:pPr>
    </w:p>
    <w:p w:rsidR="005277F9" w:rsidRDefault="005277F9" w:rsidP="005277F9">
      <w:pPr>
        <w:pStyle w:val="af3"/>
        <w:spacing w:line="360" w:lineRule="auto"/>
        <w:ind w:left="0"/>
        <w:jc w:val="both"/>
        <w:rPr>
          <w:rFonts w:ascii="Times New Roman" w:hAnsi="Times New Roman"/>
          <w:sz w:val="28"/>
          <w:szCs w:val="28"/>
          <w:lang w:val="en-US"/>
        </w:rPr>
      </w:pPr>
    </w:p>
    <w:p w:rsidR="005277F9" w:rsidRDefault="005277F9" w:rsidP="005277F9">
      <w:pPr>
        <w:pStyle w:val="af3"/>
        <w:spacing w:line="360" w:lineRule="auto"/>
        <w:ind w:left="0"/>
        <w:jc w:val="both"/>
        <w:rPr>
          <w:rFonts w:ascii="Times New Roman" w:hAnsi="Times New Roman"/>
          <w:sz w:val="28"/>
          <w:szCs w:val="28"/>
          <w:lang w:val="en-US"/>
        </w:rPr>
      </w:pPr>
    </w:p>
    <w:p w:rsidR="005277F9" w:rsidRDefault="005277F9" w:rsidP="005277F9">
      <w:pPr>
        <w:pStyle w:val="af3"/>
        <w:spacing w:line="360" w:lineRule="auto"/>
        <w:ind w:left="0"/>
        <w:jc w:val="both"/>
        <w:rPr>
          <w:rFonts w:ascii="Times New Roman" w:hAnsi="Times New Roman"/>
          <w:sz w:val="28"/>
          <w:szCs w:val="28"/>
          <w:lang w:val="en-US"/>
        </w:rPr>
      </w:pPr>
    </w:p>
    <w:p w:rsidR="005277F9" w:rsidRDefault="005277F9" w:rsidP="005277F9">
      <w:pPr>
        <w:pStyle w:val="af3"/>
        <w:spacing w:line="360" w:lineRule="auto"/>
        <w:ind w:left="0"/>
        <w:jc w:val="both"/>
        <w:rPr>
          <w:rFonts w:ascii="Times New Roman" w:hAnsi="Times New Roman"/>
          <w:sz w:val="28"/>
          <w:szCs w:val="28"/>
          <w:lang w:val="en-US"/>
        </w:rPr>
      </w:pPr>
    </w:p>
    <w:p w:rsidR="005277F9" w:rsidRDefault="005277F9" w:rsidP="005277F9">
      <w:pPr>
        <w:pStyle w:val="af3"/>
        <w:spacing w:line="360" w:lineRule="auto"/>
        <w:ind w:left="0"/>
        <w:jc w:val="both"/>
        <w:rPr>
          <w:rFonts w:ascii="Times New Roman" w:hAnsi="Times New Roman"/>
          <w:sz w:val="28"/>
          <w:szCs w:val="28"/>
          <w:lang w:val="en-US"/>
        </w:rPr>
      </w:pPr>
    </w:p>
    <w:p w:rsidR="005277F9" w:rsidRDefault="005277F9" w:rsidP="005277F9">
      <w:pPr>
        <w:pStyle w:val="af3"/>
        <w:spacing w:line="360" w:lineRule="auto"/>
        <w:ind w:left="0"/>
        <w:jc w:val="both"/>
        <w:rPr>
          <w:rFonts w:ascii="Times New Roman" w:hAnsi="Times New Roman"/>
          <w:sz w:val="28"/>
          <w:szCs w:val="28"/>
          <w:lang w:val="en-US"/>
        </w:rPr>
      </w:pPr>
    </w:p>
    <w:p w:rsidR="005277F9" w:rsidRDefault="005277F9" w:rsidP="005277F9">
      <w:pPr>
        <w:pStyle w:val="af3"/>
        <w:spacing w:line="360" w:lineRule="auto"/>
        <w:ind w:left="0"/>
        <w:jc w:val="both"/>
        <w:rPr>
          <w:rFonts w:ascii="Times New Roman" w:hAnsi="Times New Roman"/>
          <w:sz w:val="28"/>
          <w:szCs w:val="28"/>
          <w:lang w:val="en-US"/>
        </w:rPr>
      </w:pPr>
    </w:p>
    <w:p w:rsidR="005277F9" w:rsidRDefault="005277F9" w:rsidP="005277F9">
      <w:pPr>
        <w:pStyle w:val="af3"/>
        <w:spacing w:line="360" w:lineRule="auto"/>
        <w:ind w:left="0"/>
        <w:jc w:val="both"/>
        <w:rPr>
          <w:rFonts w:ascii="Times New Roman" w:hAnsi="Times New Roman"/>
          <w:sz w:val="28"/>
          <w:szCs w:val="28"/>
          <w:lang w:val="en-US"/>
        </w:rPr>
      </w:pPr>
    </w:p>
    <w:p w:rsidR="00D36CB2" w:rsidRDefault="005277F9" w:rsidP="007C15D2">
      <w:pPr>
        <w:pStyle w:val="af3"/>
        <w:spacing w:line="360" w:lineRule="auto"/>
        <w:ind w:left="0"/>
        <w:jc w:val="right"/>
        <w:rPr>
          <w:rFonts w:ascii="Times New Roman" w:hAnsi="Times New Roman"/>
          <w:sz w:val="28"/>
          <w:szCs w:val="28"/>
        </w:rPr>
      </w:pPr>
      <w:r>
        <w:rPr>
          <w:rFonts w:ascii="Times New Roman" w:hAnsi="Times New Roman"/>
          <w:sz w:val="28"/>
          <w:szCs w:val="28"/>
        </w:rPr>
        <w:lastRenderedPageBreak/>
        <w:t>Приложение 1</w:t>
      </w:r>
    </w:p>
    <w:p w:rsidR="007C15D2" w:rsidRDefault="007C15D2" w:rsidP="007C15D2">
      <w:pPr>
        <w:pStyle w:val="af3"/>
        <w:spacing w:line="360" w:lineRule="auto"/>
        <w:ind w:left="0"/>
        <w:jc w:val="both"/>
        <w:rPr>
          <w:rFonts w:ascii="Times New Roman" w:hAnsi="Times New Roman"/>
          <w:b/>
          <w:sz w:val="28"/>
          <w:szCs w:val="28"/>
        </w:rPr>
      </w:pPr>
      <w:r w:rsidRPr="007C15D2">
        <w:rPr>
          <w:rFonts w:ascii="Times New Roman" w:hAnsi="Times New Roman"/>
          <w:b/>
          <w:sz w:val="28"/>
          <w:szCs w:val="28"/>
        </w:rPr>
        <w:t>Режим регенерации и калибровки течеискателя</w:t>
      </w:r>
    </w:p>
    <w:p w:rsidR="007C15D2" w:rsidRDefault="007C15D2" w:rsidP="007C15D2">
      <w:pPr>
        <w:pStyle w:val="af3"/>
        <w:spacing w:line="360" w:lineRule="auto"/>
        <w:ind w:left="0"/>
        <w:jc w:val="both"/>
        <w:rPr>
          <w:rFonts w:ascii="Times New Roman" w:hAnsi="Times New Roman"/>
          <w:b/>
          <w:sz w:val="28"/>
          <w:szCs w:val="28"/>
        </w:rPr>
      </w:pPr>
    </w:p>
    <w:p w:rsidR="007706A2" w:rsidRDefault="007C15D2" w:rsidP="007C15D2">
      <w:pPr>
        <w:pStyle w:val="af3"/>
        <w:spacing w:line="360" w:lineRule="auto"/>
        <w:ind w:left="0"/>
        <w:jc w:val="both"/>
        <w:rPr>
          <w:rFonts w:ascii="Times New Roman" w:hAnsi="Times New Roman"/>
          <w:sz w:val="28"/>
          <w:szCs w:val="28"/>
        </w:rPr>
      </w:pPr>
      <w:r w:rsidRPr="001F452A">
        <w:rPr>
          <w:rFonts w:ascii="Times New Roman" w:hAnsi="Times New Roman"/>
          <w:sz w:val="28"/>
          <w:szCs w:val="28"/>
        </w:rPr>
        <w:tab/>
      </w:r>
      <w:r w:rsidR="007706A2">
        <w:rPr>
          <w:rFonts w:ascii="Times New Roman" w:hAnsi="Times New Roman"/>
          <w:sz w:val="28"/>
          <w:szCs w:val="28"/>
        </w:rPr>
        <w:t>Зачастую, в случае тестирования криогенных систем на наличие течей фоновое значение</w:t>
      </w:r>
      <w:r w:rsidR="007C6DCD" w:rsidRPr="007C6DCD">
        <w:rPr>
          <w:rFonts w:ascii="Times New Roman" w:hAnsi="Times New Roman"/>
          <w:sz w:val="28"/>
          <w:szCs w:val="28"/>
        </w:rPr>
        <w:t xml:space="preserve"> </w:t>
      </w:r>
      <w:r w:rsidR="007C6DCD">
        <w:rPr>
          <w:rFonts w:ascii="Times New Roman" w:hAnsi="Times New Roman"/>
          <w:sz w:val="28"/>
          <w:szCs w:val="28"/>
        </w:rPr>
        <w:t>гелия</w:t>
      </w:r>
      <w:r w:rsidR="007706A2">
        <w:rPr>
          <w:rFonts w:ascii="Times New Roman" w:hAnsi="Times New Roman"/>
          <w:sz w:val="28"/>
          <w:szCs w:val="28"/>
        </w:rPr>
        <w:t xml:space="preserve">, которое измеряет течеискатель может быть достаточно высоко, более того после длительных измерений вакуумная система течеискателя </w:t>
      </w:r>
      <w:r w:rsidR="007706A2" w:rsidRPr="007706A2">
        <w:rPr>
          <w:rFonts w:ascii="Times New Roman" w:hAnsi="Times New Roman"/>
          <w:sz w:val="28"/>
          <w:szCs w:val="28"/>
        </w:rPr>
        <w:t>"</w:t>
      </w:r>
      <w:r w:rsidR="007706A2">
        <w:rPr>
          <w:rFonts w:ascii="Times New Roman" w:hAnsi="Times New Roman"/>
          <w:sz w:val="28"/>
          <w:szCs w:val="28"/>
        </w:rPr>
        <w:t>насыщается</w:t>
      </w:r>
      <w:r w:rsidR="007706A2" w:rsidRPr="007706A2">
        <w:rPr>
          <w:rFonts w:ascii="Times New Roman" w:hAnsi="Times New Roman"/>
          <w:sz w:val="28"/>
          <w:szCs w:val="28"/>
        </w:rPr>
        <w:t>"</w:t>
      </w:r>
      <w:r w:rsidR="007706A2">
        <w:rPr>
          <w:rFonts w:ascii="Times New Roman" w:hAnsi="Times New Roman"/>
          <w:sz w:val="28"/>
          <w:szCs w:val="28"/>
        </w:rPr>
        <w:t xml:space="preserve"> гелием. Для того, чтобы уменьшить фоновое значение в камере и вакуумной системе течеискателя служит режим автоматической регенерации.</w:t>
      </w:r>
    </w:p>
    <w:p w:rsidR="007706A2" w:rsidRDefault="007706A2" w:rsidP="007C15D2">
      <w:pPr>
        <w:pStyle w:val="af3"/>
        <w:spacing w:line="360" w:lineRule="auto"/>
        <w:ind w:left="0"/>
        <w:jc w:val="both"/>
        <w:rPr>
          <w:rFonts w:ascii="Times New Roman" w:hAnsi="Times New Roman"/>
          <w:sz w:val="28"/>
          <w:szCs w:val="28"/>
        </w:rPr>
      </w:pPr>
      <w:r>
        <w:rPr>
          <w:rFonts w:ascii="Times New Roman" w:hAnsi="Times New Roman"/>
          <w:sz w:val="28"/>
          <w:szCs w:val="28"/>
        </w:rPr>
        <w:tab/>
        <w:t>По сути, в данном режиме можно также уменьшить фон гелия и в тестируемой системе, однако это не рекомендуется делать в случае больших объемов (более 10 л).</w:t>
      </w:r>
    </w:p>
    <w:p w:rsidR="007706A2" w:rsidRDefault="00AB5ED1" w:rsidP="007C15D2">
      <w:pPr>
        <w:pStyle w:val="af3"/>
        <w:spacing w:line="360" w:lineRule="auto"/>
        <w:ind w:left="0"/>
        <w:jc w:val="both"/>
        <w:rPr>
          <w:rFonts w:ascii="Times New Roman" w:hAnsi="Times New Roman"/>
          <w:sz w:val="28"/>
          <w:szCs w:val="28"/>
        </w:rPr>
      </w:pPr>
      <w:r>
        <w:rPr>
          <w:rFonts w:ascii="Times New Roman" w:hAnsi="Times New Roman"/>
          <w:sz w:val="28"/>
          <w:szCs w:val="28"/>
        </w:rPr>
        <w:tab/>
        <w:t>Принцип режима</w:t>
      </w:r>
      <w:r w:rsidR="007706A2">
        <w:rPr>
          <w:rFonts w:ascii="Times New Roman" w:hAnsi="Times New Roman"/>
          <w:sz w:val="28"/>
          <w:szCs w:val="28"/>
        </w:rPr>
        <w:t xml:space="preserve"> регенерации </w:t>
      </w:r>
      <w:r>
        <w:rPr>
          <w:rFonts w:ascii="Times New Roman" w:hAnsi="Times New Roman"/>
          <w:sz w:val="28"/>
          <w:szCs w:val="28"/>
        </w:rPr>
        <w:t xml:space="preserve">заключается в периодической откачке вакуумной системы течеискателя до давления в несколько </w:t>
      </w:r>
      <w:proofErr w:type="spellStart"/>
      <w:r>
        <w:rPr>
          <w:rFonts w:ascii="Times New Roman" w:hAnsi="Times New Roman"/>
          <w:sz w:val="28"/>
          <w:szCs w:val="28"/>
        </w:rPr>
        <w:t>мбар</w:t>
      </w:r>
      <w:proofErr w:type="spellEnd"/>
      <w:r>
        <w:rPr>
          <w:rFonts w:ascii="Times New Roman" w:hAnsi="Times New Roman"/>
          <w:sz w:val="28"/>
          <w:szCs w:val="28"/>
        </w:rPr>
        <w:t xml:space="preserve">, с последующим перекрытием клапанов откачки и напуска атмосферного давления с порта </w:t>
      </w:r>
      <w:proofErr w:type="spellStart"/>
      <w:r>
        <w:rPr>
          <w:rFonts w:ascii="Times New Roman" w:hAnsi="Times New Roman"/>
          <w:sz w:val="28"/>
          <w:szCs w:val="28"/>
        </w:rPr>
        <w:t>сниффера</w:t>
      </w:r>
      <w:proofErr w:type="spellEnd"/>
      <w:r>
        <w:rPr>
          <w:rFonts w:ascii="Times New Roman" w:hAnsi="Times New Roman"/>
          <w:sz w:val="28"/>
          <w:szCs w:val="28"/>
        </w:rPr>
        <w:t xml:space="preserve">. Эффективность регенерации обеспечивается </w:t>
      </w:r>
      <w:r w:rsidRPr="00AB5ED1">
        <w:rPr>
          <w:rFonts w:ascii="Times New Roman" w:hAnsi="Times New Roman"/>
          <w:sz w:val="28"/>
          <w:szCs w:val="28"/>
        </w:rPr>
        <w:t>"</w:t>
      </w:r>
      <w:r>
        <w:rPr>
          <w:rFonts w:ascii="Times New Roman" w:hAnsi="Times New Roman"/>
          <w:sz w:val="28"/>
          <w:szCs w:val="28"/>
        </w:rPr>
        <w:t>заменой</w:t>
      </w:r>
      <w:r w:rsidRPr="00AB5ED1">
        <w:rPr>
          <w:rFonts w:ascii="Times New Roman" w:hAnsi="Times New Roman"/>
          <w:sz w:val="28"/>
          <w:szCs w:val="28"/>
        </w:rPr>
        <w:t>"</w:t>
      </w:r>
      <w:r>
        <w:rPr>
          <w:rFonts w:ascii="Times New Roman" w:hAnsi="Times New Roman"/>
          <w:sz w:val="28"/>
          <w:szCs w:val="28"/>
        </w:rPr>
        <w:t xml:space="preserve"> адсорбированных на стенках атомов гелия молекулами газов, входящих в состав воздуха. Несколько циклов регенерации позволяют сократить время выхода на рабочий режим в десятки раз.</w:t>
      </w:r>
    </w:p>
    <w:p w:rsidR="00AB5ED1" w:rsidRDefault="00AB5ED1" w:rsidP="00F97F46">
      <w:pPr>
        <w:pStyle w:val="af3"/>
        <w:spacing w:line="360" w:lineRule="auto"/>
        <w:ind w:left="0"/>
        <w:jc w:val="both"/>
        <w:rPr>
          <w:rFonts w:ascii="Times New Roman" w:hAnsi="Times New Roman"/>
          <w:sz w:val="28"/>
          <w:szCs w:val="28"/>
        </w:rPr>
      </w:pPr>
      <w:r>
        <w:rPr>
          <w:rFonts w:ascii="Times New Roman" w:hAnsi="Times New Roman"/>
          <w:sz w:val="28"/>
          <w:szCs w:val="28"/>
        </w:rPr>
        <w:tab/>
        <w:t>Для включения режима регенерации выведете течеискатель в рабочий режим</w:t>
      </w:r>
      <w:r w:rsidR="00F97F46">
        <w:rPr>
          <w:rFonts w:ascii="Times New Roman" w:hAnsi="Times New Roman"/>
          <w:sz w:val="28"/>
          <w:szCs w:val="28"/>
        </w:rPr>
        <w:t>. Н</w:t>
      </w:r>
      <w:r w:rsidRPr="001F452A">
        <w:rPr>
          <w:rFonts w:ascii="Times New Roman" w:hAnsi="Times New Roman"/>
          <w:sz w:val="28"/>
          <w:szCs w:val="28"/>
        </w:rPr>
        <w:t xml:space="preserve">а дисплее </w:t>
      </w:r>
      <w:r w:rsidR="00F97F46">
        <w:rPr>
          <w:rFonts w:ascii="Times New Roman" w:hAnsi="Times New Roman"/>
          <w:sz w:val="28"/>
          <w:szCs w:val="28"/>
        </w:rPr>
        <w:t xml:space="preserve">отображается </w:t>
      </w:r>
      <w:r w:rsidRPr="001F452A">
        <w:rPr>
          <w:rFonts w:ascii="Times New Roman" w:hAnsi="Times New Roman"/>
          <w:sz w:val="28"/>
          <w:szCs w:val="28"/>
        </w:rPr>
        <w:t>меню "</w:t>
      </w:r>
      <w:r w:rsidRPr="001F452A">
        <w:rPr>
          <w:rFonts w:ascii="Times New Roman" w:hAnsi="Times New Roman"/>
          <w:sz w:val="28"/>
          <w:szCs w:val="28"/>
          <w:lang w:val="en-US"/>
        </w:rPr>
        <w:t>Ready</w:t>
      </w:r>
      <w:r w:rsidRPr="001F452A">
        <w:rPr>
          <w:rFonts w:ascii="Times New Roman" w:hAnsi="Times New Roman"/>
          <w:sz w:val="28"/>
          <w:szCs w:val="28"/>
        </w:rPr>
        <w:t xml:space="preserve"> </w:t>
      </w:r>
      <w:r w:rsidRPr="001F452A">
        <w:rPr>
          <w:rFonts w:ascii="Times New Roman" w:hAnsi="Times New Roman"/>
          <w:sz w:val="28"/>
          <w:szCs w:val="28"/>
          <w:lang w:val="en-US"/>
        </w:rPr>
        <w:t>to</w:t>
      </w:r>
      <w:r w:rsidRPr="001F452A">
        <w:rPr>
          <w:rFonts w:ascii="Times New Roman" w:hAnsi="Times New Roman"/>
          <w:sz w:val="28"/>
          <w:szCs w:val="28"/>
        </w:rPr>
        <w:t xml:space="preserve"> </w:t>
      </w:r>
      <w:r w:rsidRPr="001F452A">
        <w:rPr>
          <w:rFonts w:ascii="Times New Roman" w:hAnsi="Times New Roman"/>
          <w:sz w:val="28"/>
          <w:szCs w:val="28"/>
          <w:lang w:val="en-US"/>
        </w:rPr>
        <w:t>start</w:t>
      </w:r>
      <w:r w:rsidRPr="001F452A">
        <w:rPr>
          <w:rFonts w:ascii="Times New Roman" w:hAnsi="Times New Roman"/>
          <w:sz w:val="28"/>
          <w:szCs w:val="28"/>
        </w:rPr>
        <w:t xml:space="preserve">" (Готовность к старту), изображенное на рисунке </w:t>
      </w:r>
      <w:r w:rsidR="00F97F46">
        <w:rPr>
          <w:rFonts w:ascii="Times New Roman" w:hAnsi="Times New Roman"/>
          <w:sz w:val="28"/>
          <w:szCs w:val="28"/>
        </w:rPr>
        <w:t>2</w:t>
      </w:r>
      <w:r w:rsidRPr="001F452A">
        <w:rPr>
          <w:rFonts w:ascii="Times New Roman" w:hAnsi="Times New Roman"/>
          <w:sz w:val="28"/>
          <w:szCs w:val="28"/>
        </w:rPr>
        <w:t>2.</w:t>
      </w:r>
    </w:p>
    <w:p w:rsidR="00F97F46" w:rsidRPr="00F97F46" w:rsidRDefault="00F97F46" w:rsidP="00F97F46">
      <w:pPr>
        <w:pStyle w:val="af3"/>
        <w:spacing w:line="360" w:lineRule="auto"/>
        <w:ind w:left="0"/>
        <w:jc w:val="both"/>
        <w:rPr>
          <w:rFonts w:ascii="Times New Roman" w:hAnsi="Times New Roman"/>
          <w:sz w:val="28"/>
          <w:szCs w:val="28"/>
        </w:rPr>
      </w:pPr>
      <w:r>
        <w:rPr>
          <w:rFonts w:ascii="Times New Roman" w:hAnsi="Times New Roman"/>
          <w:sz w:val="28"/>
          <w:szCs w:val="28"/>
        </w:rPr>
        <w:tab/>
        <w:t xml:space="preserve">После этого необходимо нажать пункт меню </w:t>
      </w:r>
      <w:r w:rsidRPr="00F97F46">
        <w:rPr>
          <w:rFonts w:ascii="Times New Roman" w:hAnsi="Times New Roman"/>
          <w:sz w:val="28"/>
          <w:szCs w:val="28"/>
        </w:rPr>
        <w:t>"</w:t>
      </w:r>
      <w:r w:rsidR="007C6DCD">
        <w:rPr>
          <w:rFonts w:ascii="Times New Roman" w:hAnsi="Times New Roman"/>
          <w:sz w:val="28"/>
          <w:szCs w:val="28"/>
          <w:lang w:val="en-US"/>
        </w:rPr>
        <w:t>Regeneration</w:t>
      </w:r>
      <w:r w:rsidRPr="00F97F46">
        <w:rPr>
          <w:rFonts w:ascii="Times New Roman" w:hAnsi="Times New Roman"/>
          <w:sz w:val="28"/>
          <w:szCs w:val="28"/>
        </w:rPr>
        <w:t>"</w:t>
      </w:r>
      <w:r>
        <w:rPr>
          <w:rFonts w:ascii="Times New Roman" w:hAnsi="Times New Roman"/>
          <w:sz w:val="28"/>
          <w:szCs w:val="28"/>
        </w:rPr>
        <w:t xml:space="preserve"> и после этого прибор перейдет в режим готовности к регенерации. На дисплее появится вопрос о закрытии входа течеискателя и желании продолжить регенерацию (рисунок 23). После начала регенерации режим может быть прерван нажатием кнопки </w:t>
      </w:r>
      <w:r w:rsidRPr="001F452A">
        <w:rPr>
          <w:rFonts w:ascii="Times New Roman" w:hAnsi="Times New Roman"/>
          <w:sz w:val="28"/>
          <w:szCs w:val="28"/>
        </w:rPr>
        <w:t>START/STOP (СТАРТ/СТОП)</w:t>
      </w:r>
      <w:r w:rsidR="007C6DCD">
        <w:rPr>
          <w:rFonts w:ascii="Times New Roman" w:hAnsi="Times New Roman"/>
          <w:sz w:val="28"/>
          <w:szCs w:val="28"/>
        </w:rPr>
        <w:t>.</w:t>
      </w:r>
    </w:p>
    <w:p w:rsidR="00AB5ED1" w:rsidRPr="001F452A" w:rsidRDefault="00F97F46" w:rsidP="00AB5ED1">
      <w:pPr>
        <w:autoSpaceDE w:val="0"/>
        <w:autoSpaceDN w:val="0"/>
        <w:adjustRightInd w:val="0"/>
        <w:spacing w:line="360" w:lineRule="auto"/>
        <w:jc w:val="both"/>
        <w:rPr>
          <w:rFonts w:ascii="Times New Roman" w:hAnsi="Times New Roman"/>
          <w:sz w:val="28"/>
          <w:szCs w:val="28"/>
        </w:rPr>
      </w:pPr>
      <w:r w:rsidRPr="000E717D">
        <w:rPr>
          <w:rFonts w:ascii="Palatino Linotype" w:hAnsi="Palatino Linotype"/>
          <w:sz w:val="28"/>
          <w:szCs w:val="28"/>
        </w:rPr>
        <w:lastRenderedPageBreak/>
        <w:pict>
          <v:shape id="_x0000_i1047" type="#_x0000_t75" style="width:468pt;height:269.4pt;mso-position-horizontal:absolute">
            <v:imagedata r:id="rId25" o:title="" gain="109227f"/>
            <o:lock v:ext="edit" aspectratio="f"/>
          </v:shape>
        </w:pict>
      </w:r>
    </w:p>
    <w:p w:rsidR="00AB5ED1" w:rsidRDefault="00AB5ED1" w:rsidP="00F97F46">
      <w:pPr>
        <w:pStyle w:val="af3"/>
        <w:spacing w:line="360" w:lineRule="auto"/>
        <w:ind w:left="0"/>
        <w:jc w:val="center"/>
        <w:rPr>
          <w:rFonts w:ascii="Times New Roman" w:hAnsi="Times New Roman"/>
          <w:sz w:val="28"/>
          <w:szCs w:val="28"/>
        </w:rPr>
      </w:pPr>
      <w:r w:rsidRPr="001F452A">
        <w:rPr>
          <w:rFonts w:ascii="Times New Roman" w:hAnsi="Times New Roman"/>
          <w:sz w:val="28"/>
          <w:szCs w:val="28"/>
        </w:rPr>
        <w:t>Рисунок</w:t>
      </w:r>
      <w:r w:rsidRPr="001F452A">
        <w:rPr>
          <w:rFonts w:ascii="Times New Roman" w:hAnsi="Times New Roman"/>
          <w:sz w:val="28"/>
          <w:szCs w:val="28"/>
          <w:lang w:val="en-US"/>
        </w:rPr>
        <w:t xml:space="preserve"> </w:t>
      </w:r>
      <w:r w:rsidR="00F97F46" w:rsidRPr="00F97F46">
        <w:rPr>
          <w:rFonts w:ascii="Times New Roman" w:hAnsi="Times New Roman"/>
          <w:sz w:val="28"/>
          <w:szCs w:val="28"/>
          <w:lang w:val="en-US"/>
        </w:rPr>
        <w:t>2</w:t>
      </w:r>
      <w:r w:rsidRPr="001F452A">
        <w:rPr>
          <w:rFonts w:ascii="Times New Roman" w:hAnsi="Times New Roman"/>
          <w:sz w:val="28"/>
          <w:szCs w:val="28"/>
          <w:lang w:val="en-US"/>
        </w:rPr>
        <w:t xml:space="preserve">2 - </w:t>
      </w:r>
      <w:r w:rsidRPr="001F452A">
        <w:rPr>
          <w:rFonts w:ascii="Times New Roman" w:hAnsi="Times New Roman"/>
          <w:sz w:val="28"/>
          <w:szCs w:val="28"/>
        </w:rPr>
        <w:t>Меню</w:t>
      </w:r>
      <w:r w:rsidRPr="001F452A">
        <w:rPr>
          <w:rFonts w:ascii="Times New Roman" w:hAnsi="Times New Roman"/>
          <w:sz w:val="28"/>
          <w:szCs w:val="28"/>
          <w:lang w:val="en-US"/>
        </w:rPr>
        <w:t xml:space="preserve"> </w:t>
      </w:r>
      <w:r w:rsidRPr="001F452A">
        <w:rPr>
          <w:rFonts w:ascii="Times New Roman" w:hAnsi="Times New Roman"/>
          <w:sz w:val="28"/>
          <w:szCs w:val="28"/>
        </w:rPr>
        <w:t>дисплея</w:t>
      </w:r>
      <w:r w:rsidRPr="001F452A">
        <w:rPr>
          <w:rFonts w:ascii="Times New Roman" w:hAnsi="Times New Roman"/>
          <w:sz w:val="28"/>
          <w:szCs w:val="28"/>
          <w:lang w:val="en-US"/>
        </w:rPr>
        <w:t xml:space="preserve"> "Ready to start".</w:t>
      </w:r>
    </w:p>
    <w:p w:rsidR="00F97F46" w:rsidRDefault="00F97F46" w:rsidP="00F97F46">
      <w:pPr>
        <w:pStyle w:val="af3"/>
        <w:spacing w:line="360" w:lineRule="auto"/>
        <w:ind w:left="0"/>
        <w:jc w:val="center"/>
        <w:rPr>
          <w:rFonts w:ascii="Times New Roman" w:hAnsi="Times New Roman"/>
          <w:sz w:val="28"/>
          <w:szCs w:val="28"/>
        </w:rPr>
      </w:pPr>
      <w:r w:rsidRPr="00B10D8B">
        <w:rPr>
          <w:rFonts w:ascii="Palatino Linotype" w:hAnsi="Palatino Linotype"/>
          <w:sz w:val="20"/>
          <w:szCs w:val="20"/>
          <w:lang w:val="en-US"/>
        </w:rPr>
        <w:pict>
          <v:shape id="_x0000_i1048" type="#_x0000_t75" style="width:467.4pt;height:269.4pt;mso-position-horizontal:absolute">
            <v:imagedata r:id="rId34" o:title="" gain="109227f"/>
            <o:lock v:ext="edit" aspectratio="f"/>
          </v:shape>
        </w:pict>
      </w:r>
    </w:p>
    <w:p w:rsidR="00F97F46" w:rsidRPr="00F97F46" w:rsidRDefault="007C6DCD" w:rsidP="00F97F46">
      <w:pPr>
        <w:pStyle w:val="af3"/>
        <w:spacing w:line="360" w:lineRule="auto"/>
        <w:ind w:left="0"/>
        <w:jc w:val="center"/>
        <w:rPr>
          <w:rFonts w:ascii="Times New Roman" w:hAnsi="Times New Roman"/>
          <w:sz w:val="28"/>
          <w:szCs w:val="28"/>
        </w:rPr>
      </w:pPr>
      <w:r>
        <w:rPr>
          <w:rFonts w:ascii="Times New Roman" w:hAnsi="Times New Roman"/>
          <w:sz w:val="28"/>
          <w:szCs w:val="28"/>
        </w:rPr>
        <w:t>Рисунок 23 - Запуск режима регенерации.</w:t>
      </w:r>
    </w:p>
    <w:p w:rsidR="007706A2" w:rsidRPr="007C6DCD" w:rsidRDefault="007C6DCD" w:rsidP="007C15D2">
      <w:pPr>
        <w:pStyle w:val="af3"/>
        <w:spacing w:line="360" w:lineRule="auto"/>
        <w:ind w:left="0"/>
        <w:jc w:val="both"/>
        <w:rPr>
          <w:rFonts w:ascii="Times New Roman" w:hAnsi="Times New Roman"/>
          <w:sz w:val="28"/>
          <w:szCs w:val="28"/>
        </w:rPr>
      </w:pPr>
      <w:r>
        <w:rPr>
          <w:rFonts w:ascii="Times New Roman" w:hAnsi="Times New Roman"/>
          <w:sz w:val="28"/>
          <w:szCs w:val="28"/>
        </w:rPr>
        <w:tab/>
        <w:t xml:space="preserve">После выбора в меню пункта </w:t>
      </w:r>
      <w:r w:rsidRPr="007C6DCD">
        <w:rPr>
          <w:rFonts w:ascii="Times New Roman" w:hAnsi="Times New Roman"/>
          <w:sz w:val="28"/>
          <w:szCs w:val="28"/>
        </w:rPr>
        <w:t>"</w:t>
      </w:r>
      <w:r>
        <w:rPr>
          <w:rFonts w:ascii="Times New Roman" w:hAnsi="Times New Roman"/>
          <w:sz w:val="28"/>
          <w:szCs w:val="28"/>
          <w:lang w:val="en-US"/>
        </w:rPr>
        <w:t>Start</w:t>
      </w:r>
      <w:r w:rsidRPr="007C6DCD">
        <w:rPr>
          <w:rFonts w:ascii="Times New Roman" w:hAnsi="Times New Roman"/>
          <w:sz w:val="28"/>
          <w:szCs w:val="28"/>
        </w:rPr>
        <w:t xml:space="preserve">" </w:t>
      </w:r>
      <w:r>
        <w:rPr>
          <w:rFonts w:ascii="Times New Roman" w:hAnsi="Times New Roman"/>
          <w:sz w:val="28"/>
          <w:szCs w:val="28"/>
        </w:rPr>
        <w:t xml:space="preserve">течеискатель начнет откачивать внутреннюю вакуумную систему до давления 0,1 - 1 </w:t>
      </w:r>
      <w:proofErr w:type="spellStart"/>
      <w:r>
        <w:rPr>
          <w:rFonts w:ascii="Times New Roman" w:hAnsi="Times New Roman"/>
          <w:sz w:val="28"/>
          <w:szCs w:val="28"/>
        </w:rPr>
        <w:t>мбар</w:t>
      </w:r>
      <w:proofErr w:type="spellEnd"/>
      <w:r>
        <w:rPr>
          <w:rFonts w:ascii="Times New Roman" w:hAnsi="Times New Roman"/>
          <w:sz w:val="28"/>
          <w:szCs w:val="28"/>
        </w:rPr>
        <w:t xml:space="preserve"> (Рисунок 24).</w:t>
      </w:r>
    </w:p>
    <w:p w:rsidR="007C6DCD" w:rsidRPr="007C6DCD" w:rsidRDefault="007C6DCD" w:rsidP="007C15D2">
      <w:pPr>
        <w:pStyle w:val="af3"/>
        <w:spacing w:line="360" w:lineRule="auto"/>
        <w:ind w:left="0"/>
        <w:jc w:val="both"/>
        <w:rPr>
          <w:rFonts w:ascii="Times New Roman" w:hAnsi="Times New Roman"/>
          <w:sz w:val="28"/>
          <w:szCs w:val="28"/>
        </w:rPr>
      </w:pPr>
    </w:p>
    <w:p w:rsidR="007C6DCD" w:rsidRDefault="007C6DCD" w:rsidP="007C15D2">
      <w:pPr>
        <w:pStyle w:val="af3"/>
        <w:spacing w:line="360" w:lineRule="auto"/>
        <w:ind w:left="0"/>
        <w:jc w:val="both"/>
        <w:rPr>
          <w:rFonts w:ascii="Times New Roman" w:hAnsi="Times New Roman"/>
          <w:sz w:val="28"/>
          <w:szCs w:val="28"/>
        </w:rPr>
      </w:pPr>
      <w:r w:rsidRPr="000E717D">
        <w:rPr>
          <w:rFonts w:ascii="Palatino Linotype" w:hAnsi="Palatino Linotype"/>
          <w:sz w:val="28"/>
          <w:szCs w:val="28"/>
          <w:lang w:val="en-US"/>
        </w:rPr>
        <w:lastRenderedPageBreak/>
        <w:pict>
          <v:shape id="_x0000_i1049" type="#_x0000_t75" style="width:468pt;height:269.4pt">
            <v:imagedata r:id="rId28" o:title="" gain="109227f"/>
            <o:lock v:ext="edit" aspectratio="f"/>
          </v:shape>
        </w:pict>
      </w:r>
    </w:p>
    <w:p w:rsidR="007C6DCD" w:rsidRDefault="007C6DCD" w:rsidP="007C6DCD">
      <w:pPr>
        <w:pStyle w:val="af3"/>
        <w:spacing w:line="360" w:lineRule="auto"/>
        <w:ind w:left="0"/>
        <w:jc w:val="center"/>
        <w:rPr>
          <w:rFonts w:ascii="Times New Roman" w:hAnsi="Times New Roman"/>
          <w:sz w:val="28"/>
          <w:szCs w:val="28"/>
        </w:rPr>
      </w:pPr>
      <w:r>
        <w:rPr>
          <w:rFonts w:ascii="Times New Roman" w:hAnsi="Times New Roman"/>
          <w:sz w:val="28"/>
          <w:szCs w:val="28"/>
        </w:rPr>
        <w:t>Рисунок 23 - Режим регенерации.</w:t>
      </w:r>
    </w:p>
    <w:p w:rsidR="007C6DCD" w:rsidRDefault="007C6DCD" w:rsidP="007C6DCD">
      <w:pPr>
        <w:pStyle w:val="af3"/>
        <w:spacing w:line="360" w:lineRule="auto"/>
        <w:ind w:left="0"/>
        <w:jc w:val="both"/>
        <w:rPr>
          <w:rFonts w:ascii="Times New Roman" w:hAnsi="Times New Roman"/>
          <w:sz w:val="28"/>
          <w:szCs w:val="28"/>
        </w:rPr>
      </w:pPr>
      <w:r>
        <w:rPr>
          <w:rFonts w:ascii="Times New Roman" w:hAnsi="Times New Roman"/>
          <w:sz w:val="28"/>
          <w:szCs w:val="28"/>
        </w:rPr>
        <w:tab/>
        <w:t xml:space="preserve">После достижения необходимого давления откачка будет прекращена и клапан на форвакуумный насос будет перекрыт и в систему будет напущен воздух из атмосферы. Цикл будет повторяться неоднократно, пока не будет остановлен нажатием кнопки </w:t>
      </w:r>
      <w:r w:rsidRPr="001F452A">
        <w:rPr>
          <w:rFonts w:ascii="Times New Roman" w:hAnsi="Times New Roman"/>
          <w:sz w:val="28"/>
          <w:szCs w:val="28"/>
        </w:rPr>
        <w:t>START/STOP (СТАРТ/СТОП)</w:t>
      </w:r>
      <w:r>
        <w:rPr>
          <w:rFonts w:ascii="Times New Roman" w:hAnsi="Times New Roman"/>
          <w:sz w:val="28"/>
          <w:szCs w:val="28"/>
        </w:rPr>
        <w:t>.</w:t>
      </w:r>
    </w:p>
    <w:p w:rsidR="007C6DCD" w:rsidRDefault="007C6DCD" w:rsidP="007C6DCD">
      <w:pPr>
        <w:pStyle w:val="af3"/>
        <w:spacing w:line="360" w:lineRule="auto"/>
        <w:ind w:left="0"/>
        <w:jc w:val="both"/>
        <w:rPr>
          <w:rFonts w:ascii="Times New Roman" w:hAnsi="Times New Roman"/>
          <w:sz w:val="28"/>
          <w:szCs w:val="28"/>
        </w:rPr>
      </w:pPr>
      <w:r>
        <w:rPr>
          <w:rFonts w:ascii="Times New Roman" w:hAnsi="Times New Roman"/>
          <w:sz w:val="28"/>
          <w:szCs w:val="28"/>
        </w:rPr>
        <w:tab/>
        <w:t xml:space="preserve">При работе с неавтоматизированными гелиевыми </w:t>
      </w:r>
      <w:proofErr w:type="spellStart"/>
      <w:r>
        <w:rPr>
          <w:rFonts w:ascii="Times New Roman" w:hAnsi="Times New Roman"/>
          <w:sz w:val="28"/>
          <w:szCs w:val="28"/>
        </w:rPr>
        <w:t>течеискателями</w:t>
      </w:r>
      <w:proofErr w:type="spellEnd"/>
      <w:r>
        <w:rPr>
          <w:rFonts w:ascii="Times New Roman" w:hAnsi="Times New Roman"/>
          <w:sz w:val="28"/>
          <w:szCs w:val="28"/>
        </w:rPr>
        <w:t xml:space="preserve"> режим настройки масс-спектрометрической камеры на </w:t>
      </w:r>
      <w:r w:rsidRPr="007C6DCD">
        <w:rPr>
          <w:rFonts w:ascii="Times New Roman" w:hAnsi="Times New Roman"/>
          <w:sz w:val="28"/>
          <w:szCs w:val="28"/>
        </w:rPr>
        <w:t>"</w:t>
      </w:r>
      <w:r>
        <w:rPr>
          <w:rFonts w:ascii="Times New Roman" w:hAnsi="Times New Roman"/>
          <w:sz w:val="28"/>
          <w:szCs w:val="28"/>
        </w:rPr>
        <w:t>пик гелия</w:t>
      </w:r>
      <w:r w:rsidRPr="007C6DCD">
        <w:rPr>
          <w:rFonts w:ascii="Times New Roman" w:hAnsi="Times New Roman"/>
          <w:sz w:val="28"/>
          <w:szCs w:val="28"/>
        </w:rPr>
        <w:t>"</w:t>
      </w:r>
      <w:r>
        <w:rPr>
          <w:rFonts w:ascii="Times New Roman" w:hAnsi="Times New Roman"/>
          <w:sz w:val="28"/>
          <w:szCs w:val="28"/>
        </w:rPr>
        <w:t xml:space="preserve">, а также поиск баланса между ускоряющим и </w:t>
      </w:r>
      <w:proofErr w:type="spellStart"/>
      <w:r>
        <w:rPr>
          <w:rFonts w:ascii="Times New Roman" w:hAnsi="Times New Roman"/>
          <w:sz w:val="28"/>
          <w:szCs w:val="28"/>
        </w:rPr>
        <w:t>супрессорным</w:t>
      </w:r>
      <w:proofErr w:type="spellEnd"/>
      <w:r>
        <w:rPr>
          <w:rFonts w:ascii="Times New Roman" w:hAnsi="Times New Roman"/>
          <w:sz w:val="28"/>
          <w:szCs w:val="28"/>
        </w:rPr>
        <w:t xml:space="preserve"> напряжением довольно трудоемкое занятие, требующее длительного времени.</w:t>
      </w:r>
    </w:p>
    <w:p w:rsidR="00B16C9D" w:rsidRPr="00B16C9D" w:rsidRDefault="007C6DCD" w:rsidP="007F362B">
      <w:pPr>
        <w:pStyle w:val="af3"/>
        <w:spacing w:line="360" w:lineRule="auto"/>
        <w:ind w:left="0"/>
        <w:jc w:val="both"/>
        <w:rPr>
          <w:rFonts w:ascii="Times New Roman" w:hAnsi="Times New Roman"/>
          <w:sz w:val="28"/>
          <w:szCs w:val="28"/>
        </w:rPr>
      </w:pPr>
      <w:r>
        <w:rPr>
          <w:rFonts w:ascii="Times New Roman" w:hAnsi="Times New Roman"/>
          <w:sz w:val="28"/>
          <w:szCs w:val="28"/>
        </w:rPr>
        <w:tab/>
        <w:t xml:space="preserve">В автоматизированных гелиевых течеискателях типа </w:t>
      </w:r>
      <w:r w:rsidRPr="001F452A">
        <w:rPr>
          <w:rFonts w:ascii="Times New Roman" w:hAnsi="Times New Roman"/>
          <w:sz w:val="28"/>
          <w:szCs w:val="28"/>
          <w:lang w:val="en-US"/>
        </w:rPr>
        <w:t>Pfeiffer</w:t>
      </w:r>
      <w:r w:rsidRPr="001F452A">
        <w:rPr>
          <w:rFonts w:ascii="Times New Roman" w:hAnsi="Times New Roman"/>
          <w:sz w:val="28"/>
          <w:szCs w:val="28"/>
        </w:rPr>
        <w:t xml:space="preserve"> </w:t>
      </w:r>
      <w:r w:rsidRPr="001F452A">
        <w:rPr>
          <w:rFonts w:ascii="Times New Roman" w:hAnsi="Times New Roman"/>
          <w:sz w:val="28"/>
          <w:szCs w:val="28"/>
          <w:lang w:val="en-US"/>
        </w:rPr>
        <w:t>Vacuum</w:t>
      </w:r>
      <w:r w:rsidRPr="001F452A">
        <w:rPr>
          <w:rFonts w:ascii="Times New Roman" w:hAnsi="Times New Roman"/>
          <w:sz w:val="28"/>
          <w:szCs w:val="28"/>
        </w:rPr>
        <w:t xml:space="preserve"> </w:t>
      </w:r>
      <w:r w:rsidRPr="001F452A">
        <w:rPr>
          <w:rFonts w:ascii="Times New Roman" w:hAnsi="Times New Roman"/>
          <w:sz w:val="28"/>
          <w:szCs w:val="28"/>
          <w:lang w:val="en-US"/>
        </w:rPr>
        <w:t>HLT</w:t>
      </w:r>
      <w:r w:rsidRPr="001F452A">
        <w:rPr>
          <w:rFonts w:ascii="Times New Roman" w:hAnsi="Times New Roman"/>
          <w:sz w:val="28"/>
          <w:szCs w:val="28"/>
        </w:rPr>
        <w:t>-560</w:t>
      </w:r>
      <w:r>
        <w:rPr>
          <w:rFonts w:ascii="Times New Roman" w:hAnsi="Times New Roman"/>
          <w:sz w:val="28"/>
          <w:szCs w:val="28"/>
        </w:rPr>
        <w:t xml:space="preserve"> данная процедура значительно упрощена. </w:t>
      </w:r>
      <w:r w:rsidR="00B16C9D">
        <w:rPr>
          <w:rFonts w:ascii="Times New Roman" w:hAnsi="Times New Roman"/>
          <w:sz w:val="28"/>
          <w:szCs w:val="28"/>
        </w:rPr>
        <w:t xml:space="preserve">Настройка на </w:t>
      </w:r>
      <w:r w:rsidR="00B16C9D" w:rsidRPr="00B16C9D">
        <w:rPr>
          <w:rFonts w:ascii="Times New Roman" w:hAnsi="Times New Roman"/>
          <w:sz w:val="28"/>
          <w:szCs w:val="28"/>
        </w:rPr>
        <w:t>"</w:t>
      </w:r>
      <w:r w:rsidR="00B16C9D">
        <w:rPr>
          <w:rFonts w:ascii="Times New Roman" w:hAnsi="Times New Roman"/>
          <w:sz w:val="28"/>
          <w:szCs w:val="28"/>
        </w:rPr>
        <w:t>пик гелия</w:t>
      </w:r>
      <w:r w:rsidR="00B16C9D" w:rsidRPr="00B16C9D">
        <w:rPr>
          <w:rFonts w:ascii="Times New Roman" w:hAnsi="Times New Roman"/>
          <w:sz w:val="28"/>
          <w:szCs w:val="28"/>
        </w:rPr>
        <w:t>"</w:t>
      </w:r>
      <w:r w:rsidR="00B16C9D">
        <w:rPr>
          <w:rFonts w:ascii="Times New Roman" w:hAnsi="Times New Roman"/>
          <w:sz w:val="28"/>
          <w:szCs w:val="28"/>
        </w:rPr>
        <w:t xml:space="preserve"> и настройка супрессорного напряжения осуществляется автоматически. Для калибровки течеискателя по встроенной калиброванной течи переведите течеискатель в режим </w:t>
      </w:r>
      <w:r w:rsidR="00B16C9D" w:rsidRPr="001F452A">
        <w:rPr>
          <w:rFonts w:ascii="Times New Roman" w:hAnsi="Times New Roman"/>
          <w:sz w:val="28"/>
          <w:szCs w:val="28"/>
        </w:rPr>
        <w:t>"</w:t>
      </w:r>
      <w:r w:rsidR="00B16C9D" w:rsidRPr="001F452A">
        <w:rPr>
          <w:rFonts w:ascii="Times New Roman" w:hAnsi="Times New Roman"/>
          <w:sz w:val="28"/>
          <w:szCs w:val="28"/>
          <w:lang w:val="en-US"/>
        </w:rPr>
        <w:t>Ready</w:t>
      </w:r>
      <w:r w:rsidR="00B16C9D" w:rsidRPr="001F452A">
        <w:rPr>
          <w:rFonts w:ascii="Times New Roman" w:hAnsi="Times New Roman"/>
          <w:sz w:val="28"/>
          <w:szCs w:val="28"/>
        </w:rPr>
        <w:t xml:space="preserve"> </w:t>
      </w:r>
      <w:r w:rsidR="00B16C9D" w:rsidRPr="001F452A">
        <w:rPr>
          <w:rFonts w:ascii="Times New Roman" w:hAnsi="Times New Roman"/>
          <w:sz w:val="28"/>
          <w:szCs w:val="28"/>
          <w:lang w:val="en-US"/>
        </w:rPr>
        <w:t>to</w:t>
      </w:r>
      <w:r w:rsidR="00B16C9D" w:rsidRPr="001F452A">
        <w:rPr>
          <w:rFonts w:ascii="Times New Roman" w:hAnsi="Times New Roman"/>
          <w:sz w:val="28"/>
          <w:szCs w:val="28"/>
        </w:rPr>
        <w:t xml:space="preserve"> </w:t>
      </w:r>
      <w:r w:rsidR="00B16C9D" w:rsidRPr="001F452A">
        <w:rPr>
          <w:rFonts w:ascii="Times New Roman" w:hAnsi="Times New Roman"/>
          <w:sz w:val="28"/>
          <w:szCs w:val="28"/>
          <w:lang w:val="en-US"/>
        </w:rPr>
        <w:t>start</w:t>
      </w:r>
      <w:r w:rsidR="00B16C9D" w:rsidRPr="001F452A">
        <w:rPr>
          <w:rFonts w:ascii="Times New Roman" w:hAnsi="Times New Roman"/>
          <w:sz w:val="28"/>
          <w:szCs w:val="28"/>
        </w:rPr>
        <w:t>" (Готовность к старту), изображенн</w:t>
      </w:r>
      <w:r w:rsidR="00B16C9D">
        <w:rPr>
          <w:rFonts w:ascii="Times New Roman" w:hAnsi="Times New Roman"/>
          <w:sz w:val="28"/>
          <w:szCs w:val="28"/>
        </w:rPr>
        <w:t>ый</w:t>
      </w:r>
      <w:r w:rsidR="00B16C9D" w:rsidRPr="001F452A">
        <w:rPr>
          <w:rFonts w:ascii="Times New Roman" w:hAnsi="Times New Roman"/>
          <w:sz w:val="28"/>
          <w:szCs w:val="28"/>
        </w:rPr>
        <w:t xml:space="preserve"> на рисунке </w:t>
      </w:r>
      <w:r w:rsidR="00B16C9D">
        <w:rPr>
          <w:rFonts w:ascii="Times New Roman" w:hAnsi="Times New Roman"/>
          <w:sz w:val="28"/>
          <w:szCs w:val="28"/>
        </w:rPr>
        <w:t>2</w:t>
      </w:r>
      <w:r w:rsidR="00B16C9D" w:rsidRPr="001F452A">
        <w:rPr>
          <w:rFonts w:ascii="Times New Roman" w:hAnsi="Times New Roman"/>
          <w:sz w:val="28"/>
          <w:szCs w:val="28"/>
        </w:rPr>
        <w:t>2.</w:t>
      </w:r>
      <w:r w:rsidR="00B16C9D">
        <w:rPr>
          <w:rFonts w:ascii="Times New Roman" w:hAnsi="Times New Roman"/>
          <w:sz w:val="28"/>
          <w:szCs w:val="28"/>
        </w:rPr>
        <w:t xml:space="preserve"> </w:t>
      </w:r>
      <w:r w:rsidR="0048155E">
        <w:rPr>
          <w:rFonts w:ascii="Times New Roman" w:hAnsi="Times New Roman"/>
          <w:sz w:val="28"/>
          <w:szCs w:val="28"/>
        </w:rPr>
        <w:t>Проверьте н</w:t>
      </w:r>
      <w:r w:rsidR="00B16C9D">
        <w:rPr>
          <w:rFonts w:ascii="Times New Roman" w:hAnsi="Times New Roman"/>
          <w:sz w:val="28"/>
          <w:szCs w:val="28"/>
        </w:rPr>
        <w:t>астройк</w:t>
      </w:r>
      <w:r w:rsidR="0048155E">
        <w:rPr>
          <w:rFonts w:ascii="Times New Roman" w:hAnsi="Times New Roman"/>
          <w:sz w:val="28"/>
          <w:szCs w:val="28"/>
        </w:rPr>
        <w:t>у</w:t>
      </w:r>
      <w:r w:rsidR="00B16C9D">
        <w:rPr>
          <w:rFonts w:ascii="Times New Roman" w:hAnsi="Times New Roman"/>
          <w:sz w:val="28"/>
          <w:szCs w:val="28"/>
        </w:rPr>
        <w:t xml:space="preserve"> параметров калибровк</w:t>
      </w:r>
      <w:r w:rsidR="0048155E">
        <w:rPr>
          <w:rFonts w:ascii="Times New Roman" w:hAnsi="Times New Roman"/>
          <w:sz w:val="28"/>
          <w:szCs w:val="28"/>
        </w:rPr>
        <w:t>и</w:t>
      </w:r>
      <w:r w:rsidR="00B16C9D">
        <w:rPr>
          <w:rFonts w:ascii="Times New Roman" w:hAnsi="Times New Roman"/>
          <w:sz w:val="28"/>
          <w:szCs w:val="28"/>
        </w:rPr>
        <w:t xml:space="preserve"> на внутреннюю течь и автоматический режим (рисунок 23)</w:t>
      </w:r>
      <w:r w:rsidR="0048155E">
        <w:rPr>
          <w:rFonts w:ascii="Times New Roman" w:hAnsi="Times New Roman"/>
          <w:sz w:val="28"/>
          <w:szCs w:val="28"/>
        </w:rPr>
        <w:t>.</w:t>
      </w:r>
      <w:r w:rsidR="007F362B">
        <w:rPr>
          <w:rFonts w:ascii="Times New Roman" w:hAnsi="Times New Roman"/>
          <w:sz w:val="28"/>
          <w:szCs w:val="28"/>
        </w:rPr>
        <w:t xml:space="preserve"> </w:t>
      </w:r>
      <w:r w:rsidR="007F362B" w:rsidRPr="007F362B">
        <w:rPr>
          <w:rFonts w:ascii="Times New Roman" w:hAnsi="Times New Roman"/>
          <w:sz w:val="28"/>
          <w:szCs w:val="28"/>
        </w:rPr>
        <w:t xml:space="preserve">Прибор должен прогреться не </w:t>
      </w:r>
      <w:r w:rsidR="007F362B" w:rsidRPr="007F362B">
        <w:rPr>
          <w:rFonts w:ascii="Times New Roman" w:hAnsi="Times New Roman"/>
          <w:sz w:val="28"/>
          <w:szCs w:val="28"/>
        </w:rPr>
        <w:lastRenderedPageBreak/>
        <w:t>менее 20 минут для оптимальной</w:t>
      </w:r>
      <w:r w:rsidR="007F362B">
        <w:rPr>
          <w:rFonts w:ascii="Times New Roman" w:hAnsi="Times New Roman"/>
          <w:sz w:val="28"/>
          <w:szCs w:val="28"/>
        </w:rPr>
        <w:t xml:space="preserve"> калибровки, входной фланец должен быть заглушен (вентиль В9 на рисунке 21).</w:t>
      </w:r>
    </w:p>
    <w:p w:rsidR="007C6DCD" w:rsidRDefault="00727E5D" w:rsidP="007C6DCD">
      <w:pPr>
        <w:pStyle w:val="af3"/>
        <w:spacing w:line="360" w:lineRule="auto"/>
        <w:ind w:left="0"/>
        <w:jc w:val="center"/>
        <w:rPr>
          <w:rFonts w:ascii="Times New Roman" w:hAnsi="Times New Roman"/>
          <w:sz w:val="28"/>
          <w:szCs w:val="28"/>
        </w:rPr>
      </w:pPr>
      <w:r w:rsidRPr="00D36CB2">
        <w:rPr>
          <w:rFonts w:asciiTheme="minorHAnsi" w:eastAsia="Arial,Bold" w:hAnsiTheme="minorHAnsi" w:cs="Arial,Bold"/>
          <w:b/>
          <w:bCs/>
          <w:sz w:val="27"/>
          <w:szCs w:val="27"/>
        </w:rPr>
        <w:pict>
          <v:shape id="_x0000_i1050" type="#_x0000_t75" style="width:468pt;height:269.4pt;mso-position-horizontal:absolute">
            <v:imagedata r:id="rId35" o:title="" gain="112993f"/>
            <o:lock v:ext="edit" aspectratio="f"/>
          </v:shape>
        </w:pict>
      </w:r>
    </w:p>
    <w:p w:rsidR="0048155E" w:rsidRDefault="0048155E" w:rsidP="0048155E">
      <w:pPr>
        <w:pStyle w:val="af3"/>
        <w:spacing w:line="360" w:lineRule="auto"/>
        <w:ind w:left="0"/>
        <w:jc w:val="center"/>
        <w:rPr>
          <w:rFonts w:ascii="Times New Roman" w:hAnsi="Times New Roman"/>
          <w:sz w:val="28"/>
          <w:szCs w:val="28"/>
        </w:rPr>
      </w:pPr>
      <w:r>
        <w:rPr>
          <w:rFonts w:ascii="Times New Roman" w:hAnsi="Times New Roman"/>
          <w:sz w:val="28"/>
          <w:szCs w:val="28"/>
        </w:rPr>
        <w:t>Рисунок 23 - Параметры калибровки течеискателя.</w:t>
      </w:r>
    </w:p>
    <w:p w:rsidR="007C6DCD" w:rsidRDefault="007C6DCD" w:rsidP="007C15D2">
      <w:pPr>
        <w:pStyle w:val="af3"/>
        <w:spacing w:line="360" w:lineRule="auto"/>
        <w:ind w:left="0"/>
        <w:jc w:val="both"/>
        <w:rPr>
          <w:rFonts w:ascii="Times New Roman" w:hAnsi="Times New Roman"/>
          <w:sz w:val="28"/>
          <w:szCs w:val="28"/>
        </w:rPr>
      </w:pPr>
    </w:p>
    <w:p w:rsidR="0048155E" w:rsidRDefault="0048155E" w:rsidP="007C15D2">
      <w:pPr>
        <w:pStyle w:val="af3"/>
        <w:spacing w:line="360" w:lineRule="auto"/>
        <w:ind w:left="0"/>
        <w:jc w:val="both"/>
        <w:rPr>
          <w:rFonts w:ascii="Times New Roman" w:hAnsi="Times New Roman"/>
          <w:sz w:val="28"/>
          <w:szCs w:val="28"/>
        </w:rPr>
      </w:pPr>
      <w:r>
        <w:rPr>
          <w:rFonts w:ascii="Times New Roman" w:hAnsi="Times New Roman"/>
          <w:sz w:val="28"/>
          <w:szCs w:val="28"/>
        </w:rPr>
        <w:tab/>
        <w:t xml:space="preserve">Из меню </w:t>
      </w:r>
      <w:r w:rsidRPr="001F452A">
        <w:rPr>
          <w:rFonts w:ascii="Times New Roman" w:hAnsi="Times New Roman"/>
          <w:sz w:val="28"/>
          <w:szCs w:val="28"/>
        </w:rPr>
        <w:t>"</w:t>
      </w:r>
      <w:r w:rsidRPr="001F452A">
        <w:rPr>
          <w:rFonts w:ascii="Times New Roman" w:hAnsi="Times New Roman"/>
          <w:sz w:val="28"/>
          <w:szCs w:val="28"/>
          <w:lang w:val="en-US"/>
        </w:rPr>
        <w:t>Ready</w:t>
      </w:r>
      <w:r w:rsidRPr="001F452A">
        <w:rPr>
          <w:rFonts w:ascii="Times New Roman" w:hAnsi="Times New Roman"/>
          <w:sz w:val="28"/>
          <w:szCs w:val="28"/>
        </w:rPr>
        <w:t xml:space="preserve"> </w:t>
      </w:r>
      <w:r w:rsidRPr="001F452A">
        <w:rPr>
          <w:rFonts w:ascii="Times New Roman" w:hAnsi="Times New Roman"/>
          <w:sz w:val="28"/>
          <w:szCs w:val="28"/>
          <w:lang w:val="en-US"/>
        </w:rPr>
        <w:t>to</w:t>
      </w:r>
      <w:r w:rsidRPr="001F452A">
        <w:rPr>
          <w:rFonts w:ascii="Times New Roman" w:hAnsi="Times New Roman"/>
          <w:sz w:val="28"/>
          <w:szCs w:val="28"/>
        </w:rPr>
        <w:t xml:space="preserve"> </w:t>
      </w:r>
      <w:r w:rsidRPr="001F452A">
        <w:rPr>
          <w:rFonts w:ascii="Times New Roman" w:hAnsi="Times New Roman"/>
          <w:sz w:val="28"/>
          <w:szCs w:val="28"/>
          <w:lang w:val="en-US"/>
        </w:rPr>
        <w:t>start</w:t>
      </w:r>
      <w:r w:rsidRPr="001F452A">
        <w:rPr>
          <w:rFonts w:ascii="Times New Roman" w:hAnsi="Times New Roman"/>
          <w:sz w:val="28"/>
          <w:szCs w:val="28"/>
        </w:rPr>
        <w:t>" (Готовность к старту), изображенн</w:t>
      </w:r>
      <w:r>
        <w:rPr>
          <w:rFonts w:ascii="Times New Roman" w:hAnsi="Times New Roman"/>
          <w:sz w:val="28"/>
          <w:szCs w:val="28"/>
        </w:rPr>
        <w:t>ого</w:t>
      </w:r>
      <w:r w:rsidRPr="001F452A">
        <w:rPr>
          <w:rFonts w:ascii="Times New Roman" w:hAnsi="Times New Roman"/>
          <w:sz w:val="28"/>
          <w:szCs w:val="28"/>
        </w:rPr>
        <w:t xml:space="preserve"> на рисунке </w:t>
      </w:r>
      <w:r>
        <w:rPr>
          <w:rFonts w:ascii="Times New Roman" w:hAnsi="Times New Roman"/>
          <w:sz w:val="28"/>
          <w:szCs w:val="28"/>
        </w:rPr>
        <w:t>2</w:t>
      </w:r>
      <w:r w:rsidRPr="001F452A">
        <w:rPr>
          <w:rFonts w:ascii="Times New Roman" w:hAnsi="Times New Roman"/>
          <w:sz w:val="28"/>
          <w:szCs w:val="28"/>
        </w:rPr>
        <w:t>2</w:t>
      </w:r>
      <w:r>
        <w:rPr>
          <w:rFonts w:ascii="Times New Roman" w:hAnsi="Times New Roman"/>
          <w:sz w:val="28"/>
          <w:szCs w:val="28"/>
        </w:rPr>
        <w:t xml:space="preserve"> переведите течеискатель в режим калибровки, выбором меню </w:t>
      </w:r>
      <w:r>
        <w:rPr>
          <w:rFonts w:ascii="Times New Roman" w:hAnsi="Times New Roman"/>
          <w:sz w:val="28"/>
          <w:szCs w:val="28"/>
          <w:lang w:val="en-US"/>
        </w:rPr>
        <w:t>"Calibration"</w:t>
      </w:r>
      <w:r>
        <w:rPr>
          <w:rFonts w:ascii="Times New Roman" w:hAnsi="Times New Roman"/>
          <w:sz w:val="28"/>
          <w:szCs w:val="28"/>
        </w:rPr>
        <w:t>.</w:t>
      </w:r>
    </w:p>
    <w:p w:rsidR="0048155E" w:rsidRPr="0048155E" w:rsidRDefault="0048155E" w:rsidP="007C15D2">
      <w:pPr>
        <w:pStyle w:val="af3"/>
        <w:spacing w:line="360" w:lineRule="auto"/>
        <w:ind w:left="0"/>
        <w:jc w:val="both"/>
        <w:rPr>
          <w:rFonts w:ascii="Times New Roman" w:hAnsi="Times New Roman"/>
          <w:sz w:val="28"/>
          <w:szCs w:val="28"/>
        </w:rPr>
      </w:pPr>
      <w:r>
        <w:rPr>
          <w:rFonts w:ascii="Times New Roman" w:hAnsi="Times New Roman"/>
          <w:sz w:val="28"/>
          <w:szCs w:val="28"/>
        </w:rPr>
        <w:tab/>
        <w:t xml:space="preserve">Вакуумная система течеискателя будет откачана и течеискатель автоматически настроит значения ускоряющего и супрессорного напряжения на </w:t>
      </w:r>
      <w:r w:rsidRPr="0048155E">
        <w:rPr>
          <w:rFonts w:ascii="Times New Roman" w:hAnsi="Times New Roman"/>
          <w:sz w:val="28"/>
          <w:szCs w:val="28"/>
        </w:rPr>
        <w:t>"</w:t>
      </w:r>
      <w:r>
        <w:rPr>
          <w:rFonts w:ascii="Times New Roman" w:hAnsi="Times New Roman"/>
          <w:sz w:val="28"/>
          <w:szCs w:val="28"/>
        </w:rPr>
        <w:t>пик гелия</w:t>
      </w:r>
      <w:r w:rsidRPr="0048155E">
        <w:rPr>
          <w:rFonts w:ascii="Times New Roman" w:hAnsi="Times New Roman"/>
          <w:sz w:val="28"/>
          <w:szCs w:val="28"/>
        </w:rPr>
        <w:t>"</w:t>
      </w:r>
      <w:r>
        <w:rPr>
          <w:rFonts w:ascii="Times New Roman" w:hAnsi="Times New Roman"/>
          <w:sz w:val="28"/>
          <w:szCs w:val="28"/>
        </w:rPr>
        <w:t xml:space="preserve"> и минимальный фон во всех режимах работы: </w:t>
      </w:r>
      <w:proofErr w:type="spellStart"/>
      <w:r w:rsidRPr="001F452A">
        <w:rPr>
          <w:rFonts w:ascii="Times New Roman" w:hAnsi="Times New Roman"/>
          <w:i/>
          <w:sz w:val="28"/>
          <w:szCs w:val="28"/>
        </w:rPr>
        <w:t>Counterflow</w:t>
      </w:r>
      <w:proofErr w:type="spellEnd"/>
      <w:r w:rsidRPr="001F452A">
        <w:rPr>
          <w:rFonts w:ascii="Times New Roman" w:hAnsi="Times New Roman"/>
          <w:i/>
          <w:sz w:val="28"/>
          <w:szCs w:val="28"/>
        </w:rPr>
        <w:t xml:space="preserve"> (Противоток)</w:t>
      </w:r>
      <w:r>
        <w:rPr>
          <w:rFonts w:ascii="Times New Roman" w:hAnsi="Times New Roman"/>
          <w:i/>
          <w:sz w:val="28"/>
          <w:szCs w:val="28"/>
        </w:rPr>
        <w:t>,</w:t>
      </w:r>
      <w:r w:rsidRPr="0048155E">
        <w:rPr>
          <w:rFonts w:ascii="Times New Roman" w:hAnsi="Times New Roman"/>
          <w:i/>
          <w:sz w:val="28"/>
          <w:szCs w:val="28"/>
        </w:rPr>
        <w:t xml:space="preserve"> </w:t>
      </w:r>
      <w:proofErr w:type="spellStart"/>
      <w:r w:rsidRPr="001F452A">
        <w:rPr>
          <w:rFonts w:ascii="Times New Roman" w:hAnsi="Times New Roman"/>
          <w:i/>
          <w:sz w:val="28"/>
          <w:szCs w:val="28"/>
        </w:rPr>
        <w:t>Twin-Flow</w:t>
      </w:r>
      <w:proofErr w:type="spellEnd"/>
      <w:r w:rsidRPr="001F452A">
        <w:rPr>
          <w:rFonts w:ascii="Times New Roman" w:hAnsi="Times New Roman"/>
          <w:i/>
          <w:sz w:val="28"/>
          <w:szCs w:val="28"/>
        </w:rPr>
        <w:t xml:space="preserve">™ </w:t>
      </w:r>
      <w:r w:rsidRPr="001F452A">
        <w:rPr>
          <w:rFonts w:ascii="Times New Roman" w:hAnsi="Times New Roman"/>
          <w:i/>
          <w:sz w:val="28"/>
          <w:szCs w:val="28"/>
          <w:lang w:val="en-US"/>
        </w:rPr>
        <w:t>low</w:t>
      </w:r>
      <w:r w:rsidRPr="001F452A">
        <w:rPr>
          <w:rFonts w:ascii="Times New Roman" w:hAnsi="Times New Roman"/>
          <w:i/>
          <w:sz w:val="28"/>
          <w:szCs w:val="28"/>
        </w:rPr>
        <w:t xml:space="preserve"> (Двойной поток низкий)</w:t>
      </w:r>
      <w:r>
        <w:rPr>
          <w:rFonts w:ascii="Times New Roman" w:hAnsi="Times New Roman"/>
          <w:i/>
          <w:sz w:val="28"/>
          <w:szCs w:val="28"/>
        </w:rPr>
        <w:t xml:space="preserve"> </w:t>
      </w:r>
      <w:r w:rsidRPr="0048155E">
        <w:rPr>
          <w:rFonts w:ascii="Times New Roman" w:hAnsi="Times New Roman"/>
          <w:sz w:val="28"/>
          <w:szCs w:val="28"/>
        </w:rPr>
        <w:t>и</w:t>
      </w:r>
      <w:r>
        <w:rPr>
          <w:rFonts w:ascii="Times New Roman" w:hAnsi="Times New Roman"/>
          <w:sz w:val="28"/>
          <w:szCs w:val="28"/>
        </w:rPr>
        <w:t xml:space="preserve"> </w:t>
      </w:r>
      <w:proofErr w:type="spellStart"/>
      <w:r w:rsidRPr="001F452A">
        <w:rPr>
          <w:rFonts w:ascii="Times New Roman" w:hAnsi="Times New Roman"/>
          <w:i/>
          <w:sz w:val="28"/>
          <w:szCs w:val="28"/>
        </w:rPr>
        <w:t>Twin-Flow</w:t>
      </w:r>
      <w:proofErr w:type="spellEnd"/>
      <w:r w:rsidRPr="001F452A">
        <w:rPr>
          <w:rFonts w:ascii="Times New Roman" w:hAnsi="Times New Roman"/>
          <w:i/>
          <w:sz w:val="28"/>
          <w:szCs w:val="28"/>
        </w:rPr>
        <w:t xml:space="preserve">™ </w:t>
      </w:r>
      <w:proofErr w:type="spellStart"/>
      <w:r w:rsidRPr="001F452A">
        <w:rPr>
          <w:rFonts w:ascii="Times New Roman" w:hAnsi="Times New Roman"/>
          <w:i/>
          <w:sz w:val="28"/>
          <w:szCs w:val="28"/>
        </w:rPr>
        <w:t>high</w:t>
      </w:r>
      <w:proofErr w:type="spellEnd"/>
      <w:r>
        <w:rPr>
          <w:rFonts w:ascii="Times New Roman" w:hAnsi="Times New Roman"/>
          <w:i/>
          <w:sz w:val="28"/>
          <w:szCs w:val="28"/>
        </w:rPr>
        <w:t>.</w:t>
      </w:r>
    </w:p>
    <w:p w:rsidR="007F362B" w:rsidRDefault="007F362B" w:rsidP="007F362B">
      <w:pPr>
        <w:pStyle w:val="af3"/>
        <w:spacing w:line="360" w:lineRule="auto"/>
        <w:ind w:left="0"/>
        <w:jc w:val="both"/>
        <w:rPr>
          <w:rFonts w:ascii="Times New Roman" w:hAnsi="Times New Roman"/>
          <w:sz w:val="28"/>
          <w:szCs w:val="28"/>
        </w:rPr>
      </w:pPr>
      <w:r>
        <w:rPr>
          <w:rFonts w:ascii="Times New Roman" w:hAnsi="Times New Roman"/>
          <w:sz w:val="28"/>
          <w:szCs w:val="28"/>
        </w:rPr>
        <w:tab/>
        <w:t xml:space="preserve">По окончанию калибровки будет выведено меню, изображенное на рисунке 24. </w:t>
      </w:r>
      <w:r w:rsidRPr="007F362B">
        <w:rPr>
          <w:rFonts w:ascii="Times New Roman" w:hAnsi="Times New Roman"/>
          <w:sz w:val="28"/>
          <w:szCs w:val="28"/>
        </w:rPr>
        <w:t>Стандартные значения коэффици</w:t>
      </w:r>
      <w:r>
        <w:rPr>
          <w:rFonts w:ascii="Times New Roman" w:hAnsi="Times New Roman"/>
          <w:sz w:val="28"/>
          <w:szCs w:val="28"/>
        </w:rPr>
        <w:t>е</w:t>
      </w:r>
      <w:r w:rsidRPr="007F362B">
        <w:rPr>
          <w:rFonts w:ascii="Times New Roman" w:hAnsi="Times New Roman"/>
          <w:sz w:val="28"/>
          <w:szCs w:val="28"/>
        </w:rPr>
        <w:t xml:space="preserve">нтов калибровки для </w:t>
      </w:r>
      <w:r w:rsidRPr="007F362B">
        <w:rPr>
          <w:rFonts w:ascii="Times New Roman" w:hAnsi="Times New Roman"/>
          <w:sz w:val="28"/>
          <w:szCs w:val="28"/>
          <w:vertAlign w:val="superscript"/>
        </w:rPr>
        <w:t>4</w:t>
      </w:r>
      <w:r w:rsidRPr="007F362B">
        <w:rPr>
          <w:rFonts w:ascii="Times New Roman" w:hAnsi="Times New Roman"/>
          <w:sz w:val="28"/>
          <w:szCs w:val="28"/>
        </w:rPr>
        <w:t>He:</w:t>
      </w:r>
    </w:p>
    <w:p w:rsidR="007F362B" w:rsidRPr="007F362B" w:rsidRDefault="00727E5D" w:rsidP="007F362B">
      <w:pPr>
        <w:pStyle w:val="af3"/>
        <w:spacing w:line="360" w:lineRule="auto"/>
        <w:ind w:left="0"/>
        <w:jc w:val="both"/>
        <w:rPr>
          <w:rFonts w:ascii="Times New Roman" w:hAnsi="Times New Roman"/>
          <w:sz w:val="28"/>
          <w:szCs w:val="28"/>
        </w:rPr>
      </w:pPr>
      <w:r>
        <w:rPr>
          <w:rFonts w:ascii="Times New Roman" w:hAnsi="Times New Roman"/>
          <w:i/>
          <w:sz w:val="28"/>
          <w:szCs w:val="28"/>
        </w:rPr>
        <w:tab/>
      </w:r>
      <w:proofErr w:type="spellStart"/>
      <w:r w:rsidRPr="001F452A">
        <w:rPr>
          <w:rFonts w:ascii="Times New Roman" w:hAnsi="Times New Roman"/>
          <w:i/>
          <w:sz w:val="28"/>
          <w:szCs w:val="28"/>
        </w:rPr>
        <w:t>Twin-Flow</w:t>
      </w:r>
      <w:proofErr w:type="spellEnd"/>
      <w:r w:rsidRPr="001F452A">
        <w:rPr>
          <w:rFonts w:ascii="Times New Roman" w:hAnsi="Times New Roman"/>
          <w:i/>
          <w:sz w:val="28"/>
          <w:szCs w:val="28"/>
        </w:rPr>
        <w:t xml:space="preserve">™ </w:t>
      </w:r>
      <w:r>
        <w:rPr>
          <w:rFonts w:ascii="Times New Roman" w:hAnsi="Times New Roman"/>
          <w:i/>
          <w:sz w:val="28"/>
          <w:szCs w:val="28"/>
        </w:rPr>
        <w:t xml:space="preserve"> =  </w:t>
      </w:r>
      <w:r w:rsidR="007F362B" w:rsidRPr="007F362B">
        <w:rPr>
          <w:rFonts w:ascii="Times New Roman" w:hAnsi="Times New Roman"/>
          <w:sz w:val="28"/>
          <w:szCs w:val="28"/>
        </w:rPr>
        <w:t>0,1 ÷ 10</w:t>
      </w:r>
    </w:p>
    <w:p w:rsidR="007F362B" w:rsidRPr="007F362B" w:rsidRDefault="00727E5D" w:rsidP="007F362B">
      <w:pPr>
        <w:pStyle w:val="af3"/>
        <w:spacing w:line="360" w:lineRule="auto"/>
        <w:ind w:left="0"/>
        <w:jc w:val="both"/>
        <w:rPr>
          <w:rFonts w:ascii="Times New Roman" w:hAnsi="Times New Roman"/>
          <w:sz w:val="28"/>
          <w:szCs w:val="28"/>
        </w:rPr>
      </w:pPr>
      <w:r>
        <w:rPr>
          <w:rFonts w:ascii="Times New Roman" w:hAnsi="Times New Roman"/>
          <w:i/>
          <w:sz w:val="28"/>
          <w:szCs w:val="28"/>
        </w:rPr>
        <w:tab/>
      </w:r>
      <w:proofErr w:type="spellStart"/>
      <w:r w:rsidRPr="001F452A">
        <w:rPr>
          <w:rFonts w:ascii="Times New Roman" w:hAnsi="Times New Roman"/>
          <w:i/>
          <w:sz w:val="28"/>
          <w:szCs w:val="28"/>
        </w:rPr>
        <w:t>Counterflow</w:t>
      </w:r>
      <w:proofErr w:type="spellEnd"/>
      <w:r w:rsidRPr="007F362B">
        <w:rPr>
          <w:rFonts w:ascii="Times New Roman" w:hAnsi="Times New Roman"/>
          <w:sz w:val="28"/>
          <w:szCs w:val="28"/>
        </w:rPr>
        <w:t xml:space="preserve"> </w:t>
      </w:r>
      <w:r>
        <w:rPr>
          <w:rFonts w:ascii="Times New Roman" w:hAnsi="Times New Roman"/>
          <w:sz w:val="28"/>
          <w:szCs w:val="28"/>
        </w:rPr>
        <w:t xml:space="preserve">   =  </w:t>
      </w:r>
      <w:r w:rsidR="007F362B" w:rsidRPr="007F362B">
        <w:rPr>
          <w:rFonts w:ascii="Times New Roman" w:hAnsi="Times New Roman"/>
          <w:sz w:val="28"/>
          <w:szCs w:val="28"/>
        </w:rPr>
        <w:t>0,5 ÷ 30</w:t>
      </w:r>
    </w:p>
    <w:p w:rsidR="007F362B" w:rsidRPr="00727E5D" w:rsidRDefault="00727E5D" w:rsidP="00727E5D">
      <w:pPr>
        <w:pStyle w:val="af3"/>
        <w:spacing w:line="360" w:lineRule="auto"/>
        <w:ind w:left="0"/>
        <w:jc w:val="both"/>
        <w:rPr>
          <w:rFonts w:ascii="Times New Roman" w:hAnsi="Times New Roman"/>
          <w:sz w:val="28"/>
          <w:szCs w:val="28"/>
        </w:rPr>
      </w:pPr>
      <w:r>
        <w:rPr>
          <w:rFonts w:ascii="Times New Roman" w:hAnsi="Times New Roman"/>
          <w:sz w:val="28"/>
          <w:szCs w:val="28"/>
        </w:rPr>
        <w:tab/>
        <w:t>Если стандартные параметры не были получены или они существенно отличаются от предыдущих (</w:t>
      </w:r>
      <w:r w:rsidRPr="00727E5D">
        <w:rPr>
          <w:rFonts w:ascii="Times New Roman" w:hAnsi="Times New Roman"/>
          <w:sz w:val="28"/>
          <w:szCs w:val="28"/>
        </w:rPr>
        <w:t>"</w:t>
      </w:r>
      <w:r>
        <w:rPr>
          <w:rFonts w:ascii="Times New Roman" w:hAnsi="Times New Roman"/>
          <w:sz w:val="28"/>
          <w:szCs w:val="28"/>
          <w:lang w:val="en-US"/>
        </w:rPr>
        <w:t>Old</w:t>
      </w:r>
      <w:r w:rsidRPr="00727E5D">
        <w:rPr>
          <w:rFonts w:ascii="Times New Roman" w:hAnsi="Times New Roman"/>
          <w:sz w:val="28"/>
          <w:szCs w:val="28"/>
        </w:rPr>
        <w:t>"</w:t>
      </w:r>
      <w:r>
        <w:rPr>
          <w:rFonts w:ascii="Times New Roman" w:hAnsi="Times New Roman"/>
          <w:sz w:val="28"/>
          <w:szCs w:val="28"/>
        </w:rPr>
        <w:t>), необходимо обратится к преподавателю.</w:t>
      </w:r>
      <w:r>
        <w:rPr>
          <w:rFonts w:ascii="Times New Roman" w:hAnsi="Times New Roman"/>
          <w:sz w:val="28"/>
          <w:szCs w:val="28"/>
        </w:rPr>
        <w:lastRenderedPageBreak/>
        <w:tab/>
        <w:t xml:space="preserve">Для записи результатов калибровки и настроечных параметров в память течеискателя нажмите </w:t>
      </w:r>
      <w:r w:rsidRPr="00727E5D">
        <w:rPr>
          <w:rFonts w:ascii="Times New Roman" w:hAnsi="Times New Roman"/>
          <w:sz w:val="28"/>
          <w:szCs w:val="28"/>
        </w:rPr>
        <w:t>"</w:t>
      </w:r>
      <w:r>
        <w:rPr>
          <w:rFonts w:ascii="Times New Roman" w:hAnsi="Times New Roman"/>
          <w:sz w:val="28"/>
          <w:szCs w:val="28"/>
          <w:lang w:val="en-US"/>
        </w:rPr>
        <w:t>Save</w:t>
      </w:r>
      <w:r w:rsidRPr="00727E5D">
        <w:rPr>
          <w:rFonts w:ascii="Times New Roman" w:hAnsi="Times New Roman"/>
          <w:sz w:val="28"/>
          <w:szCs w:val="28"/>
        </w:rPr>
        <w:t>"</w:t>
      </w:r>
      <w:r>
        <w:rPr>
          <w:rFonts w:ascii="Times New Roman" w:hAnsi="Times New Roman"/>
          <w:sz w:val="28"/>
          <w:szCs w:val="28"/>
        </w:rPr>
        <w:t xml:space="preserve">, в противоположном случае нажмите </w:t>
      </w:r>
      <w:r w:rsidRPr="00727E5D">
        <w:rPr>
          <w:rFonts w:ascii="Times New Roman" w:hAnsi="Times New Roman"/>
          <w:sz w:val="28"/>
          <w:szCs w:val="28"/>
        </w:rPr>
        <w:t>"</w:t>
      </w:r>
      <w:r>
        <w:rPr>
          <w:rFonts w:ascii="Times New Roman" w:hAnsi="Times New Roman"/>
          <w:sz w:val="28"/>
          <w:szCs w:val="28"/>
          <w:lang w:val="en-US"/>
        </w:rPr>
        <w:t>Escape</w:t>
      </w:r>
      <w:r w:rsidRPr="00727E5D">
        <w:rPr>
          <w:rFonts w:ascii="Times New Roman" w:hAnsi="Times New Roman"/>
          <w:sz w:val="28"/>
          <w:szCs w:val="28"/>
        </w:rPr>
        <w:t>"</w:t>
      </w:r>
      <w:r>
        <w:rPr>
          <w:rFonts w:ascii="Times New Roman" w:hAnsi="Times New Roman"/>
          <w:sz w:val="28"/>
          <w:szCs w:val="28"/>
        </w:rPr>
        <w:t>.</w:t>
      </w:r>
    </w:p>
    <w:p w:rsidR="007F362B" w:rsidRDefault="00727E5D" w:rsidP="007C15D2">
      <w:pPr>
        <w:pStyle w:val="af3"/>
        <w:spacing w:line="360" w:lineRule="auto"/>
        <w:ind w:left="0"/>
        <w:jc w:val="both"/>
        <w:rPr>
          <w:rFonts w:ascii="Times New Roman" w:hAnsi="Times New Roman"/>
          <w:sz w:val="28"/>
          <w:szCs w:val="28"/>
        </w:rPr>
      </w:pPr>
      <w:r w:rsidRPr="007C15D2">
        <w:rPr>
          <w:rFonts w:ascii="Times New Roman" w:hAnsi="Times New Roman"/>
          <w:b/>
          <w:sz w:val="28"/>
          <w:szCs w:val="28"/>
        </w:rPr>
        <w:pict>
          <v:shape id="_x0000_i1051" type="#_x0000_t75" style="width:467.4pt;height:240pt;mso-position-horizontal:absolute">
            <v:imagedata r:id="rId36" o:title="" gain="109227f"/>
          </v:shape>
        </w:pict>
      </w:r>
    </w:p>
    <w:sectPr w:rsidR="007F362B" w:rsidSect="00D90794">
      <w:footnotePr>
        <w:numFmt w:val="chicago"/>
      </w:footnotePr>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56F" w:rsidRDefault="00FF056F" w:rsidP="00054696">
      <w:pPr>
        <w:spacing w:after="0" w:line="240" w:lineRule="auto"/>
      </w:pPr>
      <w:r>
        <w:separator/>
      </w:r>
    </w:p>
  </w:endnote>
  <w:endnote w:type="continuationSeparator" w:id="0">
    <w:p w:rsidR="00FF056F" w:rsidRDefault="00FF056F" w:rsidP="000546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CB2" w:rsidRDefault="00D36CB2">
    <w:pPr>
      <w:pStyle w:val="af0"/>
      <w:jc w:val="center"/>
    </w:pPr>
    <w:fldSimple w:instr=" PAGE   \* MERGEFORMAT ">
      <w:r w:rsidR="00937270">
        <w:rPr>
          <w:noProof/>
        </w:rPr>
        <w:t>48</w:t>
      </w:r>
    </w:fldSimple>
  </w:p>
  <w:p w:rsidR="00D36CB2" w:rsidRDefault="00D36CB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56F" w:rsidRDefault="00FF056F" w:rsidP="00054696">
      <w:pPr>
        <w:spacing w:after="0" w:line="240" w:lineRule="auto"/>
      </w:pPr>
      <w:r>
        <w:separator/>
      </w:r>
    </w:p>
  </w:footnote>
  <w:footnote w:type="continuationSeparator" w:id="0">
    <w:p w:rsidR="00FF056F" w:rsidRDefault="00FF056F" w:rsidP="00054696">
      <w:pPr>
        <w:spacing w:after="0" w:line="240" w:lineRule="auto"/>
      </w:pPr>
      <w:r>
        <w:continuationSeparator/>
      </w:r>
    </w:p>
  </w:footnote>
  <w:footnote w:id="1">
    <w:p w:rsidR="00D36CB2" w:rsidRPr="00B44B85" w:rsidRDefault="00D36CB2">
      <w:pPr>
        <w:pStyle w:val="aa"/>
        <w:rPr>
          <w:sz w:val="24"/>
          <w:szCs w:val="24"/>
        </w:rPr>
      </w:pPr>
      <w:r w:rsidRPr="00B44B85">
        <w:rPr>
          <w:rStyle w:val="ac"/>
          <w:sz w:val="24"/>
          <w:szCs w:val="24"/>
        </w:rPr>
        <w:footnoteRef/>
      </w:r>
      <w:r w:rsidRPr="00B44B85">
        <w:rPr>
          <w:sz w:val="24"/>
          <w:szCs w:val="24"/>
        </w:rPr>
        <w:t xml:space="preserve"> </w:t>
      </w:r>
      <w:r w:rsidRPr="00B44B85">
        <w:rPr>
          <w:rFonts w:ascii="Times New Roman" w:hAnsi="Times New Roman"/>
          <w:sz w:val="24"/>
          <w:szCs w:val="24"/>
        </w:rPr>
        <w:t>При Н.У. - нормальных условиях 0</w:t>
      </w:r>
      <w:r w:rsidRPr="00B44B85">
        <w:rPr>
          <w:rFonts w:ascii="Times New Roman" w:hAnsi="Times New Roman"/>
          <w:sz w:val="24"/>
          <w:szCs w:val="24"/>
          <w:vertAlign w:val="superscript"/>
        </w:rPr>
        <w:t>0</w:t>
      </w:r>
      <w:r w:rsidRPr="00B44B85">
        <w:rPr>
          <w:rFonts w:ascii="Times New Roman" w:hAnsi="Times New Roman"/>
          <w:sz w:val="24"/>
          <w:szCs w:val="24"/>
        </w:rPr>
        <w:t>С, 1 Атм.</w:t>
      </w:r>
    </w:p>
  </w:footnote>
  <w:footnote w:id="2">
    <w:p w:rsidR="00D36CB2" w:rsidRPr="00B44B85" w:rsidRDefault="00D36CB2">
      <w:pPr>
        <w:pStyle w:val="aa"/>
        <w:rPr>
          <w:rFonts w:ascii="Times New Roman" w:hAnsi="Times New Roman"/>
          <w:sz w:val="24"/>
          <w:szCs w:val="24"/>
          <w:lang w:val="en-US"/>
        </w:rPr>
      </w:pPr>
      <w:r w:rsidRPr="00B44B85">
        <w:rPr>
          <w:rStyle w:val="ac"/>
          <w:rFonts w:ascii="Times New Roman" w:hAnsi="Times New Roman"/>
          <w:sz w:val="24"/>
          <w:szCs w:val="24"/>
        </w:rPr>
        <w:footnoteRef/>
      </w:r>
      <w:r w:rsidRPr="00B44B85">
        <w:rPr>
          <w:rFonts w:ascii="Times New Roman" w:hAnsi="Times New Roman"/>
          <w:sz w:val="24"/>
          <w:szCs w:val="24"/>
          <w:lang w:val="en-US"/>
        </w:rPr>
        <w:t xml:space="preserve"> J.M. Lafferty, Foundations of Vacuum Science and Technology (John Wiley &amp; Sons, New York, 1998);  A. Roth, Vacuum Technology (Elsevier Science Publishers, Amsterdam, 1990); F.F. O’Hanlon, A Users Guide to Vacuum Technology (John Wiley &amp; Sons, New York, 1989).</w:t>
      </w:r>
    </w:p>
  </w:footnote>
  <w:footnote w:id="3">
    <w:p w:rsidR="00D36CB2" w:rsidRPr="00B44B85" w:rsidRDefault="00D36CB2">
      <w:pPr>
        <w:pStyle w:val="aa"/>
        <w:rPr>
          <w:sz w:val="24"/>
          <w:szCs w:val="24"/>
          <w:lang w:val="en-US"/>
        </w:rPr>
      </w:pPr>
      <w:r w:rsidRPr="00B44B85">
        <w:rPr>
          <w:rStyle w:val="ac"/>
          <w:sz w:val="24"/>
          <w:szCs w:val="24"/>
        </w:rPr>
        <w:footnoteRef/>
      </w:r>
      <w:r w:rsidRPr="00B44B85">
        <w:rPr>
          <w:sz w:val="24"/>
          <w:szCs w:val="24"/>
          <w:lang w:val="en-US"/>
        </w:rPr>
        <w:t xml:space="preserve"> </w:t>
      </w:r>
      <w:r w:rsidRPr="00B44B85">
        <w:rPr>
          <w:rFonts w:ascii="Times New Roman" w:hAnsi="Times New Roman"/>
          <w:sz w:val="24"/>
          <w:szCs w:val="24"/>
          <w:lang w:val="en-US"/>
        </w:rPr>
        <w:t xml:space="preserve">A. </w:t>
      </w:r>
      <w:proofErr w:type="spellStart"/>
      <w:r w:rsidRPr="00B44B85">
        <w:rPr>
          <w:rFonts w:ascii="Times New Roman" w:hAnsi="Times New Roman"/>
          <w:sz w:val="24"/>
          <w:szCs w:val="24"/>
          <w:lang w:val="en-US"/>
        </w:rPr>
        <w:t>Nerken</w:t>
      </w:r>
      <w:proofErr w:type="spellEnd"/>
      <w:r w:rsidRPr="00B44B85">
        <w:rPr>
          <w:rFonts w:ascii="Times New Roman" w:hAnsi="Times New Roman"/>
          <w:sz w:val="24"/>
          <w:szCs w:val="24"/>
          <w:lang w:val="en-US"/>
        </w:rPr>
        <w:t>, J. Vac. Sci. Technol. A9 (1991) 2036.</w:t>
      </w:r>
    </w:p>
  </w:footnote>
  <w:footnote w:id="4">
    <w:p w:rsidR="00D36CB2" w:rsidRPr="00F60714" w:rsidRDefault="00D36CB2">
      <w:pPr>
        <w:pStyle w:val="aa"/>
      </w:pPr>
      <w:r w:rsidRPr="00B44B85">
        <w:rPr>
          <w:rStyle w:val="ac"/>
          <w:sz w:val="24"/>
          <w:szCs w:val="24"/>
        </w:rPr>
        <w:footnoteRef/>
      </w:r>
      <w:r w:rsidRPr="00B44B85">
        <w:rPr>
          <w:sz w:val="24"/>
          <w:szCs w:val="24"/>
          <w:lang w:val="en-US"/>
        </w:rPr>
        <w:t xml:space="preserve"> </w:t>
      </w:r>
      <w:r w:rsidRPr="00B44B85">
        <w:rPr>
          <w:rFonts w:ascii="Times New Roman" w:hAnsi="Times New Roman"/>
          <w:sz w:val="24"/>
          <w:szCs w:val="24"/>
          <w:lang w:val="en-US"/>
        </w:rPr>
        <w:t xml:space="preserve">A.O. </w:t>
      </w:r>
      <w:proofErr w:type="spellStart"/>
      <w:r w:rsidRPr="00B44B85">
        <w:rPr>
          <w:rFonts w:ascii="Times New Roman" w:hAnsi="Times New Roman"/>
          <w:sz w:val="24"/>
          <w:szCs w:val="24"/>
          <w:lang w:val="en-US"/>
        </w:rPr>
        <w:t>Nier</w:t>
      </w:r>
      <w:proofErr w:type="spellEnd"/>
      <w:r w:rsidRPr="00B44B85">
        <w:rPr>
          <w:rFonts w:ascii="Times New Roman" w:hAnsi="Times New Roman"/>
          <w:sz w:val="24"/>
          <w:szCs w:val="24"/>
          <w:lang w:val="en-US"/>
        </w:rPr>
        <w:t xml:space="preserve">, C.M. Stevens, A. </w:t>
      </w:r>
      <w:proofErr w:type="spellStart"/>
      <w:r w:rsidRPr="00B44B85">
        <w:rPr>
          <w:rFonts w:ascii="Times New Roman" w:hAnsi="Times New Roman"/>
          <w:sz w:val="24"/>
          <w:szCs w:val="24"/>
          <w:lang w:val="en-US"/>
        </w:rPr>
        <w:t>Hustrulid</w:t>
      </w:r>
      <w:proofErr w:type="spellEnd"/>
      <w:r w:rsidRPr="00B44B85">
        <w:rPr>
          <w:rFonts w:ascii="Times New Roman" w:hAnsi="Times New Roman"/>
          <w:sz w:val="24"/>
          <w:szCs w:val="24"/>
          <w:lang w:val="en-US"/>
        </w:rPr>
        <w:t xml:space="preserve"> and T.A. </w:t>
      </w:r>
      <w:proofErr w:type="spellStart"/>
      <w:r w:rsidRPr="00B44B85">
        <w:rPr>
          <w:rFonts w:ascii="Times New Roman" w:hAnsi="Times New Roman"/>
          <w:sz w:val="24"/>
          <w:szCs w:val="24"/>
          <w:lang w:val="en-US"/>
        </w:rPr>
        <w:t>Abott</w:t>
      </w:r>
      <w:proofErr w:type="spellEnd"/>
      <w:r w:rsidRPr="00B44B85">
        <w:rPr>
          <w:rFonts w:ascii="Times New Roman" w:hAnsi="Times New Roman"/>
          <w:sz w:val="24"/>
          <w:szCs w:val="24"/>
          <w:lang w:val="en-US"/>
        </w:rPr>
        <w:t>, J. Appl. Phys. 18 (1947) 30</w:t>
      </w:r>
      <w:r w:rsidRPr="00B44B85">
        <w:rPr>
          <w:rFonts w:ascii="Times New Roman" w:hAnsi="Times New Roman"/>
          <w:sz w:val="24"/>
          <w:szCs w:val="24"/>
        </w:rPr>
        <w:t>.</w:t>
      </w:r>
    </w:p>
  </w:footnote>
  <w:footnote w:id="5">
    <w:p w:rsidR="00D36CB2" w:rsidRPr="007E2AF0" w:rsidRDefault="00D36CB2">
      <w:pPr>
        <w:pStyle w:val="aa"/>
        <w:rPr>
          <w:sz w:val="24"/>
          <w:szCs w:val="24"/>
        </w:rPr>
      </w:pPr>
      <w:r w:rsidRPr="007E2AF0">
        <w:rPr>
          <w:rStyle w:val="ac"/>
          <w:sz w:val="24"/>
          <w:szCs w:val="24"/>
        </w:rPr>
        <w:footnoteRef/>
      </w:r>
      <w:r w:rsidRPr="007E2AF0">
        <w:rPr>
          <w:sz w:val="24"/>
          <w:szCs w:val="24"/>
        </w:rPr>
        <w:t xml:space="preserve"> </w:t>
      </w:r>
      <w:r w:rsidRPr="007E2AF0">
        <w:rPr>
          <w:rFonts w:ascii="Times New Roman" w:hAnsi="Times New Roman"/>
          <w:sz w:val="24"/>
          <w:szCs w:val="24"/>
        </w:rPr>
        <w:t xml:space="preserve">W. </w:t>
      </w:r>
      <w:proofErr w:type="spellStart"/>
      <w:r w:rsidRPr="007E2AF0">
        <w:rPr>
          <w:rFonts w:ascii="Times New Roman" w:hAnsi="Times New Roman"/>
          <w:sz w:val="24"/>
          <w:szCs w:val="24"/>
        </w:rPr>
        <w:t>Becker</w:t>
      </w:r>
      <w:proofErr w:type="spellEnd"/>
      <w:r w:rsidRPr="007E2AF0">
        <w:rPr>
          <w:rFonts w:ascii="Times New Roman" w:hAnsi="Times New Roman"/>
          <w:sz w:val="24"/>
          <w:szCs w:val="24"/>
        </w:rPr>
        <w:t xml:space="preserve">, </w:t>
      </w:r>
      <w:proofErr w:type="spellStart"/>
      <w:r w:rsidRPr="007E2AF0">
        <w:rPr>
          <w:rFonts w:ascii="Times New Roman" w:hAnsi="Times New Roman"/>
          <w:sz w:val="24"/>
          <w:szCs w:val="24"/>
        </w:rPr>
        <w:t>Vak</w:t>
      </w:r>
      <w:proofErr w:type="spellEnd"/>
      <w:r w:rsidRPr="007E2AF0">
        <w:rPr>
          <w:rFonts w:ascii="Times New Roman" w:hAnsi="Times New Roman"/>
          <w:sz w:val="24"/>
          <w:szCs w:val="24"/>
        </w:rPr>
        <w:t xml:space="preserve">. </w:t>
      </w:r>
      <w:proofErr w:type="spellStart"/>
      <w:r w:rsidRPr="007E2AF0">
        <w:rPr>
          <w:rFonts w:ascii="Times New Roman" w:hAnsi="Times New Roman"/>
          <w:sz w:val="24"/>
          <w:szCs w:val="24"/>
        </w:rPr>
        <w:t>Techn</w:t>
      </w:r>
      <w:proofErr w:type="spellEnd"/>
      <w:r w:rsidRPr="007E2AF0">
        <w:rPr>
          <w:rFonts w:ascii="Times New Roman" w:hAnsi="Times New Roman"/>
          <w:sz w:val="24"/>
          <w:szCs w:val="24"/>
        </w:rPr>
        <w:t>. 8 (1963) 203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32FD9"/>
    <w:multiLevelType w:val="hybridMultilevel"/>
    <w:tmpl w:val="A96C3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9C71B5"/>
    <w:multiLevelType w:val="hybridMultilevel"/>
    <w:tmpl w:val="F2543B42"/>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
    <w:nsid w:val="2B035A09"/>
    <w:multiLevelType w:val="hybridMultilevel"/>
    <w:tmpl w:val="1B60B57C"/>
    <w:lvl w:ilvl="0" w:tplc="0706C21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nsid w:val="30CA7298"/>
    <w:multiLevelType w:val="hybridMultilevel"/>
    <w:tmpl w:val="0D1AF41E"/>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
    <w:nsid w:val="31EC7401"/>
    <w:multiLevelType w:val="hybridMultilevel"/>
    <w:tmpl w:val="2B582232"/>
    <w:lvl w:ilvl="0" w:tplc="4472315E">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
    <w:nsid w:val="33F6324B"/>
    <w:multiLevelType w:val="hybridMultilevel"/>
    <w:tmpl w:val="C8B699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88A54FD"/>
    <w:multiLevelType w:val="hybridMultilevel"/>
    <w:tmpl w:val="59CC5808"/>
    <w:lvl w:ilvl="0" w:tplc="72D00CDA">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7">
    <w:nsid w:val="417F6034"/>
    <w:multiLevelType w:val="multilevel"/>
    <w:tmpl w:val="FAE24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4D4E4C"/>
    <w:multiLevelType w:val="hybridMultilevel"/>
    <w:tmpl w:val="0CD6A8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38B63E9"/>
    <w:multiLevelType w:val="hybridMultilevel"/>
    <w:tmpl w:val="7C9E4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66E3011"/>
    <w:multiLevelType w:val="hybridMultilevel"/>
    <w:tmpl w:val="4CB07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E00224A"/>
    <w:multiLevelType w:val="hybridMultilevel"/>
    <w:tmpl w:val="B79C5FF0"/>
    <w:lvl w:ilvl="0" w:tplc="3A22A190">
      <w:start w:val="1"/>
      <w:numFmt w:val="decimal"/>
      <w:lvlText w:val="%1."/>
      <w:lvlJc w:val="left"/>
      <w:pPr>
        <w:tabs>
          <w:tab w:val="num" w:pos="1110"/>
        </w:tabs>
        <w:ind w:left="1110" w:hanging="40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11"/>
  </w:num>
  <w:num w:numId="2">
    <w:abstractNumId w:val="2"/>
  </w:num>
  <w:num w:numId="3">
    <w:abstractNumId w:val="7"/>
  </w:num>
  <w:num w:numId="4">
    <w:abstractNumId w:val="5"/>
  </w:num>
  <w:num w:numId="5">
    <w:abstractNumId w:val="4"/>
  </w:num>
  <w:num w:numId="6">
    <w:abstractNumId w:val="6"/>
  </w:num>
  <w:num w:numId="7">
    <w:abstractNumId w:val="8"/>
  </w:num>
  <w:num w:numId="8">
    <w:abstractNumId w:val="1"/>
  </w:num>
  <w:num w:numId="9">
    <w:abstractNumId w:val="3"/>
  </w:num>
  <w:num w:numId="10">
    <w:abstractNumId w:val="10"/>
  </w:num>
  <w:num w:numId="11">
    <w:abstractNumId w:val="0"/>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62F46"/>
    <w:rsid w:val="0000218F"/>
    <w:rsid w:val="000023AA"/>
    <w:rsid w:val="00004208"/>
    <w:rsid w:val="0000513B"/>
    <w:rsid w:val="000133A2"/>
    <w:rsid w:val="00021A2F"/>
    <w:rsid w:val="000312BB"/>
    <w:rsid w:val="00037050"/>
    <w:rsid w:val="000400A9"/>
    <w:rsid w:val="000449EC"/>
    <w:rsid w:val="00054696"/>
    <w:rsid w:val="00062DCC"/>
    <w:rsid w:val="000636F9"/>
    <w:rsid w:val="00064CC3"/>
    <w:rsid w:val="00064EBF"/>
    <w:rsid w:val="00067206"/>
    <w:rsid w:val="00067C97"/>
    <w:rsid w:val="000827D9"/>
    <w:rsid w:val="00090975"/>
    <w:rsid w:val="00094C9D"/>
    <w:rsid w:val="000A07E1"/>
    <w:rsid w:val="000A0EB9"/>
    <w:rsid w:val="000B0A46"/>
    <w:rsid w:val="000C1853"/>
    <w:rsid w:val="000D0370"/>
    <w:rsid w:val="000D6CA2"/>
    <w:rsid w:val="000D7952"/>
    <w:rsid w:val="000E717D"/>
    <w:rsid w:val="000F58F0"/>
    <w:rsid w:val="000F78A3"/>
    <w:rsid w:val="0011342F"/>
    <w:rsid w:val="00125C7C"/>
    <w:rsid w:val="001301AF"/>
    <w:rsid w:val="00130F4B"/>
    <w:rsid w:val="0013369F"/>
    <w:rsid w:val="001522D9"/>
    <w:rsid w:val="00160E04"/>
    <w:rsid w:val="00161A6E"/>
    <w:rsid w:val="001A1B90"/>
    <w:rsid w:val="001A2E52"/>
    <w:rsid w:val="001A3345"/>
    <w:rsid w:val="001A702E"/>
    <w:rsid w:val="001B3D94"/>
    <w:rsid w:val="001C3113"/>
    <w:rsid w:val="001D735D"/>
    <w:rsid w:val="001E41FE"/>
    <w:rsid w:val="001F2888"/>
    <w:rsid w:val="001F452A"/>
    <w:rsid w:val="001F533D"/>
    <w:rsid w:val="001F5B40"/>
    <w:rsid w:val="002025C6"/>
    <w:rsid w:val="00223596"/>
    <w:rsid w:val="00223DE8"/>
    <w:rsid w:val="00224915"/>
    <w:rsid w:val="002261B1"/>
    <w:rsid w:val="0025471D"/>
    <w:rsid w:val="0026361D"/>
    <w:rsid w:val="00266789"/>
    <w:rsid w:val="00266E46"/>
    <w:rsid w:val="00271227"/>
    <w:rsid w:val="002804EC"/>
    <w:rsid w:val="00281300"/>
    <w:rsid w:val="00285A4E"/>
    <w:rsid w:val="00297AC5"/>
    <w:rsid w:val="002A1885"/>
    <w:rsid w:val="002B761C"/>
    <w:rsid w:val="002C65D7"/>
    <w:rsid w:val="002C6788"/>
    <w:rsid w:val="002D2CBE"/>
    <w:rsid w:val="002D3850"/>
    <w:rsid w:val="002D4F7E"/>
    <w:rsid w:val="002E3942"/>
    <w:rsid w:val="002E4346"/>
    <w:rsid w:val="002F3B6B"/>
    <w:rsid w:val="002F4A78"/>
    <w:rsid w:val="002F6138"/>
    <w:rsid w:val="00303806"/>
    <w:rsid w:val="00313033"/>
    <w:rsid w:val="00315FAE"/>
    <w:rsid w:val="003164C8"/>
    <w:rsid w:val="0032236D"/>
    <w:rsid w:val="00327536"/>
    <w:rsid w:val="003325CF"/>
    <w:rsid w:val="00332E4C"/>
    <w:rsid w:val="00343513"/>
    <w:rsid w:val="0035050C"/>
    <w:rsid w:val="003519DB"/>
    <w:rsid w:val="00366DE8"/>
    <w:rsid w:val="00371426"/>
    <w:rsid w:val="00377663"/>
    <w:rsid w:val="0039045D"/>
    <w:rsid w:val="00394F32"/>
    <w:rsid w:val="003A07D6"/>
    <w:rsid w:val="003A313A"/>
    <w:rsid w:val="003B3947"/>
    <w:rsid w:val="003B55B6"/>
    <w:rsid w:val="003C3141"/>
    <w:rsid w:val="003D6C8B"/>
    <w:rsid w:val="003D7382"/>
    <w:rsid w:val="003E5632"/>
    <w:rsid w:val="003E5666"/>
    <w:rsid w:val="003E6407"/>
    <w:rsid w:val="003E7951"/>
    <w:rsid w:val="003F0467"/>
    <w:rsid w:val="00400DE3"/>
    <w:rsid w:val="004077ED"/>
    <w:rsid w:val="004171E3"/>
    <w:rsid w:val="004202C8"/>
    <w:rsid w:val="00450F08"/>
    <w:rsid w:val="00453D1C"/>
    <w:rsid w:val="00463DF7"/>
    <w:rsid w:val="004671DD"/>
    <w:rsid w:val="00470420"/>
    <w:rsid w:val="004705FE"/>
    <w:rsid w:val="00476157"/>
    <w:rsid w:val="0048155E"/>
    <w:rsid w:val="00487E9E"/>
    <w:rsid w:val="004B28E9"/>
    <w:rsid w:val="004C7802"/>
    <w:rsid w:val="004C79C3"/>
    <w:rsid w:val="004D38E0"/>
    <w:rsid w:val="004D4F5D"/>
    <w:rsid w:val="004E117F"/>
    <w:rsid w:val="004E5024"/>
    <w:rsid w:val="004F443C"/>
    <w:rsid w:val="004F4853"/>
    <w:rsid w:val="004F6CEA"/>
    <w:rsid w:val="005011EB"/>
    <w:rsid w:val="005053B1"/>
    <w:rsid w:val="005054C9"/>
    <w:rsid w:val="00511CB2"/>
    <w:rsid w:val="005277F9"/>
    <w:rsid w:val="00535D32"/>
    <w:rsid w:val="00555369"/>
    <w:rsid w:val="00560728"/>
    <w:rsid w:val="005631A0"/>
    <w:rsid w:val="005646B4"/>
    <w:rsid w:val="00566A47"/>
    <w:rsid w:val="005777C4"/>
    <w:rsid w:val="00583F22"/>
    <w:rsid w:val="00583FB8"/>
    <w:rsid w:val="00586B8B"/>
    <w:rsid w:val="005B262C"/>
    <w:rsid w:val="005B6915"/>
    <w:rsid w:val="005C4AB1"/>
    <w:rsid w:val="005C5A74"/>
    <w:rsid w:val="005C74BF"/>
    <w:rsid w:val="005D710C"/>
    <w:rsid w:val="005E2BE4"/>
    <w:rsid w:val="005E78EB"/>
    <w:rsid w:val="005F3150"/>
    <w:rsid w:val="005F3AF6"/>
    <w:rsid w:val="005F5A54"/>
    <w:rsid w:val="005F7EBE"/>
    <w:rsid w:val="0060213B"/>
    <w:rsid w:val="00611D9C"/>
    <w:rsid w:val="00617103"/>
    <w:rsid w:val="006177B4"/>
    <w:rsid w:val="006246AB"/>
    <w:rsid w:val="00626157"/>
    <w:rsid w:val="00626DE5"/>
    <w:rsid w:val="00632758"/>
    <w:rsid w:val="00644603"/>
    <w:rsid w:val="00655107"/>
    <w:rsid w:val="006553C6"/>
    <w:rsid w:val="006559EC"/>
    <w:rsid w:val="00661314"/>
    <w:rsid w:val="00661F50"/>
    <w:rsid w:val="006650F3"/>
    <w:rsid w:val="00666354"/>
    <w:rsid w:val="00694735"/>
    <w:rsid w:val="006A2AEB"/>
    <w:rsid w:val="006A63D1"/>
    <w:rsid w:val="006A7F70"/>
    <w:rsid w:val="006B0374"/>
    <w:rsid w:val="006C537E"/>
    <w:rsid w:val="006D6BE0"/>
    <w:rsid w:val="006D7EBA"/>
    <w:rsid w:val="006F038F"/>
    <w:rsid w:val="006F0E3D"/>
    <w:rsid w:val="00704E68"/>
    <w:rsid w:val="00705C2F"/>
    <w:rsid w:val="00727E5D"/>
    <w:rsid w:val="00744184"/>
    <w:rsid w:val="0076048C"/>
    <w:rsid w:val="00762F46"/>
    <w:rsid w:val="007706A2"/>
    <w:rsid w:val="0077399B"/>
    <w:rsid w:val="007759D7"/>
    <w:rsid w:val="00785771"/>
    <w:rsid w:val="00791429"/>
    <w:rsid w:val="007A0A10"/>
    <w:rsid w:val="007A28B0"/>
    <w:rsid w:val="007A3F55"/>
    <w:rsid w:val="007B0E0D"/>
    <w:rsid w:val="007B736B"/>
    <w:rsid w:val="007C15D2"/>
    <w:rsid w:val="007C6DCD"/>
    <w:rsid w:val="007D27BC"/>
    <w:rsid w:val="007D54F4"/>
    <w:rsid w:val="007E2AF0"/>
    <w:rsid w:val="007F0F55"/>
    <w:rsid w:val="007F2678"/>
    <w:rsid w:val="007F362B"/>
    <w:rsid w:val="007F465C"/>
    <w:rsid w:val="007F4962"/>
    <w:rsid w:val="00803A50"/>
    <w:rsid w:val="00804F12"/>
    <w:rsid w:val="00815B7D"/>
    <w:rsid w:val="00815CA6"/>
    <w:rsid w:val="008230F6"/>
    <w:rsid w:val="00830F56"/>
    <w:rsid w:val="0084105E"/>
    <w:rsid w:val="00852BF3"/>
    <w:rsid w:val="00856731"/>
    <w:rsid w:val="00860534"/>
    <w:rsid w:val="00862541"/>
    <w:rsid w:val="00864030"/>
    <w:rsid w:val="0086427A"/>
    <w:rsid w:val="0086478B"/>
    <w:rsid w:val="0086490E"/>
    <w:rsid w:val="00867864"/>
    <w:rsid w:val="00871A9C"/>
    <w:rsid w:val="0087379C"/>
    <w:rsid w:val="00881C30"/>
    <w:rsid w:val="00882700"/>
    <w:rsid w:val="008C7AF4"/>
    <w:rsid w:val="008C7D4B"/>
    <w:rsid w:val="008D5B85"/>
    <w:rsid w:val="008E4631"/>
    <w:rsid w:val="008F00DA"/>
    <w:rsid w:val="008F4F3E"/>
    <w:rsid w:val="00903FFA"/>
    <w:rsid w:val="009127AC"/>
    <w:rsid w:val="00921AC4"/>
    <w:rsid w:val="00935EF1"/>
    <w:rsid w:val="00937270"/>
    <w:rsid w:val="00937BA7"/>
    <w:rsid w:val="00944D86"/>
    <w:rsid w:val="0095030F"/>
    <w:rsid w:val="00963AC8"/>
    <w:rsid w:val="00970CA8"/>
    <w:rsid w:val="00981444"/>
    <w:rsid w:val="0098320B"/>
    <w:rsid w:val="00995139"/>
    <w:rsid w:val="009A720E"/>
    <w:rsid w:val="009A7663"/>
    <w:rsid w:val="009B7575"/>
    <w:rsid w:val="009C2659"/>
    <w:rsid w:val="009C5ABD"/>
    <w:rsid w:val="009C65EC"/>
    <w:rsid w:val="009D128E"/>
    <w:rsid w:val="009D226E"/>
    <w:rsid w:val="009D2DF0"/>
    <w:rsid w:val="009D3322"/>
    <w:rsid w:val="009E6270"/>
    <w:rsid w:val="009F0D7F"/>
    <w:rsid w:val="009F17AF"/>
    <w:rsid w:val="009F4D77"/>
    <w:rsid w:val="009F522C"/>
    <w:rsid w:val="00A048D7"/>
    <w:rsid w:val="00A064CA"/>
    <w:rsid w:val="00A17E66"/>
    <w:rsid w:val="00A200BA"/>
    <w:rsid w:val="00A20559"/>
    <w:rsid w:val="00A30866"/>
    <w:rsid w:val="00A31077"/>
    <w:rsid w:val="00A334AB"/>
    <w:rsid w:val="00A378D8"/>
    <w:rsid w:val="00A5752F"/>
    <w:rsid w:val="00A65D65"/>
    <w:rsid w:val="00A72FDC"/>
    <w:rsid w:val="00A90B14"/>
    <w:rsid w:val="00AA0306"/>
    <w:rsid w:val="00AA299E"/>
    <w:rsid w:val="00AA7581"/>
    <w:rsid w:val="00AB2218"/>
    <w:rsid w:val="00AB5ED1"/>
    <w:rsid w:val="00AE448A"/>
    <w:rsid w:val="00AE551B"/>
    <w:rsid w:val="00AF19AD"/>
    <w:rsid w:val="00AF4190"/>
    <w:rsid w:val="00AF6ADC"/>
    <w:rsid w:val="00B046E6"/>
    <w:rsid w:val="00B06BB3"/>
    <w:rsid w:val="00B07463"/>
    <w:rsid w:val="00B10D8B"/>
    <w:rsid w:val="00B111B5"/>
    <w:rsid w:val="00B16C9D"/>
    <w:rsid w:val="00B2140B"/>
    <w:rsid w:val="00B2438F"/>
    <w:rsid w:val="00B3522E"/>
    <w:rsid w:val="00B40F58"/>
    <w:rsid w:val="00B44B85"/>
    <w:rsid w:val="00B5717A"/>
    <w:rsid w:val="00B57E03"/>
    <w:rsid w:val="00B6101C"/>
    <w:rsid w:val="00B77C58"/>
    <w:rsid w:val="00B81B78"/>
    <w:rsid w:val="00B822EB"/>
    <w:rsid w:val="00B901E1"/>
    <w:rsid w:val="00BA1762"/>
    <w:rsid w:val="00BA2E06"/>
    <w:rsid w:val="00BB2C7C"/>
    <w:rsid w:val="00BC2974"/>
    <w:rsid w:val="00BC4ABB"/>
    <w:rsid w:val="00BC6C72"/>
    <w:rsid w:val="00BD006C"/>
    <w:rsid w:val="00BE5D68"/>
    <w:rsid w:val="00BE7A56"/>
    <w:rsid w:val="00BF0968"/>
    <w:rsid w:val="00C03A14"/>
    <w:rsid w:val="00C1654E"/>
    <w:rsid w:val="00C4255C"/>
    <w:rsid w:val="00C42CFD"/>
    <w:rsid w:val="00C43BDF"/>
    <w:rsid w:val="00C72B66"/>
    <w:rsid w:val="00C8267A"/>
    <w:rsid w:val="00C82BD0"/>
    <w:rsid w:val="00CB0D08"/>
    <w:rsid w:val="00CB5339"/>
    <w:rsid w:val="00CD6EEB"/>
    <w:rsid w:val="00CE49EE"/>
    <w:rsid w:val="00CF28D2"/>
    <w:rsid w:val="00D07CB0"/>
    <w:rsid w:val="00D17983"/>
    <w:rsid w:val="00D25D4A"/>
    <w:rsid w:val="00D26A92"/>
    <w:rsid w:val="00D3139E"/>
    <w:rsid w:val="00D325EE"/>
    <w:rsid w:val="00D33602"/>
    <w:rsid w:val="00D341A4"/>
    <w:rsid w:val="00D36CB2"/>
    <w:rsid w:val="00D37ADE"/>
    <w:rsid w:val="00D45E67"/>
    <w:rsid w:val="00D65113"/>
    <w:rsid w:val="00D6529C"/>
    <w:rsid w:val="00D7086D"/>
    <w:rsid w:val="00D72207"/>
    <w:rsid w:val="00D80CD8"/>
    <w:rsid w:val="00D874CF"/>
    <w:rsid w:val="00D90255"/>
    <w:rsid w:val="00D90794"/>
    <w:rsid w:val="00DA1007"/>
    <w:rsid w:val="00DC7420"/>
    <w:rsid w:val="00DD4FBE"/>
    <w:rsid w:val="00DE5D6D"/>
    <w:rsid w:val="00E02797"/>
    <w:rsid w:val="00E04E11"/>
    <w:rsid w:val="00E0541C"/>
    <w:rsid w:val="00E22962"/>
    <w:rsid w:val="00E22FA5"/>
    <w:rsid w:val="00E262EA"/>
    <w:rsid w:val="00E315EC"/>
    <w:rsid w:val="00E32CD9"/>
    <w:rsid w:val="00E4328F"/>
    <w:rsid w:val="00E57E22"/>
    <w:rsid w:val="00E81675"/>
    <w:rsid w:val="00E85474"/>
    <w:rsid w:val="00E96BFC"/>
    <w:rsid w:val="00EA1A9C"/>
    <w:rsid w:val="00EB7D43"/>
    <w:rsid w:val="00EE2C84"/>
    <w:rsid w:val="00EF5750"/>
    <w:rsid w:val="00F045EC"/>
    <w:rsid w:val="00F24001"/>
    <w:rsid w:val="00F25576"/>
    <w:rsid w:val="00F26286"/>
    <w:rsid w:val="00F27D03"/>
    <w:rsid w:val="00F31015"/>
    <w:rsid w:val="00F32AC3"/>
    <w:rsid w:val="00F33131"/>
    <w:rsid w:val="00F33E52"/>
    <w:rsid w:val="00F34187"/>
    <w:rsid w:val="00F46F0D"/>
    <w:rsid w:val="00F520A9"/>
    <w:rsid w:val="00F576EC"/>
    <w:rsid w:val="00F60714"/>
    <w:rsid w:val="00F73003"/>
    <w:rsid w:val="00F840E9"/>
    <w:rsid w:val="00F85241"/>
    <w:rsid w:val="00F93216"/>
    <w:rsid w:val="00F96125"/>
    <w:rsid w:val="00F97F46"/>
    <w:rsid w:val="00FA357E"/>
    <w:rsid w:val="00FA5AEC"/>
    <w:rsid w:val="00FC1BBB"/>
    <w:rsid w:val="00FD0EFC"/>
    <w:rsid w:val="00FD1E52"/>
    <w:rsid w:val="00FD1F56"/>
    <w:rsid w:val="00FE010F"/>
    <w:rsid w:val="00FE3B0F"/>
    <w:rsid w:val="00FE4096"/>
    <w:rsid w:val="00FF056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0A9"/>
    <w:pPr>
      <w:spacing w:after="200" w:line="276" w:lineRule="auto"/>
    </w:pPr>
    <w:rPr>
      <w:sz w:val="22"/>
      <w:szCs w:val="22"/>
    </w:rPr>
  </w:style>
  <w:style w:type="paragraph" w:styleId="3">
    <w:name w:val="heading 3"/>
    <w:basedOn w:val="a"/>
    <w:link w:val="30"/>
    <w:uiPriority w:val="9"/>
    <w:qFormat/>
    <w:rsid w:val="00871A9C"/>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62F46"/>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4">
    <w:name w:val="Название Знак"/>
    <w:basedOn w:val="a0"/>
    <w:link w:val="a3"/>
    <w:uiPriority w:val="10"/>
    <w:rsid w:val="00762F46"/>
    <w:rPr>
      <w:rFonts w:ascii="Cambria" w:eastAsia="Times New Roman" w:hAnsi="Cambria" w:cs="Times New Roman"/>
      <w:color w:val="17365D"/>
      <w:spacing w:val="5"/>
      <w:kern w:val="28"/>
      <w:sz w:val="52"/>
      <w:szCs w:val="52"/>
    </w:rPr>
  </w:style>
  <w:style w:type="character" w:styleId="a5">
    <w:name w:val="Placeholder Text"/>
    <w:basedOn w:val="a0"/>
    <w:uiPriority w:val="99"/>
    <w:semiHidden/>
    <w:rsid w:val="004E5024"/>
    <w:rPr>
      <w:color w:val="808080"/>
    </w:rPr>
  </w:style>
  <w:style w:type="paragraph" w:styleId="a6">
    <w:name w:val="Balloon Text"/>
    <w:basedOn w:val="a"/>
    <w:link w:val="a7"/>
    <w:uiPriority w:val="99"/>
    <w:semiHidden/>
    <w:unhideWhenUsed/>
    <w:rsid w:val="004E50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E5024"/>
    <w:rPr>
      <w:rFonts w:ascii="Tahoma" w:hAnsi="Tahoma" w:cs="Tahoma"/>
      <w:sz w:val="16"/>
      <w:szCs w:val="16"/>
    </w:rPr>
  </w:style>
  <w:style w:type="table" w:styleId="a8">
    <w:name w:val="Table Grid"/>
    <w:basedOn w:val="a1"/>
    <w:uiPriority w:val="59"/>
    <w:rsid w:val="000042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rsid w:val="00871A9C"/>
    <w:rPr>
      <w:rFonts w:ascii="Times New Roman" w:eastAsia="Times New Roman" w:hAnsi="Times New Roman" w:cs="Times New Roman"/>
      <w:b/>
      <w:bCs/>
      <w:sz w:val="27"/>
      <w:szCs w:val="27"/>
    </w:rPr>
  </w:style>
  <w:style w:type="paragraph" w:styleId="a9">
    <w:name w:val="Normal (Web)"/>
    <w:basedOn w:val="a"/>
    <w:uiPriority w:val="99"/>
    <w:unhideWhenUsed/>
    <w:rsid w:val="00871A9C"/>
    <w:pPr>
      <w:spacing w:before="100" w:beforeAutospacing="1" w:after="100" w:afterAutospacing="1" w:line="240" w:lineRule="auto"/>
    </w:pPr>
    <w:rPr>
      <w:rFonts w:ascii="Times New Roman" w:hAnsi="Times New Roman"/>
      <w:sz w:val="24"/>
      <w:szCs w:val="24"/>
    </w:rPr>
  </w:style>
  <w:style w:type="paragraph" w:styleId="aa">
    <w:name w:val="footnote text"/>
    <w:basedOn w:val="a"/>
    <w:link w:val="ab"/>
    <w:uiPriority w:val="99"/>
    <w:semiHidden/>
    <w:unhideWhenUsed/>
    <w:rsid w:val="00054696"/>
    <w:pPr>
      <w:spacing w:after="0" w:line="240" w:lineRule="auto"/>
    </w:pPr>
    <w:rPr>
      <w:sz w:val="20"/>
      <w:szCs w:val="20"/>
    </w:rPr>
  </w:style>
  <w:style w:type="character" w:customStyle="1" w:styleId="ab">
    <w:name w:val="Текст сноски Знак"/>
    <w:basedOn w:val="a0"/>
    <w:link w:val="aa"/>
    <w:uiPriority w:val="99"/>
    <w:semiHidden/>
    <w:rsid w:val="00054696"/>
    <w:rPr>
      <w:sz w:val="20"/>
      <w:szCs w:val="20"/>
    </w:rPr>
  </w:style>
  <w:style w:type="character" w:styleId="ac">
    <w:name w:val="footnote reference"/>
    <w:basedOn w:val="a0"/>
    <w:uiPriority w:val="99"/>
    <w:semiHidden/>
    <w:unhideWhenUsed/>
    <w:rsid w:val="00054696"/>
    <w:rPr>
      <w:vertAlign w:val="superscript"/>
    </w:rPr>
  </w:style>
  <w:style w:type="character" w:styleId="ad">
    <w:name w:val="Hyperlink"/>
    <w:basedOn w:val="a0"/>
    <w:uiPriority w:val="99"/>
    <w:unhideWhenUsed/>
    <w:rsid w:val="00054696"/>
    <w:rPr>
      <w:color w:val="0000FF"/>
      <w:u w:val="single"/>
    </w:rPr>
  </w:style>
  <w:style w:type="paragraph" w:styleId="ae">
    <w:name w:val="header"/>
    <w:basedOn w:val="a"/>
    <w:link w:val="af"/>
    <w:uiPriority w:val="99"/>
    <w:semiHidden/>
    <w:unhideWhenUsed/>
    <w:rsid w:val="008C7D4B"/>
    <w:pPr>
      <w:tabs>
        <w:tab w:val="center" w:pos="4677"/>
        <w:tab w:val="right" w:pos="9355"/>
      </w:tabs>
    </w:pPr>
  </w:style>
  <w:style w:type="character" w:customStyle="1" w:styleId="af">
    <w:name w:val="Верхний колонтитул Знак"/>
    <w:basedOn w:val="a0"/>
    <w:link w:val="ae"/>
    <w:uiPriority w:val="99"/>
    <w:semiHidden/>
    <w:rsid w:val="008C7D4B"/>
    <w:rPr>
      <w:sz w:val="22"/>
      <w:szCs w:val="22"/>
    </w:rPr>
  </w:style>
  <w:style w:type="paragraph" w:styleId="af0">
    <w:name w:val="footer"/>
    <w:basedOn w:val="a"/>
    <w:link w:val="af1"/>
    <w:uiPriority w:val="99"/>
    <w:unhideWhenUsed/>
    <w:rsid w:val="008C7D4B"/>
    <w:pPr>
      <w:tabs>
        <w:tab w:val="center" w:pos="4677"/>
        <w:tab w:val="right" w:pos="9355"/>
      </w:tabs>
    </w:pPr>
  </w:style>
  <w:style w:type="character" w:customStyle="1" w:styleId="af1">
    <w:name w:val="Нижний колонтитул Знак"/>
    <w:basedOn w:val="a0"/>
    <w:link w:val="af0"/>
    <w:uiPriority w:val="99"/>
    <w:rsid w:val="008C7D4B"/>
    <w:rPr>
      <w:sz w:val="22"/>
      <w:szCs w:val="22"/>
    </w:rPr>
  </w:style>
  <w:style w:type="paragraph" w:styleId="af2">
    <w:name w:val="caption"/>
    <w:basedOn w:val="a"/>
    <w:next w:val="a"/>
    <w:uiPriority w:val="35"/>
    <w:unhideWhenUsed/>
    <w:qFormat/>
    <w:rsid w:val="005E2BE4"/>
    <w:rPr>
      <w:b/>
      <w:bCs/>
      <w:sz w:val="20"/>
      <w:szCs w:val="20"/>
    </w:rPr>
  </w:style>
  <w:style w:type="paragraph" w:styleId="af3">
    <w:name w:val="List Paragraph"/>
    <w:basedOn w:val="a"/>
    <w:uiPriority w:val="34"/>
    <w:qFormat/>
    <w:rsid w:val="001E41FE"/>
    <w:pPr>
      <w:ind w:left="720"/>
      <w:contextualSpacing/>
    </w:pPr>
    <w:rPr>
      <w:rFonts w:eastAsia="Calibri"/>
      <w:lang w:eastAsia="en-US"/>
    </w:rPr>
  </w:style>
</w:styles>
</file>

<file path=word/webSettings.xml><?xml version="1.0" encoding="utf-8"?>
<w:webSettings xmlns:r="http://schemas.openxmlformats.org/officeDocument/2006/relationships" xmlns:w="http://schemas.openxmlformats.org/wordprocessingml/2006/main">
  <w:divs>
    <w:div w:id="24912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08676E-5A84-4737-96D7-D40150EE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49</Pages>
  <Words>6731</Words>
  <Characters>38368</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Azaliya</dc:creator>
  <cp:lastModifiedBy>admin</cp:lastModifiedBy>
  <cp:revision>83</cp:revision>
  <cp:lastPrinted>2013-11-26T07:01:00Z</cp:lastPrinted>
  <dcterms:created xsi:type="dcterms:W3CDTF">2013-11-25T05:09:00Z</dcterms:created>
  <dcterms:modified xsi:type="dcterms:W3CDTF">2013-12-15T14:09:00Z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