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АППАРАТ ПРЕЗИДЕНТА РЕСПУБЛИКИ ТАТАРСТАН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КАЗАНСКИЙ (ПРИВОЛЖСКИЙ) ФЕДЕРАЛЬНЫЙ УНИВЕРСИТЕТ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 xml:space="preserve">ВЫСШАЯ ШКОЛА </w:t>
      </w:r>
      <w:proofErr w:type="gramStart"/>
      <w:r w:rsidRPr="002E1CD8">
        <w:rPr>
          <w:rFonts w:eastAsia="Times New Roman" w:cs="Times New Roman"/>
          <w:b/>
          <w:kern w:val="36"/>
          <w:szCs w:val="28"/>
          <w:lang w:eastAsia="ru-RU"/>
        </w:rPr>
        <w:t>ГОСУДАРСТВЕННОГО</w:t>
      </w:r>
      <w:proofErr w:type="gramEnd"/>
      <w:r w:rsidRPr="002E1CD8">
        <w:rPr>
          <w:rFonts w:eastAsia="Times New Roman" w:cs="Times New Roman"/>
          <w:b/>
          <w:kern w:val="36"/>
          <w:szCs w:val="28"/>
          <w:lang w:eastAsia="ru-RU"/>
        </w:rPr>
        <w:t xml:space="preserve"> И МУНИЦИПАЛЬНОГО 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УПРАВЛЕНИЯ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45396D" w:rsidRDefault="0045396D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45396D" w:rsidRPr="002E1CD8" w:rsidRDefault="0045396D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3544"/>
      </w:tblGrid>
      <w:tr w:rsidR="002E1CD8" w:rsidRPr="002E1CD8" w:rsidTr="006E5BB0">
        <w:tc>
          <w:tcPr>
            <w:tcW w:w="3652" w:type="dxa"/>
          </w:tcPr>
          <w:p w:rsidR="002E1CD8" w:rsidRPr="002E1CD8" w:rsidRDefault="002E1CD8" w:rsidP="002E1C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CD8" w:rsidRPr="002E1CD8" w:rsidRDefault="002E1CD8" w:rsidP="002E1C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CD8" w:rsidRPr="002E1CD8" w:rsidRDefault="002E1CD8" w:rsidP="002E1CD8">
            <w:pPr>
              <w:spacing w:after="0" w:line="240" w:lineRule="auto"/>
              <w:ind w:left="1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BB0" w:rsidRPr="002E1CD8" w:rsidTr="00A74369">
        <w:tc>
          <w:tcPr>
            <w:tcW w:w="10740" w:type="dxa"/>
            <w:gridSpan w:val="3"/>
          </w:tcPr>
          <w:p w:rsidR="0031124E" w:rsidRDefault="006E5BB0" w:rsidP="006E5B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5BB0">
              <w:rPr>
                <w:rFonts w:eastAsia="Times New Roman" w:cs="Times New Roman"/>
                <w:b/>
                <w:szCs w:val="28"/>
                <w:lang w:eastAsia="ru-RU"/>
              </w:rPr>
              <w:t>Вопросы законности в деятельно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сти органов местного самоуправ</w:t>
            </w:r>
            <w:r w:rsidRPr="006E5BB0">
              <w:rPr>
                <w:rFonts w:eastAsia="Times New Roman" w:cs="Times New Roman"/>
                <w:b/>
                <w:szCs w:val="28"/>
                <w:lang w:eastAsia="ru-RU"/>
              </w:rPr>
              <w:t xml:space="preserve">ления. </w:t>
            </w:r>
          </w:p>
          <w:p w:rsidR="006E5BB0" w:rsidRPr="006E5BB0" w:rsidRDefault="006E5BB0" w:rsidP="006E5B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5BB0">
              <w:rPr>
                <w:rFonts w:eastAsia="Times New Roman" w:cs="Times New Roman"/>
                <w:b/>
                <w:szCs w:val="28"/>
                <w:lang w:eastAsia="ru-RU"/>
              </w:rPr>
              <w:t>Судебная практика (круглый стол).</w:t>
            </w:r>
          </w:p>
          <w:p w:rsidR="006E5BB0" w:rsidRPr="006E5BB0" w:rsidRDefault="006E5BB0" w:rsidP="006E5B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E1CD8" w:rsidRPr="002E1CD8" w:rsidTr="006E5BB0">
        <w:tc>
          <w:tcPr>
            <w:tcW w:w="3652" w:type="dxa"/>
          </w:tcPr>
          <w:p w:rsidR="009D2C9A" w:rsidRPr="002E1CD8" w:rsidRDefault="009D2C9A" w:rsidP="002E1C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DB" w:rsidRPr="002E1CD8" w:rsidRDefault="00CE3DDB" w:rsidP="002E1C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CD8" w:rsidRPr="002E1CD8" w:rsidRDefault="002E1CD8" w:rsidP="002E1CD8">
            <w:pPr>
              <w:spacing w:after="0" w:line="240" w:lineRule="auto"/>
              <w:ind w:left="1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BC4" w:rsidRDefault="00411BC4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63D0E" w:rsidRDefault="00D63D0E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366B" w:rsidRDefault="0069366B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01C53" w:rsidRPr="00A01C53" w:rsidRDefault="00A01C53" w:rsidP="00A01C5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Курманова Луиза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Манс</w:t>
      </w:r>
      <w:r w:rsidRPr="00A01C53">
        <w:rPr>
          <w:rFonts w:eastAsia="Times New Roman" w:cs="Times New Roman"/>
          <w:b/>
          <w:szCs w:val="28"/>
          <w:lang w:eastAsia="ru-RU"/>
        </w:rPr>
        <w:t>уровна</w:t>
      </w:r>
      <w:proofErr w:type="spellEnd"/>
      <w:r w:rsidRPr="00A01C53">
        <w:rPr>
          <w:rFonts w:eastAsia="Times New Roman" w:cs="Times New Roman"/>
          <w:szCs w:val="28"/>
          <w:lang w:eastAsia="ru-RU"/>
        </w:rPr>
        <w:t xml:space="preserve"> – начальник </w:t>
      </w:r>
      <w:r>
        <w:rPr>
          <w:rFonts w:eastAsia="Times New Roman" w:cs="Times New Roman"/>
          <w:szCs w:val="28"/>
          <w:lang w:eastAsia="ru-RU"/>
        </w:rPr>
        <w:t>юридического</w:t>
      </w:r>
      <w:r w:rsidRPr="00A01C53">
        <w:rPr>
          <w:rFonts w:eastAsia="Times New Roman" w:cs="Times New Roman"/>
          <w:szCs w:val="28"/>
          <w:lang w:eastAsia="ru-RU"/>
        </w:rPr>
        <w:t xml:space="preserve"> управлени</w:t>
      </w:r>
      <w:r>
        <w:rPr>
          <w:rFonts w:eastAsia="Times New Roman" w:cs="Times New Roman"/>
          <w:szCs w:val="28"/>
          <w:lang w:eastAsia="ru-RU"/>
        </w:rPr>
        <w:t>я Совета муниципальных образований Республики Татарстан</w:t>
      </w:r>
    </w:p>
    <w:p w:rsidR="0031124E" w:rsidRDefault="00A01C53" w:rsidP="00A01C5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A01C53">
        <w:rPr>
          <w:rFonts w:eastAsia="Times New Roman" w:cs="Times New Roman"/>
          <w:b/>
          <w:szCs w:val="28"/>
          <w:lang w:eastAsia="ru-RU"/>
        </w:rPr>
        <w:t>Ибятов</w:t>
      </w:r>
      <w:proofErr w:type="spellEnd"/>
      <w:r w:rsidRPr="00A01C5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A01C53">
        <w:rPr>
          <w:rFonts w:eastAsia="Times New Roman" w:cs="Times New Roman"/>
          <w:b/>
          <w:szCs w:val="28"/>
          <w:lang w:eastAsia="ru-RU"/>
        </w:rPr>
        <w:t>Мухаррям</w:t>
      </w:r>
      <w:proofErr w:type="spellEnd"/>
      <w:r w:rsidRPr="00A01C5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A01C53">
        <w:rPr>
          <w:rFonts w:eastAsia="Times New Roman" w:cs="Times New Roman"/>
          <w:b/>
          <w:szCs w:val="28"/>
          <w:lang w:eastAsia="ru-RU"/>
        </w:rPr>
        <w:t>Манс</w:t>
      </w:r>
      <w:r w:rsidRPr="00A01C53">
        <w:rPr>
          <w:rFonts w:eastAsia="Times New Roman" w:cs="Times New Roman"/>
          <w:b/>
          <w:szCs w:val="28"/>
          <w:lang w:eastAsia="ru-RU"/>
        </w:rPr>
        <w:t>урович</w:t>
      </w:r>
      <w:proofErr w:type="spellEnd"/>
      <w:r w:rsidRPr="00A01C53">
        <w:rPr>
          <w:rFonts w:eastAsia="Times New Roman" w:cs="Times New Roman"/>
          <w:szCs w:val="28"/>
          <w:lang w:eastAsia="ru-RU"/>
        </w:rPr>
        <w:t xml:space="preserve"> – заместитель ми</w:t>
      </w:r>
      <w:r>
        <w:rPr>
          <w:rFonts w:eastAsia="Times New Roman" w:cs="Times New Roman"/>
          <w:szCs w:val="28"/>
          <w:lang w:eastAsia="ru-RU"/>
        </w:rPr>
        <w:t xml:space="preserve">нистра юстиции </w:t>
      </w:r>
    </w:p>
    <w:p w:rsidR="00A01C53" w:rsidRPr="00A01C53" w:rsidRDefault="00A01C53" w:rsidP="00A01C5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Республики Татарстан</w:t>
      </w:r>
    </w:p>
    <w:p w:rsidR="0069366B" w:rsidRDefault="00A01C53" w:rsidP="00A01C5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01C53">
        <w:rPr>
          <w:rFonts w:eastAsia="Times New Roman" w:cs="Times New Roman"/>
          <w:b/>
          <w:szCs w:val="28"/>
          <w:lang w:eastAsia="ru-RU"/>
        </w:rPr>
        <w:t>Романова Галина Алексеевна</w:t>
      </w:r>
      <w:r w:rsidRPr="00A01C53">
        <w:rPr>
          <w:rFonts w:eastAsia="Times New Roman" w:cs="Times New Roman"/>
          <w:szCs w:val="28"/>
          <w:lang w:eastAsia="ru-RU"/>
        </w:rPr>
        <w:t xml:space="preserve"> – председатель судебного состава Верховного суда Р</w:t>
      </w:r>
      <w:r>
        <w:rPr>
          <w:rFonts w:eastAsia="Times New Roman" w:cs="Times New Roman"/>
          <w:szCs w:val="28"/>
          <w:lang w:eastAsia="ru-RU"/>
        </w:rPr>
        <w:t>еспублики Татарстан</w:t>
      </w:r>
    </w:p>
    <w:p w:rsidR="00D63D0E" w:rsidRDefault="00D63D0E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11BC4" w:rsidRDefault="00411BC4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11BC4" w:rsidRDefault="00411BC4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5396D" w:rsidRPr="002E1CD8" w:rsidRDefault="0045396D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1CD8">
        <w:rPr>
          <w:rFonts w:ascii="Calibri" w:eastAsia="Times New Roman" w:hAnsi="Calibri" w:cs="Times New Roman"/>
          <w:noProof/>
          <w:sz w:val="22"/>
          <w:lang w:eastAsia="ru-RU"/>
        </w:rPr>
        <w:drawing>
          <wp:inline distT="0" distB="0" distL="0" distR="0" wp14:anchorId="7129C10A" wp14:editId="69DF945E">
            <wp:extent cx="19050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1CD8">
        <w:rPr>
          <w:rFonts w:eastAsia="Times New Roman" w:cs="Times New Roman"/>
          <w:szCs w:val="28"/>
          <w:lang w:eastAsia="ru-RU"/>
        </w:rPr>
        <w:t>Казань</w:t>
      </w: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474D1" w:rsidRPr="00EC5135" w:rsidRDefault="002E1CD8" w:rsidP="002E1CD8">
      <w:pPr>
        <w:jc w:val="center"/>
      </w:pPr>
      <w:r w:rsidRPr="002E1CD8">
        <w:rPr>
          <w:rFonts w:eastAsia="Times New Roman" w:cs="Times New Roman"/>
          <w:szCs w:val="28"/>
          <w:lang w:eastAsia="ru-RU"/>
        </w:rPr>
        <w:t>2015</w:t>
      </w:r>
    </w:p>
    <w:sectPr w:rsidR="00E474D1" w:rsidRPr="00EC5135" w:rsidSect="00B020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593"/>
    <w:multiLevelType w:val="hybridMultilevel"/>
    <w:tmpl w:val="15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050"/>
    <w:multiLevelType w:val="hybridMultilevel"/>
    <w:tmpl w:val="B63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62"/>
    <w:multiLevelType w:val="hybridMultilevel"/>
    <w:tmpl w:val="5BBE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2AA"/>
    <w:multiLevelType w:val="hybridMultilevel"/>
    <w:tmpl w:val="FC56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F"/>
    <w:rsid w:val="00004284"/>
    <w:rsid w:val="0002636B"/>
    <w:rsid w:val="00043B53"/>
    <w:rsid w:val="000514F9"/>
    <w:rsid w:val="000516D2"/>
    <w:rsid w:val="000C2A1F"/>
    <w:rsid w:val="00177D9C"/>
    <w:rsid w:val="001A0970"/>
    <w:rsid w:val="001A5531"/>
    <w:rsid w:val="001D3EB5"/>
    <w:rsid w:val="001D6383"/>
    <w:rsid w:val="002033DF"/>
    <w:rsid w:val="00221B1D"/>
    <w:rsid w:val="00240E9F"/>
    <w:rsid w:val="00274AF0"/>
    <w:rsid w:val="00275257"/>
    <w:rsid w:val="002E1CD8"/>
    <w:rsid w:val="003068F5"/>
    <w:rsid w:val="0031124E"/>
    <w:rsid w:val="00323326"/>
    <w:rsid w:val="003423BE"/>
    <w:rsid w:val="00343D97"/>
    <w:rsid w:val="00363D70"/>
    <w:rsid w:val="003B46DF"/>
    <w:rsid w:val="003F5C4B"/>
    <w:rsid w:val="00411BBC"/>
    <w:rsid w:val="00411BC4"/>
    <w:rsid w:val="00430E9E"/>
    <w:rsid w:val="00442408"/>
    <w:rsid w:val="0045396D"/>
    <w:rsid w:val="004708A9"/>
    <w:rsid w:val="00473816"/>
    <w:rsid w:val="00473C99"/>
    <w:rsid w:val="004B1A75"/>
    <w:rsid w:val="004C7FCE"/>
    <w:rsid w:val="004D795B"/>
    <w:rsid w:val="004E06E5"/>
    <w:rsid w:val="004E3DEB"/>
    <w:rsid w:val="0052127C"/>
    <w:rsid w:val="00535971"/>
    <w:rsid w:val="005444A2"/>
    <w:rsid w:val="00561F16"/>
    <w:rsid w:val="00573731"/>
    <w:rsid w:val="0058405B"/>
    <w:rsid w:val="005B645B"/>
    <w:rsid w:val="00605AF6"/>
    <w:rsid w:val="00634565"/>
    <w:rsid w:val="00670B30"/>
    <w:rsid w:val="00686AED"/>
    <w:rsid w:val="006923CB"/>
    <w:rsid w:val="0069366B"/>
    <w:rsid w:val="006A67C9"/>
    <w:rsid w:val="006C4A83"/>
    <w:rsid w:val="006E5BB0"/>
    <w:rsid w:val="006F23B3"/>
    <w:rsid w:val="006F4A85"/>
    <w:rsid w:val="00704F77"/>
    <w:rsid w:val="00730E32"/>
    <w:rsid w:val="00754261"/>
    <w:rsid w:val="007A76AB"/>
    <w:rsid w:val="007D71C0"/>
    <w:rsid w:val="007E320B"/>
    <w:rsid w:val="007E6798"/>
    <w:rsid w:val="008062EA"/>
    <w:rsid w:val="00815C1E"/>
    <w:rsid w:val="008423B4"/>
    <w:rsid w:val="00885A66"/>
    <w:rsid w:val="008C7500"/>
    <w:rsid w:val="008D51A7"/>
    <w:rsid w:val="008D68FD"/>
    <w:rsid w:val="008E6AB4"/>
    <w:rsid w:val="009230ED"/>
    <w:rsid w:val="00947AA7"/>
    <w:rsid w:val="00956710"/>
    <w:rsid w:val="00956D27"/>
    <w:rsid w:val="009A0BF5"/>
    <w:rsid w:val="009D2C9A"/>
    <w:rsid w:val="009F107B"/>
    <w:rsid w:val="00A01C53"/>
    <w:rsid w:val="00A040C6"/>
    <w:rsid w:val="00A05F6C"/>
    <w:rsid w:val="00A15F2B"/>
    <w:rsid w:val="00A414A9"/>
    <w:rsid w:val="00A60066"/>
    <w:rsid w:val="00A71D15"/>
    <w:rsid w:val="00A82018"/>
    <w:rsid w:val="00A95A84"/>
    <w:rsid w:val="00AA2A22"/>
    <w:rsid w:val="00AD37AA"/>
    <w:rsid w:val="00AE62D7"/>
    <w:rsid w:val="00B020AD"/>
    <w:rsid w:val="00B50E49"/>
    <w:rsid w:val="00B750AD"/>
    <w:rsid w:val="00BB05AD"/>
    <w:rsid w:val="00BB22CF"/>
    <w:rsid w:val="00BD37FC"/>
    <w:rsid w:val="00BF2265"/>
    <w:rsid w:val="00BF4448"/>
    <w:rsid w:val="00BF5F03"/>
    <w:rsid w:val="00BF7FC8"/>
    <w:rsid w:val="00C17B3B"/>
    <w:rsid w:val="00C41BDA"/>
    <w:rsid w:val="00C41D8B"/>
    <w:rsid w:val="00C64B50"/>
    <w:rsid w:val="00CA07AE"/>
    <w:rsid w:val="00CC1388"/>
    <w:rsid w:val="00CE3DDB"/>
    <w:rsid w:val="00CE4ABC"/>
    <w:rsid w:val="00D32B2A"/>
    <w:rsid w:val="00D501BE"/>
    <w:rsid w:val="00D5287F"/>
    <w:rsid w:val="00D632AE"/>
    <w:rsid w:val="00D63D0E"/>
    <w:rsid w:val="00D9563E"/>
    <w:rsid w:val="00DA1673"/>
    <w:rsid w:val="00DB6453"/>
    <w:rsid w:val="00DC75CC"/>
    <w:rsid w:val="00DD2792"/>
    <w:rsid w:val="00DE7AD4"/>
    <w:rsid w:val="00E04177"/>
    <w:rsid w:val="00E05F1F"/>
    <w:rsid w:val="00E474D1"/>
    <w:rsid w:val="00E63186"/>
    <w:rsid w:val="00EA6946"/>
    <w:rsid w:val="00EC5135"/>
    <w:rsid w:val="00EE250D"/>
    <w:rsid w:val="00F03102"/>
    <w:rsid w:val="00F03305"/>
    <w:rsid w:val="00F06DE3"/>
    <w:rsid w:val="00F11532"/>
    <w:rsid w:val="00F156AF"/>
    <w:rsid w:val="00F302E4"/>
    <w:rsid w:val="00F31392"/>
    <w:rsid w:val="00F71776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Вячеслав Васильевич</dc:creator>
  <cp:lastModifiedBy>Столяров Сергей</cp:lastModifiedBy>
  <cp:revision>2</cp:revision>
  <cp:lastPrinted>2015-10-16T14:05:00Z</cp:lastPrinted>
  <dcterms:created xsi:type="dcterms:W3CDTF">2015-10-29T07:14:00Z</dcterms:created>
  <dcterms:modified xsi:type="dcterms:W3CDTF">2015-10-29T07:14:00Z</dcterms:modified>
</cp:coreProperties>
</file>