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CA" w:rsidRPr="00B7107F" w:rsidRDefault="00BF5ECA" w:rsidP="00BF5ECA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 (ПРИВОЛЖСКИЙ) ФЕДЕРАЛЬНЫЙ УНИВЕРСИТЕТ</w:t>
      </w:r>
    </w:p>
    <w:p w:rsidR="00BF5ECA" w:rsidRPr="00B7107F" w:rsidRDefault="00BF5ECA" w:rsidP="00BF5ECA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CA" w:rsidRPr="00B7107F" w:rsidRDefault="00BF5ECA" w:rsidP="00BF5ECA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СОЦИАЛЬНО-ФИЛОСОФСКИХ НАУК И МАССОВЫХ КОММУНИКЦИЙ</w:t>
      </w:r>
    </w:p>
    <w:p w:rsidR="00BF5ECA" w:rsidRPr="00B7107F" w:rsidRDefault="00BF5ECA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CA" w:rsidRPr="00B7107F" w:rsidRDefault="00BF5ECA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CA" w:rsidRPr="00B7107F" w:rsidRDefault="00BF5ECA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F5ECA" w:rsidRPr="00B7107F" w:rsidRDefault="00BF5ECA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CA" w:rsidRPr="00B7107F" w:rsidRDefault="00973405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F5ECA" w:rsidRPr="00B7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.09.2014 г.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</w:p>
    <w:p w:rsidR="00BF5ECA" w:rsidRDefault="00BF5ECA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CA" w:rsidRDefault="00BF5ECA" w:rsidP="0097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комиссии на распределение </w:t>
      </w:r>
      <w:r w:rsidR="00973405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BE03A1" w:rsidRPr="00BE03A1">
        <w:rPr>
          <w:rFonts w:ascii="Times New Roman" w:hAnsi="Times New Roman" w:cs="Times New Roman"/>
          <w:b/>
          <w:sz w:val="28"/>
          <w:szCs w:val="28"/>
        </w:rPr>
        <w:t xml:space="preserve"> академических стипендий, предусмотренных </w:t>
      </w:r>
      <w:r w:rsidR="00973405" w:rsidRPr="00973405">
        <w:rPr>
          <w:rFonts w:ascii="Times New Roman" w:hAnsi="Times New Roman" w:cs="Times New Roman"/>
          <w:b/>
          <w:sz w:val="28"/>
          <w:szCs w:val="28"/>
        </w:rPr>
        <w:t>Федеральным законом от 28.08.1996 № 125-ФЗ "О высшем и послевузовском професси</w:t>
      </w:r>
      <w:r w:rsidR="00973405">
        <w:rPr>
          <w:rFonts w:ascii="Times New Roman" w:hAnsi="Times New Roman" w:cs="Times New Roman"/>
          <w:b/>
          <w:sz w:val="28"/>
          <w:szCs w:val="28"/>
        </w:rPr>
        <w:t>ональном образовании", постанов</w:t>
      </w:r>
      <w:r w:rsidR="00973405" w:rsidRPr="00973405">
        <w:rPr>
          <w:rFonts w:ascii="Times New Roman" w:hAnsi="Times New Roman" w:cs="Times New Roman"/>
          <w:b/>
          <w:sz w:val="28"/>
          <w:szCs w:val="28"/>
        </w:rPr>
        <w:t>лением Правительства Российской Федерации от 27 июня 2001 № 487 "Об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докторантов"</w:t>
      </w:r>
    </w:p>
    <w:p w:rsidR="00973405" w:rsidRPr="00B7107F" w:rsidRDefault="00973405" w:rsidP="00BF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74" w:rsidRDefault="006E1E74" w:rsidP="00BF5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«О </w:t>
      </w:r>
      <w:r w:rsidR="0097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комиссии» Института (факультета) КФУ, распоряжаюсь назначить комиссию И</w:t>
      </w:r>
      <w:r w:rsidR="0097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СФН по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ределению </w:t>
      </w:r>
      <w:r w:rsidR="00BC3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стипендий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BF5ECA" w:rsidRDefault="00BF5ECA" w:rsidP="00BF5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CA" w:rsidRPr="006E1E74" w:rsidRDefault="00BF5ECA" w:rsidP="006E1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Щелкунов Михаил Дмитриевич – д. филос. наук, профессор, директор ИСФН;</w:t>
      </w:r>
    </w:p>
    <w:p w:rsidR="006E1E74" w:rsidRPr="006E1E74" w:rsidRDefault="006E1E74" w:rsidP="00973405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Председателя</w:t>
      </w: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</w:t>
      </w:r>
      <w:proofErr w:type="gramStart"/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Шакирова А.Ю.</w:t>
      </w:r>
    </w:p>
    <w:p w:rsidR="00BF5ECA" w:rsidRDefault="00BF5ECA" w:rsidP="00973405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 Р.П. – заместитель директора по СВР;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 Б. А. 13.2-004 – представитель студенческой профсоюзной организации;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Эйдельман И.Б. – староста гр. 13.1-301;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С.Е.  – староста гр. 13.2-104;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Мецкер Э.А. – староста гр. 13.2-300;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Тальфельд К.О. – староста гр. 13.3-100;</w:t>
      </w:r>
    </w:p>
    <w:p w:rsidR="006E1E74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Зайсанов К.И. – староста гр. 13.3-200;</w:t>
      </w:r>
    </w:p>
    <w:p w:rsidR="00BF5ECA" w:rsidRPr="006E1E74" w:rsidRDefault="006E1E74" w:rsidP="006E1E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Гасимова А.Р. – староста гр. 13.3-307.</w:t>
      </w:r>
    </w:p>
    <w:p w:rsidR="00973405" w:rsidRDefault="00973405" w:rsidP="009734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74" w:rsidRPr="006E1E74" w:rsidRDefault="006E1E74" w:rsidP="006E1E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Шакирову А.Ю.</w:t>
      </w:r>
    </w:p>
    <w:p w:rsidR="00BF5ECA" w:rsidRDefault="00BF5ECA" w:rsidP="00BF5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CA" w:rsidRPr="00B7107F" w:rsidRDefault="00BF5ECA" w:rsidP="00BF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CA" w:rsidRPr="00B7107F" w:rsidRDefault="00BF5ECA" w:rsidP="00BE03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CA" w:rsidRPr="00BE03A1" w:rsidRDefault="00BF5ECA" w:rsidP="00BE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7F">
        <w:rPr>
          <w:rFonts w:ascii="Times New Roman" w:eastAsia="Calibri" w:hAnsi="Times New Roman" w:cs="Times New Roman"/>
          <w:sz w:val="28"/>
          <w:szCs w:val="28"/>
        </w:rPr>
        <w:t>Директор ИСФН</w:t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</w:r>
      <w:r w:rsidRPr="00B7107F">
        <w:rPr>
          <w:rFonts w:ascii="Times New Roman" w:eastAsia="Calibri" w:hAnsi="Times New Roman" w:cs="Times New Roman"/>
          <w:sz w:val="28"/>
          <w:szCs w:val="28"/>
        </w:rPr>
        <w:tab/>
        <w:t>Щелкунов М.Д.</w:t>
      </w:r>
    </w:p>
    <w:sectPr w:rsidR="00BF5ECA" w:rsidRPr="00BE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BDB"/>
    <w:multiLevelType w:val="hybridMultilevel"/>
    <w:tmpl w:val="ABE63276"/>
    <w:lvl w:ilvl="0" w:tplc="D7B25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36DA6"/>
    <w:multiLevelType w:val="hybridMultilevel"/>
    <w:tmpl w:val="5FC696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CD04E0"/>
    <w:multiLevelType w:val="hybridMultilevel"/>
    <w:tmpl w:val="5EEC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9"/>
    <w:rsid w:val="005866DE"/>
    <w:rsid w:val="005B46B9"/>
    <w:rsid w:val="00692C8A"/>
    <w:rsid w:val="006E1E74"/>
    <w:rsid w:val="0075358F"/>
    <w:rsid w:val="008F345B"/>
    <w:rsid w:val="00973405"/>
    <w:rsid w:val="00B76DC5"/>
    <w:rsid w:val="00BB13D8"/>
    <w:rsid w:val="00BC36E2"/>
    <w:rsid w:val="00BE03A1"/>
    <w:rsid w:val="00BF5ECA"/>
    <w:rsid w:val="00C30730"/>
    <w:rsid w:val="00D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Ирина Константиновна</dc:creator>
  <cp:lastModifiedBy>USER</cp:lastModifiedBy>
  <cp:revision>2</cp:revision>
  <cp:lastPrinted>2014-10-08T05:40:00Z</cp:lastPrinted>
  <dcterms:created xsi:type="dcterms:W3CDTF">2014-12-04T15:49:00Z</dcterms:created>
  <dcterms:modified xsi:type="dcterms:W3CDTF">2014-12-04T15:49:00Z</dcterms:modified>
</cp:coreProperties>
</file>