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55D4" w14:textId="77777777" w:rsidR="000319F0" w:rsidRDefault="00555F11" w:rsidP="000319F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5D27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319F0">
        <w:rPr>
          <w:rFonts w:ascii="Times New Roman" w:hAnsi="Times New Roman" w:cs="Times New Roman"/>
          <w:b/>
          <w:sz w:val="28"/>
          <w:szCs w:val="28"/>
        </w:rPr>
        <w:t>:</w:t>
      </w:r>
      <w:r w:rsidR="00326A8B" w:rsidRPr="007B5D27">
        <w:rPr>
          <w:rFonts w:ascii="Times New Roman" w:hAnsi="Times New Roman" w:cs="Times New Roman"/>
          <w:sz w:val="28"/>
          <w:szCs w:val="28"/>
        </w:rPr>
        <w:br/>
      </w:r>
      <w:r w:rsidR="00326A8B" w:rsidRPr="007B5D27">
        <w:rPr>
          <w:rFonts w:ascii="Times New Roman" w:hAnsi="Times New Roman" w:cs="Times New Roman"/>
          <w:sz w:val="28"/>
          <w:szCs w:val="28"/>
        </w:rPr>
        <w:br/>
      </w:r>
      <w:r w:rsidR="000319F0" w:rsidRPr="000319F0">
        <w:rPr>
          <w:rFonts w:ascii="Times New Roman" w:hAnsi="Times New Roman" w:cs="Times New Roman"/>
          <w:b/>
          <w:sz w:val="28"/>
          <w:szCs w:val="28"/>
        </w:rPr>
        <w:t xml:space="preserve">Катализаторы </w:t>
      </w:r>
      <w:proofErr w:type="spellStart"/>
      <w:r w:rsidR="000319F0" w:rsidRPr="000319F0">
        <w:rPr>
          <w:rFonts w:ascii="Times New Roman" w:hAnsi="Times New Roman" w:cs="Times New Roman"/>
          <w:b/>
          <w:sz w:val="28"/>
          <w:szCs w:val="28"/>
        </w:rPr>
        <w:t>импортозамещения</w:t>
      </w:r>
      <w:proofErr w:type="spellEnd"/>
      <w:r w:rsidR="000319F0" w:rsidRPr="000319F0">
        <w:rPr>
          <w:rFonts w:ascii="Times New Roman" w:hAnsi="Times New Roman" w:cs="Times New Roman"/>
          <w:b/>
          <w:sz w:val="28"/>
          <w:szCs w:val="28"/>
        </w:rPr>
        <w:br/>
      </w:r>
      <w:r w:rsidR="000319F0" w:rsidRPr="000319F0">
        <w:rPr>
          <w:rFonts w:ascii="Times New Roman" w:hAnsi="Times New Roman" w:cs="Times New Roman"/>
          <w:b/>
          <w:sz w:val="28"/>
          <w:szCs w:val="28"/>
        </w:rPr>
        <w:br/>
      </w:r>
      <w:r w:rsidR="000319F0"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569B252C" w14:textId="6F9B8027" w:rsidR="000319F0" w:rsidRPr="000319F0" w:rsidRDefault="000319F0" w:rsidP="000319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Ученые КФУ совместно с «</w:t>
      </w:r>
      <w:proofErr w:type="spellStart"/>
      <w:r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готовы вытеснить с российского рынка импортные катализаторы</w:t>
      </w:r>
    </w:p>
    <w:p w14:paraId="18EDF4E2" w14:textId="77777777" w:rsidR="000319F0" w:rsidRPr="000319F0" w:rsidRDefault="000319F0" w:rsidP="000319F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319F0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Сотрудничество Казанского университета с мировым гигантом нефтехимической промышленности началось во второй половине 2015 года. 30 августа в рамках церемонии открытия XII Европейского конгресса по катализу </w:t>
      </w:r>
      <w:hyperlink r:id="rId8" w:history="1">
        <w:r w:rsidRPr="000319F0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был подписан</w:t>
        </w:r>
      </w:hyperlink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меморандум о сотрудничестве КФУ с компанией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Haldor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Topsoe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. А чуть позже уже в рабочем порядке стороны обсудили возможные направления для научного сотрудничества. И вопреки мнению скептиков, совместные проекты не заставили себя ждать. Сегодня в рамках сотрудничества КФУ с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разрабатывается серия катализаторов дегидрирования, которые являются одним из важнейших компонентов в процессе производства резин, каучуков и полимеров. Причем в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bCs/>
          <w:iCs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 особо заинтересованы не только в совместной разработке, но и в масштабировании разработанных катализаторов, путем проведения пилотных испытаний в промышленных условиях и организации их промышленного производства и эксплуатации. </w:t>
      </w:r>
      <w:r w:rsidRPr="000319F0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0319F0">
        <w:rPr>
          <w:rFonts w:ascii="Times New Roman" w:hAnsi="Times New Roman" w:cs="Times New Roman"/>
          <w:bCs/>
          <w:iCs/>
          <w:sz w:val="28"/>
          <w:szCs w:val="28"/>
        </w:rPr>
        <w:br/>
        <w:t>«</w:t>
      </w:r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Объединяя усилия своего исследовательского центра и наших лабораторий, </w:t>
      </w:r>
      <w:proofErr w:type="spellStart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планируют создать катализаторы мирового уровня и вывести их на международный рынок. Всё это – здесь, на территории Татарстана. И я не вижу преград для подобного развития.  Сейчас мы плотно работаем по четырем-пяти катализаторам. Минимум два из них дойдут до промышленной реализации – это катализатор для получения </w:t>
      </w:r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стирола, и по всей вероятности, одностадийный изопрен или микросферический катализатор. Если мы получим хорошие результаты по одностадийному синтезу изопрена из </w:t>
      </w:r>
      <w:proofErr w:type="spellStart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>изопентана</w:t>
      </w:r>
      <w:proofErr w:type="spellEnd"/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>, то по экономическому эффекту это будет намного выше всего того, что мы сделали</w:t>
      </w:r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», - поделился заместитель директора Химического института им. А.М. Бутлерова </w:t>
      </w:r>
      <w:r w:rsidRPr="000319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Александр </w:t>
      </w:r>
      <w:proofErr w:type="spellStart"/>
      <w:r w:rsidRPr="000319F0">
        <w:rPr>
          <w:rFonts w:ascii="Times New Roman" w:hAnsi="Times New Roman" w:cs="Times New Roman"/>
          <w:b/>
          <w:bCs/>
          <w:iCs/>
          <w:sz w:val="28"/>
          <w:szCs w:val="28"/>
        </w:rPr>
        <w:t>Ламберов</w:t>
      </w:r>
      <w:proofErr w:type="spellEnd"/>
      <w:r w:rsidRPr="000319F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BD84B27" w14:textId="77777777" w:rsidR="000319F0" w:rsidRPr="000319F0" w:rsidRDefault="000319F0" w:rsidP="000319F0">
      <w:pPr>
        <w:rPr>
          <w:rFonts w:ascii="Times New Roman" w:hAnsi="Times New Roman" w:cs="Times New Roman"/>
          <w:sz w:val="28"/>
          <w:szCs w:val="28"/>
        </w:rPr>
      </w:pPr>
      <w:r w:rsidRPr="000319F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3C81B31" w14:textId="77777777" w:rsidR="000319F0" w:rsidRPr="000319F0" w:rsidRDefault="000319F0" w:rsidP="000319F0">
      <w:pPr>
        <w:rPr>
          <w:rFonts w:ascii="Times New Roman" w:hAnsi="Times New Roman" w:cs="Times New Roman"/>
          <w:sz w:val="28"/>
          <w:szCs w:val="28"/>
        </w:rPr>
      </w:pPr>
      <w:r w:rsidRPr="000319F0">
        <w:rPr>
          <w:rFonts w:ascii="Times New Roman" w:hAnsi="Times New Roman" w:cs="Times New Roman"/>
          <w:sz w:val="28"/>
          <w:szCs w:val="28"/>
        </w:rPr>
        <w:br/>
        <w:t xml:space="preserve">Кроме совместных с </w:t>
      </w:r>
      <w:proofErr w:type="spellStart"/>
      <w:r w:rsidRPr="000319F0">
        <w:rPr>
          <w:rFonts w:ascii="Times New Roman" w:hAnsi="Times New Roman" w:cs="Times New Roman"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 xml:space="preserve"> проектов в лабораториях Химического  </w:t>
      </w:r>
      <w:r w:rsidRPr="000319F0">
        <w:rPr>
          <w:rFonts w:ascii="Times New Roman" w:hAnsi="Times New Roman" w:cs="Times New Roman"/>
          <w:bCs/>
          <w:iCs/>
          <w:sz w:val="28"/>
          <w:szCs w:val="28"/>
        </w:rPr>
        <w:t>института</w:t>
      </w:r>
      <w:r w:rsidRPr="000319F0">
        <w:rPr>
          <w:rFonts w:ascii="Times New Roman" w:hAnsi="Times New Roman" w:cs="Times New Roman"/>
          <w:sz w:val="28"/>
          <w:szCs w:val="28"/>
        </w:rPr>
        <w:t xml:space="preserve"> сегодня активно разрабатывается широкий спектр катализаторов изомеризации, дегидратации, селективного гидрирования (селективная очистка продукции пиролиза). Открывается направление </w:t>
      </w:r>
      <w:proofErr w:type="spellStart"/>
      <w:r w:rsidRPr="000319F0">
        <w:rPr>
          <w:rFonts w:ascii="Times New Roman" w:hAnsi="Times New Roman" w:cs="Times New Roman"/>
          <w:sz w:val="28"/>
          <w:szCs w:val="28"/>
        </w:rPr>
        <w:t>газохимических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 xml:space="preserve"> процессов. Практически все разработки имеют высокий потенциал коммерциализации и частично реализованы путем создания на промышленной площадке ПАО «Нижнекамскнефтехим» и ОАО «Химический завод им. Л.Я. Карпова» в г. Менделее</w:t>
      </w:r>
      <w:proofErr w:type="gramStart"/>
      <w:r w:rsidRPr="000319F0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0319F0">
        <w:rPr>
          <w:rFonts w:ascii="Times New Roman" w:hAnsi="Times New Roman" w:cs="Times New Roman"/>
          <w:sz w:val="28"/>
          <w:szCs w:val="28"/>
        </w:rPr>
        <w:t>оизводства катализаторов. Причем, сегодня идет речь об увеличении объемов производства  на нужды ПАО «Нижнекамскнефтехим» с 3 тысяч тонн до 5. Однако</w:t>
      </w:r>
      <w:proofErr w:type="gramStart"/>
      <w:r w:rsidRPr="000319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9F0">
        <w:rPr>
          <w:rFonts w:ascii="Times New Roman" w:hAnsi="Times New Roman" w:cs="Times New Roman"/>
          <w:sz w:val="28"/>
          <w:szCs w:val="28"/>
        </w:rPr>
        <w:t xml:space="preserve"> говорить о потрясающих достижениях пока не приходится. </w:t>
      </w:r>
      <w:r w:rsidRPr="000319F0">
        <w:rPr>
          <w:rFonts w:ascii="Times New Roman" w:hAnsi="Times New Roman" w:cs="Times New Roman"/>
          <w:sz w:val="28"/>
          <w:szCs w:val="28"/>
        </w:rPr>
        <w:br/>
      </w:r>
      <w:r w:rsidRPr="000319F0">
        <w:rPr>
          <w:rFonts w:ascii="Times New Roman" w:hAnsi="Times New Roman" w:cs="Times New Roman"/>
          <w:sz w:val="28"/>
          <w:szCs w:val="28"/>
        </w:rPr>
        <w:br/>
        <w:t>«</w:t>
      </w:r>
      <w:r w:rsidRPr="000319F0">
        <w:rPr>
          <w:rFonts w:ascii="Times New Roman" w:hAnsi="Times New Roman" w:cs="Times New Roman"/>
          <w:i/>
          <w:sz w:val="28"/>
          <w:szCs w:val="28"/>
        </w:rPr>
        <w:t xml:space="preserve">Есть технологии (катализаторы), которые реализованы сравнительно ограничено в России, Китае </w:t>
      </w:r>
      <w:proofErr w:type="gramStart"/>
      <w:r w:rsidRPr="000319F0">
        <w:rPr>
          <w:rFonts w:ascii="Times New Roman" w:hAnsi="Times New Roman" w:cs="Times New Roman"/>
          <w:i/>
          <w:sz w:val="28"/>
          <w:szCs w:val="28"/>
        </w:rPr>
        <w:t>и ОАЭ</w:t>
      </w:r>
      <w:proofErr w:type="gramEnd"/>
      <w:r w:rsidRPr="000319F0">
        <w:rPr>
          <w:rFonts w:ascii="Times New Roman" w:hAnsi="Times New Roman" w:cs="Times New Roman"/>
          <w:i/>
          <w:sz w:val="28"/>
          <w:szCs w:val="28"/>
        </w:rPr>
        <w:t xml:space="preserve">, и они развиваются в </w:t>
      </w:r>
      <w:proofErr w:type="spellStart"/>
      <w:r w:rsidRPr="000319F0">
        <w:rPr>
          <w:rFonts w:ascii="Times New Roman" w:hAnsi="Times New Roman" w:cs="Times New Roman"/>
          <w:i/>
          <w:sz w:val="28"/>
          <w:szCs w:val="28"/>
        </w:rPr>
        <w:t>слабоконкурентной</w:t>
      </w:r>
      <w:proofErr w:type="spellEnd"/>
      <w:r w:rsidRPr="000319F0">
        <w:rPr>
          <w:rFonts w:ascii="Times New Roman" w:hAnsi="Times New Roman" w:cs="Times New Roman"/>
          <w:i/>
          <w:sz w:val="28"/>
          <w:szCs w:val="28"/>
        </w:rPr>
        <w:t xml:space="preserve"> среде. А вот в селективном гидрировании, полимеризации и нефтепереработке конкуренция очень острая, т.к. данные катализаторы производятся и совершенствуются во всем мире. И если в первом случае мы успешно конкурируем с лучшими импортными продуктами, то в остальных представлены весьма слабо. Но работа в этом направлении так же ведется. Например, уже наработана первая промышленная партия катализатора селективного гидрирования пропан-пропиленовой фракции завода "Этилен" ПАО "Нижнекамскнефтехим". Его промышленные испытания начнутся уже скоро. А в 2017 году мы планируем испытать </w:t>
      </w:r>
      <w:r w:rsidRPr="000319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опытно-промышленный катализатор селективного гидрирования нового поколения </w:t>
      </w:r>
      <w:proofErr w:type="spellStart"/>
      <w:r w:rsidRPr="000319F0">
        <w:rPr>
          <w:rFonts w:ascii="Times New Roman" w:hAnsi="Times New Roman" w:cs="Times New Roman"/>
          <w:i/>
          <w:sz w:val="28"/>
          <w:szCs w:val="28"/>
        </w:rPr>
        <w:t>этанэтиленовой</w:t>
      </w:r>
      <w:proofErr w:type="spellEnd"/>
      <w:r w:rsidRPr="000319F0">
        <w:rPr>
          <w:rFonts w:ascii="Times New Roman" w:hAnsi="Times New Roman" w:cs="Times New Roman"/>
          <w:i/>
          <w:sz w:val="28"/>
          <w:szCs w:val="28"/>
        </w:rPr>
        <w:t xml:space="preserve"> фракции завода «Этилен», </w:t>
      </w:r>
      <w:r w:rsidRPr="000319F0">
        <w:rPr>
          <w:rFonts w:ascii="Times New Roman" w:hAnsi="Times New Roman" w:cs="Times New Roman"/>
          <w:sz w:val="28"/>
          <w:szCs w:val="28"/>
        </w:rPr>
        <w:t xml:space="preserve">- рассказал </w:t>
      </w:r>
      <w:proofErr w:type="spellStart"/>
      <w:r w:rsidRPr="000319F0">
        <w:rPr>
          <w:rFonts w:ascii="Times New Roman" w:hAnsi="Times New Roman" w:cs="Times New Roman"/>
          <w:b/>
          <w:sz w:val="28"/>
          <w:szCs w:val="28"/>
        </w:rPr>
        <w:t>А.Ламберов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>.</w:t>
      </w:r>
    </w:p>
    <w:p w14:paraId="26CBA176" w14:textId="1EC802BD" w:rsidR="00905FAC" w:rsidRPr="000319F0" w:rsidRDefault="000319F0" w:rsidP="00031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9F0">
        <w:rPr>
          <w:rFonts w:ascii="Times New Roman" w:hAnsi="Times New Roman" w:cs="Times New Roman"/>
          <w:sz w:val="28"/>
          <w:szCs w:val="28"/>
        </w:rPr>
        <w:br/>
        <w:t>Конечно, спрос на катализаторы, разработанные учеными КФУ, пока довольно скромный. Здесь надо понимать, что в нефтехимической промышленности не принято рисковать. Поэтому предприятия предпочитают отечественным новинкам проверенные импортные аналоги. От части, решить эту проблему призвано именно сотрудничество с крупными игроками рынка. И совместные с «</w:t>
      </w:r>
      <w:proofErr w:type="spellStart"/>
      <w:r w:rsidRPr="000319F0">
        <w:rPr>
          <w:rFonts w:ascii="Times New Roman" w:hAnsi="Times New Roman" w:cs="Times New Roman"/>
          <w:sz w:val="28"/>
          <w:szCs w:val="28"/>
        </w:rPr>
        <w:t>Хальдор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9F0">
        <w:rPr>
          <w:rFonts w:ascii="Times New Roman" w:hAnsi="Times New Roman" w:cs="Times New Roman"/>
          <w:sz w:val="28"/>
          <w:szCs w:val="28"/>
        </w:rPr>
        <w:t>Топсе</w:t>
      </w:r>
      <w:proofErr w:type="spellEnd"/>
      <w:r w:rsidRPr="000319F0">
        <w:rPr>
          <w:rFonts w:ascii="Times New Roman" w:hAnsi="Times New Roman" w:cs="Times New Roman"/>
          <w:sz w:val="28"/>
          <w:szCs w:val="28"/>
        </w:rPr>
        <w:t>» проекты – это уверенный шаг к господству в мире катализаторов.</w:t>
      </w:r>
    </w:p>
    <w:p w14:paraId="5BEB254D" w14:textId="4AA30C4C" w:rsidR="009513FC" w:rsidRPr="007B5D27" w:rsidRDefault="00535520" w:rsidP="000319F0">
      <w:pPr>
        <w:rPr>
          <w:rFonts w:ascii="Times New Roman" w:hAnsi="Times New Roman" w:cs="Times New Roman"/>
          <w:sz w:val="28"/>
          <w:szCs w:val="28"/>
        </w:rPr>
      </w:pPr>
      <w:r w:rsidRPr="007B5D27">
        <w:rPr>
          <w:rFonts w:ascii="Times New Roman" w:hAnsi="Times New Roman" w:cs="Times New Roman"/>
          <w:sz w:val="28"/>
          <w:szCs w:val="28"/>
        </w:rPr>
        <w:br/>
      </w:r>
      <w:r w:rsidRPr="007B5D27">
        <w:rPr>
          <w:rFonts w:ascii="Times New Roman" w:hAnsi="Times New Roman" w:cs="Times New Roman"/>
          <w:sz w:val="28"/>
          <w:szCs w:val="28"/>
        </w:rPr>
        <w:br/>
        <w:t>специалист по связям с общественность Института геологии и нефтегазовых технологий КФУ</w:t>
      </w:r>
      <w:r w:rsidRPr="007B5D2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</w:t>
      </w:r>
      <w:r w:rsidRPr="007B5D27">
        <w:rPr>
          <w:rFonts w:ascii="Times New Roman" w:hAnsi="Times New Roman" w:cs="Times New Roman"/>
          <w:b/>
          <w:sz w:val="28"/>
          <w:szCs w:val="28"/>
        </w:rPr>
        <w:br/>
      </w:r>
      <w:r w:rsidRPr="007B5D27">
        <w:rPr>
          <w:rFonts w:ascii="Times New Roman" w:hAnsi="Times New Roman" w:cs="Times New Roman"/>
          <w:b/>
          <w:sz w:val="28"/>
          <w:szCs w:val="28"/>
        </w:rPr>
        <w:br/>
        <w:t>телефон для связи: +7 962 553 32 47</w:t>
      </w:r>
    </w:p>
    <w:p w14:paraId="4B64977E" w14:textId="2E472026" w:rsidR="00326A8B" w:rsidRPr="007B5D27" w:rsidRDefault="00326A8B" w:rsidP="009513FC">
      <w:pPr>
        <w:pStyle w:val="1"/>
        <w:shd w:val="clear" w:color="auto" w:fill="FFFFFF"/>
        <w:spacing w:before="15" w:beforeAutospacing="0" w:after="45" w:afterAutospacing="0"/>
        <w:jc w:val="center"/>
        <w:rPr>
          <w:color w:val="000000"/>
          <w:sz w:val="28"/>
          <w:szCs w:val="28"/>
        </w:rPr>
      </w:pPr>
    </w:p>
    <w:p w14:paraId="1E958477" w14:textId="21A93C19" w:rsidR="00575AB6" w:rsidRPr="007B5D27" w:rsidRDefault="00575AB6" w:rsidP="00854A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37A6" w14:textId="464FF69D" w:rsidR="00B3454B" w:rsidRPr="007B5D27" w:rsidRDefault="00B3454B" w:rsidP="00854AFD">
      <w:pPr>
        <w:rPr>
          <w:rFonts w:ascii="Times New Roman" w:hAnsi="Times New Roman" w:cs="Times New Roman"/>
          <w:sz w:val="28"/>
          <w:szCs w:val="28"/>
        </w:rPr>
      </w:pPr>
    </w:p>
    <w:sectPr w:rsidR="00B3454B" w:rsidRPr="007B5D2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1460" w14:textId="77777777" w:rsidR="00764C2C" w:rsidRDefault="00764C2C" w:rsidP="001E251F">
      <w:pPr>
        <w:spacing w:after="0" w:line="240" w:lineRule="auto"/>
      </w:pPr>
      <w:r>
        <w:separator/>
      </w:r>
    </w:p>
  </w:endnote>
  <w:endnote w:type="continuationSeparator" w:id="0">
    <w:p w14:paraId="3EFC3A88" w14:textId="77777777" w:rsidR="00764C2C" w:rsidRDefault="00764C2C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6CC49" w14:textId="77777777" w:rsidR="00764C2C" w:rsidRDefault="00764C2C" w:rsidP="001E251F">
      <w:pPr>
        <w:spacing w:after="0" w:line="240" w:lineRule="auto"/>
      </w:pPr>
      <w:r>
        <w:separator/>
      </w:r>
    </w:p>
  </w:footnote>
  <w:footnote w:type="continuationSeparator" w:id="0">
    <w:p w14:paraId="13531019" w14:textId="77777777" w:rsidR="00764C2C" w:rsidRDefault="00764C2C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319F0"/>
    <w:rsid w:val="000855BF"/>
    <w:rsid w:val="000E1671"/>
    <w:rsid w:val="00123471"/>
    <w:rsid w:val="001B4FF3"/>
    <w:rsid w:val="001E251F"/>
    <w:rsid w:val="00253B0D"/>
    <w:rsid w:val="00265937"/>
    <w:rsid w:val="00326A8B"/>
    <w:rsid w:val="003300F2"/>
    <w:rsid w:val="003438ED"/>
    <w:rsid w:val="00343D09"/>
    <w:rsid w:val="003C180D"/>
    <w:rsid w:val="004002E3"/>
    <w:rsid w:val="004079B7"/>
    <w:rsid w:val="00432337"/>
    <w:rsid w:val="004E23CC"/>
    <w:rsid w:val="004F05D2"/>
    <w:rsid w:val="004F497F"/>
    <w:rsid w:val="00535520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04CE2"/>
    <w:rsid w:val="00734BD6"/>
    <w:rsid w:val="00764C2C"/>
    <w:rsid w:val="007B5D27"/>
    <w:rsid w:val="007E1832"/>
    <w:rsid w:val="007E1C26"/>
    <w:rsid w:val="007E5314"/>
    <w:rsid w:val="00822015"/>
    <w:rsid w:val="00853214"/>
    <w:rsid w:val="00854AFD"/>
    <w:rsid w:val="008A1A38"/>
    <w:rsid w:val="00905FAC"/>
    <w:rsid w:val="00912D16"/>
    <w:rsid w:val="00920F1B"/>
    <w:rsid w:val="009513FC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369C5"/>
    <w:rsid w:val="00BE30F6"/>
    <w:rsid w:val="00BF0CD9"/>
    <w:rsid w:val="00C05B5E"/>
    <w:rsid w:val="00CF17A4"/>
    <w:rsid w:val="00D13373"/>
    <w:rsid w:val="00D24692"/>
    <w:rsid w:val="00D32232"/>
    <w:rsid w:val="00D3746B"/>
    <w:rsid w:val="00D81EE2"/>
    <w:rsid w:val="00DC43B3"/>
    <w:rsid w:val="00E45B72"/>
    <w:rsid w:val="00EC47E9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news/haldor-topse-i-kfu-pristupajut-k-razvitiju-1455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2016-08-25T05:32:00Z</dcterms:created>
  <dcterms:modified xsi:type="dcterms:W3CDTF">2016-08-25T05:32:00Z</dcterms:modified>
</cp:coreProperties>
</file>