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8" w:rsidRPr="007D0158" w:rsidRDefault="007D0158" w:rsidP="00CC345A">
      <w:pPr>
        <w:pStyle w:val="2"/>
        <w:rPr>
          <w:noProof/>
        </w:rPr>
      </w:pPr>
      <w:bookmarkStart w:id="0" w:name="_GoBack"/>
      <w:bookmarkEnd w:id="0"/>
      <w:r w:rsidRPr="008D5238">
        <w:rPr>
          <w:noProof/>
        </w:rPr>
        <w:drawing>
          <wp:anchor distT="0" distB="0" distL="114300" distR="114300" simplePos="0" relativeHeight="251660288" behindDoc="0" locked="0" layoutInCell="1" allowOverlap="1" wp14:anchorId="4523663F" wp14:editId="7A1659D9">
            <wp:simplePos x="0" y="0"/>
            <wp:positionH relativeFrom="column">
              <wp:posOffset>8343900</wp:posOffset>
            </wp:positionH>
            <wp:positionV relativeFrom="paragraph">
              <wp:posOffset>-105410</wp:posOffset>
            </wp:positionV>
            <wp:extent cx="1496060" cy="973455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057">
        <w:rPr>
          <w:noProof/>
        </w:rPr>
        <w:drawing>
          <wp:anchor distT="0" distB="0" distL="0" distR="0" simplePos="0" relativeHeight="251661312" behindDoc="0" locked="0" layoutInCell="1" allowOverlap="0" wp14:anchorId="4681C74D" wp14:editId="7BC7BD58">
            <wp:simplePos x="0" y="0"/>
            <wp:positionH relativeFrom="column">
              <wp:posOffset>-589915</wp:posOffset>
            </wp:positionH>
            <wp:positionV relativeFrom="line">
              <wp:posOffset>-454660</wp:posOffset>
            </wp:positionV>
            <wp:extent cx="1781175" cy="1134110"/>
            <wp:effectExtent l="0" t="0" r="9525" b="8890"/>
            <wp:wrapSquare wrapText="bothSides"/>
            <wp:docPr id="1" name="Рисунок 1" descr="http://www.fulbright.ru/files/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fulbright.ru/files/f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58">
        <w:t xml:space="preserve"> </w:t>
      </w:r>
      <w:r>
        <w:rPr>
          <w:noProof/>
        </w:rPr>
        <w:t>Летняя</w:t>
      </w:r>
      <w:r w:rsidRPr="007D0158">
        <w:rPr>
          <w:noProof/>
        </w:rPr>
        <w:t xml:space="preserve"> Школ</w:t>
      </w:r>
      <w:r>
        <w:rPr>
          <w:noProof/>
        </w:rPr>
        <w:t>а</w:t>
      </w:r>
      <w:r w:rsidRPr="007D0158">
        <w:rPr>
          <w:noProof/>
        </w:rPr>
        <w:t xml:space="preserve"> Фулбрайт</w:t>
      </w:r>
    </w:p>
    <w:p w:rsidR="00FE73D6" w:rsidRDefault="007D0158" w:rsidP="007D0158">
      <w:pPr>
        <w:pStyle w:val="a3"/>
        <w:jc w:val="center"/>
        <w:rPr>
          <w:b/>
          <w:noProof/>
          <w:sz w:val="36"/>
          <w:szCs w:val="36"/>
        </w:rPr>
      </w:pPr>
      <w:r w:rsidRPr="007D0158">
        <w:rPr>
          <w:b/>
          <w:noProof/>
          <w:sz w:val="36"/>
          <w:szCs w:val="36"/>
        </w:rPr>
        <w:t>«Зеленые технологии»</w:t>
      </w:r>
    </w:p>
    <w:p w:rsidR="007D0158" w:rsidRPr="008D5238" w:rsidRDefault="007D0158" w:rsidP="007D0158">
      <w:pPr>
        <w:pStyle w:val="a3"/>
        <w:jc w:val="center"/>
        <w:rPr>
          <w:b/>
          <w:sz w:val="36"/>
          <w:szCs w:val="36"/>
        </w:rPr>
      </w:pPr>
    </w:p>
    <w:p w:rsidR="007D0158" w:rsidRPr="007D0158" w:rsidRDefault="007D0158" w:rsidP="007D0158">
      <w:pPr>
        <w:jc w:val="center"/>
        <w:rPr>
          <w:sz w:val="36"/>
          <w:szCs w:val="36"/>
        </w:rPr>
      </w:pPr>
      <w:r w:rsidRPr="007D0158">
        <w:rPr>
          <w:sz w:val="36"/>
          <w:szCs w:val="36"/>
        </w:rPr>
        <w:t>Казанский федеральный университет</w:t>
      </w:r>
    </w:p>
    <w:p w:rsidR="0074117C" w:rsidRPr="0074117C" w:rsidRDefault="007D0158" w:rsidP="0074117C">
      <w:pPr>
        <w:jc w:val="center"/>
        <w:rPr>
          <w:sz w:val="36"/>
          <w:szCs w:val="36"/>
        </w:rPr>
      </w:pPr>
      <w:r w:rsidRPr="007D0158">
        <w:rPr>
          <w:sz w:val="36"/>
          <w:szCs w:val="36"/>
        </w:rPr>
        <w:t>20-30 июня 2012 года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938"/>
        <w:gridCol w:w="2551"/>
        <w:gridCol w:w="3331"/>
      </w:tblGrid>
      <w:tr w:rsidR="00274830" w:rsidRPr="00274830" w:rsidTr="008F1F91">
        <w:trPr>
          <w:jc w:val="center"/>
        </w:trPr>
        <w:tc>
          <w:tcPr>
            <w:tcW w:w="1543" w:type="dxa"/>
            <w:shd w:val="clear" w:color="auto" w:fill="ACFAE6"/>
            <w:vAlign w:val="center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shd w:val="clear" w:color="auto" w:fill="ACFAE6"/>
            <w:vAlign w:val="center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CFAE6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31" w:type="dxa"/>
            <w:shd w:val="clear" w:color="auto" w:fill="ACFAE6"/>
            <w:vAlign w:val="center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Ведущий</w:t>
            </w:r>
          </w:p>
        </w:tc>
      </w:tr>
      <w:tr w:rsidR="00274830" w:rsidRPr="00274830" w:rsidTr="00274830">
        <w:trPr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20 июня (среда)</w:t>
            </w:r>
          </w:p>
        </w:tc>
      </w:tr>
      <w:tr w:rsidR="00274830" w:rsidRPr="00274830" w:rsidTr="00274830">
        <w:trPr>
          <w:jc w:val="center"/>
        </w:trPr>
        <w:tc>
          <w:tcPr>
            <w:tcW w:w="15363" w:type="dxa"/>
            <w:gridSpan w:val="4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Открытие школы</w:t>
            </w:r>
          </w:p>
        </w:tc>
      </w:tr>
      <w:tr w:rsidR="00274830" w:rsidRPr="00274830" w:rsidTr="008F1F91">
        <w:trPr>
          <w:trHeight w:val="325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9.00 – 10.00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в Казанский федеральный университет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74830" w:rsidRPr="00274830" w:rsidRDefault="00274830" w:rsidP="00274830"/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10.00 – 11.30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Церемония открытия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74830" w:rsidRPr="00274830" w:rsidRDefault="00274830" w:rsidP="00274830">
            <w:r>
              <w:t>Музей истории КФУ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9E16EA" w:rsidRPr="00274830" w:rsidTr="008F1F91">
        <w:trPr>
          <w:trHeight w:val="323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>
            <w:r w:rsidRPr="00274830">
              <w:t>11.30 – 12.30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>
            <w:pPr>
              <w:rPr>
                <w:b/>
              </w:rPr>
            </w:pPr>
            <w:r w:rsidRPr="00274830">
              <w:rPr>
                <w:b/>
              </w:rPr>
              <w:t>Экскурсия по музею истории Казанского университета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16EA" w:rsidRPr="00274830" w:rsidRDefault="009E16EA" w:rsidP="009E16EA">
            <w:r>
              <w:t>Музей истории КФУ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13.00 – 14.30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74830" w:rsidRPr="00274830" w:rsidRDefault="009E16EA" w:rsidP="00274830">
            <w:r>
              <w:t>Кафе «УНИКС»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pPr>
              <w:jc w:val="both"/>
            </w:pPr>
          </w:p>
        </w:tc>
      </w:tr>
      <w:tr w:rsidR="00274830" w:rsidRPr="00274830" w:rsidTr="008F1F91">
        <w:trPr>
          <w:trHeight w:val="572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14.30 – 16.00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Открытая лекция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74830" w:rsidRPr="00274830" w:rsidRDefault="009E16EA" w:rsidP="00274830">
            <w:r>
              <w:t xml:space="preserve">Главное здание КФУ, 2 </w:t>
            </w:r>
            <w:proofErr w:type="spellStart"/>
            <w:r>
              <w:t>физ</w:t>
            </w:r>
            <w:proofErr w:type="gramStart"/>
            <w:r>
              <w:t>.а</w:t>
            </w:r>
            <w:proofErr w:type="gramEnd"/>
            <w:r>
              <w:t>уд</w:t>
            </w:r>
            <w:proofErr w:type="spellEnd"/>
            <w:r>
              <w:t>.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 xml:space="preserve">Проф. Винсент </w:t>
            </w:r>
            <w:proofErr w:type="spellStart"/>
            <w:r w:rsidRPr="00274830">
              <w:t>Даффи</w:t>
            </w:r>
            <w:proofErr w:type="spellEnd"/>
          </w:p>
          <w:p w:rsidR="00274830" w:rsidRPr="00274830" w:rsidRDefault="00274830" w:rsidP="00274830">
            <w:r w:rsidRPr="00274830">
              <w:t xml:space="preserve">(Университет </w:t>
            </w:r>
            <w:proofErr w:type="spellStart"/>
            <w:r w:rsidRPr="00274830">
              <w:t>Пердью</w:t>
            </w:r>
            <w:proofErr w:type="spellEnd"/>
            <w:r w:rsidRPr="00274830">
              <w:t>, США)</w:t>
            </w:r>
          </w:p>
        </w:tc>
      </w:tr>
      <w:tr w:rsidR="009E16EA" w:rsidRPr="00274830" w:rsidTr="008F1F91">
        <w:trPr>
          <w:trHeight w:val="572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>
            <w:r w:rsidRPr="00274830">
              <w:t>16.10 – 17.00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>
            <w:pPr>
              <w:rPr>
                <w:b/>
              </w:rPr>
            </w:pPr>
            <w:r w:rsidRPr="00274830">
              <w:rPr>
                <w:b/>
              </w:rPr>
              <w:t>Открытая лекция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16EA" w:rsidRPr="00274830" w:rsidRDefault="009E16EA" w:rsidP="009E16EA">
            <w:r>
              <w:t xml:space="preserve">Главное здание КФУ, 2 </w:t>
            </w:r>
            <w:proofErr w:type="spellStart"/>
            <w:r>
              <w:t>физ</w:t>
            </w:r>
            <w:proofErr w:type="gramStart"/>
            <w:r>
              <w:t>.а</w:t>
            </w:r>
            <w:proofErr w:type="gramEnd"/>
            <w:r>
              <w:t>уд</w:t>
            </w:r>
            <w:proofErr w:type="spellEnd"/>
            <w:r>
              <w:t>.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>
            <w:r w:rsidRPr="00274830">
              <w:t>Проф.</w:t>
            </w:r>
            <w:r w:rsidRPr="00274830">
              <w:rPr>
                <w:lang w:val="en-US"/>
              </w:rPr>
              <w:t> </w:t>
            </w:r>
            <w:r w:rsidRPr="00274830">
              <w:t>Ю.В. Гоголев</w:t>
            </w:r>
          </w:p>
          <w:p w:rsidR="009E16EA" w:rsidRPr="00274830" w:rsidRDefault="009E16EA" w:rsidP="00274830">
            <w:r w:rsidRPr="00274830">
              <w:t xml:space="preserve">(Казанский институт биохимии и биофизики </w:t>
            </w:r>
            <w:proofErr w:type="spellStart"/>
            <w:r w:rsidRPr="00274830">
              <w:t>КазНЦ</w:t>
            </w:r>
            <w:proofErr w:type="spellEnd"/>
            <w:r w:rsidRPr="00274830">
              <w:t xml:space="preserve"> РАН)</w:t>
            </w:r>
          </w:p>
        </w:tc>
      </w:tr>
      <w:tr w:rsidR="009E16EA" w:rsidRPr="00274830" w:rsidTr="008F1F91">
        <w:trPr>
          <w:trHeight w:val="323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>
            <w:r w:rsidRPr="00274830">
              <w:t>17.30 – 18.30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>
            <w:pPr>
              <w:rPr>
                <w:b/>
              </w:rPr>
            </w:pPr>
            <w:r w:rsidRPr="00274830">
              <w:rPr>
                <w:b/>
              </w:rPr>
              <w:t>Ужин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16EA" w:rsidRPr="00274830" w:rsidRDefault="009E16EA" w:rsidP="009E16EA">
            <w:r>
              <w:t>Кафе «УНИКС»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EA" w:rsidRPr="00274830" w:rsidRDefault="009E16EA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18.30 – 19.30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74830" w:rsidRPr="00274830" w:rsidRDefault="00274830" w:rsidP="00274830"/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274830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21 июня (четверг)</w:t>
            </w:r>
          </w:p>
        </w:tc>
      </w:tr>
      <w:tr w:rsidR="00274830" w:rsidRPr="00274830" w:rsidTr="00274830">
        <w:trPr>
          <w:trHeight w:val="323"/>
          <w:jc w:val="center"/>
        </w:trPr>
        <w:tc>
          <w:tcPr>
            <w:tcW w:w="15363" w:type="dxa"/>
            <w:gridSpan w:val="4"/>
          </w:tcPr>
          <w:p w:rsidR="00274830" w:rsidRPr="00274830" w:rsidRDefault="00274830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Оценка состояния окружающей среды с использованием живых организмов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8.30 – 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Летней школы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582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10.00 – 11.20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E16EA" w:rsidRDefault="00274830" w:rsidP="00274830">
            <w:r w:rsidRPr="00274830">
              <w:rPr>
                <w:b/>
              </w:rPr>
              <w:t>Лекция</w:t>
            </w:r>
            <w:r w:rsidRPr="00274830">
              <w:t xml:space="preserve"> </w:t>
            </w:r>
          </w:p>
          <w:p w:rsidR="00274830" w:rsidRPr="00274830" w:rsidRDefault="00274830" w:rsidP="00274830">
            <w:r w:rsidRPr="00274830">
              <w:t>«</w:t>
            </w:r>
            <w:proofErr w:type="spellStart"/>
            <w:r w:rsidRPr="00274830">
              <w:t>Элюатные</w:t>
            </w:r>
            <w:proofErr w:type="spellEnd"/>
            <w:r w:rsidRPr="00274830">
              <w:t xml:space="preserve"> и контактные методы б</w:t>
            </w:r>
            <w:r>
              <w:t>иотестирования почв и отходов»</w:t>
            </w:r>
          </w:p>
        </w:tc>
        <w:tc>
          <w:tcPr>
            <w:tcW w:w="2551" w:type="dxa"/>
            <w:vAlign w:val="center"/>
          </w:tcPr>
          <w:p w:rsidR="00274830" w:rsidRDefault="009E16EA" w:rsidP="008F1F91">
            <w:r>
              <w:t>Главное здание КФУ,</w:t>
            </w:r>
          </w:p>
          <w:p w:rsidR="009E16EA" w:rsidRPr="00274830" w:rsidRDefault="009E16EA" w:rsidP="008F1F91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 xml:space="preserve">П.Ю. Галицкая </w:t>
            </w:r>
          </w:p>
        </w:tc>
      </w:tr>
      <w:tr w:rsidR="00274830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11.30 – 13.00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Большой практикум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П.Ю. Галицкая</w:t>
            </w:r>
          </w:p>
          <w:p w:rsidR="00274830" w:rsidRPr="00274830" w:rsidRDefault="00274830" w:rsidP="00274830">
            <w:r w:rsidRPr="00274830">
              <w:t>С.Ю. </w:t>
            </w:r>
            <w:proofErr w:type="spellStart"/>
            <w:r w:rsidRPr="00274830">
              <w:t>Селивановская</w:t>
            </w:r>
            <w:proofErr w:type="spellEnd"/>
          </w:p>
        </w:tc>
      </w:tr>
      <w:tr w:rsidR="00274830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13.00 – 14.30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Большой практикум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П.Ю. Галицкая</w:t>
            </w:r>
          </w:p>
          <w:p w:rsidR="00274830" w:rsidRPr="00274830" w:rsidRDefault="00274830" w:rsidP="00274830">
            <w:r w:rsidRPr="00274830">
              <w:t>С.Ю. </w:t>
            </w:r>
            <w:proofErr w:type="spellStart"/>
            <w:r w:rsidRPr="00274830">
              <w:t>Селивановская</w:t>
            </w:r>
            <w:proofErr w:type="spellEnd"/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14.30 – 16.00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16.00 – 17.20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8F1F91" w:rsidRPr="00274830" w:rsidRDefault="008F1F91" w:rsidP="00274830">
            <w:r w:rsidRPr="00274830">
              <w:t>«Биосенсоры для оценки загрязнения окружающей среды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Г.А. Евтюгин</w:t>
            </w:r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17.30 – 18.30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Ужин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lastRenderedPageBreak/>
              <w:t>18.30 – 19.30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9E16EA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274830" w:rsidRPr="00274830" w:rsidRDefault="00274830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22 июня (пятница)</w:t>
            </w:r>
          </w:p>
        </w:tc>
      </w:tr>
      <w:tr w:rsidR="00274830" w:rsidRPr="00274830" w:rsidTr="009E16EA">
        <w:trPr>
          <w:trHeight w:val="323"/>
          <w:jc w:val="center"/>
        </w:trPr>
        <w:tc>
          <w:tcPr>
            <w:tcW w:w="15363" w:type="dxa"/>
            <w:gridSpan w:val="4"/>
          </w:tcPr>
          <w:p w:rsidR="00274830" w:rsidRPr="00274830" w:rsidRDefault="00274830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Новые подходы к коррекции здоровья человека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8.30 – 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Летней школы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10.00 – 11.20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E16EA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274830" w:rsidRPr="00274830" w:rsidRDefault="00274830" w:rsidP="00274830">
            <w:r w:rsidRPr="00274830">
              <w:t>«</w:t>
            </w:r>
            <w:proofErr w:type="spellStart"/>
            <w:r w:rsidRPr="00274830">
              <w:t>Антимутагенез</w:t>
            </w:r>
            <w:proofErr w:type="spellEnd"/>
            <w:r w:rsidRPr="00274830">
              <w:t xml:space="preserve"> и профилактика канцерогенеза</w:t>
            </w:r>
            <w:r w:rsidR="009E16EA">
              <w:t>»</w:t>
            </w:r>
            <w:r w:rsidRPr="00274830">
              <w:t xml:space="preserve"> </w:t>
            </w:r>
          </w:p>
        </w:tc>
        <w:tc>
          <w:tcPr>
            <w:tcW w:w="2551" w:type="dxa"/>
            <w:vAlign w:val="center"/>
          </w:tcPr>
          <w:p w:rsidR="00274830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305в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Н.С. </w:t>
            </w:r>
            <w:proofErr w:type="spellStart"/>
            <w:r w:rsidRPr="00274830">
              <w:t>Карамова</w:t>
            </w:r>
            <w:proofErr w:type="spellEnd"/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11.30 – 13.00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r w:rsidRPr="00274830">
              <w:rPr>
                <w:b/>
              </w:rPr>
              <w:t>Семинар</w:t>
            </w:r>
            <w:r w:rsidRPr="00274830">
              <w:t xml:space="preserve"> </w:t>
            </w:r>
          </w:p>
          <w:p w:rsidR="008F1F91" w:rsidRPr="00274830" w:rsidRDefault="008F1F91" w:rsidP="009E16EA">
            <w:r>
              <w:t>«</w:t>
            </w:r>
            <w:r w:rsidRPr="00274830">
              <w:t>Современные проблемы биобезопасности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305в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А.Б. Маргулис</w:t>
            </w:r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13.00 – 14.30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14.30 – 15.50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r w:rsidRPr="00274830">
              <w:rPr>
                <w:b/>
              </w:rPr>
              <w:t>Лекция</w:t>
            </w:r>
            <w:r w:rsidRPr="009E16EA">
              <w:t xml:space="preserve"> </w:t>
            </w:r>
          </w:p>
          <w:p w:rsidR="008F1F91" w:rsidRPr="00274830" w:rsidRDefault="008F1F91" w:rsidP="009E16EA">
            <w:r w:rsidRPr="009E16EA">
              <w:t>«</w:t>
            </w:r>
            <w:r w:rsidRPr="00274830">
              <w:t>Экспрессия онкоге</w:t>
            </w:r>
            <w:r>
              <w:t>нов возможности ее блокирования»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305в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П.В. Зеленихин</w:t>
            </w:r>
          </w:p>
        </w:tc>
      </w:tr>
      <w:tr w:rsidR="008F1F91" w:rsidRPr="00274830" w:rsidTr="008F1F91">
        <w:trPr>
          <w:trHeight w:val="446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16.00 – 17.20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r w:rsidRPr="00274830">
              <w:rPr>
                <w:b/>
              </w:rPr>
              <w:t>Практикум</w:t>
            </w:r>
            <w:r w:rsidRPr="00274830">
              <w:t xml:space="preserve"> </w:t>
            </w:r>
          </w:p>
          <w:p w:rsidR="008F1F91" w:rsidRPr="00274830" w:rsidRDefault="008F1F91" w:rsidP="009E16EA">
            <w:r>
              <w:t>«</w:t>
            </w:r>
            <w:r w:rsidRPr="00274830">
              <w:t xml:space="preserve">Оценка </w:t>
            </w:r>
            <w:proofErr w:type="spellStart"/>
            <w:r w:rsidRPr="00274830">
              <w:t>генотоксичности</w:t>
            </w:r>
            <w:proofErr w:type="spellEnd"/>
            <w:r w:rsidRPr="00274830">
              <w:t xml:space="preserve"> соединений в микробных тест-системах</w:t>
            </w:r>
            <w:r>
              <w:t>»</w:t>
            </w:r>
            <w:r w:rsidRPr="00274830">
              <w:t xml:space="preserve"> 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311в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А.Б. Маргулис</w:t>
            </w:r>
          </w:p>
          <w:p w:rsidR="008F1F91" w:rsidRPr="00274830" w:rsidRDefault="008F1F91" w:rsidP="00274830">
            <w:r w:rsidRPr="00274830">
              <w:t>Т.А. Мельникова</w:t>
            </w:r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17.30 – 18.30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Ужин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18.30 – 19.30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23 июня (суббота)</w:t>
            </w:r>
          </w:p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Экскурсии, знакомство с городом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11.00 – 12.00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9E16EA" w:rsidRDefault="00274830" w:rsidP="00274830">
            <w:pPr>
              <w:rPr>
                <w:b/>
              </w:rPr>
            </w:pPr>
            <w:r w:rsidRPr="009E16EA">
              <w:rPr>
                <w:b/>
              </w:rPr>
              <w:t>Обзорная экскурсия по городу Казани</w:t>
            </w:r>
          </w:p>
        </w:tc>
        <w:tc>
          <w:tcPr>
            <w:tcW w:w="2551" w:type="dxa"/>
          </w:tcPr>
          <w:p w:rsidR="00274830" w:rsidRPr="00274830" w:rsidRDefault="00274830" w:rsidP="00274830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12.00 – 17.00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9E16EA" w:rsidRDefault="00274830" w:rsidP="00274830">
            <w:pPr>
              <w:rPr>
                <w:b/>
              </w:rPr>
            </w:pPr>
            <w:r w:rsidRPr="009E16EA">
              <w:rPr>
                <w:b/>
              </w:rPr>
              <w:t>Поездка в Свияжск</w:t>
            </w:r>
          </w:p>
        </w:tc>
        <w:tc>
          <w:tcPr>
            <w:tcW w:w="2551" w:type="dxa"/>
          </w:tcPr>
          <w:p w:rsidR="00274830" w:rsidRPr="00274830" w:rsidRDefault="00274830" w:rsidP="00274830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9E16EA" w:rsidRPr="00274830" w:rsidTr="009E16EA">
        <w:trPr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24 июня (воскресенье)</w:t>
            </w:r>
          </w:p>
        </w:tc>
      </w:tr>
      <w:tr w:rsidR="009E16EA" w:rsidRPr="00274830" w:rsidTr="009E16EA">
        <w:trPr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Свободное время</w:t>
            </w:r>
          </w:p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25 июня (понедельник)</w:t>
            </w:r>
          </w:p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Переработка органических отходов с получением полезных продуктов и биогаза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8.30 – 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Летней школы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8F1F91" w:rsidRPr="00274830" w:rsidTr="008F1F91">
        <w:trPr>
          <w:trHeight w:val="582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10.00 – 11.20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8F1F91" w:rsidRPr="00274830" w:rsidRDefault="008F1F91" w:rsidP="009E16EA">
            <w:r>
              <w:t>«</w:t>
            </w:r>
            <w:r w:rsidRPr="00274830">
              <w:t>Управление в обращении с отходами в Российской Федерации и за</w:t>
            </w:r>
            <w:r>
              <w:t xml:space="preserve"> </w:t>
            </w:r>
            <w:r w:rsidRPr="00274830">
              <w:t>рубежом: законодательство; экономические механизмы</w:t>
            </w:r>
            <w:r>
              <w:t>»</w:t>
            </w:r>
            <w:r w:rsidRPr="00274830">
              <w:t xml:space="preserve"> 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П.Ю. Галицкая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11.20 – 11.50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в центр Биомассы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11.50 – 13.50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 xml:space="preserve">Экскурсия в центр Биомассы </w:t>
            </w:r>
          </w:p>
          <w:p w:rsidR="009E16EA" w:rsidRDefault="00274830" w:rsidP="009E16EA">
            <w:r w:rsidRPr="00274830">
              <w:rPr>
                <w:b/>
              </w:rPr>
              <w:t>Семинар</w:t>
            </w:r>
            <w:r w:rsidRPr="00274830">
              <w:t xml:space="preserve"> </w:t>
            </w:r>
          </w:p>
          <w:p w:rsidR="00274830" w:rsidRPr="00274830" w:rsidRDefault="009E16EA" w:rsidP="009E16EA">
            <w:r>
              <w:t>«</w:t>
            </w:r>
            <w:r w:rsidR="00274830" w:rsidRPr="00274830">
              <w:t>Сравнительный анализ методов переработки органических отходов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274830" w:rsidRPr="00274830" w:rsidRDefault="008F1F91" w:rsidP="008F1F91">
            <w:r>
              <w:t>Центр Биомассы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П.Ю. Галицкая</w:t>
            </w:r>
          </w:p>
          <w:p w:rsidR="00274830" w:rsidRPr="00274830" w:rsidRDefault="00274830" w:rsidP="00274830">
            <w:r w:rsidRPr="00274830">
              <w:t>С.Ю. </w:t>
            </w:r>
            <w:proofErr w:type="spellStart"/>
            <w:r w:rsidRPr="00274830">
              <w:t>Селивановская</w:t>
            </w:r>
            <w:proofErr w:type="spellEnd"/>
          </w:p>
        </w:tc>
      </w:tr>
      <w:tr w:rsidR="00274830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14.00 – 14.30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обеда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14.30 – 16.00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16.00 – 17.20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E16EA" w:rsidRDefault="00274830" w:rsidP="009E16EA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274830" w:rsidRPr="00274830" w:rsidRDefault="009E16EA" w:rsidP="009E16EA">
            <w:r>
              <w:lastRenderedPageBreak/>
              <w:t>«</w:t>
            </w:r>
            <w:r w:rsidR="00274830" w:rsidRPr="00274830">
              <w:t>Сообщество микроорганизмов – продуцентов биогаза</w:t>
            </w:r>
            <w:r>
              <w:t>»</w:t>
            </w:r>
            <w:r w:rsidR="00274830" w:rsidRPr="00274830">
              <w:t xml:space="preserve"> 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А.М. </w:t>
            </w:r>
            <w:proofErr w:type="spellStart"/>
            <w:r w:rsidRPr="00274830">
              <w:t>Зиганшин</w:t>
            </w:r>
            <w:proofErr w:type="spellEnd"/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lastRenderedPageBreak/>
              <w:t>17.30 – 18.30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Ужин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600E92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18.30 – 19.30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/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26 июня (вторник)</w:t>
            </w:r>
          </w:p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Регуляция роста и защиты растений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8.30 – 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Летней школы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8F1F91" w:rsidRPr="00274830" w:rsidTr="008F1F91">
        <w:trPr>
          <w:trHeight w:val="582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10.00 – 11.20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8F1F91" w:rsidRPr="00274830" w:rsidRDefault="008F1F91" w:rsidP="009E16EA">
            <w:r w:rsidRPr="009E16EA">
              <w:t>«</w:t>
            </w:r>
            <w:r w:rsidRPr="00274830">
              <w:t xml:space="preserve">Роль растений – </w:t>
            </w:r>
            <w:proofErr w:type="spellStart"/>
            <w:r w:rsidRPr="00274830">
              <w:t>фитомелиорантов</w:t>
            </w:r>
            <w:proofErr w:type="spellEnd"/>
            <w:r w:rsidRPr="00274830">
              <w:t xml:space="preserve"> в технологиях очистки окружающей среды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305в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А.А. Несмелов</w:t>
            </w:r>
          </w:p>
        </w:tc>
      </w:tr>
      <w:tr w:rsidR="008F1F91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11.30 – 13.00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pPr>
              <w:rPr>
                <w:b/>
              </w:rPr>
            </w:pPr>
            <w:r w:rsidRPr="00274830">
              <w:rPr>
                <w:b/>
              </w:rPr>
              <w:t xml:space="preserve">Практикум </w:t>
            </w:r>
          </w:p>
          <w:p w:rsidR="008F1F91" w:rsidRPr="00274830" w:rsidRDefault="008F1F91" w:rsidP="009E16EA">
            <w:r>
              <w:t>«</w:t>
            </w:r>
            <w:r w:rsidRPr="00274830">
              <w:t>Оценка стимулирующего действия микроорганизмов и фитогормонов на рост растений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311в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Т.А. Мельникова, А.В. </w:t>
            </w:r>
            <w:proofErr w:type="spellStart"/>
            <w:r w:rsidRPr="00274830">
              <w:t>Лайков</w:t>
            </w:r>
            <w:proofErr w:type="spellEnd"/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13.00 – 14.30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14.30 – 15.50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8F1F91" w:rsidRPr="00274830" w:rsidRDefault="008F1F91" w:rsidP="009E16EA">
            <w:r>
              <w:t>«</w:t>
            </w:r>
            <w:r w:rsidRPr="00274830">
              <w:t>Биологические средства защиты растений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О.А. Тимофеева</w:t>
            </w:r>
          </w:p>
        </w:tc>
      </w:tr>
      <w:tr w:rsidR="00274830" w:rsidRPr="00274830" w:rsidTr="008F1F91">
        <w:trPr>
          <w:trHeight w:val="446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16.00 – 17.20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E16EA" w:rsidRDefault="00274830" w:rsidP="009E16EA">
            <w:pPr>
              <w:rPr>
                <w:b/>
              </w:rPr>
            </w:pPr>
            <w:r w:rsidRPr="00274830">
              <w:rPr>
                <w:b/>
              </w:rPr>
              <w:t xml:space="preserve">Практикум </w:t>
            </w:r>
          </w:p>
          <w:p w:rsidR="00274830" w:rsidRPr="00274830" w:rsidRDefault="009E16EA" w:rsidP="009E16EA">
            <w:r w:rsidRPr="009E16EA">
              <w:t>«</w:t>
            </w:r>
            <w:r w:rsidR="00274830" w:rsidRPr="00274830">
              <w:t>Оценка фотосинтетической и дыхательной активности растений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Т.П. </w:t>
            </w:r>
            <w:proofErr w:type="spellStart"/>
            <w:r w:rsidRPr="00274830">
              <w:t>Якушенкова</w:t>
            </w:r>
            <w:proofErr w:type="spellEnd"/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17.30 – 18.30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Ужин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18.30 – 19.30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27 июня (среда)</w:t>
            </w:r>
          </w:p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4830">
              <w:rPr>
                <w:b/>
                <w:sz w:val="28"/>
                <w:szCs w:val="28"/>
              </w:rPr>
              <w:t>Биоремедиация</w:t>
            </w:r>
            <w:proofErr w:type="spellEnd"/>
            <w:r w:rsidRPr="00274830">
              <w:rPr>
                <w:b/>
                <w:sz w:val="28"/>
                <w:szCs w:val="28"/>
              </w:rPr>
              <w:t xml:space="preserve"> почв и биологическая очистка сточных вод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8.30 – 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Летней школы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8F1F91" w:rsidRPr="00274830" w:rsidTr="008F1F91">
        <w:trPr>
          <w:trHeight w:val="582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10.00 – 11.20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8F1F91" w:rsidRPr="00274830" w:rsidRDefault="008F1F91" w:rsidP="009E16EA">
            <w:r w:rsidRPr="009E16EA">
              <w:t>«</w:t>
            </w:r>
            <w:r w:rsidRPr="00274830">
              <w:t xml:space="preserve">Методы </w:t>
            </w:r>
            <w:proofErr w:type="spellStart"/>
            <w:r w:rsidRPr="00274830">
              <w:t>биоремедиации</w:t>
            </w:r>
            <w:proofErr w:type="spellEnd"/>
            <w:r w:rsidRPr="00274830">
              <w:t>: стимуляция</w:t>
            </w:r>
            <w:r>
              <w:t xml:space="preserve">, </w:t>
            </w:r>
            <w:proofErr w:type="spellStart"/>
            <w:r>
              <w:t>биоаугментация</w:t>
            </w:r>
            <w:proofErr w:type="spellEnd"/>
            <w:r>
              <w:t xml:space="preserve">, </w:t>
            </w:r>
            <w:proofErr w:type="spellStart"/>
            <w:r>
              <w:t>фиторемедицая</w:t>
            </w:r>
            <w:proofErr w:type="spellEnd"/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С.Ю. </w:t>
            </w:r>
            <w:proofErr w:type="spellStart"/>
            <w:r w:rsidRPr="00274830">
              <w:t>Селивановская</w:t>
            </w:r>
            <w:proofErr w:type="spellEnd"/>
          </w:p>
        </w:tc>
      </w:tr>
      <w:tr w:rsidR="008F1F91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11.30 – 13.00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pPr>
              <w:rPr>
                <w:b/>
              </w:rPr>
            </w:pPr>
            <w:r w:rsidRPr="00274830">
              <w:rPr>
                <w:b/>
              </w:rPr>
              <w:t>Семинар</w:t>
            </w:r>
            <w:r>
              <w:rPr>
                <w:b/>
              </w:rPr>
              <w:t xml:space="preserve"> </w:t>
            </w:r>
          </w:p>
          <w:p w:rsidR="008F1F91" w:rsidRPr="00274830" w:rsidRDefault="008F1F91" w:rsidP="009E16EA">
            <w:r>
              <w:t>«</w:t>
            </w:r>
            <w:r w:rsidRPr="00274830">
              <w:t xml:space="preserve">Биологические методы контроля эффективности процессов </w:t>
            </w:r>
            <w:proofErr w:type="spellStart"/>
            <w:r w:rsidRPr="00274830">
              <w:t>биоремедиации</w:t>
            </w:r>
            <w:proofErr w:type="spellEnd"/>
            <w:r w:rsidRPr="00274830">
              <w:t xml:space="preserve"> почв и очистки сточных вод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8F1F91">
            <w:r>
              <w:t>Главное здание КФУ,</w:t>
            </w:r>
          </w:p>
          <w:p w:rsidR="008F1F91" w:rsidRPr="00274830" w:rsidRDefault="008F1F91" w:rsidP="008F1F91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13.00 – 14.30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8F1F91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14.30 – 15.50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pPr>
              <w:rPr>
                <w:b/>
              </w:rPr>
            </w:pPr>
            <w:r w:rsidRPr="00274830">
              <w:rPr>
                <w:b/>
              </w:rPr>
              <w:t xml:space="preserve">Лекция </w:t>
            </w:r>
          </w:p>
          <w:p w:rsidR="008F1F91" w:rsidRPr="00274830" w:rsidRDefault="008F1F91" w:rsidP="009E16EA">
            <w:r>
              <w:t>«</w:t>
            </w:r>
            <w:proofErr w:type="spellStart"/>
            <w:r w:rsidRPr="00274830">
              <w:t>Биоремедиации</w:t>
            </w:r>
            <w:proofErr w:type="spellEnd"/>
            <w:r w:rsidRPr="00274830">
              <w:t xml:space="preserve"> </w:t>
            </w:r>
            <w:proofErr w:type="spellStart"/>
            <w:r w:rsidRPr="00274830">
              <w:t>нефтезагрязненных</w:t>
            </w:r>
            <w:proofErr w:type="spellEnd"/>
            <w:r w:rsidRPr="00274830">
              <w:t xml:space="preserve"> почв и отходов нефтедобычи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600E92">
            <w:r>
              <w:t>Главное здание КФУ,</w:t>
            </w:r>
          </w:p>
          <w:p w:rsidR="008F1F91" w:rsidRPr="00274830" w:rsidRDefault="008F1F91" w:rsidP="00600E92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С.Ю. </w:t>
            </w:r>
            <w:proofErr w:type="spellStart"/>
            <w:r w:rsidRPr="00274830">
              <w:t>Селивановская</w:t>
            </w:r>
            <w:proofErr w:type="spellEnd"/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16.00 – 17.20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9E16EA">
            <w:pPr>
              <w:rPr>
                <w:b/>
              </w:rPr>
            </w:pPr>
            <w:r w:rsidRPr="00274830">
              <w:rPr>
                <w:b/>
              </w:rPr>
              <w:t>Практикум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17.30 – 18.30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Ужин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18.30 – 19.30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28 июня (четверг)</w:t>
            </w:r>
          </w:p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Ландшафтное планирование территорий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lastRenderedPageBreak/>
              <w:t>8.30 – 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Летней школы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10.00 – 11.20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r w:rsidRPr="00274830">
              <w:rPr>
                <w:b/>
              </w:rPr>
              <w:t>Лекция</w:t>
            </w:r>
          </w:p>
          <w:p w:rsidR="008F1F91" w:rsidRPr="00274830" w:rsidRDefault="008F1F91" w:rsidP="009E16EA">
            <w:r>
              <w:t>«</w:t>
            </w:r>
            <w:r w:rsidRPr="00274830">
              <w:t>Деградация почв от эрозии</w:t>
            </w:r>
            <w:r>
              <w:t>»</w:t>
            </w:r>
          </w:p>
        </w:tc>
        <w:tc>
          <w:tcPr>
            <w:tcW w:w="2551" w:type="dxa"/>
            <w:vAlign w:val="center"/>
          </w:tcPr>
          <w:p w:rsidR="008F1F91" w:rsidRDefault="008F1F91" w:rsidP="00600E92">
            <w:r>
              <w:t>Главное здание КФУ,</w:t>
            </w:r>
          </w:p>
          <w:p w:rsidR="008F1F91" w:rsidRPr="00274830" w:rsidRDefault="008F1F91" w:rsidP="00600E92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О.П. Ермолаев</w:t>
            </w:r>
          </w:p>
        </w:tc>
      </w:tr>
      <w:tr w:rsidR="008F1F91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11.30 – 13.00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r w:rsidRPr="00274830">
              <w:rPr>
                <w:b/>
              </w:rPr>
              <w:t>Лекция</w:t>
            </w:r>
            <w:r w:rsidRPr="00274830">
              <w:t xml:space="preserve"> </w:t>
            </w:r>
          </w:p>
          <w:p w:rsidR="008F1F91" w:rsidRPr="00274830" w:rsidRDefault="008F1F91" w:rsidP="009E16EA">
            <w:r>
              <w:t>«</w:t>
            </w:r>
            <w:r w:rsidRPr="00274830">
              <w:t>Противоэрозионная защита и ландшафтное планирование территорий</w:t>
            </w:r>
            <w:r>
              <w:t>»</w:t>
            </w:r>
            <w:r w:rsidRPr="00274830">
              <w:t xml:space="preserve"> </w:t>
            </w:r>
          </w:p>
        </w:tc>
        <w:tc>
          <w:tcPr>
            <w:tcW w:w="2551" w:type="dxa"/>
            <w:vAlign w:val="center"/>
          </w:tcPr>
          <w:p w:rsidR="008F1F91" w:rsidRDefault="008F1F91" w:rsidP="00600E92">
            <w:r>
              <w:t>Главное здание КФУ,</w:t>
            </w:r>
          </w:p>
          <w:p w:rsidR="008F1F91" w:rsidRPr="00274830" w:rsidRDefault="008F1F91" w:rsidP="00600E92">
            <w:r>
              <w:t>ауд. 211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О.П. Ермолаев</w:t>
            </w:r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13.00 – 14.00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8F1F91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14.00 – 15.00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 xml:space="preserve">Трансфер в </w:t>
            </w:r>
            <w:proofErr w:type="spellStart"/>
            <w:r w:rsidRPr="00274830">
              <w:rPr>
                <w:b/>
              </w:rPr>
              <w:t>Раифу</w:t>
            </w:r>
            <w:proofErr w:type="spellEnd"/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15.00 – 19.00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Полевой выезд (</w:t>
            </w:r>
            <w:proofErr w:type="spellStart"/>
            <w:r w:rsidRPr="00274830">
              <w:rPr>
                <w:b/>
              </w:rPr>
              <w:t>Раифа</w:t>
            </w:r>
            <w:proofErr w:type="spellEnd"/>
            <w:r w:rsidRPr="00274830">
              <w:rPr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П.Ю. Галицкая</w:t>
            </w:r>
          </w:p>
          <w:p w:rsidR="00274830" w:rsidRPr="00274830" w:rsidRDefault="00274830" w:rsidP="00274830">
            <w:r w:rsidRPr="00274830">
              <w:t>С.Ю. </w:t>
            </w:r>
            <w:proofErr w:type="spellStart"/>
            <w:r w:rsidRPr="00274830">
              <w:t>Селивановская</w:t>
            </w:r>
            <w:proofErr w:type="spellEnd"/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19.00 – 20.00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  <w:vAlign w:val="center"/>
          </w:tcPr>
          <w:p w:rsidR="00274830" w:rsidRPr="00274830" w:rsidRDefault="00274830" w:rsidP="008F1F91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29 июня (пятница)</w:t>
            </w:r>
          </w:p>
        </w:tc>
      </w:tr>
      <w:tr w:rsidR="009E16EA" w:rsidRPr="00274830" w:rsidTr="009E16EA">
        <w:trPr>
          <w:trHeight w:val="323"/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Зеленые технологии и общество. Официальное закрытие школы</w:t>
            </w:r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8.30 – 9.30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проведения Летней школы</w:t>
            </w:r>
          </w:p>
        </w:tc>
        <w:tc>
          <w:tcPr>
            <w:tcW w:w="2551" w:type="dxa"/>
          </w:tcPr>
          <w:p w:rsidR="00274830" w:rsidRPr="00274830" w:rsidRDefault="00274830" w:rsidP="00274830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582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10.00 – 11.20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E16EA" w:rsidRDefault="00274830" w:rsidP="009E16EA">
            <w:r w:rsidRPr="00274830">
              <w:rPr>
                <w:b/>
              </w:rPr>
              <w:t>Лекция</w:t>
            </w:r>
            <w:r w:rsidR="009E16EA">
              <w:t xml:space="preserve"> </w:t>
            </w:r>
          </w:p>
          <w:p w:rsidR="00274830" w:rsidRPr="00274830" w:rsidRDefault="009E16EA" w:rsidP="009E16EA">
            <w:r>
              <w:t>«</w:t>
            </w:r>
            <w:r w:rsidR="00274830" w:rsidRPr="00274830">
              <w:t>Экологическая («зеленая») культура современного общества: показатели, состояние, пути формирования название</w:t>
            </w:r>
            <w:r>
              <w:t>»</w:t>
            </w:r>
          </w:p>
        </w:tc>
        <w:tc>
          <w:tcPr>
            <w:tcW w:w="2551" w:type="dxa"/>
          </w:tcPr>
          <w:p w:rsidR="00274830" w:rsidRPr="00274830" w:rsidRDefault="008F1F91" w:rsidP="00274830">
            <w:r>
              <w:t>Главное здание КФУ, Конференц-зал восточного крыла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Л.Г. Егорова</w:t>
            </w:r>
          </w:p>
          <w:p w:rsidR="00274830" w:rsidRPr="00274830" w:rsidRDefault="00274830" w:rsidP="00274830">
            <w:r w:rsidRPr="00274830">
              <w:t>П.О. Ермолаева</w:t>
            </w:r>
          </w:p>
          <w:p w:rsidR="00274830" w:rsidRPr="00274830" w:rsidRDefault="00274830" w:rsidP="00274830">
            <w:r w:rsidRPr="00274830">
              <w:t xml:space="preserve">Е.П. </w:t>
            </w:r>
            <w:proofErr w:type="spellStart"/>
            <w:r w:rsidRPr="00274830">
              <w:t>Носкова</w:t>
            </w:r>
            <w:proofErr w:type="spellEnd"/>
          </w:p>
        </w:tc>
      </w:tr>
      <w:tr w:rsidR="008F1F91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11.30 – 13.00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r w:rsidRPr="00274830">
              <w:rPr>
                <w:b/>
              </w:rPr>
              <w:t>Круглый стол</w:t>
            </w:r>
            <w:r w:rsidRPr="00274830">
              <w:t xml:space="preserve"> </w:t>
            </w:r>
          </w:p>
          <w:p w:rsidR="008F1F91" w:rsidRPr="00274830" w:rsidRDefault="008F1F91" w:rsidP="009E16EA">
            <w:r>
              <w:t>«</w:t>
            </w:r>
            <w:r w:rsidRPr="00274830">
              <w:t>Экологические ценности и экологически ориентированное поведение: готовы ли люди к ис</w:t>
            </w:r>
            <w:r>
              <w:t>пользованию зеленых технологий?»</w:t>
            </w:r>
          </w:p>
        </w:tc>
        <w:tc>
          <w:tcPr>
            <w:tcW w:w="2551" w:type="dxa"/>
          </w:tcPr>
          <w:p w:rsidR="008F1F91" w:rsidRPr="00274830" w:rsidRDefault="008F1F91" w:rsidP="00600E92">
            <w:r>
              <w:t>Главное здание КФУ, Конференц-зал восточного крыла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Л.Г. Егорова</w:t>
            </w:r>
          </w:p>
          <w:p w:rsidR="008F1F91" w:rsidRPr="00274830" w:rsidRDefault="008F1F91" w:rsidP="00274830">
            <w:r w:rsidRPr="00274830">
              <w:t>П.О. Ермолаева</w:t>
            </w:r>
          </w:p>
          <w:p w:rsidR="008F1F91" w:rsidRPr="00274830" w:rsidRDefault="008F1F91" w:rsidP="00274830">
            <w:r w:rsidRPr="00274830">
              <w:t xml:space="preserve">Е.П. </w:t>
            </w:r>
            <w:proofErr w:type="spellStart"/>
            <w:r w:rsidRPr="00274830">
              <w:t>Носкова</w:t>
            </w:r>
            <w:proofErr w:type="spellEnd"/>
          </w:p>
        </w:tc>
      </w:tr>
      <w:tr w:rsidR="008F1F91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13.00 – 14.30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Pr="00274830" w:rsidRDefault="008F1F91" w:rsidP="00274830">
            <w:pPr>
              <w:rPr>
                <w:b/>
              </w:rPr>
            </w:pPr>
            <w:r w:rsidRPr="00274830">
              <w:rPr>
                <w:b/>
              </w:rPr>
              <w:t>Обед</w:t>
            </w:r>
          </w:p>
        </w:tc>
        <w:tc>
          <w:tcPr>
            <w:tcW w:w="2551" w:type="dxa"/>
            <w:vAlign w:val="center"/>
          </w:tcPr>
          <w:p w:rsidR="008F1F91" w:rsidRPr="00274830" w:rsidRDefault="008F1F91" w:rsidP="00600E92">
            <w:r>
              <w:t>Кафе «УНИКС»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14.30 – 16.00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rPr>
                <w:b/>
              </w:rPr>
              <w:t>Круглый стол</w:t>
            </w:r>
            <w:r w:rsidRPr="00274830">
              <w:t xml:space="preserve"> (продолжение)</w:t>
            </w:r>
          </w:p>
        </w:tc>
        <w:tc>
          <w:tcPr>
            <w:tcW w:w="2551" w:type="dxa"/>
          </w:tcPr>
          <w:p w:rsidR="00274830" w:rsidRPr="00274830" w:rsidRDefault="00274830" w:rsidP="00274830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8F1F91" w:rsidRPr="00274830" w:rsidTr="008F1F91">
        <w:trPr>
          <w:trHeight w:val="548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16.00 – 17.20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1F91" w:rsidRDefault="008F1F91" w:rsidP="009E16EA">
            <w:r w:rsidRPr="00274830">
              <w:rPr>
                <w:b/>
              </w:rPr>
              <w:t>Семинар</w:t>
            </w:r>
            <w:r w:rsidRPr="00274830">
              <w:t xml:space="preserve"> </w:t>
            </w:r>
          </w:p>
          <w:p w:rsidR="008F1F91" w:rsidRPr="00274830" w:rsidRDefault="008F1F91" w:rsidP="009E16EA">
            <w:r>
              <w:t>«</w:t>
            </w:r>
            <w:r w:rsidRPr="00274830">
              <w:t>Восприятие значимости применения зеленых технологий населением и специалистами: проблемы формирования лояльного общественного мнения</w:t>
            </w:r>
            <w:r>
              <w:t>»</w:t>
            </w:r>
          </w:p>
        </w:tc>
        <w:tc>
          <w:tcPr>
            <w:tcW w:w="2551" w:type="dxa"/>
          </w:tcPr>
          <w:p w:rsidR="008F1F91" w:rsidRPr="00274830" w:rsidRDefault="008F1F91" w:rsidP="00600E92">
            <w:r>
              <w:t>Главное здание КФУ, Конференц-зал восточного крыла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F1F91" w:rsidRPr="00274830" w:rsidRDefault="008F1F91" w:rsidP="00274830">
            <w:r w:rsidRPr="00274830">
              <w:t>Л.Г. Егорова</w:t>
            </w:r>
          </w:p>
          <w:p w:rsidR="008F1F91" w:rsidRPr="00274830" w:rsidRDefault="008F1F91" w:rsidP="00274830">
            <w:r w:rsidRPr="00274830">
              <w:t>П.О. Ермолаева</w:t>
            </w:r>
          </w:p>
          <w:p w:rsidR="008F1F91" w:rsidRPr="00274830" w:rsidRDefault="008F1F91" w:rsidP="00274830">
            <w:r w:rsidRPr="00274830">
              <w:t xml:space="preserve">Е.П. </w:t>
            </w:r>
            <w:proofErr w:type="spellStart"/>
            <w:r w:rsidRPr="00274830">
              <w:t>Носкова</w:t>
            </w:r>
            <w:proofErr w:type="spellEnd"/>
          </w:p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17.30 – 19.00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Официальное закрытие школы, фуршет</w:t>
            </w:r>
          </w:p>
        </w:tc>
        <w:tc>
          <w:tcPr>
            <w:tcW w:w="2551" w:type="dxa"/>
          </w:tcPr>
          <w:p w:rsidR="00274830" w:rsidRPr="00274830" w:rsidRDefault="00274830" w:rsidP="00274830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274830" w:rsidRPr="00274830" w:rsidTr="008F1F91">
        <w:trPr>
          <w:trHeight w:val="323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274830" w:rsidRPr="00274830" w:rsidRDefault="00274830" w:rsidP="00274830">
            <w:r w:rsidRPr="00274830">
              <w:t>19.00 – 20.00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830" w:rsidRPr="00274830" w:rsidRDefault="00274830" w:rsidP="00274830">
            <w:pPr>
              <w:rPr>
                <w:b/>
              </w:rPr>
            </w:pPr>
            <w:r w:rsidRPr="00274830">
              <w:rPr>
                <w:b/>
              </w:rPr>
              <w:t>Трансфер к месту проживания</w:t>
            </w:r>
          </w:p>
        </w:tc>
        <w:tc>
          <w:tcPr>
            <w:tcW w:w="2551" w:type="dxa"/>
          </w:tcPr>
          <w:p w:rsidR="00274830" w:rsidRPr="00274830" w:rsidRDefault="00274830" w:rsidP="00274830"/>
        </w:tc>
        <w:tc>
          <w:tcPr>
            <w:tcW w:w="3331" w:type="dxa"/>
            <w:shd w:val="clear" w:color="auto" w:fill="auto"/>
            <w:vAlign w:val="center"/>
          </w:tcPr>
          <w:p w:rsidR="00274830" w:rsidRPr="00274830" w:rsidRDefault="00274830" w:rsidP="00274830"/>
        </w:tc>
      </w:tr>
      <w:tr w:rsidR="009E16EA" w:rsidRPr="00274830" w:rsidTr="009E16EA">
        <w:trPr>
          <w:jc w:val="center"/>
        </w:trPr>
        <w:tc>
          <w:tcPr>
            <w:tcW w:w="15363" w:type="dxa"/>
            <w:gridSpan w:val="4"/>
            <w:shd w:val="clear" w:color="auto" w:fill="A3EF85"/>
          </w:tcPr>
          <w:p w:rsidR="009E16EA" w:rsidRPr="00274830" w:rsidRDefault="009E16EA" w:rsidP="00274830">
            <w:pPr>
              <w:jc w:val="center"/>
              <w:rPr>
                <w:b/>
                <w:sz w:val="28"/>
                <w:szCs w:val="28"/>
              </w:rPr>
            </w:pPr>
            <w:r w:rsidRPr="00274830">
              <w:rPr>
                <w:b/>
                <w:sz w:val="28"/>
                <w:szCs w:val="28"/>
              </w:rPr>
              <w:t>30 июня (суббота)</w:t>
            </w:r>
          </w:p>
        </w:tc>
      </w:tr>
      <w:tr w:rsidR="009E16EA" w:rsidRPr="00274830" w:rsidTr="009E16EA">
        <w:trPr>
          <w:jc w:val="center"/>
        </w:trPr>
        <w:tc>
          <w:tcPr>
            <w:tcW w:w="15363" w:type="dxa"/>
            <w:gridSpan w:val="4"/>
          </w:tcPr>
          <w:p w:rsidR="009E16EA" w:rsidRPr="00274830" w:rsidRDefault="009E16EA" w:rsidP="00274830">
            <w:pPr>
              <w:jc w:val="center"/>
              <w:rPr>
                <w:b/>
                <w:sz w:val="22"/>
                <w:szCs w:val="22"/>
              </w:rPr>
            </w:pPr>
            <w:r w:rsidRPr="00274830">
              <w:rPr>
                <w:b/>
                <w:sz w:val="28"/>
                <w:szCs w:val="28"/>
              </w:rPr>
              <w:t>Отъезд</w:t>
            </w:r>
          </w:p>
        </w:tc>
      </w:tr>
    </w:tbl>
    <w:p w:rsidR="0074117C" w:rsidRDefault="0074117C" w:rsidP="0026335B"/>
    <w:sectPr w:rsidR="0074117C" w:rsidSect="009D6FFE">
      <w:pgSz w:w="16838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EA" w:rsidRDefault="009E16EA" w:rsidP="00AF69CC">
      <w:r>
        <w:separator/>
      </w:r>
    </w:p>
  </w:endnote>
  <w:endnote w:type="continuationSeparator" w:id="0">
    <w:p w:rsidR="009E16EA" w:rsidRDefault="009E16EA" w:rsidP="00A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EA" w:rsidRDefault="009E16EA" w:rsidP="00AF69CC">
      <w:r>
        <w:separator/>
      </w:r>
    </w:p>
  </w:footnote>
  <w:footnote w:type="continuationSeparator" w:id="0">
    <w:p w:rsidR="009E16EA" w:rsidRDefault="009E16EA" w:rsidP="00AF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A16"/>
    <w:multiLevelType w:val="hybridMultilevel"/>
    <w:tmpl w:val="681C5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B0FFE"/>
    <w:multiLevelType w:val="hybridMultilevel"/>
    <w:tmpl w:val="EA08D658"/>
    <w:lvl w:ilvl="0" w:tplc="BA7E1D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D0D"/>
    <w:multiLevelType w:val="hybridMultilevel"/>
    <w:tmpl w:val="56E6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704D"/>
    <w:multiLevelType w:val="hybridMultilevel"/>
    <w:tmpl w:val="3BC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273AC"/>
    <w:multiLevelType w:val="hybridMultilevel"/>
    <w:tmpl w:val="61FEC2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32DC6"/>
    <w:multiLevelType w:val="hybridMultilevel"/>
    <w:tmpl w:val="8D0C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4E95"/>
    <w:multiLevelType w:val="hybridMultilevel"/>
    <w:tmpl w:val="FB50A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revisionView w:inkAnnotations="0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C"/>
    <w:rsid w:val="00004DF3"/>
    <w:rsid w:val="00022472"/>
    <w:rsid w:val="00074CA3"/>
    <w:rsid w:val="00076D20"/>
    <w:rsid w:val="000F39CD"/>
    <w:rsid w:val="000F46BA"/>
    <w:rsid w:val="00102665"/>
    <w:rsid w:val="00185B2C"/>
    <w:rsid w:val="001C2378"/>
    <w:rsid w:val="00260AD9"/>
    <w:rsid w:val="0026335B"/>
    <w:rsid w:val="00274830"/>
    <w:rsid w:val="002C08F8"/>
    <w:rsid w:val="002C3755"/>
    <w:rsid w:val="002C673A"/>
    <w:rsid w:val="00345956"/>
    <w:rsid w:val="003A5CB6"/>
    <w:rsid w:val="003C6B15"/>
    <w:rsid w:val="003E085B"/>
    <w:rsid w:val="003E4F56"/>
    <w:rsid w:val="0046718F"/>
    <w:rsid w:val="004B5D83"/>
    <w:rsid w:val="004D3CC2"/>
    <w:rsid w:val="004E7F93"/>
    <w:rsid w:val="00523F41"/>
    <w:rsid w:val="005B1E91"/>
    <w:rsid w:val="005E5BBB"/>
    <w:rsid w:val="00644AEC"/>
    <w:rsid w:val="00663F1C"/>
    <w:rsid w:val="006A23AF"/>
    <w:rsid w:val="006D65F7"/>
    <w:rsid w:val="006E23B8"/>
    <w:rsid w:val="00713BB0"/>
    <w:rsid w:val="0074117C"/>
    <w:rsid w:val="00753A46"/>
    <w:rsid w:val="00772213"/>
    <w:rsid w:val="00780BD4"/>
    <w:rsid w:val="007D0158"/>
    <w:rsid w:val="00831BD5"/>
    <w:rsid w:val="00840DD6"/>
    <w:rsid w:val="008611F7"/>
    <w:rsid w:val="008D5238"/>
    <w:rsid w:val="008F01FC"/>
    <w:rsid w:val="008F1F91"/>
    <w:rsid w:val="00916F3A"/>
    <w:rsid w:val="009D4872"/>
    <w:rsid w:val="009D6FFE"/>
    <w:rsid w:val="009E16EA"/>
    <w:rsid w:val="00A358CE"/>
    <w:rsid w:val="00A4609D"/>
    <w:rsid w:val="00A90479"/>
    <w:rsid w:val="00A9191B"/>
    <w:rsid w:val="00AA6C02"/>
    <w:rsid w:val="00AD0F89"/>
    <w:rsid w:val="00AF69CC"/>
    <w:rsid w:val="00B0753E"/>
    <w:rsid w:val="00B52E36"/>
    <w:rsid w:val="00B53CA0"/>
    <w:rsid w:val="00B92C4E"/>
    <w:rsid w:val="00BC45EB"/>
    <w:rsid w:val="00BF2057"/>
    <w:rsid w:val="00C06B0B"/>
    <w:rsid w:val="00C22A9C"/>
    <w:rsid w:val="00C3451E"/>
    <w:rsid w:val="00C52A08"/>
    <w:rsid w:val="00C55060"/>
    <w:rsid w:val="00CA7049"/>
    <w:rsid w:val="00CB2DA5"/>
    <w:rsid w:val="00CC345A"/>
    <w:rsid w:val="00CE62B9"/>
    <w:rsid w:val="00CF0AE2"/>
    <w:rsid w:val="00D90F3F"/>
    <w:rsid w:val="00E2713E"/>
    <w:rsid w:val="00E31636"/>
    <w:rsid w:val="00E40B0E"/>
    <w:rsid w:val="00E7310E"/>
    <w:rsid w:val="00E864E6"/>
    <w:rsid w:val="00E87D71"/>
    <w:rsid w:val="00EA5DB9"/>
    <w:rsid w:val="00EB367C"/>
    <w:rsid w:val="00F53AF7"/>
    <w:rsid w:val="00F67F7F"/>
    <w:rsid w:val="00F77194"/>
    <w:rsid w:val="00F81553"/>
    <w:rsid w:val="00F96468"/>
    <w:rsid w:val="00FB3E18"/>
    <w:rsid w:val="00FC18DB"/>
    <w:rsid w:val="00FD4905"/>
    <w:rsid w:val="00FE73D6"/>
    <w:rsid w:val="00FF1DF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9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9C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F6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6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6D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5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4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9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9C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F6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6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6D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5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4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AF46-09C7-49BD-A4FF-C276B45F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User_3</cp:lastModifiedBy>
  <cp:revision>2</cp:revision>
  <cp:lastPrinted>2012-06-18T05:14:00Z</cp:lastPrinted>
  <dcterms:created xsi:type="dcterms:W3CDTF">2012-06-18T07:44:00Z</dcterms:created>
  <dcterms:modified xsi:type="dcterms:W3CDTF">2012-06-18T07:44:00Z</dcterms:modified>
</cp:coreProperties>
</file>