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C3" w:rsidRDefault="00C30DC3" w:rsidP="00C30DC3">
      <w:pPr>
        <w:spacing w:line="216" w:lineRule="auto"/>
        <w:ind w:firstLine="284"/>
        <w:jc w:val="center"/>
        <w:rPr>
          <w:rFonts w:ascii="Cambria" w:hAnsi="Cambria" w:cs="Arial"/>
        </w:rPr>
      </w:pPr>
    </w:p>
    <w:p w:rsidR="00C30DC3" w:rsidRDefault="000A6B52" w:rsidP="00C30DC3">
      <w:pPr>
        <w:spacing w:line="216" w:lineRule="auto"/>
        <w:ind w:firstLine="28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pict>
          <v:group id="_x0000_s1028" style="position:absolute;left:0;text-align:left;margin-left:-20.4pt;margin-top:1.2pt;width:528.8pt;height:3.55pt;z-index:251659264" coordorigin="1660,1268" coordsize="8640,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660;top:1268;width:8640;height:0" o:connectortype="straight" strokeweight="1.5pt"/>
            <v:shape id="_x0000_s1030" type="#_x0000_t32" style="position:absolute;left:1660;top:1320;width:8640;height:0" o:connectortype="straight"/>
          </v:group>
        </w:pict>
      </w:r>
      <w:r>
        <w:rPr>
          <w:rFonts w:ascii="Cambria" w:hAnsi="Cambria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.4pt;margin-top:31.7pt;width:528.8pt;height:19.05pt;z-index:251658240;mso-position-vertical-relative:page" fillcolor="#548dd4 [1951]" strokecolor="#333" strokeweight=".5pt">
            <v:fill color2="#b8cce4 [1300]" rotate="t" type="gradient"/>
            <v:stroke endcap="round"/>
            <v:imagedata embosscolor="shadow add(51)"/>
            <v:shadow on="t" color="silver"/>
            <v:textpath style="font-family:&quot;Impact&quot;;font-size:18pt;v-text-kern:t" trim="t" fitpath="t" string="НАУЧНО-ИССЛЕДОВАТЕЛЬСКИЙ ИНСТИТУТ ПЕДАГОГИКИ И ПСИХОЛОГИИ"/>
            <w10:wrap anchory="page"/>
            <w10:anchorlock/>
          </v:shape>
        </w:pict>
      </w:r>
    </w:p>
    <w:p w:rsidR="00D91653" w:rsidRPr="00623CAA" w:rsidRDefault="00D91653" w:rsidP="00D91653">
      <w:pPr>
        <w:spacing w:line="216" w:lineRule="auto"/>
        <w:ind w:firstLine="284"/>
        <w:jc w:val="center"/>
      </w:pPr>
      <w:r w:rsidRPr="00623CAA">
        <w:t>4280</w:t>
      </w:r>
      <w:r w:rsidR="000D6B19">
        <w:t>2</w:t>
      </w:r>
      <w:r w:rsidRPr="00623CAA">
        <w:t xml:space="preserve">1, г. Чебоксары, ул. </w:t>
      </w:r>
      <w:proofErr w:type="gramStart"/>
      <w:r w:rsidR="000D6B19">
        <w:t>Ленинградская</w:t>
      </w:r>
      <w:proofErr w:type="gramEnd"/>
      <w:r>
        <w:t>, д.</w:t>
      </w:r>
      <w:r w:rsidR="000D6B19">
        <w:t>36</w:t>
      </w:r>
      <w:r>
        <w:t xml:space="preserve">, </w:t>
      </w:r>
      <w:proofErr w:type="spellStart"/>
      <w:r>
        <w:t>оф</w:t>
      </w:r>
      <w:proofErr w:type="spellEnd"/>
      <w:r w:rsidR="000D6B19">
        <w:t>.</w:t>
      </w:r>
      <w:r>
        <w:t xml:space="preserve"> </w:t>
      </w:r>
      <w:r w:rsidR="000D6B19">
        <w:t>708, 710</w:t>
      </w:r>
      <w:r>
        <w:t>, 8(8352) 22-4</w:t>
      </w:r>
      <w:r w:rsidR="000D6B19">
        <w:t>7</w:t>
      </w:r>
      <w:r>
        <w:t xml:space="preserve">-89, 38-16-10, </w:t>
      </w:r>
      <w:r>
        <w:rPr>
          <w:lang w:val="en-US"/>
        </w:rPr>
        <w:t>e</w:t>
      </w:r>
      <w:r w:rsidRPr="00623CAA">
        <w:t>-</w:t>
      </w:r>
      <w:r>
        <w:rPr>
          <w:lang w:val="en-US"/>
        </w:rPr>
        <w:t>mail</w:t>
      </w:r>
      <w:r>
        <w:t>:</w:t>
      </w:r>
      <w:r w:rsidR="00521BE2">
        <w:t xml:space="preserve"> </w:t>
      </w:r>
      <w:proofErr w:type="spellStart"/>
      <w:r>
        <w:rPr>
          <w:lang w:val="en-US"/>
        </w:rPr>
        <w:t>nii</w:t>
      </w:r>
      <w:proofErr w:type="spellEnd"/>
      <w:r w:rsidRPr="00623CAA">
        <w:t>21@</w:t>
      </w:r>
      <w:r>
        <w:rPr>
          <w:lang w:val="en-US"/>
        </w:rPr>
        <w:t>mail</w:t>
      </w:r>
      <w:r w:rsidRPr="00623CAA">
        <w:t>.</w:t>
      </w:r>
      <w:proofErr w:type="spellStart"/>
      <w:r>
        <w:rPr>
          <w:lang w:val="en-US"/>
        </w:rPr>
        <w:t>ru</w:t>
      </w:r>
      <w:proofErr w:type="spellEnd"/>
    </w:p>
    <w:p w:rsidR="00176EBD" w:rsidRDefault="00176EBD" w:rsidP="00322C35">
      <w:pPr>
        <w:spacing w:line="216" w:lineRule="auto"/>
        <w:jc w:val="both"/>
        <w:rPr>
          <w:sz w:val="24"/>
          <w:szCs w:val="24"/>
        </w:rPr>
      </w:pPr>
    </w:p>
    <w:p w:rsidR="00400AC7" w:rsidRDefault="00D91653" w:rsidP="00322C3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30DC3" w:rsidRPr="005256F0">
        <w:rPr>
          <w:sz w:val="24"/>
          <w:szCs w:val="24"/>
        </w:rPr>
        <w:t>риглашае</w:t>
      </w:r>
      <w:r>
        <w:rPr>
          <w:sz w:val="24"/>
          <w:szCs w:val="24"/>
        </w:rPr>
        <w:t>м</w:t>
      </w:r>
      <w:r w:rsidR="00C30DC3" w:rsidRPr="005256F0">
        <w:rPr>
          <w:sz w:val="24"/>
          <w:szCs w:val="24"/>
        </w:rPr>
        <w:t xml:space="preserve"> </w:t>
      </w:r>
      <w:r w:rsidR="00C5633E">
        <w:rPr>
          <w:sz w:val="24"/>
          <w:szCs w:val="24"/>
        </w:rPr>
        <w:t xml:space="preserve">учёных, </w:t>
      </w:r>
      <w:r w:rsidR="00C30DC3" w:rsidRPr="005256F0">
        <w:rPr>
          <w:sz w:val="24"/>
          <w:szCs w:val="24"/>
        </w:rPr>
        <w:t>магистрантов, аспирантов, докторантов – всех, кто занимается научными исследованиями, опубликовать статьи, отражающие результаты провед</w:t>
      </w:r>
      <w:r w:rsidR="00400AC7">
        <w:rPr>
          <w:sz w:val="24"/>
          <w:szCs w:val="24"/>
        </w:rPr>
        <w:t>ё</w:t>
      </w:r>
      <w:r w:rsidR="00C30DC3" w:rsidRPr="005256F0">
        <w:rPr>
          <w:sz w:val="24"/>
          <w:szCs w:val="24"/>
        </w:rPr>
        <w:t>нных и</w:t>
      </w:r>
      <w:r w:rsidR="00764EFE">
        <w:rPr>
          <w:sz w:val="24"/>
          <w:szCs w:val="24"/>
        </w:rPr>
        <w:t>сследований</w:t>
      </w:r>
      <w:r w:rsidR="00C30DC3" w:rsidRPr="005256F0">
        <w:rPr>
          <w:sz w:val="24"/>
          <w:szCs w:val="24"/>
        </w:rPr>
        <w:t>, а также познакомиться с работами коллег из России и стран зарубежья</w:t>
      </w:r>
    </w:p>
    <w:p w:rsidR="00C30DC3" w:rsidRPr="005256F0" w:rsidRDefault="00C30DC3" w:rsidP="00322C35">
      <w:pPr>
        <w:spacing w:line="216" w:lineRule="auto"/>
        <w:jc w:val="both"/>
        <w:rPr>
          <w:sz w:val="24"/>
          <w:szCs w:val="24"/>
        </w:rPr>
      </w:pPr>
      <w:r w:rsidRPr="005256F0">
        <w:rPr>
          <w:sz w:val="24"/>
          <w:szCs w:val="24"/>
        </w:rPr>
        <w:t>в издании:</w:t>
      </w:r>
    </w:p>
    <w:p w:rsidR="00C30DC3" w:rsidRPr="005256F0" w:rsidRDefault="00C30DC3" w:rsidP="00322C35">
      <w:pPr>
        <w:spacing w:line="216" w:lineRule="auto"/>
        <w:jc w:val="both"/>
        <w:rPr>
          <w:sz w:val="22"/>
          <w:szCs w:val="22"/>
        </w:rPr>
      </w:pPr>
    </w:p>
    <w:p w:rsidR="00C30DC3" w:rsidRPr="005256F0" w:rsidRDefault="00C30DC3" w:rsidP="00C30DC3">
      <w:pPr>
        <w:tabs>
          <w:tab w:val="left" w:pos="360"/>
          <w:tab w:val="left" w:pos="567"/>
          <w:tab w:val="left" w:pos="3261"/>
        </w:tabs>
        <w:spacing w:line="216" w:lineRule="auto"/>
        <w:ind w:left="2835"/>
        <w:jc w:val="both"/>
        <w:rPr>
          <w:b/>
          <w:sz w:val="40"/>
          <w:szCs w:val="40"/>
        </w:rPr>
      </w:pPr>
      <w:r w:rsidRPr="005256F0">
        <w:rPr>
          <w:b/>
          <w:sz w:val="40"/>
          <w:szCs w:val="40"/>
        </w:rPr>
        <w:t xml:space="preserve">«Научный потенциал» </w:t>
      </w:r>
    </w:p>
    <w:p w:rsidR="005256F0" w:rsidRDefault="005256F0" w:rsidP="00C30DC3">
      <w:pPr>
        <w:tabs>
          <w:tab w:val="left" w:pos="360"/>
          <w:tab w:val="left" w:pos="567"/>
          <w:tab w:val="left" w:pos="3261"/>
        </w:tabs>
        <w:spacing w:line="216" w:lineRule="auto"/>
        <w:ind w:left="2835"/>
        <w:jc w:val="both"/>
        <w:rPr>
          <w:b/>
          <w:sz w:val="22"/>
          <w:szCs w:val="22"/>
        </w:rPr>
      </w:pPr>
    </w:p>
    <w:p w:rsidR="005256F0" w:rsidRPr="00400AC7" w:rsidRDefault="005256F0" w:rsidP="00400AC7">
      <w:pPr>
        <w:tabs>
          <w:tab w:val="left" w:pos="360"/>
          <w:tab w:val="left" w:pos="3261"/>
        </w:tabs>
        <w:spacing w:line="216" w:lineRule="auto"/>
        <w:jc w:val="both"/>
        <w:rPr>
          <w:sz w:val="24"/>
          <w:szCs w:val="24"/>
        </w:rPr>
      </w:pPr>
      <w:r w:rsidRPr="00400AC7">
        <w:rPr>
          <w:sz w:val="24"/>
          <w:szCs w:val="24"/>
        </w:rPr>
        <w:t>-</w:t>
      </w:r>
      <w:r w:rsidR="00C5633E">
        <w:rPr>
          <w:sz w:val="24"/>
          <w:szCs w:val="24"/>
        </w:rPr>
        <w:t xml:space="preserve"> </w:t>
      </w:r>
      <w:r w:rsidRPr="00400AC7">
        <w:rPr>
          <w:sz w:val="24"/>
          <w:szCs w:val="24"/>
        </w:rPr>
        <w:t>рецензируемый научный журнал</w:t>
      </w:r>
    </w:p>
    <w:p w:rsidR="005256F0" w:rsidRPr="00400AC7" w:rsidRDefault="005256F0" w:rsidP="007A018A">
      <w:pPr>
        <w:tabs>
          <w:tab w:val="left" w:pos="993"/>
          <w:tab w:val="left" w:pos="3119"/>
        </w:tabs>
        <w:spacing w:line="216" w:lineRule="auto"/>
        <w:ind w:left="360" w:hanging="360"/>
        <w:jc w:val="both"/>
        <w:rPr>
          <w:sz w:val="24"/>
          <w:szCs w:val="24"/>
          <w:lang w:val="en-US"/>
        </w:rPr>
      </w:pPr>
      <w:proofErr w:type="gramStart"/>
      <w:r w:rsidRPr="00400AC7">
        <w:rPr>
          <w:sz w:val="24"/>
          <w:szCs w:val="24"/>
          <w:lang w:val="en-US"/>
        </w:rPr>
        <w:t>ISSN 2218-7774</w:t>
      </w:r>
      <w:r w:rsidRPr="00400AC7">
        <w:rPr>
          <w:i/>
          <w:sz w:val="24"/>
          <w:szCs w:val="24"/>
          <w:lang w:val="en-US"/>
        </w:rPr>
        <w:t xml:space="preserve"> </w:t>
      </w:r>
      <w:r w:rsidRPr="00400AC7">
        <w:rPr>
          <w:sz w:val="24"/>
          <w:szCs w:val="24"/>
          <w:lang w:val="en-US"/>
        </w:rPr>
        <w:t>(</w:t>
      </w:r>
      <w:r w:rsidRPr="00400AC7">
        <w:rPr>
          <w:sz w:val="24"/>
          <w:szCs w:val="24"/>
        </w:rPr>
        <w:t>зарегистрирован</w:t>
      </w:r>
      <w:r w:rsidRPr="00400AC7">
        <w:rPr>
          <w:sz w:val="24"/>
          <w:szCs w:val="24"/>
          <w:lang w:val="en-US"/>
        </w:rPr>
        <w:t xml:space="preserve"> </w:t>
      </w:r>
      <w:r w:rsidRPr="00400AC7">
        <w:rPr>
          <w:sz w:val="24"/>
          <w:szCs w:val="24"/>
        </w:rPr>
        <w:t>в</w:t>
      </w:r>
      <w:r w:rsidRPr="00400AC7">
        <w:rPr>
          <w:sz w:val="24"/>
          <w:szCs w:val="24"/>
          <w:lang w:val="en-US"/>
        </w:rPr>
        <w:t xml:space="preserve"> </w:t>
      </w:r>
      <w:hyperlink r:id="rId5" w:tgtFrame="_blank" w:history="1">
        <w:r w:rsidRPr="00400AC7">
          <w:rPr>
            <w:rStyle w:val="a5"/>
            <w:sz w:val="24"/>
            <w:szCs w:val="24"/>
            <w:lang w:val="en-US"/>
          </w:rPr>
          <w:t>ISSN International Centre</w:t>
        </w:r>
      </w:hyperlink>
      <w:r w:rsidRPr="00400AC7">
        <w:rPr>
          <w:sz w:val="24"/>
          <w:szCs w:val="24"/>
          <w:lang w:val="en-US"/>
        </w:rPr>
        <w:t>)</w:t>
      </w:r>
      <w:r w:rsidR="00400AC7" w:rsidRPr="00400AC7">
        <w:rPr>
          <w:sz w:val="24"/>
          <w:szCs w:val="24"/>
          <w:lang w:val="en-US"/>
        </w:rPr>
        <w:t>.</w:t>
      </w:r>
      <w:proofErr w:type="gramEnd"/>
    </w:p>
    <w:p w:rsidR="005256F0" w:rsidRPr="00400AC7" w:rsidRDefault="000A6B52" w:rsidP="007A018A">
      <w:pPr>
        <w:tabs>
          <w:tab w:val="left" w:pos="993"/>
          <w:tab w:val="left" w:pos="3119"/>
        </w:tabs>
        <w:spacing w:line="216" w:lineRule="auto"/>
        <w:jc w:val="both"/>
        <w:rPr>
          <w:b/>
          <w:i/>
          <w:sz w:val="24"/>
          <w:szCs w:val="24"/>
        </w:rPr>
      </w:pPr>
      <w:hyperlink r:id="rId6" w:tgtFrame="_blank" w:history="1">
        <w:r w:rsidR="005256F0" w:rsidRPr="00400AC7">
          <w:rPr>
            <w:rStyle w:val="a5"/>
            <w:sz w:val="24"/>
            <w:szCs w:val="24"/>
          </w:rPr>
          <w:t>Свидетельство о регистрации СМИ</w:t>
        </w:r>
      </w:hyperlink>
      <w:r w:rsidR="005256F0" w:rsidRPr="00400AC7">
        <w:rPr>
          <w:b/>
          <w:i/>
          <w:sz w:val="24"/>
          <w:szCs w:val="24"/>
        </w:rPr>
        <w:t xml:space="preserve"> № ФС77-39787 от 07 мая 2010 г.</w:t>
      </w:r>
    </w:p>
    <w:p w:rsidR="005256F0" w:rsidRPr="00400AC7" w:rsidRDefault="00C5633E" w:rsidP="007A018A">
      <w:pPr>
        <w:tabs>
          <w:tab w:val="left" w:pos="993"/>
          <w:tab w:val="left" w:pos="3119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0AC7" w:rsidRPr="00400AC7">
        <w:rPr>
          <w:sz w:val="24"/>
          <w:szCs w:val="24"/>
        </w:rPr>
        <w:t>п</w:t>
      </w:r>
      <w:r w:rsidR="005256F0" w:rsidRPr="00400AC7">
        <w:rPr>
          <w:sz w:val="24"/>
          <w:szCs w:val="24"/>
        </w:rPr>
        <w:t>ериодичность выхода журнала – 4 номера в год</w:t>
      </w:r>
    </w:p>
    <w:p w:rsidR="005256F0" w:rsidRPr="00400AC7" w:rsidRDefault="00C5633E" w:rsidP="007A018A">
      <w:pPr>
        <w:tabs>
          <w:tab w:val="left" w:pos="993"/>
          <w:tab w:val="left" w:pos="3119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0AC7" w:rsidRPr="00400AC7">
        <w:rPr>
          <w:sz w:val="24"/>
          <w:szCs w:val="24"/>
        </w:rPr>
        <w:t>ж</w:t>
      </w:r>
      <w:r w:rsidR="005256F0" w:rsidRPr="00400AC7">
        <w:rPr>
          <w:sz w:val="24"/>
          <w:szCs w:val="24"/>
        </w:rPr>
        <w:t>урнал выпускается как в обычной сводной форме, так и в виде тематических выпусков по отдельным проблемам</w:t>
      </w:r>
    </w:p>
    <w:p w:rsidR="005256F0" w:rsidRPr="00400AC7" w:rsidRDefault="00C5633E" w:rsidP="007A018A">
      <w:pPr>
        <w:tabs>
          <w:tab w:val="left" w:pos="993"/>
          <w:tab w:val="left" w:pos="3119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0AC7" w:rsidRPr="00400AC7">
        <w:rPr>
          <w:sz w:val="24"/>
          <w:szCs w:val="24"/>
        </w:rPr>
        <w:t>м</w:t>
      </w:r>
      <w:r w:rsidR="005256F0" w:rsidRPr="00400AC7">
        <w:rPr>
          <w:sz w:val="24"/>
          <w:szCs w:val="24"/>
        </w:rPr>
        <w:t xml:space="preserve">атериалы журнала размещаются в национальной информационно-аналитической системе </w:t>
      </w:r>
      <w:hyperlink r:id="rId7" w:tgtFrame="_blank" w:history="1">
        <w:r w:rsidR="005256F0" w:rsidRPr="00400AC7">
          <w:rPr>
            <w:rStyle w:val="a5"/>
            <w:color w:val="000000"/>
            <w:sz w:val="24"/>
            <w:szCs w:val="24"/>
          </w:rPr>
          <w:t>РИНЦ</w:t>
        </w:r>
      </w:hyperlink>
      <w:r w:rsidR="005256F0" w:rsidRPr="00400AC7">
        <w:rPr>
          <w:sz w:val="24"/>
          <w:szCs w:val="24"/>
        </w:rPr>
        <w:t xml:space="preserve"> (Российский индекс научного цитирования) </w:t>
      </w:r>
      <w:hyperlink r:id="rId8" w:history="1">
        <w:r w:rsidR="005256F0" w:rsidRPr="00400AC7">
          <w:rPr>
            <w:rStyle w:val="a5"/>
            <w:color w:val="000000"/>
            <w:sz w:val="24"/>
            <w:szCs w:val="24"/>
          </w:rPr>
          <w:t>www.elibrary.ru</w:t>
        </w:r>
      </w:hyperlink>
    </w:p>
    <w:p w:rsidR="005256F0" w:rsidRPr="00400AC7" w:rsidRDefault="00C5633E" w:rsidP="007A018A">
      <w:pPr>
        <w:tabs>
          <w:tab w:val="left" w:pos="993"/>
          <w:tab w:val="left" w:pos="3119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0AC7" w:rsidRPr="00400AC7">
        <w:rPr>
          <w:sz w:val="24"/>
          <w:szCs w:val="24"/>
        </w:rPr>
        <w:t>с</w:t>
      </w:r>
      <w:r w:rsidR="005256F0" w:rsidRPr="00400AC7">
        <w:rPr>
          <w:sz w:val="24"/>
          <w:szCs w:val="24"/>
        </w:rPr>
        <w:t xml:space="preserve"> содержанием выпусков журнала, а также аннотациями к статьям можно познакомиться на интернет-сайте НИИ педагогики и психологии: </w:t>
      </w:r>
      <w:hyperlink r:id="rId9" w:history="1">
        <w:r w:rsidR="00CC5BC1" w:rsidRPr="00CA1D74">
          <w:rPr>
            <w:rStyle w:val="a5"/>
            <w:sz w:val="24"/>
            <w:szCs w:val="24"/>
            <w:lang w:val="en-US"/>
          </w:rPr>
          <w:t>www</w:t>
        </w:r>
        <w:r w:rsidR="00CC5BC1" w:rsidRPr="00CA1D74">
          <w:rPr>
            <w:rStyle w:val="a5"/>
            <w:sz w:val="24"/>
            <w:szCs w:val="24"/>
          </w:rPr>
          <w:t>.</w:t>
        </w:r>
        <w:proofErr w:type="spellStart"/>
        <w:r w:rsidR="00CC5BC1" w:rsidRPr="00CA1D74">
          <w:rPr>
            <w:rStyle w:val="a5"/>
            <w:sz w:val="24"/>
            <w:szCs w:val="24"/>
            <w:lang w:val="en-US"/>
          </w:rPr>
          <w:t>ppnii</w:t>
        </w:r>
        <w:proofErr w:type="spellEnd"/>
        <w:r w:rsidR="00CC5BC1" w:rsidRPr="00CA1D74">
          <w:rPr>
            <w:rStyle w:val="a5"/>
            <w:sz w:val="24"/>
            <w:szCs w:val="24"/>
          </w:rPr>
          <w:t>.</w:t>
        </w:r>
        <w:proofErr w:type="spellStart"/>
        <w:r w:rsidR="00CC5BC1" w:rsidRPr="00CA1D7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C30DC3" w:rsidRDefault="00C30DC3" w:rsidP="00C2018C">
      <w:pPr>
        <w:spacing w:line="216" w:lineRule="auto"/>
        <w:jc w:val="both"/>
        <w:rPr>
          <w:b/>
          <w:sz w:val="24"/>
          <w:szCs w:val="24"/>
        </w:rPr>
      </w:pPr>
      <w:r w:rsidRPr="005256F0">
        <w:rPr>
          <w:b/>
          <w:sz w:val="24"/>
          <w:szCs w:val="24"/>
        </w:rPr>
        <w:t>Основные рубрики</w:t>
      </w:r>
    </w:p>
    <w:p w:rsidR="005256F0" w:rsidRP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Вопросы философии</w:t>
      </w:r>
    </w:p>
    <w:p w:rsidR="005256F0" w:rsidRP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Правовое регулирование</w:t>
      </w:r>
    </w:p>
    <w:p w:rsidR="005256F0" w:rsidRP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Социально-экономические основы современного общества</w:t>
      </w:r>
    </w:p>
    <w:p w:rsidR="005256F0" w:rsidRP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Вопросы языкознания</w:t>
      </w:r>
    </w:p>
    <w:p w:rsidR="005256F0" w:rsidRP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Литература</w:t>
      </w:r>
    </w:p>
    <w:p w:rsidR="005256F0" w:rsidRP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Педагогика и психология</w:t>
      </w:r>
    </w:p>
    <w:p w:rsidR="005256F0" w:rsidRDefault="005256F0" w:rsidP="00D91653">
      <w:pPr>
        <w:pStyle w:val="a4"/>
        <w:numPr>
          <w:ilvl w:val="0"/>
          <w:numId w:val="5"/>
        </w:numPr>
        <w:spacing w:after="0" w:line="216" w:lineRule="auto"/>
        <w:rPr>
          <w:rFonts w:ascii="Times New Roman" w:hAnsi="Times New Roman"/>
          <w:sz w:val="24"/>
          <w:szCs w:val="24"/>
        </w:rPr>
      </w:pPr>
      <w:r w:rsidRPr="005256F0">
        <w:rPr>
          <w:rFonts w:ascii="Times New Roman" w:hAnsi="Times New Roman"/>
          <w:sz w:val="24"/>
          <w:szCs w:val="24"/>
        </w:rPr>
        <w:t>История и социология</w:t>
      </w:r>
    </w:p>
    <w:p w:rsidR="005256F0" w:rsidRPr="0064109D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64109D">
        <w:rPr>
          <w:sz w:val="24"/>
          <w:szCs w:val="24"/>
        </w:rPr>
        <w:t>Статьи, предлагаемые к публикации в журнале «</w:t>
      </w:r>
      <w:r w:rsidRPr="0064109D">
        <w:rPr>
          <w:b/>
          <w:sz w:val="24"/>
          <w:szCs w:val="24"/>
        </w:rPr>
        <w:t>Научный потенциал</w:t>
      </w:r>
      <w:r w:rsidRPr="0064109D">
        <w:rPr>
          <w:sz w:val="24"/>
          <w:szCs w:val="24"/>
        </w:rPr>
        <w:t>»,</w:t>
      </w:r>
      <w:r w:rsidR="0029445C">
        <w:rPr>
          <w:sz w:val="24"/>
          <w:szCs w:val="24"/>
        </w:rPr>
        <w:t xml:space="preserve"> </w:t>
      </w:r>
      <w:r w:rsidRPr="0064109D">
        <w:rPr>
          <w:sz w:val="24"/>
          <w:szCs w:val="24"/>
        </w:rPr>
        <w:t>проходят обязательное рецензирование.</w:t>
      </w:r>
      <w:r>
        <w:rPr>
          <w:sz w:val="24"/>
          <w:szCs w:val="24"/>
        </w:rPr>
        <w:t xml:space="preserve"> </w:t>
      </w:r>
      <w:r w:rsidRPr="0064109D">
        <w:rPr>
          <w:sz w:val="24"/>
          <w:szCs w:val="24"/>
        </w:rPr>
        <w:t>Для публикации в журнале необходимо представить рецензию (в качестве рецензента может выступать как минимум один специалист, имеющий степень доктора наук по специальности данной работы) либо выписку с заседания кафедры (подразделения). Авторам, не имеющим научной степени, необходимо иметь рецензию научного руководителя. Содержание рецензии должно подтверждать, что данная статья содержит новые интересные материалы и заслуживает публикации. Рецензия (выписка) составляется в произвольной форме, обязательным является заключение:</w:t>
      </w:r>
      <w:r w:rsidRPr="0064109D">
        <w:rPr>
          <w:b/>
          <w:sz w:val="24"/>
          <w:szCs w:val="24"/>
        </w:rPr>
        <w:t xml:space="preserve"> </w:t>
      </w:r>
      <w:r w:rsidRPr="0064109D">
        <w:rPr>
          <w:b/>
          <w:i/>
          <w:sz w:val="24"/>
          <w:szCs w:val="24"/>
        </w:rPr>
        <w:t>«</w:t>
      </w:r>
      <w:r w:rsidRPr="00006F36">
        <w:rPr>
          <w:b/>
          <w:sz w:val="24"/>
          <w:szCs w:val="24"/>
        </w:rPr>
        <w:t>данная статья может быть рекомендована к публикации</w:t>
      </w:r>
      <w:r w:rsidRPr="0064109D">
        <w:rPr>
          <w:b/>
          <w:i/>
          <w:sz w:val="24"/>
          <w:szCs w:val="24"/>
        </w:rPr>
        <w:t xml:space="preserve">», </w:t>
      </w:r>
      <w:r w:rsidRPr="0064109D">
        <w:rPr>
          <w:sz w:val="24"/>
          <w:szCs w:val="24"/>
        </w:rPr>
        <w:t>а также</w:t>
      </w:r>
      <w:r w:rsidRPr="0064109D">
        <w:rPr>
          <w:b/>
          <w:i/>
          <w:sz w:val="24"/>
          <w:szCs w:val="24"/>
        </w:rPr>
        <w:t xml:space="preserve"> </w:t>
      </w:r>
      <w:r w:rsidRPr="0064109D">
        <w:rPr>
          <w:b/>
          <w:sz w:val="24"/>
          <w:szCs w:val="24"/>
        </w:rPr>
        <w:t>наличие подписи и печати.</w:t>
      </w:r>
    </w:p>
    <w:p w:rsidR="00554C5B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64109D">
        <w:rPr>
          <w:sz w:val="24"/>
          <w:szCs w:val="24"/>
        </w:rPr>
        <w:t xml:space="preserve">Публикации в журнале подлежат только статьи, </w:t>
      </w:r>
      <w:r w:rsidRPr="0064109D">
        <w:rPr>
          <w:b/>
          <w:sz w:val="24"/>
          <w:szCs w:val="24"/>
        </w:rPr>
        <w:t xml:space="preserve">ранее не публиковавшиеся </w:t>
      </w:r>
      <w:r w:rsidRPr="0064109D">
        <w:rPr>
          <w:sz w:val="24"/>
          <w:szCs w:val="24"/>
        </w:rPr>
        <w:t>в других из</w:t>
      </w:r>
      <w:r>
        <w:rPr>
          <w:sz w:val="24"/>
          <w:szCs w:val="24"/>
        </w:rPr>
        <w:t>даниях.</w:t>
      </w:r>
      <w:r w:rsidRPr="00AE205A">
        <w:rPr>
          <w:sz w:val="24"/>
          <w:szCs w:val="24"/>
        </w:rPr>
        <w:t xml:space="preserve"> </w:t>
      </w:r>
    </w:p>
    <w:p w:rsidR="005256F0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 xml:space="preserve">Обращаем внимание авторов, что статьи публикуются в научных изданиях в соответствии с </w:t>
      </w:r>
      <w:hyperlink r:id="rId10" w:history="1">
        <w:r w:rsidRPr="00965B5E">
          <w:rPr>
            <w:rStyle w:val="a5"/>
            <w:color w:val="000000"/>
            <w:sz w:val="24"/>
            <w:szCs w:val="24"/>
            <w:u w:val="none"/>
          </w:rPr>
          <w:t>Договором об опубликовании печатных материалов</w:t>
        </w:r>
      </w:hyperlink>
      <w:r w:rsidRPr="00965B5E">
        <w:rPr>
          <w:sz w:val="24"/>
          <w:szCs w:val="24"/>
        </w:rPr>
        <w:t xml:space="preserve">. </w:t>
      </w:r>
      <w:r w:rsidRPr="00C933CE">
        <w:rPr>
          <w:sz w:val="24"/>
          <w:szCs w:val="24"/>
        </w:rPr>
        <w:t xml:space="preserve">Отправляя заявку на публикацию научных материалов, автор принимает условия данного соглашения. Ознакомиться с условиями соглашения можно на </w:t>
      </w:r>
      <w:r>
        <w:rPr>
          <w:sz w:val="24"/>
          <w:szCs w:val="24"/>
        </w:rPr>
        <w:t>и</w:t>
      </w:r>
      <w:r w:rsidRPr="00C933CE">
        <w:rPr>
          <w:sz w:val="24"/>
          <w:szCs w:val="24"/>
        </w:rPr>
        <w:t>нтернет</w:t>
      </w:r>
      <w:r>
        <w:rPr>
          <w:sz w:val="24"/>
          <w:szCs w:val="24"/>
        </w:rPr>
        <w:t>-</w:t>
      </w:r>
      <w:r w:rsidRPr="00C933CE">
        <w:rPr>
          <w:sz w:val="24"/>
          <w:szCs w:val="24"/>
        </w:rPr>
        <w:t xml:space="preserve">сайте НИИ педагогики и психологии: </w:t>
      </w:r>
      <w:hyperlink r:id="rId11" w:history="1">
        <w:r w:rsidRPr="00C933CE">
          <w:rPr>
            <w:rStyle w:val="a5"/>
            <w:sz w:val="24"/>
            <w:szCs w:val="24"/>
            <w:lang w:val="en-US"/>
          </w:rPr>
          <w:t>www</w:t>
        </w:r>
        <w:r w:rsidRPr="00C933CE">
          <w:rPr>
            <w:rStyle w:val="a5"/>
            <w:sz w:val="24"/>
            <w:szCs w:val="24"/>
          </w:rPr>
          <w:t>.</w:t>
        </w:r>
        <w:proofErr w:type="spellStart"/>
        <w:r w:rsidR="00CC5BC1">
          <w:rPr>
            <w:rStyle w:val="a5"/>
            <w:sz w:val="24"/>
            <w:szCs w:val="24"/>
            <w:lang w:val="en-US"/>
          </w:rPr>
          <w:t>pp</w:t>
        </w:r>
        <w:r w:rsidRPr="00C933CE">
          <w:rPr>
            <w:rStyle w:val="a5"/>
            <w:sz w:val="24"/>
            <w:szCs w:val="24"/>
            <w:lang w:val="en-US"/>
          </w:rPr>
          <w:t>nii</w:t>
        </w:r>
        <w:proofErr w:type="spellEnd"/>
        <w:r w:rsidRPr="00C933CE">
          <w:rPr>
            <w:rStyle w:val="a5"/>
            <w:sz w:val="24"/>
            <w:szCs w:val="24"/>
          </w:rPr>
          <w:t>.</w:t>
        </w:r>
        <w:proofErr w:type="spellStart"/>
        <w:r w:rsidRPr="00C933C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933CE">
        <w:rPr>
          <w:sz w:val="24"/>
          <w:szCs w:val="24"/>
        </w:rPr>
        <w:t>.</w:t>
      </w:r>
    </w:p>
    <w:p w:rsidR="00554C5B" w:rsidRDefault="00554C5B" w:rsidP="00C2018C">
      <w:pPr>
        <w:spacing w:line="216" w:lineRule="auto"/>
        <w:ind w:firstLine="426"/>
        <w:jc w:val="both"/>
        <w:rPr>
          <w:bCs/>
          <w:sz w:val="24"/>
          <w:szCs w:val="24"/>
        </w:rPr>
      </w:pPr>
      <w:r w:rsidRPr="0064109D">
        <w:rPr>
          <w:sz w:val="24"/>
          <w:szCs w:val="24"/>
        </w:rPr>
        <w:t>Редакция журнала просит авторов при направлении статей в печать руководствоваться изложенными ниже правилами. Минимальный объём статьи - 6 страниц. Предельный объём статьи – 12 страниц</w:t>
      </w:r>
      <w:r w:rsidR="00A42878">
        <w:rPr>
          <w:sz w:val="24"/>
          <w:szCs w:val="24"/>
        </w:rPr>
        <w:t>.</w:t>
      </w:r>
      <w:r w:rsidRPr="00554C5B">
        <w:rPr>
          <w:bCs/>
          <w:sz w:val="24"/>
          <w:szCs w:val="24"/>
        </w:rPr>
        <w:t xml:space="preserve"> </w:t>
      </w:r>
      <w:r w:rsidRPr="0064109D">
        <w:rPr>
          <w:bCs/>
          <w:sz w:val="24"/>
          <w:szCs w:val="24"/>
        </w:rPr>
        <w:t xml:space="preserve">Редакция оставляет за собой право вносить редакторскую правку и отклонять статьи в случае </w:t>
      </w:r>
      <w:r>
        <w:rPr>
          <w:bCs/>
          <w:sz w:val="24"/>
          <w:szCs w:val="24"/>
        </w:rPr>
        <w:t xml:space="preserve">несоблюдения данных правил. </w:t>
      </w:r>
      <w:r w:rsidRPr="0064109D">
        <w:rPr>
          <w:bCs/>
          <w:sz w:val="24"/>
          <w:szCs w:val="24"/>
        </w:rPr>
        <w:t>При соответствующей доработке статья может быть опубликована</w:t>
      </w:r>
      <w:r w:rsidR="0029445C">
        <w:rPr>
          <w:bCs/>
          <w:sz w:val="24"/>
          <w:szCs w:val="24"/>
        </w:rPr>
        <w:t>.</w:t>
      </w:r>
    </w:p>
    <w:p w:rsidR="00225F9A" w:rsidRDefault="00225F9A" w:rsidP="005256F0">
      <w:pPr>
        <w:spacing w:line="216" w:lineRule="auto"/>
        <w:ind w:firstLine="284"/>
        <w:jc w:val="center"/>
        <w:rPr>
          <w:b/>
          <w:sz w:val="24"/>
          <w:szCs w:val="24"/>
        </w:rPr>
      </w:pPr>
    </w:p>
    <w:p w:rsidR="005256F0" w:rsidRDefault="005256F0" w:rsidP="005256F0">
      <w:pPr>
        <w:spacing w:line="216" w:lineRule="auto"/>
        <w:ind w:firstLine="284"/>
        <w:jc w:val="center"/>
        <w:rPr>
          <w:b/>
          <w:sz w:val="24"/>
          <w:szCs w:val="24"/>
        </w:rPr>
      </w:pPr>
      <w:r w:rsidRPr="00C933CE">
        <w:rPr>
          <w:b/>
          <w:sz w:val="24"/>
          <w:szCs w:val="24"/>
        </w:rPr>
        <w:t>Правила оформления статьи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 xml:space="preserve">Редактор – </w:t>
      </w:r>
      <w:r w:rsidRPr="00C933CE">
        <w:rPr>
          <w:sz w:val="24"/>
          <w:szCs w:val="24"/>
          <w:lang w:val="en-US"/>
        </w:rPr>
        <w:t>Word</w:t>
      </w:r>
      <w:r w:rsidRPr="00C933CE">
        <w:rPr>
          <w:sz w:val="24"/>
          <w:szCs w:val="24"/>
        </w:rPr>
        <w:t>. Формат – А</w:t>
      </w:r>
      <w:proofErr w:type="gramStart"/>
      <w:r w:rsidRPr="00C933CE">
        <w:rPr>
          <w:sz w:val="24"/>
          <w:szCs w:val="24"/>
        </w:rPr>
        <w:t>4</w:t>
      </w:r>
      <w:proofErr w:type="gramEnd"/>
      <w:r w:rsidRPr="00C933CE">
        <w:rPr>
          <w:sz w:val="24"/>
          <w:szCs w:val="24"/>
        </w:rPr>
        <w:t>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C933CE">
          <w:rPr>
            <w:sz w:val="24"/>
            <w:szCs w:val="24"/>
          </w:rPr>
          <w:t>2 см</w:t>
        </w:r>
      </w:smartTag>
      <w:r w:rsidRPr="00C933CE">
        <w:rPr>
          <w:sz w:val="24"/>
          <w:szCs w:val="24"/>
        </w:rPr>
        <w:t xml:space="preserve"> со всех сторон.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>Шрифт –</w:t>
      </w:r>
      <w:r w:rsidRPr="00C933CE">
        <w:rPr>
          <w:sz w:val="24"/>
          <w:szCs w:val="24"/>
          <w:lang w:val="en-US"/>
        </w:rPr>
        <w:t>Times</w:t>
      </w:r>
      <w:r w:rsidRPr="00C933CE">
        <w:rPr>
          <w:sz w:val="24"/>
          <w:szCs w:val="24"/>
        </w:rPr>
        <w:t xml:space="preserve"> </w:t>
      </w:r>
      <w:r w:rsidRPr="00C933CE">
        <w:rPr>
          <w:sz w:val="24"/>
          <w:szCs w:val="24"/>
          <w:lang w:val="en-US"/>
        </w:rPr>
        <w:t>New</w:t>
      </w:r>
      <w:r w:rsidRPr="00C933CE">
        <w:rPr>
          <w:sz w:val="24"/>
          <w:szCs w:val="24"/>
        </w:rPr>
        <w:t xml:space="preserve"> </w:t>
      </w:r>
      <w:r w:rsidRPr="00C933CE">
        <w:rPr>
          <w:sz w:val="24"/>
          <w:szCs w:val="24"/>
          <w:lang w:val="en-US"/>
        </w:rPr>
        <w:t>Roman</w:t>
      </w:r>
      <w:r w:rsidRPr="00C933CE">
        <w:rPr>
          <w:sz w:val="24"/>
          <w:szCs w:val="24"/>
        </w:rPr>
        <w:t>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>Размер шрифта для всей статьи (кроме таблиц) – 14 пт.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>Размер шрифта в таблицах и на рисунках – 12 пт.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C933CE">
          <w:rPr>
            <w:sz w:val="24"/>
            <w:szCs w:val="24"/>
          </w:rPr>
          <w:t>1 см</w:t>
        </w:r>
      </w:smartTag>
      <w:r w:rsidRPr="00C933CE">
        <w:rPr>
          <w:sz w:val="24"/>
          <w:szCs w:val="24"/>
        </w:rPr>
        <w:t>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>Межстрочный интервал – 1,5 (полуторный).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t>Выравнивание по ширине страницы.</w:t>
      </w:r>
    </w:p>
    <w:p w:rsidR="005256F0" w:rsidRPr="00C933CE" w:rsidRDefault="005256F0" w:rsidP="005256F0">
      <w:pPr>
        <w:spacing w:line="216" w:lineRule="auto"/>
        <w:ind w:firstLine="284"/>
        <w:rPr>
          <w:sz w:val="24"/>
          <w:szCs w:val="24"/>
        </w:rPr>
      </w:pPr>
      <w:r w:rsidRPr="00C933CE">
        <w:rPr>
          <w:sz w:val="24"/>
          <w:szCs w:val="24"/>
        </w:rPr>
        <w:lastRenderedPageBreak/>
        <w:t xml:space="preserve">Объем текста – не менее 6 машинописных страниц. </w:t>
      </w:r>
    </w:p>
    <w:p w:rsidR="005256F0" w:rsidRPr="00C933CE" w:rsidRDefault="005256F0" w:rsidP="005256F0">
      <w:pPr>
        <w:spacing w:line="216" w:lineRule="auto"/>
        <w:ind w:firstLine="284"/>
        <w:rPr>
          <w:b/>
          <w:sz w:val="24"/>
          <w:szCs w:val="24"/>
        </w:rPr>
      </w:pPr>
      <w:r w:rsidRPr="00C933CE">
        <w:rPr>
          <w:sz w:val="24"/>
          <w:szCs w:val="24"/>
        </w:rPr>
        <w:t>Автоматические переносы и абзац пробелами</w:t>
      </w:r>
      <w:r w:rsidRPr="00C933CE">
        <w:rPr>
          <w:b/>
          <w:sz w:val="24"/>
          <w:szCs w:val="24"/>
        </w:rPr>
        <w:t xml:space="preserve"> запрещены</w:t>
      </w:r>
      <w:r w:rsidRPr="00C933CE">
        <w:rPr>
          <w:sz w:val="24"/>
          <w:szCs w:val="24"/>
        </w:rPr>
        <w:t>.</w:t>
      </w:r>
    </w:p>
    <w:p w:rsidR="005256F0" w:rsidRPr="00C933CE" w:rsidRDefault="005256F0" w:rsidP="005256F0">
      <w:pPr>
        <w:spacing w:line="216" w:lineRule="auto"/>
        <w:ind w:firstLine="284"/>
        <w:rPr>
          <w:b/>
          <w:sz w:val="24"/>
          <w:szCs w:val="24"/>
        </w:rPr>
      </w:pPr>
      <w:r w:rsidRPr="00C933CE">
        <w:rPr>
          <w:sz w:val="24"/>
          <w:szCs w:val="24"/>
        </w:rPr>
        <w:t>Страницы</w:t>
      </w:r>
      <w:r w:rsidRPr="00C933CE">
        <w:rPr>
          <w:b/>
          <w:sz w:val="24"/>
          <w:szCs w:val="24"/>
        </w:rPr>
        <w:t xml:space="preserve"> не </w:t>
      </w:r>
      <w:r w:rsidRPr="00C933CE">
        <w:rPr>
          <w:sz w:val="24"/>
          <w:szCs w:val="24"/>
        </w:rPr>
        <w:t>нумеруются.</w:t>
      </w:r>
    </w:p>
    <w:p w:rsidR="005256F0" w:rsidRPr="00C933CE" w:rsidRDefault="005256F0" w:rsidP="005256F0">
      <w:pPr>
        <w:spacing w:line="216" w:lineRule="auto"/>
        <w:ind w:firstLine="284"/>
        <w:rPr>
          <w:b/>
          <w:sz w:val="24"/>
          <w:szCs w:val="24"/>
        </w:rPr>
      </w:pPr>
      <w:r w:rsidRPr="00C933CE">
        <w:rPr>
          <w:color w:val="000000"/>
          <w:sz w:val="24"/>
          <w:szCs w:val="24"/>
        </w:rPr>
        <w:t>Все аббревиатуры следует расшифровывать.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b/>
          <w:bCs/>
          <w:color w:val="000000"/>
          <w:sz w:val="24"/>
          <w:szCs w:val="24"/>
        </w:rPr>
        <w:t>Наличие рисунков, формул и таблиц</w:t>
      </w:r>
      <w:r w:rsidRPr="00C933CE">
        <w:rPr>
          <w:color w:val="000000"/>
          <w:sz w:val="24"/>
          <w:szCs w:val="24"/>
        </w:rPr>
        <w:t xml:space="preserve"> допускается только в тех случаях, если описать процесс в текстовой форме невозможно. В этом случае каждый объект не должен превышать указанные размеры страницы. Возможно использование только вертикальных таблиц и рисунков. Запрещены рисунки, имеющие залитые цветом области, все объекты должны быть ч</w:t>
      </w:r>
      <w:r>
        <w:rPr>
          <w:color w:val="000000"/>
          <w:sz w:val="24"/>
          <w:szCs w:val="24"/>
        </w:rPr>
        <w:t>ё</w:t>
      </w:r>
      <w:r w:rsidRPr="00C933CE">
        <w:rPr>
          <w:color w:val="000000"/>
          <w:sz w:val="24"/>
          <w:szCs w:val="24"/>
        </w:rPr>
        <w:t xml:space="preserve">рно-белыми без оттенков. Все формулы должны быть созданы с использованием компонента </w:t>
      </w:r>
      <w:proofErr w:type="spellStart"/>
      <w:r w:rsidRPr="00C933CE">
        <w:rPr>
          <w:color w:val="000000"/>
          <w:sz w:val="24"/>
          <w:szCs w:val="24"/>
        </w:rPr>
        <w:t>Microsoft</w:t>
      </w:r>
      <w:proofErr w:type="spellEnd"/>
      <w:r w:rsidRPr="00C933CE">
        <w:rPr>
          <w:color w:val="000000"/>
          <w:sz w:val="24"/>
          <w:szCs w:val="24"/>
        </w:rPr>
        <w:t xml:space="preserve"> </w:t>
      </w:r>
      <w:proofErr w:type="spellStart"/>
      <w:r w:rsidRPr="00C933CE">
        <w:rPr>
          <w:color w:val="000000"/>
          <w:sz w:val="24"/>
          <w:szCs w:val="24"/>
        </w:rPr>
        <w:t>Equation</w:t>
      </w:r>
      <w:proofErr w:type="spellEnd"/>
      <w:r w:rsidRPr="00C933CE">
        <w:rPr>
          <w:color w:val="000000"/>
          <w:sz w:val="24"/>
          <w:szCs w:val="24"/>
        </w:rPr>
        <w:t xml:space="preserve"> или в виде ч</w:t>
      </w:r>
      <w:r>
        <w:rPr>
          <w:color w:val="000000"/>
          <w:sz w:val="24"/>
          <w:szCs w:val="24"/>
        </w:rPr>
        <w:t>ё</w:t>
      </w:r>
      <w:r w:rsidRPr="00C933CE">
        <w:rPr>
          <w:color w:val="000000"/>
          <w:sz w:val="24"/>
          <w:szCs w:val="24"/>
        </w:rPr>
        <w:t xml:space="preserve">тких картинок. Названия и номера рисунков должны быть указаны </w:t>
      </w:r>
      <w:r w:rsidRPr="00C933CE">
        <w:rPr>
          <w:b/>
          <w:color w:val="000000"/>
          <w:sz w:val="24"/>
          <w:szCs w:val="24"/>
        </w:rPr>
        <w:t>под рисунками</w:t>
      </w:r>
      <w:r w:rsidRPr="00C933CE">
        <w:rPr>
          <w:color w:val="000000"/>
          <w:sz w:val="24"/>
          <w:szCs w:val="24"/>
        </w:rPr>
        <w:t xml:space="preserve">, названия и номера таблиц – </w:t>
      </w:r>
      <w:r w:rsidRPr="00C933CE">
        <w:rPr>
          <w:b/>
          <w:color w:val="000000"/>
          <w:sz w:val="24"/>
          <w:szCs w:val="24"/>
        </w:rPr>
        <w:t>над таблицами</w:t>
      </w:r>
      <w:r w:rsidRPr="00C933CE">
        <w:rPr>
          <w:color w:val="000000"/>
          <w:sz w:val="24"/>
          <w:szCs w:val="24"/>
        </w:rPr>
        <w:t xml:space="preserve">. </w:t>
      </w:r>
      <w:r w:rsidRPr="00C933CE">
        <w:rPr>
          <w:b/>
          <w:bCs/>
          <w:color w:val="000000"/>
          <w:sz w:val="24"/>
          <w:szCs w:val="24"/>
        </w:rPr>
        <w:t>При несоответствии требованиям объекты будут удалены из статьи.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b/>
          <w:sz w:val="24"/>
          <w:szCs w:val="24"/>
        </w:rPr>
      </w:pPr>
      <w:r w:rsidRPr="00C933CE">
        <w:rPr>
          <w:b/>
          <w:noProof/>
          <w:sz w:val="24"/>
          <w:szCs w:val="24"/>
        </w:rPr>
        <w:t>Список литературы обязателен.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Ссылки на цитируемую литературу даются цифрами, заключенными в квадратные скобки, например, [1]. В случае необходимости указания страницы ее номер приводится после номера ссылки: [1,</w:t>
      </w:r>
      <w:r>
        <w:rPr>
          <w:sz w:val="24"/>
          <w:szCs w:val="24"/>
        </w:rPr>
        <w:t xml:space="preserve"> с.</w:t>
      </w:r>
      <w:r w:rsidRPr="00C933CE">
        <w:rPr>
          <w:sz w:val="24"/>
          <w:szCs w:val="24"/>
        </w:rPr>
        <w:t xml:space="preserve"> 334]. 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 xml:space="preserve">Список литературы и </w:t>
      </w:r>
      <w:r w:rsidRPr="00C933CE">
        <w:rPr>
          <w:color w:val="000000"/>
          <w:sz w:val="24"/>
          <w:szCs w:val="24"/>
        </w:rPr>
        <w:t xml:space="preserve">Internet-источников </w:t>
      </w:r>
      <w:r w:rsidRPr="00C933CE">
        <w:rPr>
          <w:sz w:val="24"/>
          <w:szCs w:val="24"/>
        </w:rPr>
        <w:t>оформляется в алфавитном порядке в соответствии с ГОСТ</w:t>
      </w:r>
      <w:hyperlink r:id="rId12" w:history="1">
        <w:r w:rsidRPr="00C933CE">
          <w:rPr>
            <w:rStyle w:val="a5"/>
            <w:sz w:val="24"/>
            <w:szCs w:val="24"/>
          </w:rPr>
          <w:t xml:space="preserve"> 7.0.5 – 2008</w:t>
        </w:r>
      </w:hyperlink>
      <w:r w:rsidRPr="00C933CE">
        <w:rPr>
          <w:rStyle w:val="apple-style-span"/>
          <w:sz w:val="24"/>
          <w:szCs w:val="24"/>
        </w:rPr>
        <w:t>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 xml:space="preserve">Литературный источник в списке литературы указывается один раз, ему присваивается уникальный номер, который используется по всему тексту публикации. 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Использование фразы «там же» не допускается.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i/>
          <w:sz w:val="24"/>
          <w:szCs w:val="24"/>
          <w:u w:val="single"/>
        </w:rPr>
      </w:pPr>
      <w:r w:rsidRPr="00C933CE">
        <w:rPr>
          <w:i/>
          <w:sz w:val="24"/>
          <w:szCs w:val="24"/>
          <w:u w:val="single"/>
        </w:rPr>
        <w:t>Книги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Фамилии и инициалы всех авторов. Название книги. – Город. Издательство, Год. – Количество страниц.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i/>
          <w:sz w:val="24"/>
          <w:szCs w:val="24"/>
          <w:u w:val="single"/>
        </w:rPr>
      </w:pPr>
      <w:r w:rsidRPr="00C933CE">
        <w:rPr>
          <w:i/>
          <w:sz w:val="24"/>
          <w:szCs w:val="24"/>
          <w:u w:val="single"/>
        </w:rPr>
        <w:t>Статьи из сборников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Фамилии и инициалы всех авторов. Название статьи. // Название сборника. – Город: Издательство, Год. – Количество страниц или первая и последняя страницы.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i/>
          <w:sz w:val="24"/>
          <w:szCs w:val="24"/>
          <w:u w:val="single"/>
        </w:rPr>
      </w:pPr>
      <w:r w:rsidRPr="00C933CE">
        <w:rPr>
          <w:i/>
          <w:sz w:val="24"/>
          <w:szCs w:val="24"/>
          <w:u w:val="single"/>
        </w:rPr>
        <w:t>Статьи из журналов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Фамилии и инициалы всех авторов. Название статьи. // Название журнала. – Год. – Номер. – Первая и последняя страницы.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i/>
          <w:sz w:val="24"/>
          <w:szCs w:val="24"/>
          <w:u w:val="single"/>
        </w:rPr>
      </w:pPr>
      <w:r w:rsidRPr="00C933CE">
        <w:rPr>
          <w:i/>
          <w:sz w:val="24"/>
          <w:szCs w:val="24"/>
          <w:u w:val="single"/>
        </w:rPr>
        <w:t>Статьи из газет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Фамилии и инициалы всех авторов. Название статьи. // Название газеты. – Год. – Дата.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i/>
          <w:color w:val="000000"/>
          <w:sz w:val="24"/>
          <w:szCs w:val="24"/>
          <w:u w:val="single"/>
        </w:rPr>
      </w:pPr>
      <w:r w:rsidRPr="00C933CE">
        <w:rPr>
          <w:i/>
          <w:color w:val="000000"/>
          <w:sz w:val="24"/>
          <w:szCs w:val="24"/>
          <w:u w:val="single"/>
        </w:rPr>
        <w:t>Internet-источник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color w:val="000000"/>
          <w:sz w:val="24"/>
          <w:szCs w:val="24"/>
        </w:rPr>
      </w:pPr>
      <w:r w:rsidRPr="00C933CE">
        <w:rPr>
          <w:color w:val="000000"/>
          <w:sz w:val="24"/>
          <w:szCs w:val="24"/>
        </w:rPr>
        <w:t>Название источника</w:t>
      </w:r>
      <w:r w:rsidR="00861892">
        <w:rPr>
          <w:color w:val="000000"/>
          <w:sz w:val="24"/>
          <w:szCs w:val="24"/>
        </w:rPr>
        <w:t xml:space="preserve"> </w:t>
      </w:r>
      <w:r w:rsidRPr="00C933CE">
        <w:rPr>
          <w:color w:val="000000"/>
          <w:sz w:val="24"/>
          <w:szCs w:val="24"/>
        </w:rPr>
        <w:t xml:space="preserve">– </w:t>
      </w:r>
      <w:r w:rsidR="00861892">
        <w:rPr>
          <w:color w:val="000000"/>
          <w:sz w:val="24"/>
          <w:szCs w:val="24"/>
          <w:lang w:val="en-US"/>
        </w:rPr>
        <w:t>URL</w:t>
      </w:r>
      <w:r w:rsidRPr="00C933CE">
        <w:rPr>
          <w:color w:val="000000"/>
          <w:sz w:val="24"/>
          <w:szCs w:val="24"/>
        </w:rPr>
        <w:t>:</w:t>
      </w:r>
      <w:r w:rsidRPr="00C933CE">
        <w:rPr>
          <w:bCs/>
          <w:sz w:val="24"/>
          <w:szCs w:val="24"/>
        </w:rPr>
        <w:t xml:space="preserve"> http://nsk.adme.ru/news/2006/07/03/.</w:t>
      </w:r>
    </w:p>
    <w:p w:rsidR="005256F0" w:rsidRPr="00C933CE" w:rsidRDefault="005256F0" w:rsidP="00C2018C">
      <w:pPr>
        <w:spacing w:line="216" w:lineRule="auto"/>
        <w:ind w:firstLine="426"/>
        <w:jc w:val="both"/>
        <w:rPr>
          <w:b/>
          <w:sz w:val="24"/>
          <w:szCs w:val="24"/>
        </w:rPr>
      </w:pPr>
      <w:r w:rsidRPr="00C933CE">
        <w:rPr>
          <w:b/>
          <w:sz w:val="24"/>
          <w:szCs w:val="24"/>
        </w:rPr>
        <w:t>Порядок размещения материала:</w:t>
      </w:r>
    </w:p>
    <w:p w:rsidR="005256F0" w:rsidRPr="00C933CE" w:rsidRDefault="005256F0" w:rsidP="008A4C54">
      <w:pPr>
        <w:pStyle w:val="a4"/>
        <w:numPr>
          <w:ilvl w:val="0"/>
          <w:numId w:val="6"/>
        </w:numPr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33CE">
        <w:rPr>
          <w:rFonts w:ascii="Times New Roman" w:hAnsi="Times New Roman"/>
          <w:sz w:val="24"/>
          <w:szCs w:val="24"/>
        </w:rPr>
        <w:t>название статьи (заглавными буквами, полужирный шрифт, выравнивание по центру)</w:t>
      </w:r>
      <w:r w:rsidR="00A42878">
        <w:rPr>
          <w:rFonts w:ascii="Times New Roman" w:hAnsi="Times New Roman"/>
          <w:sz w:val="24"/>
          <w:szCs w:val="24"/>
        </w:rPr>
        <w:t xml:space="preserve"> приводится </w:t>
      </w:r>
      <w:r w:rsidR="00A42878" w:rsidRPr="00861892">
        <w:rPr>
          <w:rFonts w:ascii="Times New Roman" w:hAnsi="Times New Roman"/>
          <w:b/>
          <w:sz w:val="24"/>
          <w:szCs w:val="24"/>
        </w:rPr>
        <w:t>на русском и английском</w:t>
      </w:r>
      <w:r w:rsidR="00A42878">
        <w:rPr>
          <w:rFonts w:ascii="Times New Roman" w:hAnsi="Times New Roman"/>
          <w:sz w:val="24"/>
          <w:szCs w:val="24"/>
        </w:rPr>
        <w:t xml:space="preserve"> языках</w:t>
      </w:r>
      <w:r w:rsidR="00C2018C">
        <w:rPr>
          <w:rFonts w:ascii="Times New Roman" w:hAnsi="Times New Roman"/>
          <w:sz w:val="24"/>
          <w:szCs w:val="24"/>
        </w:rPr>
        <w:t>;</w:t>
      </w:r>
    </w:p>
    <w:p w:rsidR="00A42878" w:rsidRDefault="005256F0" w:rsidP="00C2018C">
      <w:pPr>
        <w:pStyle w:val="a4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33CE">
        <w:rPr>
          <w:rFonts w:ascii="Times New Roman" w:hAnsi="Times New Roman"/>
          <w:sz w:val="24"/>
          <w:szCs w:val="24"/>
        </w:rPr>
        <w:t>ведения об авторе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3CE">
        <w:rPr>
          <w:rFonts w:ascii="Times New Roman" w:hAnsi="Times New Roman"/>
          <w:sz w:val="24"/>
          <w:szCs w:val="24"/>
        </w:rPr>
        <w:t>(ах):</w:t>
      </w:r>
    </w:p>
    <w:p w:rsidR="005256F0" w:rsidRDefault="00FD584C" w:rsidP="00FD584C">
      <w:pPr>
        <w:spacing w:line="21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6F0" w:rsidRPr="00A42878">
        <w:rPr>
          <w:sz w:val="24"/>
          <w:szCs w:val="24"/>
        </w:rPr>
        <w:t>фамилия</w:t>
      </w:r>
      <w:r w:rsidR="00A42878" w:rsidRPr="00A42878">
        <w:rPr>
          <w:sz w:val="24"/>
          <w:szCs w:val="24"/>
        </w:rPr>
        <w:t>, имя, отчество всех авторов полностью (</w:t>
      </w:r>
      <w:r w:rsidR="00A42878" w:rsidRPr="00861892">
        <w:rPr>
          <w:b/>
          <w:sz w:val="24"/>
          <w:szCs w:val="24"/>
        </w:rPr>
        <w:t>на русском и английском языке</w:t>
      </w:r>
      <w:r w:rsidR="00A42878" w:rsidRPr="00A42878">
        <w:rPr>
          <w:sz w:val="24"/>
          <w:szCs w:val="24"/>
        </w:rPr>
        <w:t xml:space="preserve">) </w:t>
      </w:r>
      <w:r w:rsidR="005256F0" w:rsidRPr="00A42878">
        <w:rPr>
          <w:sz w:val="24"/>
          <w:szCs w:val="24"/>
        </w:rPr>
        <w:t>в именительном падеже (полужирный курсив, выравнивание по правому краю)</w:t>
      </w:r>
      <w:r w:rsidR="00C2018C" w:rsidRPr="00A42878">
        <w:rPr>
          <w:sz w:val="24"/>
          <w:szCs w:val="24"/>
        </w:rPr>
        <w:t>;</w:t>
      </w:r>
    </w:p>
    <w:p w:rsidR="00FD584C" w:rsidRDefault="00FD584C" w:rsidP="00FD584C">
      <w:pPr>
        <w:spacing w:line="21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полное название организации – место работы каждого автора в именительном падеже, страна, город (</w:t>
      </w:r>
      <w:r w:rsidRPr="00861892">
        <w:rPr>
          <w:b/>
          <w:sz w:val="24"/>
          <w:szCs w:val="24"/>
        </w:rPr>
        <w:t>на русском и английском языке);</w:t>
      </w:r>
    </w:p>
    <w:p w:rsidR="00FD584C" w:rsidRDefault="00FD584C" w:rsidP="00FD584C">
      <w:pPr>
        <w:spacing w:line="21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 для каждого автора;</w:t>
      </w:r>
    </w:p>
    <w:p w:rsidR="005256F0" w:rsidRPr="00FD584C" w:rsidRDefault="005256F0" w:rsidP="00A42878">
      <w:pPr>
        <w:pStyle w:val="a4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D584C">
        <w:rPr>
          <w:rFonts w:ascii="Times New Roman" w:hAnsi="Times New Roman"/>
          <w:sz w:val="24"/>
          <w:szCs w:val="24"/>
        </w:rPr>
        <w:t xml:space="preserve">аннотация </w:t>
      </w:r>
      <w:r w:rsidRPr="00861892">
        <w:rPr>
          <w:rFonts w:ascii="Times New Roman" w:hAnsi="Times New Roman"/>
          <w:b/>
          <w:sz w:val="24"/>
          <w:szCs w:val="24"/>
        </w:rPr>
        <w:t>на русском</w:t>
      </w:r>
      <w:r w:rsidR="00A42878" w:rsidRPr="00861892">
        <w:rPr>
          <w:rFonts w:ascii="Times New Roman" w:hAnsi="Times New Roman"/>
          <w:b/>
          <w:sz w:val="24"/>
          <w:szCs w:val="24"/>
        </w:rPr>
        <w:t xml:space="preserve"> и английском</w:t>
      </w:r>
      <w:r w:rsidRPr="00861892">
        <w:rPr>
          <w:rFonts w:ascii="Times New Roman" w:hAnsi="Times New Roman"/>
          <w:b/>
          <w:sz w:val="24"/>
          <w:szCs w:val="24"/>
        </w:rPr>
        <w:t xml:space="preserve"> язык</w:t>
      </w:r>
      <w:r w:rsidR="00A42878" w:rsidRPr="00861892">
        <w:rPr>
          <w:rFonts w:ascii="Times New Roman" w:hAnsi="Times New Roman"/>
          <w:b/>
          <w:sz w:val="24"/>
          <w:szCs w:val="24"/>
        </w:rPr>
        <w:t>ах</w:t>
      </w:r>
      <w:r w:rsidRPr="00FD584C">
        <w:rPr>
          <w:rFonts w:ascii="Times New Roman" w:hAnsi="Times New Roman"/>
          <w:sz w:val="24"/>
          <w:szCs w:val="24"/>
        </w:rPr>
        <w:t xml:space="preserve"> объёмом до 500 знаков</w:t>
      </w:r>
      <w:r w:rsidR="00FD584C">
        <w:rPr>
          <w:rFonts w:ascii="Times New Roman" w:hAnsi="Times New Roman"/>
          <w:sz w:val="24"/>
          <w:szCs w:val="24"/>
        </w:rPr>
        <w:t xml:space="preserve"> </w:t>
      </w:r>
      <w:r w:rsidRPr="00FD584C">
        <w:rPr>
          <w:rFonts w:ascii="Times New Roman" w:hAnsi="Times New Roman"/>
          <w:sz w:val="24"/>
          <w:szCs w:val="24"/>
        </w:rPr>
        <w:t xml:space="preserve">(шрифт – 12 </w:t>
      </w:r>
      <w:proofErr w:type="spellStart"/>
      <w:proofErr w:type="gramStart"/>
      <w:r w:rsidRPr="00FD584C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FD584C">
        <w:rPr>
          <w:rFonts w:ascii="Times New Roman" w:hAnsi="Times New Roman"/>
          <w:sz w:val="24"/>
          <w:szCs w:val="24"/>
        </w:rPr>
        <w:t>)</w:t>
      </w:r>
      <w:r w:rsidR="00C2018C" w:rsidRPr="00FD584C">
        <w:rPr>
          <w:rFonts w:ascii="Times New Roman" w:hAnsi="Times New Roman"/>
          <w:sz w:val="24"/>
          <w:szCs w:val="24"/>
        </w:rPr>
        <w:t>;</w:t>
      </w:r>
    </w:p>
    <w:p w:rsidR="005256F0" w:rsidRDefault="005256F0" w:rsidP="00FD584C">
      <w:pPr>
        <w:pStyle w:val="a4"/>
        <w:numPr>
          <w:ilvl w:val="0"/>
          <w:numId w:val="6"/>
        </w:numPr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933CE">
        <w:rPr>
          <w:rFonts w:ascii="Times New Roman" w:hAnsi="Times New Roman"/>
          <w:sz w:val="24"/>
          <w:szCs w:val="24"/>
        </w:rPr>
        <w:t xml:space="preserve">лючевые слова </w:t>
      </w:r>
      <w:r w:rsidR="00A42878">
        <w:rPr>
          <w:rFonts w:ascii="Times New Roman" w:hAnsi="Times New Roman"/>
          <w:sz w:val="24"/>
          <w:szCs w:val="24"/>
        </w:rPr>
        <w:t xml:space="preserve">или словосочетания </w:t>
      </w:r>
      <w:r w:rsidR="00A42878" w:rsidRPr="00C933CE">
        <w:rPr>
          <w:rFonts w:ascii="Times New Roman" w:hAnsi="Times New Roman"/>
          <w:sz w:val="24"/>
          <w:szCs w:val="24"/>
        </w:rPr>
        <w:t>(5-7)</w:t>
      </w:r>
      <w:r w:rsidR="00A42878">
        <w:rPr>
          <w:rFonts w:ascii="Times New Roman" w:hAnsi="Times New Roman"/>
          <w:sz w:val="24"/>
          <w:szCs w:val="24"/>
        </w:rPr>
        <w:t xml:space="preserve"> отделяются друг от друга точкой с запятой и приводятся </w:t>
      </w:r>
      <w:r w:rsidRPr="00861892">
        <w:rPr>
          <w:rFonts w:ascii="Times New Roman" w:hAnsi="Times New Roman"/>
          <w:b/>
          <w:sz w:val="24"/>
          <w:szCs w:val="24"/>
        </w:rPr>
        <w:t xml:space="preserve">на русском </w:t>
      </w:r>
      <w:r w:rsidR="00A42878" w:rsidRPr="00861892">
        <w:rPr>
          <w:rFonts w:ascii="Times New Roman" w:hAnsi="Times New Roman"/>
          <w:b/>
          <w:sz w:val="24"/>
          <w:szCs w:val="24"/>
        </w:rPr>
        <w:t xml:space="preserve">и английском </w:t>
      </w:r>
      <w:r w:rsidRPr="00861892">
        <w:rPr>
          <w:rFonts w:ascii="Times New Roman" w:hAnsi="Times New Roman"/>
          <w:b/>
          <w:sz w:val="24"/>
          <w:szCs w:val="24"/>
        </w:rPr>
        <w:t>язык</w:t>
      </w:r>
      <w:r w:rsidR="00A42878" w:rsidRPr="00861892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,</w:t>
      </w:r>
      <w:r w:rsidRPr="00C933CE">
        <w:rPr>
          <w:rFonts w:ascii="Times New Roman" w:hAnsi="Times New Roman"/>
          <w:sz w:val="24"/>
          <w:szCs w:val="24"/>
        </w:rPr>
        <w:t xml:space="preserve"> (размер шрифта – 12 </w:t>
      </w:r>
      <w:proofErr w:type="spellStart"/>
      <w:proofErr w:type="gramStart"/>
      <w:r w:rsidRPr="00C933CE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933CE">
        <w:rPr>
          <w:rFonts w:ascii="Times New Roman" w:hAnsi="Times New Roman"/>
          <w:sz w:val="24"/>
          <w:szCs w:val="24"/>
        </w:rPr>
        <w:t>, без выделения)</w:t>
      </w:r>
      <w:r w:rsidR="00C2018C">
        <w:rPr>
          <w:rFonts w:ascii="Times New Roman" w:hAnsi="Times New Roman"/>
          <w:sz w:val="24"/>
          <w:szCs w:val="24"/>
        </w:rPr>
        <w:t>;</w:t>
      </w:r>
    </w:p>
    <w:p w:rsidR="00403C90" w:rsidRPr="00C933CE" w:rsidRDefault="00403C90" w:rsidP="00403C90">
      <w:pPr>
        <w:pStyle w:val="a4"/>
        <w:numPr>
          <w:ilvl w:val="0"/>
          <w:numId w:val="6"/>
        </w:numPr>
        <w:spacing w:after="0" w:line="21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тематическая рубрика (</w:t>
      </w:r>
      <w:r w:rsidRPr="00861892">
        <w:rPr>
          <w:rFonts w:ascii="Times New Roman" w:hAnsi="Times New Roman"/>
          <w:b/>
          <w:sz w:val="24"/>
          <w:szCs w:val="24"/>
        </w:rPr>
        <w:t>код УДК и/или ГРНТИ</w:t>
      </w:r>
      <w:r>
        <w:rPr>
          <w:rFonts w:ascii="Times New Roman" w:hAnsi="Times New Roman"/>
          <w:sz w:val="24"/>
          <w:szCs w:val="24"/>
        </w:rPr>
        <w:t>);</w:t>
      </w:r>
    </w:p>
    <w:p w:rsidR="00403C90" w:rsidRPr="00C933CE" w:rsidRDefault="00403C90" w:rsidP="00403C90">
      <w:pPr>
        <w:pStyle w:val="a4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933CE">
        <w:rPr>
          <w:rFonts w:ascii="Times New Roman" w:hAnsi="Times New Roman"/>
          <w:sz w:val="24"/>
          <w:szCs w:val="24"/>
        </w:rPr>
        <w:t>те</w:t>
      </w:r>
      <w:proofErr w:type="gramStart"/>
      <w:r w:rsidRPr="00C933CE">
        <w:rPr>
          <w:rFonts w:ascii="Times New Roman" w:hAnsi="Times New Roman"/>
          <w:sz w:val="24"/>
          <w:szCs w:val="24"/>
        </w:rPr>
        <w:t>кст ст</w:t>
      </w:r>
      <w:proofErr w:type="gramEnd"/>
      <w:r w:rsidRPr="00C933CE">
        <w:rPr>
          <w:rFonts w:ascii="Times New Roman" w:hAnsi="Times New Roman"/>
          <w:sz w:val="24"/>
          <w:szCs w:val="24"/>
        </w:rPr>
        <w:t>атьи</w:t>
      </w:r>
      <w:r>
        <w:rPr>
          <w:rFonts w:ascii="Times New Roman" w:hAnsi="Times New Roman"/>
          <w:sz w:val="24"/>
          <w:szCs w:val="24"/>
        </w:rPr>
        <w:t>;</w:t>
      </w:r>
    </w:p>
    <w:p w:rsidR="00403C90" w:rsidRDefault="00403C90" w:rsidP="00403C90">
      <w:pPr>
        <w:pStyle w:val="a4"/>
        <w:numPr>
          <w:ilvl w:val="0"/>
          <w:numId w:val="6"/>
        </w:numPr>
        <w:spacing w:line="216" w:lineRule="auto"/>
        <w:rPr>
          <w:rFonts w:ascii="Times New Roman" w:hAnsi="Times New Roman"/>
          <w:sz w:val="24"/>
          <w:szCs w:val="24"/>
        </w:rPr>
      </w:pPr>
      <w:r w:rsidRPr="00C2018C">
        <w:rPr>
          <w:rFonts w:ascii="Times New Roman" w:hAnsi="Times New Roman"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861892">
        <w:rPr>
          <w:rFonts w:ascii="Times New Roman" w:hAnsi="Times New Roman"/>
          <w:b/>
          <w:sz w:val="24"/>
          <w:szCs w:val="24"/>
        </w:rPr>
        <w:t>ГОСТ 7.0.5-2008.</w:t>
      </w:r>
    </w:p>
    <w:p w:rsidR="000122C8" w:rsidRPr="000122C8" w:rsidRDefault="00225F9A" w:rsidP="000122C8">
      <w:pPr>
        <w:pStyle w:val="3"/>
        <w:spacing w:before="0" w:after="0" w:line="216" w:lineRule="auto"/>
        <w:ind w:firstLine="284"/>
        <w:jc w:val="center"/>
      </w:pPr>
      <w:r w:rsidRPr="00C933CE">
        <w:rPr>
          <w:rFonts w:ascii="Times New Roman" w:hAnsi="Times New Roman"/>
          <w:sz w:val="24"/>
          <w:szCs w:val="24"/>
        </w:rPr>
        <w:t>Оформление заявки на публикацию статьи</w:t>
      </w:r>
    </w:p>
    <w:p w:rsidR="00225F9A" w:rsidRDefault="00225F9A" w:rsidP="00225F9A">
      <w:pPr>
        <w:pStyle w:val="a4"/>
        <w:spacing w:after="0" w:line="21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3CE">
        <w:rPr>
          <w:rFonts w:ascii="Times New Roman" w:hAnsi="Times New Roman"/>
          <w:sz w:val="24"/>
          <w:szCs w:val="24"/>
        </w:rPr>
        <w:t>Заявка на публикацию должна содержать авторское заявление</w:t>
      </w:r>
      <w:r>
        <w:rPr>
          <w:sz w:val="24"/>
          <w:szCs w:val="24"/>
        </w:rPr>
        <w:t xml:space="preserve"> </w:t>
      </w:r>
      <w:r w:rsidRPr="00006F36">
        <w:rPr>
          <w:rFonts w:ascii="Times New Roman" w:hAnsi="Times New Roman"/>
          <w:sz w:val="24"/>
          <w:szCs w:val="24"/>
        </w:rPr>
        <w:t xml:space="preserve">(оформляется отдельным файлом) и научную статью. Материалы статей просим направлять по электронной почте: </w:t>
      </w:r>
      <w:hyperlink r:id="rId13" w:history="1">
        <w:r w:rsidRPr="00006F36">
          <w:rPr>
            <w:rStyle w:val="a5"/>
            <w:rFonts w:ascii="Times New Roman" w:hAnsi="Times New Roman"/>
            <w:sz w:val="24"/>
            <w:szCs w:val="24"/>
            <w:lang w:val="en-US"/>
          </w:rPr>
          <w:t>nauka</w:t>
        </w:r>
        <w:r w:rsidRPr="00006F36">
          <w:rPr>
            <w:rStyle w:val="a5"/>
            <w:rFonts w:ascii="Times New Roman" w:hAnsi="Times New Roman"/>
            <w:sz w:val="24"/>
            <w:szCs w:val="24"/>
          </w:rPr>
          <w:t>0808@</w:t>
        </w:r>
        <w:r w:rsidRPr="00006F3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06F3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06F3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6F36">
        <w:rPr>
          <w:rFonts w:ascii="Times New Roman" w:hAnsi="Times New Roman"/>
          <w:sz w:val="24"/>
          <w:szCs w:val="24"/>
        </w:rPr>
        <w:t xml:space="preserve"> с пометкой «Публикация в журнале «Научный потенциал». Статьи должны быть присланы прикреплёнными файлами. Названия файлов по фамилии первого автора</w:t>
      </w:r>
      <w:r>
        <w:rPr>
          <w:rFonts w:ascii="Times New Roman" w:hAnsi="Times New Roman"/>
          <w:sz w:val="24"/>
          <w:szCs w:val="24"/>
        </w:rPr>
        <w:t>.</w:t>
      </w:r>
    </w:p>
    <w:p w:rsidR="00403C90" w:rsidRPr="00403C90" w:rsidRDefault="00403C90" w:rsidP="00403C90">
      <w:pPr>
        <w:spacing w:line="216" w:lineRule="auto"/>
        <w:jc w:val="both"/>
        <w:rPr>
          <w:sz w:val="24"/>
          <w:szCs w:val="24"/>
        </w:rPr>
      </w:pPr>
    </w:p>
    <w:p w:rsidR="005256F0" w:rsidRDefault="005256F0" w:rsidP="005256F0">
      <w:pPr>
        <w:spacing w:line="216" w:lineRule="auto"/>
        <w:ind w:firstLine="284"/>
        <w:jc w:val="center"/>
        <w:rPr>
          <w:b/>
          <w:color w:val="000000"/>
          <w:sz w:val="24"/>
          <w:szCs w:val="24"/>
        </w:rPr>
      </w:pPr>
      <w:r w:rsidRPr="00C933CE">
        <w:rPr>
          <w:b/>
          <w:color w:val="000000"/>
          <w:sz w:val="24"/>
          <w:szCs w:val="24"/>
        </w:rPr>
        <w:t>Оплата публикации</w:t>
      </w:r>
    </w:p>
    <w:p w:rsidR="005256F0" w:rsidRPr="00C933CE" w:rsidRDefault="005256F0" w:rsidP="005256F0">
      <w:pPr>
        <w:spacing w:line="216" w:lineRule="auto"/>
        <w:ind w:firstLine="284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Стоимость публикации (включая стоимость одного авторского экземпляра) – 1</w:t>
      </w:r>
      <w:r w:rsidR="000D74C5">
        <w:rPr>
          <w:sz w:val="24"/>
          <w:szCs w:val="24"/>
        </w:rPr>
        <w:t>8</w:t>
      </w:r>
      <w:r w:rsidRPr="00C933CE">
        <w:rPr>
          <w:sz w:val="24"/>
          <w:szCs w:val="24"/>
        </w:rPr>
        <w:t xml:space="preserve">0 рублей за одну страницу, оформленную согласно предъявляемым требованиям. Неполная страница </w:t>
      </w:r>
      <w:r w:rsidRPr="00C933CE">
        <w:rPr>
          <w:sz w:val="24"/>
          <w:szCs w:val="24"/>
        </w:rPr>
        <w:lastRenderedPageBreak/>
        <w:t>оплачивается как целая. За каждую страницу, содержащую таблицы,</w:t>
      </w:r>
      <w:r w:rsidR="00677B3B">
        <w:rPr>
          <w:sz w:val="24"/>
          <w:szCs w:val="24"/>
        </w:rPr>
        <w:t xml:space="preserve"> рисунок, </w:t>
      </w:r>
      <w:r w:rsidRPr="00C933CE">
        <w:rPr>
          <w:sz w:val="24"/>
          <w:szCs w:val="24"/>
        </w:rPr>
        <w:t xml:space="preserve">формулы и диаграммы, взимается дополнительная плата в размере </w:t>
      </w:r>
      <w:r w:rsidR="003E725A">
        <w:rPr>
          <w:sz w:val="24"/>
          <w:szCs w:val="24"/>
        </w:rPr>
        <w:t>10</w:t>
      </w:r>
      <w:r w:rsidRPr="00C933CE">
        <w:rPr>
          <w:sz w:val="24"/>
          <w:szCs w:val="24"/>
        </w:rPr>
        <w:t xml:space="preserve">0 рублей. </w:t>
      </w:r>
    </w:p>
    <w:p w:rsidR="005256F0" w:rsidRPr="00C933CE" w:rsidRDefault="005256F0" w:rsidP="005256F0">
      <w:pPr>
        <w:spacing w:line="216" w:lineRule="auto"/>
        <w:ind w:firstLine="284"/>
        <w:jc w:val="both"/>
        <w:rPr>
          <w:sz w:val="24"/>
          <w:szCs w:val="24"/>
        </w:rPr>
      </w:pPr>
      <w:r w:rsidRPr="00C933CE">
        <w:rPr>
          <w:sz w:val="24"/>
          <w:szCs w:val="24"/>
        </w:rPr>
        <w:t xml:space="preserve">При необходимости Вы можете заказать дополнительный экземпляр интересующего Вас номера журнала. В этом случае стоимость каждого дополнительного экземпляра составит </w:t>
      </w:r>
      <w:r w:rsidR="00406B04">
        <w:rPr>
          <w:sz w:val="24"/>
          <w:szCs w:val="24"/>
        </w:rPr>
        <w:t>3</w:t>
      </w:r>
      <w:r w:rsidRPr="00406B04">
        <w:rPr>
          <w:sz w:val="24"/>
          <w:szCs w:val="24"/>
        </w:rPr>
        <w:t>00</w:t>
      </w:r>
      <w:r w:rsidRPr="00C933CE">
        <w:rPr>
          <w:sz w:val="24"/>
          <w:szCs w:val="24"/>
        </w:rPr>
        <w:t xml:space="preserve"> руб. Журнал будет направлен автору по адресу, указанному в авторском заявлении. Почтовые расходы по отправке одной бандероли: по России – </w:t>
      </w:r>
      <w:r w:rsidR="007B1652" w:rsidRPr="007B1652">
        <w:rPr>
          <w:b/>
          <w:sz w:val="24"/>
          <w:szCs w:val="24"/>
        </w:rPr>
        <w:t>100</w:t>
      </w:r>
      <w:r w:rsidRPr="00C933CE">
        <w:rPr>
          <w:b/>
          <w:sz w:val="24"/>
          <w:szCs w:val="24"/>
        </w:rPr>
        <w:t xml:space="preserve"> рублей</w:t>
      </w:r>
      <w:r w:rsidRPr="00C933CE">
        <w:rPr>
          <w:sz w:val="24"/>
          <w:szCs w:val="24"/>
        </w:rPr>
        <w:t xml:space="preserve">, страны зарубежья – </w:t>
      </w:r>
      <w:r w:rsidRPr="00C933CE">
        <w:rPr>
          <w:b/>
          <w:sz w:val="24"/>
          <w:szCs w:val="24"/>
        </w:rPr>
        <w:t>3</w:t>
      </w:r>
      <w:r w:rsidR="007B1652">
        <w:rPr>
          <w:b/>
          <w:sz w:val="24"/>
          <w:szCs w:val="24"/>
        </w:rPr>
        <w:t>3</w:t>
      </w:r>
      <w:r w:rsidRPr="00C933CE">
        <w:rPr>
          <w:b/>
          <w:sz w:val="24"/>
          <w:szCs w:val="24"/>
        </w:rPr>
        <w:t>0 рублей</w:t>
      </w:r>
      <w:r w:rsidRPr="00C933CE">
        <w:rPr>
          <w:sz w:val="24"/>
          <w:szCs w:val="24"/>
        </w:rPr>
        <w:t xml:space="preserve">. </w:t>
      </w:r>
      <w:r w:rsidRPr="00C933CE">
        <w:rPr>
          <w:b/>
          <w:sz w:val="24"/>
          <w:szCs w:val="24"/>
        </w:rPr>
        <w:t>В одной бандероли – один экземпляр журнала.</w:t>
      </w:r>
      <w:r w:rsidRPr="00C933CE">
        <w:rPr>
          <w:sz w:val="24"/>
          <w:szCs w:val="24"/>
        </w:rPr>
        <w:t xml:space="preserve"> </w:t>
      </w:r>
    </w:p>
    <w:p w:rsidR="005256F0" w:rsidRPr="00C933CE" w:rsidRDefault="005256F0" w:rsidP="005256F0">
      <w:pPr>
        <w:spacing w:line="216" w:lineRule="auto"/>
        <w:ind w:firstLine="284"/>
        <w:jc w:val="both"/>
        <w:rPr>
          <w:sz w:val="24"/>
          <w:szCs w:val="24"/>
        </w:rPr>
      </w:pPr>
      <w:r w:rsidRPr="00C933CE">
        <w:rPr>
          <w:rStyle w:val="apple-style-span"/>
          <w:color w:val="000000"/>
          <w:sz w:val="24"/>
          <w:szCs w:val="24"/>
        </w:rPr>
        <w:t>Срок доставки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5256F0" w:rsidRPr="00C933CE" w:rsidRDefault="005256F0" w:rsidP="005256F0">
      <w:pPr>
        <w:spacing w:line="216" w:lineRule="auto"/>
        <w:ind w:firstLine="284"/>
        <w:jc w:val="both"/>
        <w:rPr>
          <w:sz w:val="24"/>
          <w:szCs w:val="24"/>
        </w:rPr>
      </w:pPr>
      <w:r w:rsidRPr="00C933CE">
        <w:rPr>
          <w:b/>
          <w:sz w:val="24"/>
          <w:szCs w:val="24"/>
        </w:rPr>
        <w:t>Просьба заранее публикацию не оплачивать!</w:t>
      </w:r>
      <w:r w:rsidRPr="00C933CE">
        <w:rPr>
          <w:sz w:val="24"/>
          <w:szCs w:val="24"/>
        </w:rPr>
        <w:t xml:space="preserve">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Вы сможете оплатить публикацию Вашей статьи в ближайшем банке или почтовом отделении. Оплата публикации может быть произведена организацией, в которой Вы работаете или учитесь. </w:t>
      </w:r>
    </w:p>
    <w:p w:rsidR="005256F0" w:rsidRPr="00C933CE" w:rsidRDefault="005256F0" w:rsidP="005256F0">
      <w:pPr>
        <w:spacing w:line="216" w:lineRule="auto"/>
        <w:ind w:firstLine="284"/>
        <w:jc w:val="both"/>
        <w:rPr>
          <w:sz w:val="24"/>
          <w:szCs w:val="24"/>
        </w:rPr>
      </w:pPr>
      <w:r w:rsidRPr="00C933CE">
        <w:rPr>
          <w:sz w:val="24"/>
          <w:szCs w:val="24"/>
        </w:rPr>
        <w:t>Для подтверждения оплаты публикации необходимо прислать на электронный адрес издательского отдела скан-копию квитанции об оплате.</w:t>
      </w:r>
    </w:p>
    <w:p w:rsidR="005256F0" w:rsidRPr="00C5633E" w:rsidRDefault="00C5633E" w:rsidP="005256F0">
      <w:pPr>
        <w:spacing w:line="216" w:lineRule="auto"/>
        <w:ind w:firstLine="284"/>
        <w:jc w:val="both"/>
        <w:rPr>
          <w:sz w:val="24"/>
          <w:szCs w:val="24"/>
        </w:rPr>
      </w:pPr>
      <w:r w:rsidRPr="00C5633E">
        <w:rPr>
          <w:b/>
          <w:sz w:val="24"/>
          <w:szCs w:val="24"/>
        </w:rPr>
        <w:t>Внимание</w:t>
      </w:r>
      <w:r>
        <w:rPr>
          <w:b/>
          <w:sz w:val="24"/>
          <w:szCs w:val="24"/>
        </w:rPr>
        <w:t xml:space="preserve">! </w:t>
      </w:r>
      <w:r w:rsidRPr="00C5633E">
        <w:rPr>
          <w:sz w:val="24"/>
          <w:szCs w:val="24"/>
        </w:rPr>
        <w:t>А</w:t>
      </w:r>
      <w:r>
        <w:rPr>
          <w:sz w:val="24"/>
          <w:szCs w:val="24"/>
        </w:rPr>
        <w:t xml:space="preserve">спиранты имеют право на бесплатную публикацию. </w:t>
      </w:r>
    </w:p>
    <w:p w:rsidR="00C5633E" w:rsidRDefault="00C5633E" w:rsidP="005256F0">
      <w:pPr>
        <w:pStyle w:val="a4"/>
        <w:spacing w:after="0" w:line="21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256F0" w:rsidRPr="00C933CE" w:rsidRDefault="005256F0" w:rsidP="005256F0">
      <w:pPr>
        <w:pStyle w:val="a4"/>
        <w:spacing w:after="0" w:line="21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933CE">
        <w:rPr>
          <w:rFonts w:ascii="Times New Roman" w:hAnsi="Times New Roman"/>
          <w:b/>
          <w:sz w:val="24"/>
          <w:szCs w:val="24"/>
        </w:rPr>
        <w:t>Контакты</w:t>
      </w:r>
    </w:p>
    <w:p w:rsidR="005256F0" w:rsidRPr="00C933CE" w:rsidRDefault="005256F0" w:rsidP="005256F0">
      <w:pPr>
        <w:pStyle w:val="a4"/>
        <w:spacing w:after="0" w:line="21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3CE">
        <w:rPr>
          <w:rFonts w:ascii="Times New Roman" w:hAnsi="Times New Roman"/>
          <w:sz w:val="24"/>
          <w:szCs w:val="24"/>
        </w:rPr>
        <w:t>4280</w:t>
      </w:r>
      <w:r w:rsidR="00AB4597">
        <w:rPr>
          <w:rFonts w:ascii="Times New Roman" w:hAnsi="Times New Roman"/>
          <w:sz w:val="24"/>
          <w:szCs w:val="24"/>
        </w:rPr>
        <w:t>2</w:t>
      </w:r>
      <w:r w:rsidRPr="00C933CE">
        <w:rPr>
          <w:rFonts w:ascii="Times New Roman" w:hAnsi="Times New Roman"/>
          <w:sz w:val="24"/>
          <w:szCs w:val="24"/>
        </w:rPr>
        <w:t xml:space="preserve">1, г. Чебоксары, ул. </w:t>
      </w:r>
      <w:proofErr w:type="gramStart"/>
      <w:r w:rsidR="00AB4597">
        <w:rPr>
          <w:rFonts w:ascii="Times New Roman" w:hAnsi="Times New Roman"/>
          <w:sz w:val="24"/>
          <w:szCs w:val="24"/>
        </w:rPr>
        <w:t>Ленинградская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933CE">
        <w:rPr>
          <w:rFonts w:ascii="Times New Roman" w:hAnsi="Times New Roman"/>
          <w:sz w:val="24"/>
          <w:szCs w:val="24"/>
        </w:rPr>
        <w:t xml:space="preserve"> д.</w:t>
      </w:r>
      <w:r w:rsidR="00AB4597">
        <w:rPr>
          <w:rFonts w:ascii="Times New Roman" w:hAnsi="Times New Roman"/>
          <w:sz w:val="24"/>
          <w:szCs w:val="24"/>
        </w:rPr>
        <w:t>36</w:t>
      </w:r>
      <w:r w:rsidRPr="00C933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3CE">
        <w:rPr>
          <w:rFonts w:ascii="Times New Roman" w:hAnsi="Times New Roman"/>
          <w:sz w:val="24"/>
          <w:szCs w:val="24"/>
        </w:rPr>
        <w:t>оф</w:t>
      </w:r>
      <w:proofErr w:type="spellEnd"/>
      <w:r w:rsidR="00AB4597">
        <w:rPr>
          <w:rFonts w:ascii="Times New Roman" w:hAnsi="Times New Roman"/>
          <w:sz w:val="24"/>
          <w:szCs w:val="24"/>
        </w:rPr>
        <w:t>.</w:t>
      </w:r>
      <w:r w:rsidRPr="00C933CE">
        <w:rPr>
          <w:rFonts w:ascii="Times New Roman" w:hAnsi="Times New Roman"/>
          <w:sz w:val="24"/>
          <w:szCs w:val="24"/>
        </w:rPr>
        <w:t xml:space="preserve"> </w:t>
      </w:r>
      <w:r w:rsidR="00AB4597">
        <w:rPr>
          <w:rFonts w:ascii="Times New Roman" w:hAnsi="Times New Roman"/>
          <w:sz w:val="24"/>
          <w:szCs w:val="24"/>
        </w:rPr>
        <w:t>710</w:t>
      </w:r>
    </w:p>
    <w:p w:rsidR="005256F0" w:rsidRPr="00406B04" w:rsidRDefault="005256F0" w:rsidP="005256F0">
      <w:pPr>
        <w:pStyle w:val="a4"/>
        <w:spacing w:after="0" w:line="216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33CE">
        <w:rPr>
          <w:rFonts w:ascii="Times New Roman" w:hAnsi="Times New Roman"/>
          <w:sz w:val="24"/>
          <w:szCs w:val="24"/>
        </w:rPr>
        <w:t>Тел</w:t>
      </w:r>
      <w:r w:rsidRPr="00406B04">
        <w:rPr>
          <w:rFonts w:ascii="Times New Roman" w:hAnsi="Times New Roman"/>
          <w:sz w:val="24"/>
          <w:szCs w:val="24"/>
          <w:lang w:val="en-US"/>
        </w:rPr>
        <w:t>.: 8(8352) 22-4</w:t>
      </w:r>
      <w:r w:rsidR="00AB4597">
        <w:rPr>
          <w:rFonts w:ascii="Times New Roman" w:hAnsi="Times New Roman"/>
          <w:sz w:val="24"/>
          <w:szCs w:val="24"/>
        </w:rPr>
        <w:t>7</w:t>
      </w:r>
      <w:r w:rsidRPr="00406B04">
        <w:rPr>
          <w:rFonts w:ascii="Times New Roman" w:hAnsi="Times New Roman"/>
          <w:sz w:val="24"/>
          <w:szCs w:val="24"/>
          <w:lang w:val="en-US"/>
        </w:rPr>
        <w:t>-89, 38-16-10</w:t>
      </w:r>
    </w:p>
    <w:p w:rsidR="005256F0" w:rsidRPr="00406B04" w:rsidRDefault="005256F0" w:rsidP="005256F0">
      <w:pPr>
        <w:pStyle w:val="a4"/>
        <w:spacing w:after="0" w:line="216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933CE">
        <w:rPr>
          <w:rFonts w:ascii="Times New Roman" w:hAnsi="Times New Roman"/>
          <w:sz w:val="24"/>
          <w:szCs w:val="24"/>
          <w:lang w:val="en-US"/>
        </w:rPr>
        <w:t>E</w:t>
      </w:r>
      <w:r w:rsidRPr="00406B04">
        <w:rPr>
          <w:rFonts w:ascii="Times New Roman" w:hAnsi="Times New Roman"/>
          <w:sz w:val="24"/>
          <w:szCs w:val="24"/>
          <w:lang w:val="en-US"/>
        </w:rPr>
        <w:t>-</w:t>
      </w:r>
      <w:r w:rsidRPr="00C933CE">
        <w:rPr>
          <w:rFonts w:ascii="Times New Roman" w:hAnsi="Times New Roman"/>
          <w:sz w:val="24"/>
          <w:szCs w:val="24"/>
          <w:lang w:val="en-US"/>
        </w:rPr>
        <w:t>mail</w:t>
      </w:r>
      <w:r w:rsidRPr="00406B0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4" w:history="1">
        <w:r w:rsidRPr="00E97F5E">
          <w:rPr>
            <w:rStyle w:val="a5"/>
            <w:rFonts w:ascii="Times New Roman" w:hAnsi="Times New Roman"/>
            <w:sz w:val="24"/>
            <w:szCs w:val="24"/>
            <w:lang w:val="en-US"/>
          </w:rPr>
          <w:t>nauka</w:t>
        </w:r>
        <w:r w:rsidRPr="00406B04">
          <w:rPr>
            <w:rStyle w:val="a5"/>
            <w:rFonts w:ascii="Times New Roman" w:hAnsi="Times New Roman"/>
            <w:sz w:val="24"/>
            <w:szCs w:val="24"/>
            <w:lang w:val="en-US"/>
          </w:rPr>
          <w:t>0808@</w:t>
        </w:r>
        <w:r w:rsidRPr="00E97F5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406B0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E97F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256F0" w:rsidRPr="00C933CE" w:rsidRDefault="00620ECE" w:rsidP="005256F0">
      <w:pPr>
        <w:pStyle w:val="a4"/>
        <w:spacing w:after="0" w:line="216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редактор</w:t>
      </w:r>
      <w:r w:rsidR="005256F0" w:rsidRPr="00C933CE">
        <w:rPr>
          <w:rFonts w:ascii="Times New Roman" w:hAnsi="Times New Roman"/>
          <w:sz w:val="24"/>
          <w:szCs w:val="24"/>
        </w:rPr>
        <w:t xml:space="preserve"> –</w:t>
      </w:r>
      <w:r w:rsidR="0052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6F0">
        <w:rPr>
          <w:rFonts w:ascii="Times New Roman" w:hAnsi="Times New Roman"/>
          <w:sz w:val="24"/>
          <w:szCs w:val="24"/>
        </w:rPr>
        <w:t>Пучкарёва</w:t>
      </w:r>
      <w:proofErr w:type="spellEnd"/>
      <w:r w:rsidR="005256F0">
        <w:rPr>
          <w:rFonts w:ascii="Times New Roman" w:hAnsi="Times New Roman"/>
          <w:sz w:val="24"/>
          <w:szCs w:val="24"/>
        </w:rPr>
        <w:t xml:space="preserve"> Марина Николаевна</w:t>
      </w:r>
    </w:p>
    <w:p w:rsidR="005256F0" w:rsidRDefault="005256F0" w:rsidP="005256F0"/>
    <w:tbl>
      <w:tblPr>
        <w:tblpPr w:leftFromText="180" w:rightFromText="180" w:vertAnchor="page" w:horzAnchor="margin" w:tblpY="7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4969"/>
      </w:tblGrid>
      <w:tr w:rsidR="00BF7154" w:rsidRPr="00965B5E" w:rsidTr="00BF7154">
        <w:tc>
          <w:tcPr>
            <w:tcW w:w="4885" w:type="dxa"/>
            <w:vMerge w:val="restart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BF7154" w:rsidRPr="00965B5E" w:rsidRDefault="00BF7154" w:rsidP="00BF7154">
            <w:pPr>
              <w:ind w:firstLine="10"/>
              <w:rPr>
                <w:spacing w:val="-10"/>
                <w:sz w:val="22"/>
                <w:szCs w:val="22"/>
              </w:rPr>
            </w:pPr>
            <w:r w:rsidRPr="00965B5E">
              <w:rPr>
                <w:spacing w:val="-10"/>
                <w:sz w:val="22"/>
                <w:szCs w:val="22"/>
              </w:rPr>
              <w:t>В редакцию журнала «Научный потенциал»</w:t>
            </w:r>
          </w:p>
          <w:p w:rsidR="00BF7154" w:rsidRPr="00965B5E" w:rsidRDefault="00BF7154" w:rsidP="00BF7154">
            <w:pPr>
              <w:ind w:left="10"/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от</w:t>
            </w:r>
          </w:p>
        </w:tc>
      </w:tr>
      <w:tr w:rsidR="00BF7154" w:rsidRPr="00965B5E" w:rsidTr="00BF7154">
        <w:tc>
          <w:tcPr>
            <w:tcW w:w="4885" w:type="dxa"/>
            <w:vMerge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jc w:val="center"/>
              <w:rPr>
                <w:b/>
                <w:sz w:val="22"/>
                <w:szCs w:val="22"/>
              </w:rPr>
            </w:pPr>
            <w:r w:rsidRPr="00965B5E">
              <w:rPr>
                <w:b/>
                <w:sz w:val="22"/>
                <w:szCs w:val="22"/>
              </w:rPr>
              <w:t xml:space="preserve">Авторское заявление </w:t>
            </w:r>
          </w:p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Прошу опубликовать в журнале «Научный потенциал»</w:t>
            </w:r>
          </w:p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статью (заголовок статьи)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в разделе: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Авторами статьи являются (перечень авторов, ученая степень/звание/должность полностью)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Работа выполнена в (полное название учреждения)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Научный руководитель: (полностью Ф.И.О., учёная степень/должность)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  <w:r w:rsidRPr="00965B5E">
              <w:rPr>
                <w:sz w:val="22"/>
                <w:szCs w:val="22"/>
              </w:rPr>
              <w:t>Всю переписку по поводу публикации прошу вести со мной, (Ф.И.О. полностью)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rPr>
                <w:sz w:val="22"/>
                <w:szCs w:val="22"/>
              </w:rPr>
            </w:pP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 xml:space="preserve">Мои координаты: </w:t>
            </w:r>
          </w:p>
          <w:p w:rsidR="00BF7154" w:rsidRPr="00965B5E" w:rsidRDefault="00BF7154" w:rsidP="00BF715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65B5E">
              <w:rPr>
                <w:sz w:val="22"/>
                <w:szCs w:val="22"/>
              </w:rPr>
              <w:t>е</w:t>
            </w:r>
            <w:proofErr w:type="gramEnd"/>
            <w:r w:rsidRPr="00965B5E">
              <w:rPr>
                <w:sz w:val="22"/>
                <w:szCs w:val="22"/>
              </w:rPr>
              <w:t>-mail</w:t>
            </w:r>
            <w:proofErr w:type="spellEnd"/>
            <w:r w:rsidRPr="00965B5E">
              <w:rPr>
                <w:sz w:val="22"/>
                <w:szCs w:val="22"/>
              </w:rPr>
              <w:t>: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proofErr w:type="spellStart"/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служ</w:t>
            </w:r>
            <w:proofErr w:type="spellEnd"/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. (с кодом города)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434B13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proofErr w:type="spellEnd"/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Прошу выдать свидетельство (да, нет)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Почтовый адрес (</w:t>
            </w:r>
            <w:r w:rsidRPr="00965B5E">
              <w:rPr>
                <w:rFonts w:ascii="Times New Roman" w:hAnsi="Times New Roman" w:cs="Times New Roman"/>
                <w:b/>
                <w:sz w:val="22"/>
                <w:szCs w:val="22"/>
              </w:rPr>
              <w:t>с индексом</w:t>
            </w: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) для отправки журнала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A2" w:rsidRPr="00965B5E" w:rsidTr="00BF7154">
        <w:tc>
          <w:tcPr>
            <w:tcW w:w="9854" w:type="dxa"/>
            <w:gridSpan w:val="2"/>
          </w:tcPr>
          <w:p w:rsidR="00B214A2" w:rsidRPr="00965B5E" w:rsidRDefault="00B214A2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Дополнительный экземпляр (количество)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Мне известно, что я несу всю ответственность за содержание этой статьи и за сам факт её публикации</w:t>
            </w:r>
          </w:p>
        </w:tc>
      </w:tr>
      <w:tr w:rsidR="00BF7154" w:rsidRPr="00965B5E" w:rsidTr="00BF7154">
        <w:tc>
          <w:tcPr>
            <w:tcW w:w="9854" w:type="dxa"/>
            <w:gridSpan w:val="2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Дата составления</w:t>
            </w:r>
          </w:p>
        </w:tc>
      </w:tr>
      <w:tr w:rsidR="00BF7154" w:rsidRPr="00965B5E" w:rsidTr="00BF7154">
        <w:tc>
          <w:tcPr>
            <w:tcW w:w="9854" w:type="dxa"/>
            <w:gridSpan w:val="2"/>
            <w:vAlign w:val="center"/>
          </w:tcPr>
          <w:p w:rsidR="00BF7154" w:rsidRPr="00965B5E" w:rsidRDefault="00BF7154" w:rsidP="00BF7154">
            <w:pPr>
              <w:pStyle w:val="a3"/>
              <w:spacing w:before="0" w:beforeAutospacing="0" w:after="0" w:afterAutospacing="0" w:line="216" w:lineRule="auto"/>
              <w:ind w:right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965B5E">
              <w:rPr>
                <w:rFonts w:ascii="Times New Roman" w:hAnsi="Times New Roman" w:cs="Times New Roman"/>
                <w:sz w:val="22"/>
                <w:szCs w:val="22"/>
              </w:rPr>
              <w:t>Ф.И.О. автора (полностью)</w:t>
            </w:r>
          </w:p>
        </w:tc>
      </w:tr>
    </w:tbl>
    <w:p w:rsidR="00965B5E" w:rsidRDefault="00965B5E" w:rsidP="00BF7154">
      <w:pPr>
        <w:jc w:val="both"/>
        <w:rPr>
          <w:rStyle w:val="a7"/>
          <w:rFonts w:eastAsia="Arial Unicode MS"/>
          <w:b/>
          <w:bCs/>
          <w:i w:val="0"/>
          <w:sz w:val="28"/>
          <w:szCs w:val="28"/>
        </w:rPr>
      </w:pPr>
    </w:p>
    <w:sectPr w:rsidR="00965B5E" w:rsidSect="00403C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5EB"/>
    <w:multiLevelType w:val="hybridMultilevel"/>
    <w:tmpl w:val="545239F4"/>
    <w:lvl w:ilvl="0" w:tplc="6AD26B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1D0C71"/>
    <w:multiLevelType w:val="hybridMultilevel"/>
    <w:tmpl w:val="E70C4ED2"/>
    <w:lvl w:ilvl="0" w:tplc="9D568F2A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A34599D"/>
    <w:multiLevelType w:val="hybridMultilevel"/>
    <w:tmpl w:val="4FD89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2FF8"/>
    <w:multiLevelType w:val="hybridMultilevel"/>
    <w:tmpl w:val="8230EF4C"/>
    <w:lvl w:ilvl="0" w:tplc="28F00502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25ED3"/>
    <w:multiLevelType w:val="hybridMultilevel"/>
    <w:tmpl w:val="4166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348DD"/>
    <w:multiLevelType w:val="hybridMultilevel"/>
    <w:tmpl w:val="A6A8069E"/>
    <w:lvl w:ilvl="0" w:tplc="14B245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26304D2"/>
    <w:multiLevelType w:val="hybridMultilevel"/>
    <w:tmpl w:val="0CC8BEBC"/>
    <w:lvl w:ilvl="0" w:tplc="7F708CC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DC3"/>
    <w:rsid w:val="00001B3A"/>
    <w:rsid w:val="000122C8"/>
    <w:rsid w:val="00026509"/>
    <w:rsid w:val="000A6B52"/>
    <w:rsid w:val="000C68FD"/>
    <w:rsid w:val="000D6B19"/>
    <w:rsid w:val="000D74C5"/>
    <w:rsid w:val="00121C47"/>
    <w:rsid w:val="00176EBD"/>
    <w:rsid w:val="00184D8D"/>
    <w:rsid w:val="001C2244"/>
    <w:rsid w:val="001D303B"/>
    <w:rsid w:val="00202044"/>
    <w:rsid w:val="0021101F"/>
    <w:rsid w:val="00225F9A"/>
    <w:rsid w:val="0029445C"/>
    <w:rsid w:val="002E470A"/>
    <w:rsid w:val="002F1F6B"/>
    <w:rsid w:val="00322C35"/>
    <w:rsid w:val="003E725A"/>
    <w:rsid w:val="00400AC7"/>
    <w:rsid w:val="00403C90"/>
    <w:rsid w:val="00406B04"/>
    <w:rsid w:val="00426693"/>
    <w:rsid w:val="00434B13"/>
    <w:rsid w:val="004576C0"/>
    <w:rsid w:val="004C2E06"/>
    <w:rsid w:val="004E23A4"/>
    <w:rsid w:val="004F38CD"/>
    <w:rsid w:val="00521BE2"/>
    <w:rsid w:val="005256F0"/>
    <w:rsid w:val="00554C5B"/>
    <w:rsid w:val="00566C95"/>
    <w:rsid w:val="005D2D89"/>
    <w:rsid w:val="00620ECE"/>
    <w:rsid w:val="00677B3B"/>
    <w:rsid w:val="0069755A"/>
    <w:rsid w:val="006A2485"/>
    <w:rsid w:val="006B6995"/>
    <w:rsid w:val="006E0830"/>
    <w:rsid w:val="00735CD2"/>
    <w:rsid w:val="00752EBE"/>
    <w:rsid w:val="00764EFE"/>
    <w:rsid w:val="00781177"/>
    <w:rsid w:val="007A018A"/>
    <w:rsid w:val="007B1652"/>
    <w:rsid w:val="00803896"/>
    <w:rsid w:val="00861892"/>
    <w:rsid w:val="008A4C54"/>
    <w:rsid w:val="008C1FDE"/>
    <w:rsid w:val="008D5DBC"/>
    <w:rsid w:val="008D636B"/>
    <w:rsid w:val="00951A7F"/>
    <w:rsid w:val="00965B5E"/>
    <w:rsid w:val="00976004"/>
    <w:rsid w:val="009B41CD"/>
    <w:rsid w:val="009C67A9"/>
    <w:rsid w:val="00A07EDE"/>
    <w:rsid w:val="00A1593B"/>
    <w:rsid w:val="00A42878"/>
    <w:rsid w:val="00A55BE5"/>
    <w:rsid w:val="00A6236F"/>
    <w:rsid w:val="00A65900"/>
    <w:rsid w:val="00AA7956"/>
    <w:rsid w:val="00AB0726"/>
    <w:rsid w:val="00AB1128"/>
    <w:rsid w:val="00AB4597"/>
    <w:rsid w:val="00AC6F58"/>
    <w:rsid w:val="00B214A2"/>
    <w:rsid w:val="00BF7154"/>
    <w:rsid w:val="00C2018C"/>
    <w:rsid w:val="00C210E1"/>
    <w:rsid w:val="00C215CF"/>
    <w:rsid w:val="00C30DC3"/>
    <w:rsid w:val="00C5633E"/>
    <w:rsid w:val="00CA400F"/>
    <w:rsid w:val="00CC5BC1"/>
    <w:rsid w:val="00CD137F"/>
    <w:rsid w:val="00D42FB2"/>
    <w:rsid w:val="00D91653"/>
    <w:rsid w:val="00DC1C75"/>
    <w:rsid w:val="00EE49DE"/>
    <w:rsid w:val="00F51713"/>
    <w:rsid w:val="00F55BEA"/>
    <w:rsid w:val="00F63F2F"/>
    <w:rsid w:val="00FD584C"/>
    <w:rsid w:val="00FE2F65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C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30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0DC3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9"/>
    <w:rsid w:val="00C30D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C30D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C30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30DC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C30DC3"/>
  </w:style>
  <w:style w:type="character" w:styleId="a6">
    <w:name w:val="Strong"/>
    <w:basedOn w:val="a0"/>
    <w:qFormat/>
    <w:rsid w:val="00F55BEA"/>
    <w:rPr>
      <w:b/>
      <w:bCs/>
    </w:rPr>
  </w:style>
  <w:style w:type="character" w:styleId="a7">
    <w:name w:val="Emphasis"/>
    <w:basedOn w:val="a0"/>
    <w:qFormat/>
    <w:rsid w:val="00F55B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mailto:nauka08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12" Type="http://schemas.openxmlformats.org/officeDocument/2006/relationships/hyperlink" Target="http://protect.gost.ru/v.aspx?control=8&amp;baseC=-1&amp;page=0&amp;month=-1&amp;year=-1&amp;search=&amp;RegNum=1&amp;DocOnPageCount=15&amp;id=165614&amp;pageK=466BEF73-A91A-4347-AD85-14FA584A6C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mota.net/files/filolog.jpg" TargetMode="External"/><Relationship Id="rId11" Type="http://schemas.openxmlformats.org/officeDocument/2006/relationships/hyperlink" Target="http://www.nii21.ucoz.ru" TargetMode="External"/><Relationship Id="rId5" Type="http://schemas.openxmlformats.org/officeDocument/2006/relationships/hyperlink" Target="http://www.issn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amota.net/dogov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nii.ru" TargetMode="External"/><Relationship Id="rId14" Type="http://schemas.openxmlformats.org/officeDocument/2006/relationships/hyperlink" Target="mailto:nauka08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2011-08-11T06:49:00Z</cp:lastPrinted>
  <dcterms:created xsi:type="dcterms:W3CDTF">2011-08-11T06:05:00Z</dcterms:created>
  <dcterms:modified xsi:type="dcterms:W3CDTF">2012-05-02T12:02:00Z</dcterms:modified>
</cp:coreProperties>
</file>