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9" w:rsidRPr="000244E9" w:rsidRDefault="000244E9" w:rsidP="00402D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44E9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4E9">
        <w:rPr>
          <w:rFonts w:ascii="Times New Roman" w:hAnsi="Times New Roman" w:cs="Times New Roman"/>
          <w:sz w:val="28"/>
          <w:szCs w:val="28"/>
        </w:rPr>
        <w:t xml:space="preserve"> деятельности отрасли здравоохранения Республики Татарстан</w:t>
      </w:r>
    </w:p>
    <w:p w:rsidR="004F352D" w:rsidRDefault="000244E9" w:rsidP="00402D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4E9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0244E9">
        <w:rPr>
          <w:rFonts w:ascii="Times New Roman" w:hAnsi="Times New Roman" w:cs="Times New Roman"/>
          <w:sz w:val="24"/>
          <w:szCs w:val="24"/>
        </w:rPr>
        <w:t>(по материалам коллегии)</w:t>
      </w:r>
    </w:p>
    <w:p w:rsidR="000244E9" w:rsidRDefault="000244E9" w:rsidP="000244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4E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0244E9">
        <w:rPr>
          <w:rFonts w:ascii="Times New Roman" w:hAnsi="Times New Roman" w:cs="Times New Roman"/>
          <w:sz w:val="24"/>
          <w:szCs w:val="24"/>
        </w:rPr>
        <w:t xml:space="preserve"> году продолжилась позитивная динамика естественного прироста населения, как за счет увеличения рождаемости, так и за счет снижения смертности. Показатель смертности</w:t>
      </w:r>
      <w:r w:rsidR="0018478D">
        <w:rPr>
          <w:rFonts w:ascii="Times New Roman" w:hAnsi="Times New Roman" w:cs="Times New Roman"/>
          <w:sz w:val="24"/>
          <w:szCs w:val="24"/>
        </w:rPr>
        <w:t xml:space="preserve"> (</w:t>
      </w:r>
      <w:r w:rsidRPr="000244E9">
        <w:rPr>
          <w:rFonts w:ascii="Times New Roman" w:hAnsi="Times New Roman" w:cs="Times New Roman"/>
          <w:sz w:val="24"/>
          <w:szCs w:val="24"/>
        </w:rPr>
        <w:t>самый низкий за последние 12 лет</w:t>
      </w:r>
      <w:r w:rsidR="0018478D">
        <w:rPr>
          <w:rFonts w:ascii="Times New Roman" w:hAnsi="Times New Roman" w:cs="Times New Roman"/>
          <w:sz w:val="24"/>
          <w:szCs w:val="24"/>
        </w:rPr>
        <w:t>)</w:t>
      </w:r>
      <w:r w:rsidRPr="000244E9">
        <w:rPr>
          <w:rFonts w:ascii="Times New Roman" w:hAnsi="Times New Roman" w:cs="Times New Roman"/>
          <w:sz w:val="24"/>
          <w:szCs w:val="24"/>
        </w:rPr>
        <w:t xml:space="preserve"> составил 12,2 на 1000 населения. Сни</w:t>
      </w:r>
      <w:r w:rsidR="0018478D">
        <w:rPr>
          <w:rFonts w:ascii="Times New Roman" w:hAnsi="Times New Roman" w:cs="Times New Roman"/>
          <w:sz w:val="24"/>
          <w:szCs w:val="24"/>
        </w:rPr>
        <w:t>зилась</w:t>
      </w:r>
      <w:r w:rsidRPr="000244E9">
        <w:rPr>
          <w:rFonts w:ascii="Times New Roman" w:hAnsi="Times New Roman" w:cs="Times New Roman"/>
          <w:sz w:val="24"/>
          <w:szCs w:val="24"/>
        </w:rPr>
        <w:t xml:space="preserve"> на 5,2% смертность трудоспособного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78D" w:rsidRPr="0018478D">
        <w:rPr>
          <w:rFonts w:ascii="Times New Roman" w:hAnsi="Times New Roman" w:cs="Times New Roman"/>
          <w:sz w:val="24"/>
          <w:szCs w:val="24"/>
        </w:rPr>
        <w:t>Рождаемост</w:t>
      </w:r>
      <w:r w:rsidR="0018478D">
        <w:rPr>
          <w:rFonts w:ascii="Times New Roman" w:hAnsi="Times New Roman" w:cs="Times New Roman"/>
          <w:sz w:val="24"/>
          <w:szCs w:val="24"/>
        </w:rPr>
        <w:t>ь</w:t>
      </w:r>
      <w:r w:rsidR="0018478D" w:rsidRPr="0018478D">
        <w:rPr>
          <w:rFonts w:ascii="Times New Roman" w:hAnsi="Times New Roman" w:cs="Times New Roman"/>
          <w:sz w:val="24"/>
          <w:szCs w:val="24"/>
        </w:rPr>
        <w:t xml:space="preserve"> составила  14,5 на 1000 населения. </w:t>
      </w:r>
      <w:r w:rsidR="0018478D">
        <w:rPr>
          <w:rFonts w:ascii="Times New Roman" w:hAnsi="Times New Roman" w:cs="Times New Roman"/>
          <w:sz w:val="24"/>
          <w:szCs w:val="24"/>
        </w:rPr>
        <w:t>В</w:t>
      </w:r>
      <w:r w:rsidR="0018478D" w:rsidRPr="0018478D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18478D">
        <w:rPr>
          <w:rFonts w:ascii="Times New Roman" w:hAnsi="Times New Roman" w:cs="Times New Roman"/>
          <w:sz w:val="24"/>
          <w:szCs w:val="24"/>
        </w:rPr>
        <w:t>у</w:t>
      </w:r>
      <w:r w:rsidR="0018478D" w:rsidRPr="0018478D">
        <w:t xml:space="preserve"> </w:t>
      </w:r>
      <w:r w:rsidR="0018478D" w:rsidRPr="0018478D">
        <w:rPr>
          <w:rFonts w:ascii="Times New Roman" w:hAnsi="Times New Roman" w:cs="Times New Roman"/>
          <w:sz w:val="24"/>
          <w:szCs w:val="24"/>
        </w:rPr>
        <w:t xml:space="preserve">родилось на  4 514 детей больше, </w:t>
      </w:r>
      <w:r w:rsidR="0018478D">
        <w:rPr>
          <w:rFonts w:ascii="Times New Roman" w:hAnsi="Times New Roman" w:cs="Times New Roman"/>
          <w:sz w:val="24"/>
          <w:szCs w:val="24"/>
        </w:rPr>
        <w:t>чем в</w:t>
      </w:r>
      <w:r w:rsidR="0018478D" w:rsidRPr="0018478D"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18478D">
        <w:rPr>
          <w:rFonts w:ascii="Times New Roman" w:hAnsi="Times New Roman" w:cs="Times New Roman"/>
          <w:sz w:val="24"/>
          <w:szCs w:val="24"/>
        </w:rPr>
        <w:t>у</w:t>
      </w:r>
      <w:r w:rsidR="0018478D" w:rsidRPr="0018478D">
        <w:rPr>
          <w:rFonts w:ascii="Times New Roman" w:hAnsi="Times New Roman" w:cs="Times New Roman"/>
          <w:sz w:val="24"/>
          <w:szCs w:val="24"/>
        </w:rPr>
        <w:t xml:space="preserve"> (рост составил 8,2%).</w:t>
      </w:r>
    </w:p>
    <w:p w:rsidR="003C7262" w:rsidRDefault="00A22A17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17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Pr="00395735">
        <w:rPr>
          <w:rFonts w:ascii="Times New Roman" w:hAnsi="Times New Roman" w:cs="Times New Roman"/>
          <w:b/>
          <w:sz w:val="24"/>
          <w:szCs w:val="24"/>
        </w:rPr>
        <w:t>финансирование здравоохранени</w:t>
      </w:r>
      <w:r w:rsidR="00302C00" w:rsidRPr="00395735">
        <w:rPr>
          <w:rFonts w:ascii="Times New Roman" w:hAnsi="Times New Roman" w:cs="Times New Roman"/>
          <w:b/>
          <w:sz w:val="24"/>
          <w:szCs w:val="24"/>
        </w:rPr>
        <w:t>я Р</w:t>
      </w:r>
      <w:r w:rsidR="0046732E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302C00" w:rsidRPr="00395735">
        <w:rPr>
          <w:rFonts w:ascii="Times New Roman" w:hAnsi="Times New Roman" w:cs="Times New Roman"/>
          <w:b/>
          <w:sz w:val="24"/>
          <w:szCs w:val="24"/>
        </w:rPr>
        <w:t>Т</w:t>
      </w:r>
      <w:r w:rsidR="0046732E">
        <w:rPr>
          <w:rFonts w:ascii="Times New Roman" w:hAnsi="Times New Roman" w:cs="Times New Roman"/>
          <w:b/>
          <w:sz w:val="24"/>
          <w:szCs w:val="24"/>
        </w:rPr>
        <w:t>атарстан</w:t>
      </w:r>
      <w:r w:rsidR="00302C00">
        <w:rPr>
          <w:rFonts w:ascii="Times New Roman" w:hAnsi="Times New Roman" w:cs="Times New Roman"/>
          <w:sz w:val="24"/>
          <w:szCs w:val="24"/>
        </w:rPr>
        <w:t xml:space="preserve"> составило 45,8 млрд.</w:t>
      </w:r>
      <w:r w:rsidR="00266001">
        <w:rPr>
          <w:rFonts w:ascii="Times New Roman" w:hAnsi="Times New Roman" w:cs="Times New Roman"/>
          <w:sz w:val="24"/>
          <w:szCs w:val="24"/>
        </w:rPr>
        <w:t xml:space="preserve"> </w:t>
      </w:r>
      <w:r w:rsidR="00302C00">
        <w:rPr>
          <w:rFonts w:ascii="Times New Roman" w:hAnsi="Times New Roman" w:cs="Times New Roman"/>
          <w:sz w:val="24"/>
          <w:szCs w:val="24"/>
        </w:rPr>
        <w:t>рублей (</w:t>
      </w:r>
      <w:r w:rsidRPr="00A22A17">
        <w:rPr>
          <w:rFonts w:ascii="Times New Roman" w:hAnsi="Times New Roman" w:cs="Times New Roman"/>
          <w:sz w:val="24"/>
          <w:szCs w:val="24"/>
        </w:rPr>
        <w:t>на 3</w:t>
      </w:r>
      <w:r>
        <w:rPr>
          <w:rFonts w:ascii="Times New Roman" w:hAnsi="Times New Roman" w:cs="Times New Roman"/>
          <w:sz w:val="24"/>
          <w:szCs w:val="24"/>
        </w:rPr>
        <w:t>3,5% больше</w:t>
      </w:r>
      <w:r w:rsidR="00302C00">
        <w:rPr>
          <w:rFonts w:ascii="Times New Roman" w:hAnsi="Times New Roman" w:cs="Times New Roman"/>
          <w:sz w:val="24"/>
          <w:szCs w:val="24"/>
        </w:rPr>
        <w:t>, чем в</w:t>
      </w:r>
      <w:r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302C00">
        <w:rPr>
          <w:rFonts w:ascii="Times New Roman" w:hAnsi="Times New Roman" w:cs="Times New Roman"/>
          <w:sz w:val="24"/>
          <w:szCs w:val="24"/>
        </w:rPr>
        <w:t>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C00" w:rsidRDefault="003C7262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22A17" w:rsidRPr="00A22A17">
        <w:rPr>
          <w:rFonts w:ascii="Times New Roman" w:hAnsi="Times New Roman" w:cs="Times New Roman"/>
          <w:sz w:val="24"/>
          <w:szCs w:val="24"/>
        </w:rPr>
        <w:t>з федерального бюджета привлечено 25</w:t>
      </w:r>
      <w:r w:rsidR="00266001">
        <w:rPr>
          <w:rFonts w:ascii="Times New Roman" w:hAnsi="Times New Roman" w:cs="Times New Roman"/>
          <w:sz w:val="24"/>
          <w:szCs w:val="24"/>
        </w:rPr>
        <w:t>,9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мл</w:t>
      </w:r>
      <w:r w:rsidR="00266001">
        <w:rPr>
          <w:rFonts w:ascii="Times New Roman" w:hAnsi="Times New Roman" w:cs="Times New Roman"/>
          <w:sz w:val="24"/>
          <w:szCs w:val="24"/>
        </w:rPr>
        <w:t>рд</w:t>
      </w:r>
      <w:r w:rsidR="00A22A17" w:rsidRPr="00A22A17">
        <w:rPr>
          <w:rFonts w:ascii="Times New Roman" w:hAnsi="Times New Roman" w:cs="Times New Roman"/>
          <w:sz w:val="24"/>
          <w:szCs w:val="24"/>
        </w:rPr>
        <w:t>.</w:t>
      </w:r>
      <w:r w:rsidR="00266001">
        <w:rPr>
          <w:rFonts w:ascii="Times New Roman" w:hAnsi="Times New Roman" w:cs="Times New Roman"/>
          <w:sz w:val="24"/>
          <w:szCs w:val="24"/>
        </w:rPr>
        <w:t xml:space="preserve"> 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proofErr w:type="gramStart"/>
      <w:r w:rsidR="00A22A17" w:rsidRPr="00A22A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02C00">
        <w:rPr>
          <w:rFonts w:ascii="Times New Roman" w:hAnsi="Times New Roman" w:cs="Times New Roman"/>
          <w:sz w:val="24"/>
          <w:szCs w:val="24"/>
        </w:rPr>
        <w:t>:</w:t>
      </w:r>
    </w:p>
    <w:p w:rsidR="00302C00" w:rsidRDefault="00302C00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реализацию приоритетного национального проекта «Здоровье» - 3</w:t>
      </w:r>
      <w:r w:rsidR="00266001">
        <w:rPr>
          <w:rFonts w:ascii="Times New Roman" w:hAnsi="Times New Roman" w:cs="Times New Roman"/>
          <w:sz w:val="24"/>
          <w:szCs w:val="24"/>
        </w:rPr>
        <w:t>,</w:t>
      </w:r>
      <w:r w:rsidR="00A22A17" w:rsidRPr="00A22A17">
        <w:rPr>
          <w:rFonts w:ascii="Times New Roman" w:hAnsi="Times New Roman" w:cs="Times New Roman"/>
          <w:sz w:val="24"/>
          <w:szCs w:val="24"/>
        </w:rPr>
        <w:t>0 мл</w:t>
      </w:r>
      <w:r w:rsidR="00266001">
        <w:rPr>
          <w:rFonts w:ascii="Times New Roman" w:hAnsi="Times New Roman" w:cs="Times New Roman"/>
          <w:sz w:val="24"/>
          <w:szCs w:val="24"/>
        </w:rPr>
        <w:t>рд</w:t>
      </w:r>
      <w:r w:rsidR="00A22A17" w:rsidRPr="00A22A17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2C00" w:rsidRDefault="00302C00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реализацию программы «Модернизация здравоохранения Республики Татарстан на 2011-20</w:t>
      </w:r>
      <w:r>
        <w:rPr>
          <w:rFonts w:ascii="Times New Roman" w:hAnsi="Times New Roman" w:cs="Times New Roman"/>
          <w:sz w:val="24"/>
          <w:szCs w:val="24"/>
        </w:rPr>
        <w:t>12 годы» - 5</w:t>
      </w:r>
      <w:r w:rsidR="00266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 мл</w:t>
      </w:r>
      <w:r w:rsidR="00266001">
        <w:rPr>
          <w:rFonts w:ascii="Times New Roman" w:hAnsi="Times New Roman" w:cs="Times New Roman"/>
          <w:sz w:val="24"/>
          <w:szCs w:val="24"/>
        </w:rPr>
        <w:t>рд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6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302C00" w:rsidRDefault="00302C00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266001">
        <w:rPr>
          <w:rFonts w:ascii="Times New Roman" w:hAnsi="Times New Roman" w:cs="Times New Roman"/>
          <w:sz w:val="24"/>
          <w:szCs w:val="24"/>
        </w:rPr>
        <w:t>федеральной целевой программы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«Предупреждение и борьба с социально-значимыми заб</w:t>
      </w:r>
      <w:r>
        <w:rPr>
          <w:rFonts w:ascii="Times New Roman" w:hAnsi="Times New Roman" w:cs="Times New Roman"/>
          <w:sz w:val="24"/>
          <w:szCs w:val="24"/>
        </w:rPr>
        <w:t xml:space="preserve">олеваниями» - </w:t>
      </w:r>
      <w:r w:rsidR="00266001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4 мл</w:t>
      </w:r>
      <w:r w:rsidR="00266001">
        <w:rPr>
          <w:rFonts w:ascii="Times New Roman" w:hAnsi="Times New Roman" w:cs="Times New Roman"/>
          <w:sz w:val="24"/>
          <w:szCs w:val="24"/>
        </w:rPr>
        <w:t>рд</w:t>
      </w:r>
      <w:r>
        <w:rPr>
          <w:rFonts w:ascii="Times New Roman" w:hAnsi="Times New Roman" w:cs="Times New Roman"/>
          <w:sz w:val="24"/>
          <w:szCs w:val="24"/>
        </w:rPr>
        <w:t xml:space="preserve">. рублей; </w:t>
      </w:r>
    </w:p>
    <w:p w:rsidR="00395735" w:rsidRDefault="00302C00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  лекарственное об</w:t>
      </w:r>
      <w:r w:rsidR="00395735">
        <w:rPr>
          <w:rFonts w:ascii="Times New Roman" w:hAnsi="Times New Roman" w:cs="Times New Roman"/>
          <w:sz w:val="24"/>
          <w:szCs w:val="24"/>
        </w:rPr>
        <w:t>еспечение – 1</w:t>
      </w:r>
      <w:r w:rsidR="00266001">
        <w:rPr>
          <w:rFonts w:ascii="Times New Roman" w:hAnsi="Times New Roman" w:cs="Times New Roman"/>
          <w:sz w:val="24"/>
          <w:szCs w:val="24"/>
        </w:rPr>
        <w:t>,</w:t>
      </w:r>
      <w:r w:rsidR="00395735">
        <w:rPr>
          <w:rFonts w:ascii="Times New Roman" w:hAnsi="Times New Roman" w:cs="Times New Roman"/>
          <w:sz w:val="24"/>
          <w:szCs w:val="24"/>
        </w:rPr>
        <w:t>1 мл</w:t>
      </w:r>
      <w:r w:rsidR="00266001">
        <w:rPr>
          <w:rFonts w:ascii="Times New Roman" w:hAnsi="Times New Roman" w:cs="Times New Roman"/>
          <w:sz w:val="24"/>
          <w:szCs w:val="24"/>
        </w:rPr>
        <w:t>рд</w:t>
      </w:r>
      <w:r w:rsidR="00395735">
        <w:rPr>
          <w:rFonts w:ascii="Times New Roman" w:hAnsi="Times New Roman" w:cs="Times New Roman"/>
          <w:sz w:val="24"/>
          <w:szCs w:val="24"/>
        </w:rPr>
        <w:t>.</w:t>
      </w:r>
      <w:r w:rsidR="00266001">
        <w:rPr>
          <w:rFonts w:ascii="Times New Roman" w:hAnsi="Times New Roman" w:cs="Times New Roman"/>
          <w:sz w:val="24"/>
          <w:szCs w:val="24"/>
        </w:rPr>
        <w:t xml:space="preserve"> </w:t>
      </w:r>
      <w:r w:rsidR="00395735">
        <w:rPr>
          <w:rFonts w:ascii="Times New Roman" w:hAnsi="Times New Roman" w:cs="Times New Roman"/>
          <w:sz w:val="24"/>
          <w:szCs w:val="24"/>
        </w:rPr>
        <w:t>рублей;</w:t>
      </w:r>
    </w:p>
    <w:p w:rsidR="00395735" w:rsidRDefault="00395735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реализацию ФАИП для  строительства больницы скорой медицинской помощи в </w:t>
      </w:r>
      <w:proofErr w:type="spellStart"/>
      <w:r w:rsidR="00A22A17" w:rsidRPr="00A22A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22A17" w:rsidRPr="00A22A1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22A17" w:rsidRPr="00A22A17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="00A22A17" w:rsidRPr="00A22A17">
        <w:rPr>
          <w:rFonts w:ascii="Times New Roman" w:hAnsi="Times New Roman" w:cs="Times New Roman"/>
          <w:sz w:val="24"/>
          <w:szCs w:val="24"/>
        </w:rPr>
        <w:t xml:space="preserve"> – </w:t>
      </w:r>
      <w:r w:rsidR="00266001">
        <w:rPr>
          <w:rFonts w:ascii="Times New Roman" w:hAnsi="Times New Roman" w:cs="Times New Roman"/>
          <w:sz w:val="24"/>
          <w:szCs w:val="24"/>
        </w:rPr>
        <w:t>0,9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мл</w:t>
      </w:r>
      <w:r w:rsidR="00266001">
        <w:rPr>
          <w:rFonts w:ascii="Times New Roman" w:hAnsi="Times New Roman" w:cs="Times New Roman"/>
          <w:sz w:val="24"/>
          <w:szCs w:val="24"/>
        </w:rPr>
        <w:t>рд</w:t>
      </w:r>
      <w:r w:rsidR="00A22A17" w:rsidRPr="00A22A17">
        <w:rPr>
          <w:rFonts w:ascii="Times New Roman" w:hAnsi="Times New Roman" w:cs="Times New Roman"/>
          <w:sz w:val="24"/>
          <w:szCs w:val="24"/>
        </w:rPr>
        <w:t>. рублей.</w:t>
      </w:r>
      <w:r w:rsidR="00A22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A3" w:rsidRDefault="00A22A17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17">
        <w:rPr>
          <w:rFonts w:ascii="Times New Roman" w:hAnsi="Times New Roman" w:cs="Times New Roman"/>
          <w:sz w:val="24"/>
          <w:szCs w:val="24"/>
        </w:rPr>
        <w:t>Финансирование Программы государственных гарантий на 2012 год из средств консолидированного бюджета здравоохранения составило 29,33 млрд. руб.</w:t>
      </w:r>
      <w:r w:rsidR="00395735">
        <w:rPr>
          <w:rFonts w:ascii="Times New Roman" w:hAnsi="Times New Roman" w:cs="Times New Roman"/>
          <w:sz w:val="24"/>
          <w:szCs w:val="24"/>
        </w:rPr>
        <w:t xml:space="preserve"> (</w:t>
      </w:r>
      <w:r w:rsidR="00954BA3">
        <w:rPr>
          <w:rFonts w:ascii="Times New Roman" w:hAnsi="Times New Roman" w:cs="Times New Roman"/>
          <w:sz w:val="24"/>
          <w:szCs w:val="24"/>
        </w:rPr>
        <w:t xml:space="preserve">на 10 % </w:t>
      </w:r>
      <w:r w:rsidR="00395735">
        <w:rPr>
          <w:rFonts w:ascii="Times New Roman" w:hAnsi="Times New Roman" w:cs="Times New Roman"/>
          <w:sz w:val="24"/>
          <w:szCs w:val="24"/>
        </w:rPr>
        <w:t xml:space="preserve"> выше</w:t>
      </w:r>
      <w:r w:rsidRPr="00A22A17">
        <w:rPr>
          <w:rFonts w:ascii="Times New Roman" w:hAnsi="Times New Roman" w:cs="Times New Roman"/>
          <w:sz w:val="24"/>
          <w:szCs w:val="24"/>
        </w:rPr>
        <w:t xml:space="preserve"> </w:t>
      </w:r>
      <w:r w:rsidR="00954BA3">
        <w:rPr>
          <w:rFonts w:ascii="Times New Roman" w:hAnsi="Times New Roman" w:cs="Times New Roman"/>
          <w:sz w:val="24"/>
          <w:szCs w:val="24"/>
        </w:rPr>
        <w:t>уровня 2011 года)</w:t>
      </w:r>
      <w:r w:rsidRPr="00A22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156" w:rsidRDefault="00A22A17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17">
        <w:rPr>
          <w:rFonts w:ascii="Times New Roman" w:hAnsi="Times New Roman" w:cs="Times New Roman"/>
          <w:sz w:val="24"/>
          <w:szCs w:val="24"/>
        </w:rPr>
        <w:t>В 2012 году в здравоохранении  реализ</w:t>
      </w:r>
      <w:r w:rsidR="00954BA3">
        <w:rPr>
          <w:rFonts w:ascii="Times New Roman" w:hAnsi="Times New Roman" w:cs="Times New Roman"/>
          <w:sz w:val="24"/>
          <w:szCs w:val="24"/>
        </w:rPr>
        <w:t>овались</w:t>
      </w:r>
      <w:r w:rsidR="00FA3156">
        <w:rPr>
          <w:rFonts w:ascii="Times New Roman" w:hAnsi="Times New Roman" w:cs="Times New Roman"/>
          <w:sz w:val="24"/>
          <w:szCs w:val="24"/>
        </w:rPr>
        <w:t xml:space="preserve"> целевые программы:</w:t>
      </w:r>
    </w:p>
    <w:p w:rsidR="00FA3156" w:rsidRDefault="00FA3156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A17" w:rsidRPr="00A22A17">
        <w:rPr>
          <w:rFonts w:ascii="Times New Roman" w:hAnsi="Times New Roman" w:cs="Times New Roman"/>
          <w:sz w:val="24"/>
          <w:szCs w:val="24"/>
        </w:rPr>
        <w:t>1 федеральная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3156">
        <w:rPr>
          <w:rFonts w:ascii="Times New Roman" w:hAnsi="Times New Roman" w:cs="Times New Roman"/>
          <w:sz w:val="24"/>
          <w:szCs w:val="24"/>
        </w:rPr>
        <w:t>Предупреждение и борьба с социально значимыми заболеваниями (2007 - 2012 годы)»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156" w:rsidRDefault="00FA3156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 10 республиканских (РЦП)</w:t>
      </w:r>
      <w:r w:rsidR="004673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«Модернизация </w:t>
      </w:r>
      <w:r w:rsidRPr="00FA3156">
        <w:rPr>
          <w:rFonts w:ascii="Times New Roman" w:hAnsi="Times New Roman" w:cs="Times New Roman"/>
          <w:sz w:val="24"/>
          <w:szCs w:val="24"/>
        </w:rPr>
        <w:t>здравоохранения Р</w:t>
      </w:r>
      <w:r w:rsidR="0046732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FA3156">
        <w:rPr>
          <w:rFonts w:ascii="Times New Roman" w:hAnsi="Times New Roman" w:cs="Times New Roman"/>
          <w:sz w:val="24"/>
          <w:szCs w:val="24"/>
        </w:rPr>
        <w:t>Т</w:t>
      </w:r>
      <w:r w:rsidR="0046732E">
        <w:rPr>
          <w:rFonts w:ascii="Times New Roman" w:hAnsi="Times New Roman" w:cs="Times New Roman"/>
          <w:sz w:val="24"/>
          <w:szCs w:val="24"/>
        </w:rPr>
        <w:t xml:space="preserve">атарстан </w:t>
      </w:r>
      <w:r w:rsidRPr="00FA3156">
        <w:rPr>
          <w:rFonts w:ascii="Times New Roman" w:hAnsi="Times New Roman" w:cs="Times New Roman"/>
          <w:sz w:val="24"/>
          <w:szCs w:val="24"/>
        </w:rPr>
        <w:t xml:space="preserve"> на 2011 – 2012 годы</w:t>
      </w:r>
      <w:r>
        <w:rPr>
          <w:rFonts w:ascii="Times New Roman" w:hAnsi="Times New Roman" w:cs="Times New Roman"/>
          <w:sz w:val="24"/>
          <w:szCs w:val="24"/>
        </w:rPr>
        <w:t>»; «Совершенствование первичной медико-санитарной помощи населению Р</w:t>
      </w:r>
      <w:r w:rsidR="0046732E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6732E">
        <w:rPr>
          <w:rFonts w:ascii="Times New Roman" w:hAnsi="Times New Roman" w:cs="Times New Roman"/>
          <w:sz w:val="24"/>
          <w:szCs w:val="24"/>
        </w:rPr>
        <w:t>атарстан</w:t>
      </w:r>
      <w:r>
        <w:rPr>
          <w:rFonts w:ascii="Times New Roman" w:hAnsi="Times New Roman" w:cs="Times New Roman"/>
          <w:sz w:val="24"/>
          <w:szCs w:val="24"/>
        </w:rPr>
        <w:t xml:space="preserve"> на 2012-2016 годы»; «Доступная среда  на 2011-2013 годы»;  «Дети Татарстана»; «Повышение безопасности дорожного движения в Р</w:t>
      </w:r>
      <w:r w:rsidR="0046732E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6732E">
        <w:rPr>
          <w:rFonts w:ascii="Times New Roman" w:hAnsi="Times New Roman" w:cs="Times New Roman"/>
          <w:sz w:val="24"/>
          <w:szCs w:val="24"/>
        </w:rPr>
        <w:t>атарстан</w:t>
      </w:r>
      <w:r>
        <w:rPr>
          <w:rFonts w:ascii="Times New Roman" w:hAnsi="Times New Roman" w:cs="Times New Roman"/>
          <w:sz w:val="24"/>
          <w:szCs w:val="24"/>
        </w:rPr>
        <w:t>»; «Профилактика внутрибольничных инфекций на 2010-2012 годы»</w:t>
      </w:r>
      <w:r w:rsidR="00983516">
        <w:rPr>
          <w:rFonts w:ascii="Times New Roman" w:hAnsi="Times New Roman" w:cs="Times New Roman"/>
          <w:sz w:val="24"/>
          <w:szCs w:val="24"/>
        </w:rPr>
        <w:t>; «Совершенствование методов профилактики, диагностики и оказания медицинской помощи больным заболеванием, вызываемым вирусом иммунодефицита человека (ВИЧ-инфекцией), на 2012 год»;</w:t>
      </w:r>
      <w:proofErr w:type="gramEnd"/>
      <w:r w:rsidR="00983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516">
        <w:rPr>
          <w:rFonts w:ascii="Times New Roman" w:hAnsi="Times New Roman" w:cs="Times New Roman"/>
          <w:sz w:val="24"/>
          <w:szCs w:val="24"/>
        </w:rPr>
        <w:t xml:space="preserve">«Комплексная программа формирования системы межведомственного патронажа сопровождения по месту жительства семей, воспитывающих детей с отклонениями в развитии и здоровье, на 2012-2014 годы»; </w:t>
      </w:r>
      <w:r w:rsidR="00983516" w:rsidRPr="00983516">
        <w:rPr>
          <w:rFonts w:ascii="Times New Roman" w:hAnsi="Times New Roman" w:cs="Times New Roman"/>
          <w:sz w:val="24"/>
          <w:szCs w:val="24"/>
        </w:rPr>
        <w:t>«Долгосрочн</w:t>
      </w:r>
      <w:r w:rsidR="00983516">
        <w:rPr>
          <w:rFonts w:ascii="Times New Roman" w:hAnsi="Times New Roman" w:cs="Times New Roman"/>
          <w:sz w:val="24"/>
          <w:szCs w:val="24"/>
        </w:rPr>
        <w:t>ая</w:t>
      </w:r>
      <w:r w:rsidR="00983516" w:rsidRPr="00983516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83516">
        <w:rPr>
          <w:rFonts w:ascii="Times New Roman" w:hAnsi="Times New Roman" w:cs="Times New Roman"/>
          <w:sz w:val="24"/>
          <w:szCs w:val="24"/>
        </w:rPr>
        <w:t>ая</w:t>
      </w:r>
      <w:r w:rsidR="00983516" w:rsidRPr="0098351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83516">
        <w:rPr>
          <w:rFonts w:ascii="Times New Roman" w:hAnsi="Times New Roman" w:cs="Times New Roman"/>
          <w:sz w:val="24"/>
          <w:szCs w:val="24"/>
        </w:rPr>
        <w:t>а</w:t>
      </w:r>
      <w:r w:rsidR="00983516" w:rsidRPr="00983516">
        <w:rPr>
          <w:rFonts w:ascii="Times New Roman" w:hAnsi="Times New Roman" w:cs="Times New Roman"/>
          <w:sz w:val="24"/>
          <w:szCs w:val="24"/>
        </w:rPr>
        <w:t xml:space="preserve">  по снижению масштабов злоупотребления алкогольной продукцией и профилактике алкоголизма в Р</w:t>
      </w:r>
      <w:r w:rsidR="0046732E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983516" w:rsidRPr="00983516">
        <w:rPr>
          <w:rFonts w:ascii="Times New Roman" w:hAnsi="Times New Roman" w:cs="Times New Roman"/>
          <w:sz w:val="24"/>
          <w:szCs w:val="24"/>
        </w:rPr>
        <w:t>Т</w:t>
      </w:r>
      <w:r w:rsidR="0046732E">
        <w:rPr>
          <w:rFonts w:ascii="Times New Roman" w:hAnsi="Times New Roman" w:cs="Times New Roman"/>
          <w:sz w:val="24"/>
          <w:szCs w:val="24"/>
        </w:rPr>
        <w:t>атарстан</w:t>
      </w:r>
      <w:r w:rsidR="00983516" w:rsidRPr="00983516">
        <w:rPr>
          <w:rFonts w:ascii="Times New Roman" w:hAnsi="Times New Roman" w:cs="Times New Roman"/>
          <w:sz w:val="24"/>
          <w:szCs w:val="24"/>
        </w:rPr>
        <w:t xml:space="preserve"> на 2012 – 2015 годы»</w:t>
      </w:r>
      <w:r w:rsidR="00983516">
        <w:rPr>
          <w:rFonts w:ascii="Times New Roman" w:hAnsi="Times New Roman" w:cs="Times New Roman"/>
          <w:sz w:val="24"/>
          <w:szCs w:val="24"/>
        </w:rPr>
        <w:t xml:space="preserve">; </w:t>
      </w:r>
      <w:r w:rsidR="0065775D" w:rsidRPr="0065775D">
        <w:rPr>
          <w:rFonts w:ascii="Times New Roman" w:hAnsi="Times New Roman" w:cs="Times New Roman"/>
          <w:sz w:val="24"/>
          <w:szCs w:val="24"/>
        </w:rPr>
        <w:t>«Раннее вмешательство по сопровождению детей раннего возраста с нарушениями развития и ограниченными возможностями в Республике Татарстан</w:t>
      </w:r>
      <w:r w:rsidR="0065775D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End"/>
    </w:p>
    <w:p w:rsidR="00A22A17" w:rsidRDefault="00FA3156" w:rsidP="00A22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A17" w:rsidRPr="00A22A17">
        <w:rPr>
          <w:rFonts w:ascii="Times New Roman" w:hAnsi="Times New Roman" w:cs="Times New Roman"/>
          <w:sz w:val="24"/>
          <w:szCs w:val="24"/>
        </w:rPr>
        <w:t xml:space="preserve">10 отраслевых </w:t>
      </w:r>
      <w:r w:rsidR="0065775D">
        <w:rPr>
          <w:rFonts w:ascii="Times New Roman" w:hAnsi="Times New Roman" w:cs="Times New Roman"/>
          <w:sz w:val="24"/>
          <w:szCs w:val="24"/>
        </w:rPr>
        <w:t xml:space="preserve">(ОЦП) </w:t>
      </w:r>
      <w:r w:rsidR="00816B69">
        <w:rPr>
          <w:rFonts w:ascii="Times New Roman" w:hAnsi="Times New Roman" w:cs="Times New Roman"/>
          <w:sz w:val="24"/>
          <w:szCs w:val="24"/>
        </w:rPr>
        <w:t>по о</w:t>
      </w:r>
      <w:r w:rsidR="0065775D">
        <w:rPr>
          <w:rFonts w:ascii="Times New Roman" w:hAnsi="Times New Roman" w:cs="Times New Roman"/>
          <w:sz w:val="24"/>
          <w:szCs w:val="24"/>
        </w:rPr>
        <w:t>сновны</w:t>
      </w:r>
      <w:r w:rsidR="00816B69">
        <w:rPr>
          <w:rFonts w:ascii="Times New Roman" w:hAnsi="Times New Roman" w:cs="Times New Roman"/>
          <w:sz w:val="24"/>
          <w:szCs w:val="24"/>
        </w:rPr>
        <w:t>м</w:t>
      </w:r>
      <w:r w:rsidR="0065775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816B69">
        <w:rPr>
          <w:rFonts w:ascii="Times New Roman" w:hAnsi="Times New Roman" w:cs="Times New Roman"/>
          <w:sz w:val="24"/>
          <w:szCs w:val="24"/>
        </w:rPr>
        <w:t>м</w:t>
      </w:r>
      <w:r w:rsidR="0065775D">
        <w:rPr>
          <w:rFonts w:ascii="Times New Roman" w:hAnsi="Times New Roman" w:cs="Times New Roman"/>
          <w:sz w:val="24"/>
          <w:szCs w:val="24"/>
        </w:rPr>
        <w:t xml:space="preserve">: </w:t>
      </w:r>
      <w:r w:rsidR="0065775D" w:rsidRPr="0065775D">
        <w:rPr>
          <w:rFonts w:ascii="Times New Roman" w:hAnsi="Times New Roman" w:cs="Times New Roman"/>
          <w:sz w:val="24"/>
          <w:szCs w:val="24"/>
        </w:rPr>
        <w:t>ранняя диагностика и выявление патологии у новорожденных</w:t>
      </w:r>
      <w:r w:rsidR="0065775D">
        <w:rPr>
          <w:rFonts w:ascii="Times New Roman" w:hAnsi="Times New Roman" w:cs="Times New Roman"/>
          <w:sz w:val="24"/>
          <w:szCs w:val="24"/>
        </w:rPr>
        <w:t xml:space="preserve">; </w:t>
      </w:r>
      <w:r w:rsidR="0065775D" w:rsidRPr="0065775D">
        <w:rPr>
          <w:rFonts w:ascii="Times New Roman" w:hAnsi="Times New Roman" w:cs="Times New Roman"/>
          <w:sz w:val="24"/>
          <w:szCs w:val="24"/>
        </w:rPr>
        <w:t>обеспечение лечения больных современными лекарственными препаратами  и проведение диагностики</w:t>
      </w:r>
      <w:r w:rsidR="0065775D">
        <w:rPr>
          <w:rFonts w:ascii="Times New Roman" w:hAnsi="Times New Roman" w:cs="Times New Roman"/>
          <w:sz w:val="24"/>
          <w:szCs w:val="24"/>
        </w:rPr>
        <w:t xml:space="preserve">; </w:t>
      </w:r>
      <w:r w:rsidR="0065775D" w:rsidRPr="0065775D">
        <w:rPr>
          <w:rFonts w:ascii="Times New Roman" w:hAnsi="Times New Roman" w:cs="Times New Roman"/>
          <w:sz w:val="24"/>
          <w:szCs w:val="24"/>
        </w:rPr>
        <w:t>диспансеризация населения республики</w:t>
      </w:r>
      <w:r w:rsidR="0065775D">
        <w:rPr>
          <w:rFonts w:ascii="Times New Roman" w:hAnsi="Times New Roman" w:cs="Times New Roman"/>
          <w:sz w:val="24"/>
          <w:szCs w:val="24"/>
        </w:rPr>
        <w:t xml:space="preserve">; </w:t>
      </w:r>
      <w:r w:rsidR="0065775D" w:rsidRPr="0065775D">
        <w:rPr>
          <w:rFonts w:ascii="Times New Roman" w:hAnsi="Times New Roman" w:cs="Times New Roman"/>
          <w:sz w:val="24"/>
          <w:szCs w:val="24"/>
        </w:rPr>
        <w:t>реабилитация</w:t>
      </w:r>
    </w:p>
    <w:p w:rsidR="00816B69" w:rsidRDefault="00513EC2" w:rsidP="00513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EC2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954BA3">
        <w:rPr>
          <w:rFonts w:ascii="Times New Roman" w:hAnsi="Times New Roman" w:cs="Times New Roman"/>
          <w:b/>
          <w:sz w:val="24"/>
          <w:szCs w:val="24"/>
        </w:rPr>
        <w:t>доходов</w:t>
      </w:r>
      <w:r w:rsidRPr="00513EC2">
        <w:rPr>
          <w:rFonts w:ascii="Times New Roman" w:hAnsi="Times New Roman" w:cs="Times New Roman"/>
          <w:sz w:val="24"/>
          <w:szCs w:val="24"/>
        </w:rPr>
        <w:t xml:space="preserve">, </w:t>
      </w:r>
      <w:r w:rsidRPr="00954BA3">
        <w:rPr>
          <w:rFonts w:ascii="Times New Roman" w:hAnsi="Times New Roman" w:cs="Times New Roman"/>
          <w:b/>
          <w:sz w:val="24"/>
          <w:szCs w:val="24"/>
        </w:rPr>
        <w:t xml:space="preserve">полученных учреждениями здравоохранения от осуществления предпринимательской деятельности </w:t>
      </w:r>
      <w:r w:rsidRPr="00513EC2">
        <w:rPr>
          <w:rFonts w:ascii="Times New Roman" w:hAnsi="Times New Roman" w:cs="Times New Roman"/>
          <w:sz w:val="24"/>
          <w:szCs w:val="24"/>
        </w:rPr>
        <w:t xml:space="preserve"> в 2012 году, составил  2 576 млн. руб.</w:t>
      </w:r>
      <w:r w:rsidR="000702B0">
        <w:rPr>
          <w:rFonts w:ascii="Times New Roman" w:hAnsi="Times New Roman" w:cs="Times New Roman"/>
          <w:sz w:val="24"/>
          <w:szCs w:val="24"/>
        </w:rPr>
        <w:t xml:space="preserve"> (на 20% </w:t>
      </w:r>
      <w:r w:rsidR="000702B0">
        <w:rPr>
          <w:rFonts w:ascii="Times New Roman" w:hAnsi="Times New Roman" w:cs="Times New Roman"/>
          <w:sz w:val="24"/>
          <w:szCs w:val="24"/>
        </w:rPr>
        <w:lastRenderedPageBreak/>
        <w:t>больше чем в 2011 году</w:t>
      </w:r>
      <w:r w:rsidRPr="00513EC2">
        <w:rPr>
          <w:rFonts w:ascii="Times New Roman" w:hAnsi="Times New Roman" w:cs="Times New Roman"/>
          <w:sz w:val="24"/>
          <w:szCs w:val="24"/>
        </w:rPr>
        <w:t>)</w:t>
      </w:r>
      <w:r w:rsidR="000702B0">
        <w:rPr>
          <w:rFonts w:ascii="Times New Roman" w:hAnsi="Times New Roman" w:cs="Times New Roman"/>
          <w:sz w:val="24"/>
          <w:szCs w:val="24"/>
        </w:rPr>
        <w:t>.</w:t>
      </w:r>
      <w:r w:rsidRPr="00513EC2">
        <w:rPr>
          <w:rFonts w:ascii="Times New Roman" w:hAnsi="Times New Roman" w:cs="Times New Roman"/>
          <w:sz w:val="24"/>
          <w:szCs w:val="24"/>
        </w:rPr>
        <w:t xml:space="preserve"> Из них платных медицинских услуг было оказано на сумму </w:t>
      </w:r>
      <w:r w:rsidR="000702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EC2">
        <w:rPr>
          <w:rFonts w:ascii="Times New Roman" w:hAnsi="Times New Roman" w:cs="Times New Roman"/>
          <w:sz w:val="24"/>
          <w:szCs w:val="24"/>
        </w:rPr>
        <w:t xml:space="preserve">2 453  млн. руб. </w:t>
      </w:r>
      <w:r w:rsidR="000702B0">
        <w:rPr>
          <w:rFonts w:ascii="Times New Roman" w:hAnsi="Times New Roman" w:cs="Times New Roman"/>
          <w:sz w:val="24"/>
          <w:szCs w:val="24"/>
        </w:rPr>
        <w:t>(на 34 % больше, чем в 2011 году</w:t>
      </w:r>
      <w:r w:rsidRPr="00513EC2">
        <w:rPr>
          <w:rFonts w:ascii="Times New Roman" w:hAnsi="Times New Roman" w:cs="Times New Roman"/>
          <w:sz w:val="24"/>
          <w:szCs w:val="24"/>
        </w:rPr>
        <w:t>).  Оставшаяся часть доходов  122  млн. руб. пришлась на долю немедицинских услуг</w:t>
      </w:r>
      <w:r w:rsidR="000702B0">
        <w:rPr>
          <w:rFonts w:ascii="Times New Roman" w:hAnsi="Times New Roman" w:cs="Times New Roman"/>
          <w:sz w:val="24"/>
          <w:szCs w:val="24"/>
        </w:rPr>
        <w:t xml:space="preserve"> (</w:t>
      </w:r>
      <w:r w:rsidRPr="00513EC2">
        <w:rPr>
          <w:rFonts w:ascii="Times New Roman" w:hAnsi="Times New Roman" w:cs="Times New Roman"/>
          <w:sz w:val="24"/>
          <w:szCs w:val="24"/>
        </w:rPr>
        <w:t xml:space="preserve">в </w:t>
      </w:r>
      <w:r w:rsidR="000702B0">
        <w:rPr>
          <w:rFonts w:ascii="Times New Roman" w:hAnsi="Times New Roman" w:cs="Times New Roman"/>
          <w:sz w:val="24"/>
          <w:szCs w:val="24"/>
        </w:rPr>
        <w:t>2 раза меньше,  чем в 2011 году</w:t>
      </w:r>
      <w:r w:rsidRPr="00513EC2">
        <w:rPr>
          <w:rFonts w:ascii="Times New Roman" w:hAnsi="Times New Roman" w:cs="Times New Roman"/>
          <w:sz w:val="24"/>
          <w:szCs w:val="24"/>
        </w:rPr>
        <w:t>).</w:t>
      </w:r>
    </w:p>
    <w:p w:rsidR="00D254DB" w:rsidRDefault="00513EC2" w:rsidP="00513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EC2">
        <w:rPr>
          <w:rFonts w:ascii="Times New Roman" w:hAnsi="Times New Roman" w:cs="Times New Roman"/>
          <w:sz w:val="24"/>
          <w:szCs w:val="24"/>
        </w:rPr>
        <w:t xml:space="preserve"> </w:t>
      </w:r>
      <w:r w:rsidR="00D254DB" w:rsidRPr="0056760C">
        <w:rPr>
          <w:rFonts w:ascii="Times New Roman" w:hAnsi="Times New Roman" w:cs="Times New Roman"/>
          <w:b/>
          <w:sz w:val="24"/>
          <w:szCs w:val="24"/>
        </w:rPr>
        <w:t>Среднемесячная заработная плата</w:t>
      </w:r>
      <w:r w:rsidR="00D254DB" w:rsidRPr="00D254DB">
        <w:rPr>
          <w:rFonts w:ascii="Times New Roman" w:hAnsi="Times New Roman" w:cs="Times New Roman"/>
          <w:sz w:val="24"/>
          <w:szCs w:val="24"/>
        </w:rPr>
        <w:t xml:space="preserve"> работников учреждений здр</w:t>
      </w:r>
      <w:r w:rsidR="00816B69">
        <w:rPr>
          <w:rFonts w:ascii="Times New Roman" w:hAnsi="Times New Roman" w:cs="Times New Roman"/>
          <w:sz w:val="24"/>
          <w:szCs w:val="24"/>
        </w:rPr>
        <w:t xml:space="preserve">авоохранения по состоянию на  </w:t>
      </w:r>
      <w:r w:rsidR="00D254DB" w:rsidRPr="00D254DB">
        <w:rPr>
          <w:rFonts w:ascii="Times New Roman" w:hAnsi="Times New Roman" w:cs="Times New Roman"/>
          <w:sz w:val="24"/>
          <w:szCs w:val="24"/>
        </w:rPr>
        <w:t>1 января 2013 года составила 15 983 рублей, что на 22,5 процента выше в сравнении с аналогичным периодом прошлого года, но менее 70 процентов от средней заработной платы по экономике в Р</w:t>
      </w:r>
      <w:r w:rsidR="0046732E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D254DB" w:rsidRPr="00D254DB">
        <w:rPr>
          <w:rFonts w:ascii="Times New Roman" w:hAnsi="Times New Roman" w:cs="Times New Roman"/>
          <w:sz w:val="24"/>
          <w:szCs w:val="24"/>
        </w:rPr>
        <w:t>Т</w:t>
      </w:r>
      <w:r w:rsidR="0046732E">
        <w:rPr>
          <w:rFonts w:ascii="Times New Roman" w:hAnsi="Times New Roman" w:cs="Times New Roman"/>
          <w:sz w:val="24"/>
          <w:szCs w:val="24"/>
        </w:rPr>
        <w:t>атарстан</w:t>
      </w:r>
      <w:r w:rsidR="00D254DB" w:rsidRPr="00D254DB">
        <w:rPr>
          <w:rFonts w:ascii="Times New Roman" w:hAnsi="Times New Roman" w:cs="Times New Roman"/>
          <w:sz w:val="24"/>
          <w:szCs w:val="24"/>
        </w:rPr>
        <w:t xml:space="preserve"> (23</w:t>
      </w:r>
      <w:r w:rsidR="0046732E">
        <w:rPr>
          <w:rFonts w:ascii="Times New Roman" w:hAnsi="Times New Roman" w:cs="Times New Roman"/>
          <w:sz w:val="24"/>
          <w:szCs w:val="24"/>
        </w:rPr>
        <w:t> 240,5</w:t>
      </w:r>
      <w:r w:rsidR="00D254DB" w:rsidRPr="00D254DB">
        <w:rPr>
          <w:rFonts w:ascii="Times New Roman" w:hAnsi="Times New Roman" w:cs="Times New Roman"/>
          <w:sz w:val="24"/>
          <w:szCs w:val="24"/>
        </w:rPr>
        <w:t xml:space="preserve"> рублей); </w:t>
      </w:r>
      <w:r w:rsidR="0046732E">
        <w:rPr>
          <w:rFonts w:ascii="Times New Roman" w:hAnsi="Times New Roman" w:cs="Times New Roman"/>
          <w:sz w:val="24"/>
          <w:szCs w:val="24"/>
        </w:rPr>
        <w:t>в том числе:</w:t>
      </w:r>
      <w:r w:rsidR="00D254DB" w:rsidRPr="00D254DB">
        <w:rPr>
          <w:rFonts w:ascii="Times New Roman" w:hAnsi="Times New Roman" w:cs="Times New Roman"/>
          <w:sz w:val="24"/>
          <w:szCs w:val="24"/>
        </w:rPr>
        <w:t xml:space="preserve"> врачей – 27 362 рублей, среднего </w:t>
      </w:r>
      <w:proofErr w:type="spellStart"/>
      <w:r w:rsidR="00D254DB" w:rsidRPr="00D254DB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D254DB" w:rsidRPr="00D254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254DB" w:rsidRPr="00D254DB">
        <w:rPr>
          <w:rFonts w:ascii="Times New Roman" w:hAnsi="Times New Roman" w:cs="Times New Roman"/>
          <w:sz w:val="24"/>
          <w:szCs w:val="24"/>
        </w:rPr>
        <w:t>ерсонала</w:t>
      </w:r>
      <w:proofErr w:type="spellEnd"/>
      <w:r w:rsidR="00D254DB" w:rsidRPr="00D254DB">
        <w:rPr>
          <w:rFonts w:ascii="Times New Roman" w:hAnsi="Times New Roman" w:cs="Times New Roman"/>
          <w:sz w:val="24"/>
          <w:szCs w:val="24"/>
        </w:rPr>
        <w:t xml:space="preserve"> – 15 371 рублей, младшего мед. персонала – 8 326 рублей, прочего персонала – 15 22</w:t>
      </w:r>
      <w:r w:rsidR="0056760C">
        <w:rPr>
          <w:rFonts w:ascii="Times New Roman" w:hAnsi="Times New Roman" w:cs="Times New Roman"/>
          <w:sz w:val="24"/>
          <w:szCs w:val="24"/>
        </w:rPr>
        <w:t>8 рублей.</w:t>
      </w:r>
    </w:p>
    <w:p w:rsidR="00D254DB" w:rsidRPr="00D254DB" w:rsidRDefault="00D254DB" w:rsidP="00D254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В целях подготовки </w:t>
      </w:r>
      <w:r w:rsidRPr="0056760C">
        <w:rPr>
          <w:rFonts w:ascii="Times New Roman" w:hAnsi="Times New Roman" w:cs="Times New Roman"/>
          <w:b/>
          <w:sz w:val="24"/>
          <w:szCs w:val="24"/>
        </w:rPr>
        <w:t>медицинских кадров</w:t>
      </w:r>
      <w:r w:rsidRPr="00D254DB">
        <w:rPr>
          <w:rFonts w:ascii="Times New Roman" w:hAnsi="Times New Roman" w:cs="Times New Roman"/>
          <w:sz w:val="24"/>
          <w:szCs w:val="24"/>
        </w:rPr>
        <w:t xml:space="preserve">  для отрасли  здравоохранения в   2012 году по направлениям Минздрава Р</w:t>
      </w:r>
      <w:r w:rsidR="0046732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D254DB">
        <w:rPr>
          <w:rFonts w:ascii="Times New Roman" w:hAnsi="Times New Roman" w:cs="Times New Roman"/>
          <w:sz w:val="24"/>
          <w:szCs w:val="24"/>
        </w:rPr>
        <w:t>Т</w:t>
      </w:r>
      <w:r w:rsidR="0046732E">
        <w:rPr>
          <w:rFonts w:ascii="Times New Roman" w:hAnsi="Times New Roman" w:cs="Times New Roman"/>
          <w:sz w:val="24"/>
          <w:szCs w:val="24"/>
        </w:rPr>
        <w:t>атарстан</w:t>
      </w:r>
      <w:r w:rsidRPr="00D254DB">
        <w:rPr>
          <w:rFonts w:ascii="Times New Roman" w:hAnsi="Times New Roman" w:cs="Times New Roman"/>
          <w:sz w:val="24"/>
          <w:szCs w:val="24"/>
        </w:rPr>
        <w:t xml:space="preserve"> в рамках целевой подготовки с заключением четырехсторонних договоров на 1 ку</w:t>
      </w:r>
      <w:r w:rsidR="0056760C">
        <w:rPr>
          <w:rFonts w:ascii="Times New Roman" w:hAnsi="Times New Roman" w:cs="Times New Roman"/>
          <w:sz w:val="24"/>
          <w:szCs w:val="24"/>
        </w:rPr>
        <w:t>рс было зачислено 106 студентов.</w:t>
      </w:r>
      <w:r w:rsidRPr="00D254DB">
        <w:rPr>
          <w:rFonts w:ascii="Times New Roman" w:hAnsi="Times New Roman" w:cs="Times New Roman"/>
          <w:sz w:val="24"/>
          <w:szCs w:val="24"/>
        </w:rPr>
        <w:t xml:space="preserve"> Со студентами 6 курса ГБОУ ВПО «Казанский государственный медицинский университет» заключено 625 четырехсторонних договоров о направлении на работу. Минздравом Р</w:t>
      </w:r>
      <w:r w:rsidR="00B1766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254DB">
        <w:rPr>
          <w:rFonts w:ascii="Times New Roman" w:hAnsi="Times New Roman" w:cs="Times New Roman"/>
          <w:sz w:val="24"/>
          <w:szCs w:val="24"/>
        </w:rPr>
        <w:t>Ф</w:t>
      </w:r>
      <w:r w:rsidR="00B1766D">
        <w:rPr>
          <w:rFonts w:ascii="Times New Roman" w:hAnsi="Times New Roman" w:cs="Times New Roman"/>
          <w:sz w:val="24"/>
          <w:szCs w:val="24"/>
        </w:rPr>
        <w:t>едерации</w:t>
      </w:r>
      <w:r w:rsidRPr="00D254DB">
        <w:rPr>
          <w:rFonts w:ascii="Times New Roman" w:hAnsi="Times New Roman" w:cs="Times New Roman"/>
          <w:sz w:val="24"/>
          <w:szCs w:val="24"/>
        </w:rPr>
        <w:t xml:space="preserve"> выделено 237 мест в интернатуре  и 62 места в ординатуре для обучения в рамках целевого приема. </w:t>
      </w:r>
    </w:p>
    <w:p w:rsidR="0056760C" w:rsidRDefault="00D254DB" w:rsidP="00D254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С 2012 года совместно с ГБОУ ВПО «Казанский государственный медицинский университет» и муниципалитетами в республике реализуется социальная программа адресной подготовки врачей для муниципальных образований, в соответствии с которой 50% стоимости обучения оплачивает бюджет муниципального образования,  50% - обучающийся. </w:t>
      </w:r>
    </w:p>
    <w:p w:rsidR="00D254DB" w:rsidRDefault="00D254DB" w:rsidP="00D254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>В 2012</w:t>
      </w:r>
      <w:r w:rsidR="00703C4A">
        <w:rPr>
          <w:rFonts w:ascii="Times New Roman" w:hAnsi="Times New Roman" w:cs="Times New Roman"/>
          <w:sz w:val="24"/>
          <w:szCs w:val="24"/>
        </w:rPr>
        <w:t xml:space="preserve"> </w:t>
      </w:r>
      <w:r w:rsidRPr="00D254DB">
        <w:rPr>
          <w:rFonts w:ascii="Times New Roman" w:hAnsi="Times New Roman" w:cs="Times New Roman"/>
          <w:sz w:val="24"/>
          <w:szCs w:val="24"/>
        </w:rPr>
        <w:t>г</w:t>
      </w:r>
      <w:r w:rsidR="00703C4A">
        <w:rPr>
          <w:rFonts w:ascii="Times New Roman" w:hAnsi="Times New Roman" w:cs="Times New Roman"/>
          <w:sz w:val="24"/>
          <w:szCs w:val="24"/>
        </w:rPr>
        <w:t>оду</w:t>
      </w:r>
      <w:r w:rsidRPr="00D254DB">
        <w:rPr>
          <w:rFonts w:ascii="Times New Roman" w:hAnsi="Times New Roman" w:cs="Times New Roman"/>
          <w:sz w:val="24"/>
          <w:szCs w:val="24"/>
        </w:rPr>
        <w:t xml:space="preserve"> на работу в учреждения здравоохранения, находящиеся в сельской местности, было  привлечено 155 врачей. Этому способствовало предоставление единовременных выплат в объеме 1 млн. рублей из Федерального фонда ОМС и 100 тыс. рублей из бюджета Р</w:t>
      </w:r>
      <w:r w:rsidR="00703C4A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D254DB">
        <w:rPr>
          <w:rFonts w:ascii="Times New Roman" w:hAnsi="Times New Roman" w:cs="Times New Roman"/>
          <w:sz w:val="24"/>
          <w:szCs w:val="24"/>
        </w:rPr>
        <w:t>Т</w:t>
      </w:r>
      <w:r w:rsidR="00703C4A">
        <w:rPr>
          <w:rFonts w:ascii="Times New Roman" w:hAnsi="Times New Roman" w:cs="Times New Roman"/>
          <w:sz w:val="24"/>
          <w:szCs w:val="24"/>
        </w:rPr>
        <w:t>атарстан</w:t>
      </w:r>
      <w:r w:rsidRPr="00D254D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обязательном медицинском страховании» и постановлением Правительства Р</w:t>
      </w:r>
      <w:r w:rsidR="00703C4A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D254DB">
        <w:rPr>
          <w:rFonts w:ascii="Times New Roman" w:hAnsi="Times New Roman" w:cs="Times New Roman"/>
          <w:sz w:val="24"/>
          <w:szCs w:val="24"/>
        </w:rPr>
        <w:t>Т</w:t>
      </w:r>
      <w:r w:rsidR="00703C4A">
        <w:rPr>
          <w:rFonts w:ascii="Times New Roman" w:hAnsi="Times New Roman" w:cs="Times New Roman"/>
          <w:sz w:val="24"/>
          <w:szCs w:val="24"/>
        </w:rPr>
        <w:t>атарстан</w:t>
      </w:r>
      <w:r w:rsidRPr="00D25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535" w:rsidRPr="00107535" w:rsidRDefault="00107535" w:rsidP="00107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535">
        <w:rPr>
          <w:rFonts w:ascii="Times New Roman" w:hAnsi="Times New Roman" w:cs="Times New Roman"/>
          <w:sz w:val="24"/>
          <w:szCs w:val="24"/>
        </w:rPr>
        <w:t xml:space="preserve">В 2012 году из федерального бюджета на </w:t>
      </w:r>
      <w:r w:rsidRPr="0056760C">
        <w:rPr>
          <w:rFonts w:ascii="Times New Roman" w:hAnsi="Times New Roman" w:cs="Times New Roman"/>
          <w:b/>
          <w:sz w:val="24"/>
          <w:szCs w:val="24"/>
        </w:rPr>
        <w:t>лекарственное обеспечение</w:t>
      </w:r>
      <w:r w:rsidRPr="00107535">
        <w:rPr>
          <w:rFonts w:ascii="Times New Roman" w:hAnsi="Times New Roman" w:cs="Times New Roman"/>
          <w:sz w:val="24"/>
          <w:szCs w:val="24"/>
        </w:rPr>
        <w:t xml:space="preserve"> удалось привлечь федеральные средства на общую сумму 2,7 </w:t>
      </w:r>
      <w:proofErr w:type="spellStart"/>
      <w:r w:rsidRPr="00107535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Pr="001075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753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07535">
        <w:rPr>
          <w:rFonts w:ascii="Times New Roman" w:hAnsi="Times New Roman" w:cs="Times New Roman"/>
          <w:sz w:val="24"/>
          <w:szCs w:val="24"/>
        </w:rPr>
        <w:t xml:space="preserve"> (на  4% больше, чем в 2011 году), в том числе по программе обеспечения необходимыми лекарственными средствами - 1,1 </w:t>
      </w:r>
      <w:proofErr w:type="spellStart"/>
      <w:r w:rsidRPr="00107535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107535">
        <w:rPr>
          <w:rFonts w:ascii="Times New Roman" w:hAnsi="Times New Roman" w:cs="Times New Roman"/>
          <w:sz w:val="24"/>
          <w:szCs w:val="24"/>
        </w:rPr>
        <w:t>, по 7 финансово затратным заболеваниям  - 0,99 млрд. рублей.</w:t>
      </w:r>
    </w:p>
    <w:p w:rsidR="00107535" w:rsidRPr="00107535" w:rsidRDefault="0056760C" w:rsidP="00107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proofErr w:type="spellStart"/>
      <w:r w:rsidR="00107535" w:rsidRPr="00107535">
        <w:rPr>
          <w:rFonts w:ascii="Times New Roman" w:hAnsi="Times New Roman" w:cs="Times New Roman"/>
          <w:sz w:val="24"/>
          <w:szCs w:val="24"/>
        </w:rPr>
        <w:t>льготополучателей</w:t>
      </w:r>
      <w:proofErr w:type="spellEnd"/>
      <w:r w:rsidR="00107535" w:rsidRPr="001075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56760C">
        <w:rPr>
          <w:rFonts w:ascii="Times New Roman" w:hAnsi="Times New Roman" w:cs="Times New Roman"/>
          <w:sz w:val="24"/>
          <w:szCs w:val="24"/>
        </w:rPr>
        <w:t xml:space="preserve">113 852 </w:t>
      </w:r>
      <w:r w:rsidR="00107535" w:rsidRPr="00107535">
        <w:rPr>
          <w:rFonts w:ascii="Times New Roman" w:hAnsi="Times New Roman" w:cs="Times New Roman"/>
          <w:sz w:val="24"/>
          <w:szCs w:val="24"/>
        </w:rPr>
        <w:t>чел. (на 10,9%</w:t>
      </w:r>
      <w:r>
        <w:rPr>
          <w:rFonts w:ascii="Times New Roman" w:hAnsi="Times New Roman" w:cs="Times New Roman"/>
          <w:sz w:val="24"/>
          <w:szCs w:val="24"/>
        </w:rPr>
        <w:t xml:space="preserve"> больше, чем в 2011 году)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. На реализацию региональной программы по безвозмездному обеспечению  граждан по льготным рецептам объём финансирования из республиканского бюджета увеличился на 6% (с 479,5 </w:t>
      </w:r>
      <w:proofErr w:type="spellStart"/>
      <w:r w:rsidR="00107535" w:rsidRPr="00107535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107535" w:rsidRPr="001075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07535" w:rsidRPr="0010753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07535" w:rsidRPr="00107535">
        <w:rPr>
          <w:rFonts w:ascii="Times New Roman" w:hAnsi="Times New Roman" w:cs="Times New Roman"/>
          <w:sz w:val="24"/>
          <w:szCs w:val="24"/>
        </w:rPr>
        <w:t xml:space="preserve"> в 2011 году до 508,2 в 2012 году).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535" w:rsidRPr="00107535">
        <w:rPr>
          <w:rFonts w:ascii="Times New Roman" w:hAnsi="Times New Roman" w:cs="Times New Roman"/>
          <w:sz w:val="24"/>
          <w:szCs w:val="24"/>
        </w:rPr>
        <w:t>При закупке лекарственных сре</w:t>
      </w:r>
      <w:proofErr w:type="gramStart"/>
      <w:r w:rsidR="00107535" w:rsidRPr="0010753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107535" w:rsidRPr="00107535">
        <w:rPr>
          <w:rFonts w:ascii="Times New Roman" w:hAnsi="Times New Roman" w:cs="Times New Roman"/>
          <w:sz w:val="24"/>
          <w:szCs w:val="24"/>
        </w:rPr>
        <w:t xml:space="preserve">амках программы </w:t>
      </w:r>
      <w:r w:rsidR="00C50088" w:rsidRPr="00C50088">
        <w:rPr>
          <w:rFonts w:ascii="Times New Roman" w:hAnsi="Times New Roman" w:cs="Times New Roman"/>
          <w:sz w:val="24"/>
          <w:szCs w:val="24"/>
        </w:rPr>
        <w:t>обеспечения необходимыми лекарственными средствами</w:t>
      </w:r>
      <w:r w:rsidR="00C50088">
        <w:rPr>
          <w:rFonts w:ascii="Times New Roman" w:hAnsi="Times New Roman" w:cs="Times New Roman"/>
          <w:sz w:val="24"/>
          <w:szCs w:val="24"/>
        </w:rPr>
        <w:t xml:space="preserve"> (ОНЛС)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взят курс на преимущественное использование более доступных по цене  </w:t>
      </w:r>
      <w:proofErr w:type="spellStart"/>
      <w:r w:rsidR="00107535" w:rsidRPr="00107535">
        <w:rPr>
          <w:rFonts w:ascii="Times New Roman" w:hAnsi="Times New Roman" w:cs="Times New Roman"/>
          <w:sz w:val="24"/>
          <w:szCs w:val="24"/>
        </w:rPr>
        <w:t>дженериков</w:t>
      </w:r>
      <w:proofErr w:type="spellEnd"/>
      <w:r w:rsidR="00107535" w:rsidRPr="00107535">
        <w:rPr>
          <w:rFonts w:ascii="Times New Roman" w:hAnsi="Times New Roman" w:cs="Times New Roman"/>
          <w:sz w:val="24"/>
          <w:szCs w:val="24"/>
        </w:rPr>
        <w:t xml:space="preserve">, </w:t>
      </w:r>
      <w:r w:rsidR="00703C4A">
        <w:rPr>
          <w:rFonts w:ascii="Times New Roman" w:hAnsi="Times New Roman" w:cs="Times New Roman"/>
          <w:sz w:val="24"/>
          <w:szCs w:val="24"/>
        </w:rPr>
        <w:t>отдавая предпочтение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отечественны</w:t>
      </w:r>
      <w:r w:rsidR="00703C4A">
        <w:rPr>
          <w:rFonts w:ascii="Times New Roman" w:hAnsi="Times New Roman" w:cs="Times New Roman"/>
          <w:sz w:val="24"/>
          <w:szCs w:val="24"/>
        </w:rPr>
        <w:t>м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703C4A">
        <w:rPr>
          <w:rFonts w:ascii="Times New Roman" w:hAnsi="Times New Roman" w:cs="Times New Roman"/>
          <w:sz w:val="24"/>
          <w:szCs w:val="24"/>
        </w:rPr>
        <w:t>ам</w:t>
      </w:r>
      <w:r w:rsidR="00107535" w:rsidRPr="00107535">
        <w:rPr>
          <w:rFonts w:ascii="Times New Roman" w:hAnsi="Times New Roman" w:cs="Times New Roman"/>
          <w:sz w:val="24"/>
          <w:szCs w:val="24"/>
        </w:rPr>
        <w:t>. Доля отечественных препаратов в структуре закуп</w:t>
      </w:r>
      <w:r w:rsidR="00D22FF2">
        <w:rPr>
          <w:rFonts w:ascii="Times New Roman" w:hAnsi="Times New Roman" w:cs="Times New Roman"/>
          <w:sz w:val="24"/>
          <w:szCs w:val="24"/>
        </w:rPr>
        <w:t>ок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по программе ОНЛС увеличилась с 20% в 2010 году до 27,1% в 2012 году (</w:t>
      </w:r>
      <w:r w:rsidR="00863830">
        <w:rPr>
          <w:rFonts w:ascii="Times New Roman" w:hAnsi="Times New Roman" w:cs="Times New Roman"/>
          <w:sz w:val="24"/>
          <w:szCs w:val="24"/>
        </w:rPr>
        <w:t>что соответствует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863830">
        <w:rPr>
          <w:rFonts w:ascii="Times New Roman" w:hAnsi="Times New Roman" w:cs="Times New Roman"/>
          <w:sz w:val="24"/>
          <w:szCs w:val="24"/>
        </w:rPr>
        <w:t>ю</w:t>
      </w:r>
      <w:r w:rsidR="00107535" w:rsidRPr="00107535">
        <w:rPr>
          <w:rFonts w:ascii="Times New Roman" w:hAnsi="Times New Roman" w:cs="Times New Roman"/>
          <w:sz w:val="24"/>
          <w:szCs w:val="24"/>
        </w:rPr>
        <w:t xml:space="preserve"> 2011 года).</w:t>
      </w:r>
    </w:p>
    <w:p w:rsidR="00D22FF2" w:rsidRDefault="00D22FF2" w:rsidP="00107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5D9" w:rsidRDefault="005075D9" w:rsidP="00107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5D9" w:rsidRDefault="005075D9" w:rsidP="00107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FF2" w:rsidRDefault="00D22FF2" w:rsidP="00D22FF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Приоритеты развития отрасли </w:t>
      </w:r>
      <w:r w:rsidR="00C50088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r w:rsidRPr="00D22FF2">
        <w:rPr>
          <w:rFonts w:ascii="Times New Roman" w:hAnsi="Times New Roman" w:cs="Times New Roman"/>
          <w:b/>
          <w:sz w:val="24"/>
          <w:szCs w:val="24"/>
        </w:rPr>
        <w:t xml:space="preserve">в предстоящем </w:t>
      </w:r>
      <w:r w:rsidR="009C0D7A">
        <w:rPr>
          <w:rFonts w:ascii="Times New Roman" w:hAnsi="Times New Roman" w:cs="Times New Roman"/>
          <w:b/>
          <w:sz w:val="24"/>
          <w:szCs w:val="24"/>
        </w:rPr>
        <w:t>году и на ближайшую перспективу: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DC1" w:rsidRDefault="006B0DC1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C1">
        <w:rPr>
          <w:rFonts w:ascii="Times New Roman" w:hAnsi="Times New Roman" w:cs="Times New Roman"/>
          <w:sz w:val="24"/>
          <w:szCs w:val="24"/>
        </w:rPr>
        <w:t>- продолж</w:t>
      </w:r>
      <w:r w:rsidR="009C0D7A">
        <w:rPr>
          <w:rFonts w:ascii="Times New Roman" w:hAnsi="Times New Roman" w:cs="Times New Roman"/>
          <w:sz w:val="24"/>
          <w:szCs w:val="24"/>
        </w:rPr>
        <w:t>ить</w:t>
      </w:r>
      <w:r w:rsidRPr="006B0DC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C0D7A">
        <w:rPr>
          <w:rFonts w:ascii="Times New Roman" w:hAnsi="Times New Roman" w:cs="Times New Roman"/>
          <w:sz w:val="24"/>
          <w:szCs w:val="24"/>
        </w:rPr>
        <w:t>у</w:t>
      </w:r>
      <w:r w:rsidRPr="006B0DC1">
        <w:rPr>
          <w:rFonts w:ascii="Times New Roman" w:hAnsi="Times New Roman" w:cs="Times New Roman"/>
          <w:sz w:val="24"/>
          <w:szCs w:val="24"/>
        </w:rPr>
        <w:t xml:space="preserve"> по решению проблемы кадрового дефицита</w:t>
      </w:r>
      <w:r w:rsidR="009C0D7A">
        <w:rPr>
          <w:rFonts w:ascii="Times New Roman" w:hAnsi="Times New Roman" w:cs="Times New Roman"/>
          <w:sz w:val="24"/>
          <w:szCs w:val="24"/>
        </w:rPr>
        <w:t>;</w:t>
      </w:r>
    </w:p>
    <w:p w:rsidR="009C0D7A" w:rsidRDefault="009C0D7A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0D7A">
        <w:rPr>
          <w:rFonts w:ascii="Times New Roman" w:hAnsi="Times New Roman" w:cs="Times New Roman"/>
          <w:sz w:val="24"/>
          <w:szCs w:val="24"/>
        </w:rPr>
        <w:t>заверш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C0D7A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0D7A">
        <w:rPr>
          <w:rFonts w:ascii="Times New Roman" w:hAnsi="Times New Roman" w:cs="Times New Roman"/>
          <w:sz w:val="24"/>
          <w:szCs w:val="24"/>
        </w:rPr>
        <w:t xml:space="preserve"> к проведению Универсиады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D7A" w:rsidRDefault="009C0D7A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завершить программу модернизации;</w:t>
      </w:r>
    </w:p>
    <w:p w:rsidR="009C0D7A" w:rsidRDefault="009C0D7A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0D7A">
        <w:t xml:space="preserve"> </w:t>
      </w:r>
      <w:r w:rsidRPr="009C0D7A"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="00C50088" w:rsidRPr="00C50088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9C0D7A">
        <w:rPr>
          <w:rFonts w:ascii="Times New Roman" w:hAnsi="Times New Roman" w:cs="Times New Roman"/>
          <w:sz w:val="24"/>
          <w:szCs w:val="24"/>
        </w:rPr>
        <w:t>до 1 мая 2013 года  программу «Развитие здравоохранения»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D7A" w:rsidRDefault="009C0D7A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качество медицинской помощи;</w:t>
      </w:r>
    </w:p>
    <w:p w:rsidR="009C0D7A" w:rsidRDefault="009C0D7A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сохранить тенденцию </w:t>
      </w:r>
      <w:r w:rsidRPr="009C0D7A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0D7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мертности от управляемых причин;</w:t>
      </w:r>
    </w:p>
    <w:p w:rsidR="009A3668" w:rsidRDefault="009A3668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3668">
        <w:rPr>
          <w:rFonts w:ascii="Times New Roman" w:hAnsi="Times New Roman" w:cs="Times New Roman"/>
          <w:sz w:val="24"/>
          <w:szCs w:val="24"/>
        </w:rPr>
        <w:t>продолжи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A3668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3668">
        <w:rPr>
          <w:rFonts w:ascii="Times New Roman" w:hAnsi="Times New Roman" w:cs="Times New Roman"/>
          <w:sz w:val="24"/>
          <w:szCs w:val="24"/>
        </w:rPr>
        <w:t xml:space="preserve"> стратегии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3668">
        <w:rPr>
          <w:rFonts w:ascii="Times New Roman" w:hAnsi="Times New Roman" w:cs="Times New Roman"/>
          <w:sz w:val="24"/>
          <w:szCs w:val="24"/>
        </w:rPr>
        <w:t xml:space="preserve"> развития негосударственных клиник, а также го</w:t>
      </w:r>
      <w:r>
        <w:rPr>
          <w:rFonts w:ascii="Times New Roman" w:hAnsi="Times New Roman" w:cs="Times New Roman"/>
          <w:sz w:val="24"/>
          <w:szCs w:val="24"/>
        </w:rPr>
        <w:t>сударственно-частных партнерств;</w:t>
      </w:r>
    </w:p>
    <w:p w:rsidR="009A3668" w:rsidRPr="006B0DC1" w:rsidRDefault="009A3668" w:rsidP="00D22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стимулировать активность страховых компаний по заключению договоров добровольного медицинского страхования.</w:t>
      </w:r>
    </w:p>
    <w:sectPr w:rsidR="009A3668" w:rsidRPr="006B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E9"/>
    <w:rsid w:val="000025B8"/>
    <w:rsid w:val="000244E9"/>
    <w:rsid w:val="000702B0"/>
    <w:rsid w:val="00107535"/>
    <w:rsid w:val="0018478D"/>
    <w:rsid w:val="00266001"/>
    <w:rsid w:val="00302C00"/>
    <w:rsid w:val="00395735"/>
    <w:rsid w:val="003C7262"/>
    <w:rsid w:val="00402DA3"/>
    <w:rsid w:val="0046732E"/>
    <w:rsid w:val="004F352D"/>
    <w:rsid w:val="005075D9"/>
    <w:rsid w:val="00513EC2"/>
    <w:rsid w:val="0056760C"/>
    <w:rsid w:val="0065775D"/>
    <w:rsid w:val="006B0DC1"/>
    <w:rsid w:val="00703C4A"/>
    <w:rsid w:val="00816B69"/>
    <w:rsid w:val="00863830"/>
    <w:rsid w:val="008C7F7A"/>
    <w:rsid w:val="00954BA3"/>
    <w:rsid w:val="00983516"/>
    <w:rsid w:val="009A3668"/>
    <w:rsid w:val="009C0D7A"/>
    <w:rsid w:val="00A22A17"/>
    <w:rsid w:val="00B1766D"/>
    <w:rsid w:val="00B6307A"/>
    <w:rsid w:val="00C019A8"/>
    <w:rsid w:val="00C50088"/>
    <w:rsid w:val="00C53894"/>
    <w:rsid w:val="00D22FF2"/>
    <w:rsid w:val="00D254DB"/>
    <w:rsid w:val="00DA7800"/>
    <w:rsid w:val="00DC017D"/>
    <w:rsid w:val="00EB6CA5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2013-02-28T05:29:00Z</cp:lastPrinted>
  <dcterms:created xsi:type="dcterms:W3CDTF">2013-02-26T05:29:00Z</dcterms:created>
  <dcterms:modified xsi:type="dcterms:W3CDTF">2013-03-12T11:27:00Z</dcterms:modified>
</cp:coreProperties>
</file>