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11" w:rsidRPr="0038641F" w:rsidRDefault="0038641F" w:rsidP="003864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D5811" w:rsidRPr="0038641F">
        <w:rPr>
          <w:b/>
          <w:sz w:val="28"/>
          <w:szCs w:val="28"/>
        </w:rPr>
        <w:t>а торжественном заседании Учёного совета, посвящённо</w:t>
      </w:r>
      <w:r w:rsidR="00147248" w:rsidRPr="0038641F">
        <w:rPr>
          <w:b/>
          <w:sz w:val="28"/>
          <w:szCs w:val="28"/>
        </w:rPr>
        <w:t>м</w:t>
      </w:r>
      <w:r w:rsidR="00DD5811" w:rsidRPr="0038641F">
        <w:rPr>
          <w:b/>
          <w:sz w:val="28"/>
          <w:szCs w:val="28"/>
        </w:rPr>
        <w:t xml:space="preserve"> празднованию Дня </w:t>
      </w:r>
      <w:r w:rsidR="000C3746" w:rsidRPr="0038641F">
        <w:rPr>
          <w:b/>
          <w:sz w:val="28"/>
          <w:szCs w:val="28"/>
        </w:rPr>
        <w:t>основания</w:t>
      </w:r>
      <w:r w:rsidR="00DD5811" w:rsidRPr="0038641F">
        <w:rPr>
          <w:b/>
          <w:sz w:val="28"/>
          <w:szCs w:val="28"/>
        </w:rPr>
        <w:t xml:space="preserve"> </w:t>
      </w:r>
      <w:r w:rsidR="000C3746" w:rsidRPr="0038641F">
        <w:rPr>
          <w:b/>
          <w:sz w:val="28"/>
          <w:szCs w:val="28"/>
        </w:rPr>
        <w:t xml:space="preserve">Казанского </w:t>
      </w:r>
      <w:r w:rsidR="00DD5811" w:rsidRPr="0038641F">
        <w:rPr>
          <w:b/>
          <w:sz w:val="28"/>
          <w:szCs w:val="28"/>
        </w:rPr>
        <w:t>университета</w:t>
      </w:r>
    </w:p>
    <w:p w:rsidR="00E53804" w:rsidRPr="0038641F" w:rsidRDefault="00E53804" w:rsidP="00A00F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F0C" w:rsidRPr="0038641F" w:rsidRDefault="0038641F" w:rsidP="0038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1F">
        <w:rPr>
          <w:rFonts w:ascii="Times New Roman" w:hAnsi="Times New Roman" w:cs="Times New Roman"/>
          <w:sz w:val="28"/>
          <w:szCs w:val="28"/>
        </w:rPr>
        <w:t xml:space="preserve">Открывая мероприятие, Ильшат Гафуров отметил,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15041" w:rsidRPr="0038641F">
        <w:rPr>
          <w:rFonts w:ascii="Times New Roman" w:hAnsi="Times New Roman" w:cs="Times New Roman"/>
          <w:sz w:val="28"/>
          <w:szCs w:val="28"/>
        </w:rPr>
        <w:t>егодня</w:t>
      </w:r>
      <w:r w:rsidR="00366AE8" w:rsidRPr="0038641F">
        <w:rPr>
          <w:rFonts w:ascii="Times New Roman" w:hAnsi="Times New Roman" w:cs="Times New Roman"/>
          <w:sz w:val="28"/>
          <w:szCs w:val="28"/>
        </w:rPr>
        <w:t xml:space="preserve"> мы не только </w:t>
      </w:r>
      <w:r w:rsidR="00221737" w:rsidRPr="0038641F">
        <w:rPr>
          <w:rFonts w:ascii="Times New Roman" w:hAnsi="Times New Roman" w:cs="Times New Roman"/>
          <w:sz w:val="28"/>
          <w:szCs w:val="28"/>
        </w:rPr>
        <w:t>отдаё</w:t>
      </w:r>
      <w:r w:rsidR="00366AE8" w:rsidRPr="0038641F">
        <w:rPr>
          <w:rFonts w:ascii="Times New Roman" w:hAnsi="Times New Roman" w:cs="Times New Roman"/>
          <w:sz w:val="28"/>
          <w:szCs w:val="28"/>
        </w:rPr>
        <w:t xml:space="preserve">м дань </w:t>
      </w:r>
      <w:r w:rsidR="00BD4C92" w:rsidRPr="0038641F">
        <w:rPr>
          <w:rFonts w:ascii="Times New Roman" w:hAnsi="Times New Roman" w:cs="Times New Roman"/>
          <w:sz w:val="28"/>
          <w:szCs w:val="28"/>
        </w:rPr>
        <w:t xml:space="preserve">тем, кто стоял у истоков университета, прославил его научными открытиями и выдающимися достижениями в различных </w:t>
      </w:r>
      <w:r w:rsidR="009658B9" w:rsidRPr="0038641F">
        <w:rPr>
          <w:rFonts w:ascii="Times New Roman" w:hAnsi="Times New Roman" w:cs="Times New Roman"/>
          <w:sz w:val="28"/>
          <w:szCs w:val="28"/>
        </w:rPr>
        <w:t>областях</w:t>
      </w:r>
      <w:r w:rsidR="00BD4C92" w:rsidRPr="0038641F">
        <w:rPr>
          <w:rFonts w:ascii="Times New Roman" w:hAnsi="Times New Roman" w:cs="Times New Roman"/>
          <w:sz w:val="28"/>
          <w:szCs w:val="28"/>
        </w:rPr>
        <w:t>.</w:t>
      </w:r>
      <w:r w:rsidR="0039104F" w:rsidRPr="0038641F">
        <w:rPr>
          <w:rFonts w:ascii="Times New Roman" w:hAnsi="Times New Roman" w:cs="Times New Roman"/>
          <w:sz w:val="28"/>
          <w:szCs w:val="28"/>
        </w:rPr>
        <w:t xml:space="preserve"> </w:t>
      </w:r>
      <w:r w:rsidR="007862FC" w:rsidRPr="0038641F">
        <w:rPr>
          <w:rFonts w:ascii="Times New Roman" w:hAnsi="Times New Roman" w:cs="Times New Roman"/>
          <w:sz w:val="28"/>
          <w:szCs w:val="28"/>
        </w:rPr>
        <w:t>Наш к</w:t>
      </w:r>
      <w:r w:rsidR="0039104F" w:rsidRPr="0038641F">
        <w:rPr>
          <w:rFonts w:ascii="Times New Roman" w:hAnsi="Times New Roman" w:cs="Times New Roman"/>
          <w:sz w:val="28"/>
          <w:szCs w:val="28"/>
        </w:rPr>
        <w:t xml:space="preserve">оллектив </w:t>
      </w:r>
      <w:r w:rsidR="00221737" w:rsidRPr="0038641F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39104F" w:rsidRPr="0038641F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580259" w:rsidRPr="0038641F">
        <w:rPr>
          <w:rFonts w:ascii="Times New Roman" w:hAnsi="Times New Roman" w:cs="Times New Roman"/>
          <w:sz w:val="28"/>
          <w:szCs w:val="28"/>
        </w:rPr>
        <w:t>Д</w:t>
      </w:r>
      <w:r w:rsidR="007862FC" w:rsidRPr="0038641F">
        <w:rPr>
          <w:rFonts w:ascii="Times New Roman" w:hAnsi="Times New Roman" w:cs="Times New Roman"/>
          <w:sz w:val="28"/>
          <w:szCs w:val="28"/>
        </w:rPr>
        <w:t xml:space="preserve">ень рождения университета решением </w:t>
      </w:r>
      <w:r w:rsidR="00221737" w:rsidRPr="0038641F">
        <w:rPr>
          <w:rFonts w:ascii="Times New Roman" w:hAnsi="Times New Roman" w:cs="Times New Roman"/>
          <w:sz w:val="28"/>
          <w:szCs w:val="28"/>
        </w:rPr>
        <w:t xml:space="preserve">очередных </w:t>
      </w:r>
      <w:r w:rsidR="009658B9" w:rsidRPr="0038641F">
        <w:rPr>
          <w:rFonts w:ascii="Times New Roman" w:hAnsi="Times New Roman" w:cs="Times New Roman"/>
          <w:sz w:val="28"/>
          <w:szCs w:val="28"/>
        </w:rPr>
        <w:t xml:space="preserve">насущных </w:t>
      </w:r>
      <w:r w:rsidR="00221737" w:rsidRPr="0038641F">
        <w:rPr>
          <w:rFonts w:ascii="Times New Roman" w:hAnsi="Times New Roman" w:cs="Times New Roman"/>
          <w:sz w:val="28"/>
          <w:szCs w:val="28"/>
        </w:rPr>
        <w:t xml:space="preserve">задач. </w:t>
      </w:r>
    </w:p>
    <w:p w:rsidR="00997FA9" w:rsidRPr="0038641F" w:rsidRDefault="0038641F" w:rsidP="0038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2D8F" w:rsidRPr="0038641F">
        <w:rPr>
          <w:rFonts w:ascii="Times New Roman" w:hAnsi="Times New Roman" w:cs="Times New Roman"/>
          <w:sz w:val="28"/>
          <w:szCs w:val="28"/>
        </w:rPr>
        <w:t xml:space="preserve">Сопоставляя их содержание </w:t>
      </w:r>
      <w:r w:rsidR="001267CC" w:rsidRPr="0038641F">
        <w:rPr>
          <w:rFonts w:ascii="Times New Roman" w:hAnsi="Times New Roman" w:cs="Times New Roman"/>
          <w:sz w:val="28"/>
          <w:szCs w:val="28"/>
        </w:rPr>
        <w:t xml:space="preserve">с теми вопросами, которые стояли перед университетом в годы его становления, можно </w:t>
      </w:r>
      <w:r w:rsidR="00663C41" w:rsidRPr="0038641F">
        <w:rPr>
          <w:rFonts w:ascii="Times New Roman" w:hAnsi="Times New Roman" w:cs="Times New Roman"/>
          <w:sz w:val="28"/>
          <w:szCs w:val="28"/>
        </w:rPr>
        <w:t xml:space="preserve">образно сказать, что Казанский университет переживает </w:t>
      </w:r>
      <w:r w:rsidR="007B7F0C" w:rsidRPr="0038641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63C41" w:rsidRPr="0038641F">
        <w:rPr>
          <w:rFonts w:ascii="Times New Roman" w:hAnsi="Times New Roman" w:cs="Times New Roman"/>
          <w:sz w:val="28"/>
          <w:szCs w:val="28"/>
        </w:rPr>
        <w:t>ренессанс. Это действительно качественно</w:t>
      </w:r>
      <w:r w:rsidR="007B7F0C" w:rsidRPr="0038641F">
        <w:rPr>
          <w:rFonts w:ascii="Times New Roman" w:hAnsi="Times New Roman" w:cs="Times New Roman"/>
          <w:sz w:val="28"/>
          <w:szCs w:val="28"/>
        </w:rPr>
        <w:t xml:space="preserve"> обновлённый университет, который опирается на значительные исторические традиции. </w:t>
      </w:r>
    </w:p>
    <w:p w:rsidR="00B02D8F" w:rsidRPr="0038641F" w:rsidRDefault="000615B1" w:rsidP="0038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1F">
        <w:rPr>
          <w:rFonts w:ascii="Times New Roman" w:hAnsi="Times New Roman" w:cs="Times New Roman"/>
          <w:sz w:val="28"/>
          <w:szCs w:val="28"/>
        </w:rPr>
        <w:t xml:space="preserve">За два года реализации </w:t>
      </w:r>
      <w:r w:rsidR="00DC2366" w:rsidRPr="0038641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8641F">
        <w:rPr>
          <w:rFonts w:ascii="Times New Roman" w:hAnsi="Times New Roman" w:cs="Times New Roman"/>
          <w:sz w:val="28"/>
          <w:szCs w:val="28"/>
        </w:rPr>
        <w:t xml:space="preserve">развития наш вуз превратился </w:t>
      </w:r>
      <w:r w:rsidR="00314CDA" w:rsidRPr="0038641F">
        <w:rPr>
          <w:rFonts w:ascii="Times New Roman" w:hAnsi="Times New Roman" w:cs="Times New Roman"/>
          <w:sz w:val="28"/>
          <w:szCs w:val="28"/>
        </w:rPr>
        <w:t xml:space="preserve">– я уже использовал это сравнение – </w:t>
      </w:r>
      <w:proofErr w:type="gramStart"/>
      <w:r w:rsidRPr="003864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6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CDA" w:rsidRPr="0038641F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="00314CDA" w:rsidRPr="0038641F">
        <w:rPr>
          <w:rFonts w:ascii="Times New Roman" w:hAnsi="Times New Roman" w:cs="Times New Roman"/>
          <w:sz w:val="28"/>
          <w:szCs w:val="28"/>
        </w:rPr>
        <w:t xml:space="preserve"> рода холдинг</w:t>
      </w:r>
      <w:r w:rsidR="00D2598B" w:rsidRPr="0038641F">
        <w:rPr>
          <w:rFonts w:ascii="Times New Roman" w:hAnsi="Times New Roman" w:cs="Times New Roman"/>
          <w:sz w:val="28"/>
          <w:szCs w:val="28"/>
        </w:rPr>
        <w:t xml:space="preserve">, </w:t>
      </w:r>
      <w:r w:rsidR="004503DF" w:rsidRPr="0038641F">
        <w:rPr>
          <w:rFonts w:ascii="Times New Roman" w:hAnsi="Times New Roman" w:cs="Times New Roman"/>
          <w:sz w:val="28"/>
          <w:szCs w:val="28"/>
        </w:rPr>
        <w:t xml:space="preserve">где </w:t>
      </w:r>
      <w:r w:rsidR="00D2598B" w:rsidRPr="0038641F">
        <w:rPr>
          <w:rFonts w:ascii="Times New Roman" w:hAnsi="Times New Roman" w:cs="Times New Roman"/>
          <w:sz w:val="28"/>
          <w:szCs w:val="28"/>
        </w:rPr>
        <w:t>научно-образовательные структуры связаны с предприятиями и зарубежными партнёрами в рамках совместных кафедр, лабораторий, производств, м</w:t>
      </w:r>
      <w:r w:rsidR="0038641F">
        <w:rPr>
          <w:rFonts w:ascii="Times New Roman" w:hAnsi="Times New Roman" w:cs="Times New Roman"/>
          <w:sz w:val="28"/>
          <w:szCs w:val="28"/>
        </w:rPr>
        <w:t>алых инновационных предприятий», - отметил он.</w:t>
      </w:r>
    </w:p>
    <w:p w:rsidR="00575D19" w:rsidRPr="0038641F" w:rsidRDefault="0038641F" w:rsidP="0038641F">
      <w:pPr>
        <w:pStyle w:val="a3"/>
        <w:ind w:firstLine="709"/>
        <w:jc w:val="both"/>
        <w:rPr>
          <w:sz w:val="28"/>
          <w:szCs w:val="28"/>
        </w:rPr>
      </w:pPr>
      <w:r w:rsidRPr="0038641F">
        <w:rPr>
          <w:sz w:val="28"/>
          <w:szCs w:val="28"/>
        </w:rPr>
        <w:t xml:space="preserve">Затем Ильшат </w:t>
      </w:r>
      <w:proofErr w:type="spellStart"/>
      <w:r w:rsidRPr="0038641F">
        <w:rPr>
          <w:sz w:val="28"/>
          <w:szCs w:val="28"/>
        </w:rPr>
        <w:t>Рафкатович</w:t>
      </w:r>
      <w:proofErr w:type="spellEnd"/>
      <w:r w:rsidRPr="0038641F">
        <w:rPr>
          <w:sz w:val="28"/>
          <w:szCs w:val="28"/>
        </w:rPr>
        <w:t xml:space="preserve"> вкратце ознакомил с некоторыми сторонами современной жизни университета</w:t>
      </w:r>
      <w:r>
        <w:rPr>
          <w:sz w:val="28"/>
          <w:szCs w:val="28"/>
        </w:rPr>
        <w:t xml:space="preserve">. </w:t>
      </w:r>
      <w:r w:rsidR="002D5310" w:rsidRPr="0038641F">
        <w:rPr>
          <w:sz w:val="28"/>
          <w:szCs w:val="28"/>
        </w:rPr>
        <w:t>Присоединение к КФУ в</w:t>
      </w:r>
      <w:r w:rsidR="005E2860" w:rsidRPr="0038641F">
        <w:rPr>
          <w:sz w:val="28"/>
          <w:szCs w:val="28"/>
        </w:rPr>
        <w:t xml:space="preserve"> апрел</w:t>
      </w:r>
      <w:r w:rsidR="002D5310" w:rsidRPr="0038641F">
        <w:rPr>
          <w:sz w:val="28"/>
          <w:szCs w:val="28"/>
        </w:rPr>
        <w:t>е</w:t>
      </w:r>
      <w:r w:rsidR="004503DF" w:rsidRPr="0038641F">
        <w:rPr>
          <w:sz w:val="28"/>
          <w:szCs w:val="28"/>
        </w:rPr>
        <w:t xml:space="preserve"> этого года</w:t>
      </w:r>
      <w:r w:rsidR="005E2860" w:rsidRPr="0038641F">
        <w:rPr>
          <w:sz w:val="28"/>
          <w:szCs w:val="28"/>
        </w:rPr>
        <w:t xml:space="preserve"> </w:t>
      </w:r>
      <w:r w:rsidR="002D5310" w:rsidRPr="0038641F">
        <w:rPr>
          <w:sz w:val="28"/>
          <w:szCs w:val="28"/>
        </w:rPr>
        <w:t xml:space="preserve">– </w:t>
      </w:r>
      <w:r w:rsidR="005E2860" w:rsidRPr="0038641F">
        <w:rPr>
          <w:sz w:val="28"/>
          <w:szCs w:val="28"/>
        </w:rPr>
        <w:t xml:space="preserve">согласно решению Правительства России и соответствующего приказа отраслевого министерства </w:t>
      </w:r>
      <w:r w:rsidR="002D5310" w:rsidRPr="0038641F">
        <w:rPr>
          <w:sz w:val="28"/>
          <w:szCs w:val="28"/>
        </w:rPr>
        <w:t xml:space="preserve">– </w:t>
      </w:r>
      <w:r w:rsidR="005E2860" w:rsidRPr="0038641F">
        <w:rPr>
          <w:sz w:val="28"/>
          <w:szCs w:val="28"/>
        </w:rPr>
        <w:t>Камск</w:t>
      </w:r>
      <w:r w:rsidR="002D5310" w:rsidRPr="0038641F">
        <w:rPr>
          <w:sz w:val="28"/>
          <w:szCs w:val="28"/>
        </w:rPr>
        <w:t>ой</w:t>
      </w:r>
      <w:r w:rsidR="005E2860" w:rsidRPr="0038641F">
        <w:rPr>
          <w:sz w:val="28"/>
          <w:szCs w:val="28"/>
        </w:rPr>
        <w:t xml:space="preserve"> государственн</w:t>
      </w:r>
      <w:r w:rsidR="002D5310" w:rsidRPr="0038641F">
        <w:rPr>
          <w:sz w:val="28"/>
          <w:szCs w:val="28"/>
        </w:rPr>
        <w:t>ой</w:t>
      </w:r>
      <w:r w:rsidR="005E2860" w:rsidRPr="0038641F">
        <w:rPr>
          <w:sz w:val="28"/>
          <w:szCs w:val="28"/>
        </w:rPr>
        <w:t xml:space="preserve"> инженерно-экономическ</w:t>
      </w:r>
      <w:r w:rsidR="002D5310" w:rsidRPr="0038641F">
        <w:rPr>
          <w:sz w:val="28"/>
          <w:szCs w:val="28"/>
        </w:rPr>
        <w:t>ой</w:t>
      </w:r>
      <w:r w:rsidR="005E2860" w:rsidRPr="0038641F">
        <w:rPr>
          <w:sz w:val="28"/>
          <w:szCs w:val="28"/>
        </w:rPr>
        <w:t xml:space="preserve"> академи</w:t>
      </w:r>
      <w:r w:rsidR="002D5310" w:rsidRPr="0038641F">
        <w:rPr>
          <w:sz w:val="28"/>
          <w:szCs w:val="28"/>
        </w:rPr>
        <w:t>и</w:t>
      </w:r>
      <w:r w:rsidR="005E2860" w:rsidRPr="0038641F">
        <w:rPr>
          <w:sz w:val="28"/>
          <w:szCs w:val="28"/>
        </w:rPr>
        <w:t xml:space="preserve"> (ИНЭКА) </w:t>
      </w:r>
      <w:r w:rsidR="00944746" w:rsidRPr="0038641F">
        <w:rPr>
          <w:sz w:val="28"/>
          <w:szCs w:val="28"/>
        </w:rPr>
        <w:t xml:space="preserve">означает </w:t>
      </w:r>
      <w:r w:rsidR="001B747C" w:rsidRPr="0038641F">
        <w:rPr>
          <w:sz w:val="28"/>
          <w:szCs w:val="28"/>
        </w:rPr>
        <w:t xml:space="preserve">не только то, что в главном и основном </w:t>
      </w:r>
      <w:r w:rsidR="004503DF" w:rsidRPr="0038641F">
        <w:rPr>
          <w:sz w:val="28"/>
          <w:szCs w:val="28"/>
        </w:rPr>
        <w:t>завершилось</w:t>
      </w:r>
      <w:r w:rsidR="001B747C" w:rsidRPr="0038641F">
        <w:rPr>
          <w:sz w:val="28"/>
          <w:szCs w:val="28"/>
        </w:rPr>
        <w:t xml:space="preserve"> формирование структуры федерального университета</w:t>
      </w:r>
      <w:r w:rsidR="004503DF" w:rsidRPr="0038641F">
        <w:rPr>
          <w:sz w:val="28"/>
          <w:szCs w:val="28"/>
        </w:rPr>
        <w:t>. Тем самым</w:t>
      </w:r>
      <w:r>
        <w:rPr>
          <w:sz w:val="28"/>
          <w:szCs w:val="28"/>
        </w:rPr>
        <w:t>, по словам ректора,</w:t>
      </w:r>
      <w:r w:rsidR="004503DF" w:rsidRPr="0038641F">
        <w:rPr>
          <w:sz w:val="28"/>
          <w:szCs w:val="28"/>
        </w:rPr>
        <w:t xml:space="preserve"> </w:t>
      </w:r>
      <w:proofErr w:type="spellStart"/>
      <w:r w:rsidR="004503DF" w:rsidRPr="0038641F">
        <w:rPr>
          <w:sz w:val="28"/>
          <w:szCs w:val="28"/>
        </w:rPr>
        <w:t>созд</w:t>
      </w:r>
      <w:r w:rsidR="00023E89" w:rsidRPr="0038641F">
        <w:rPr>
          <w:sz w:val="28"/>
          <w:szCs w:val="28"/>
        </w:rPr>
        <w:t>á</w:t>
      </w:r>
      <w:r>
        <w:rPr>
          <w:sz w:val="28"/>
          <w:szCs w:val="28"/>
        </w:rPr>
        <w:t>ны</w:t>
      </w:r>
      <w:proofErr w:type="spellEnd"/>
      <w:r w:rsidR="004503DF" w:rsidRPr="0038641F">
        <w:rPr>
          <w:sz w:val="28"/>
          <w:szCs w:val="28"/>
        </w:rPr>
        <w:t xml:space="preserve"> и </w:t>
      </w:r>
      <w:r w:rsidR="0032297F" w:rsidRPr="0038641F">
        <w:rPr>
          <w:sz w:val="28"/>
          <w:szCs w:val="28"/>
        </w:rPr>
        <w:t>предпосылки для решения важной задачи – развити</w:t>
      </w:r>
      <w:r w:rsidR="001B747C" w:rsidRPr="0038641F">
        <w:rPr>
          <w:sz w:val="28"/>
          <w:szCs w:val="28"/>
        </w:rPr>
        <w:t>я</w:t>
      </w:r>
      <w:r w:rsidR="0032297F" w:rsidRPr="0038641F">
        <w:rPr>
          <w:sz w:val="28"/>
          <w:szCs w:val="28"/>
        </w:rPr>
        <w:t xml:space="preserve"> инженерной подготовки</w:t>
      </w:r>
      <w:r w:rsidR="001B747C" w:rsidRPr="0038641F">
        <w:rPr>
          <w:sz w:val="28"/>
          <w:szCs w:val="28"/>
        </w:rPr>
        <w:t xml:space="preserve">, </w:t>
      </w:r>
      <w:r w:rsidR="00014291" w:rsidRPr="0038641F">
        <w:rPr>
          <w:sz w:val="28"/>
          <w:szCs w:val="28"/>
        </w:rPr>
        <w:t xml:space="preserve">которую призван координировать </w:t>
      </w:r>
      <w:r w:rsidR="00812397" w:rsidRPr="0038641F">
        <w:rPr>
          <w:sz w:val="28"/>
          <w:szCs w:val="28"/>
        </w:rPr>
        <w:t>образова</w:t>
      </w:r>
      <w:r w:rsidR="00014291" w:rsidRPr="0038641F">
        <w:rPr>
          <w:sz w:val="28"/>
          <w:szCs w:val="28"/>
        </w:rPr>
        <w:t>нный нами в этом году Инженерный институт.</w:t>
      </w:r>
      <w:r w:rsidR="008015EC" w:rsidRPr="0038641F">
        <w:rPr>
          <w:sz w:val="28"/>
          <w:szCs w:val="28"/>
        </w:rPr>
        <w:t xml:space="preserve"> </w:t>
      </w:r>
    </w:p>
    <w:p w:rsidR="00892C84" w:rsidRPr="0038641F" w:rsidRDefault="00D8576C" w:rsidP="0038641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38641F">
        <w:rPr>
          <w:sz w:val="28"/>
          <w:szCs w:val="28"/>
        </w:rPr>
        <w:t>Ин</w:t>
      </w:r>
      <w:r w:rsidR="00E23670" w:rsidRPr="0038641F">
        <w:rPr>
          <w:sz w:val="28"/>
          <w:szCs w:val="28"/>
        </w:rPr>
        <w:t>женерно</w:t>
      </w:r>
      <w:r w:rsidRPr="0038641F">
        <w:rPr>
          <w:sz w:val="28"/>
          <w:szCs w:val="28"/>
        </w:rPr>
        <w:t>е</w:t>
      </w:r>
      <w:r w:rsidR="00E23670" w:rsidRPr="0038641F">
        <w:rPr>
          <w:sz w:val="28"/>
          <w:szCs w:val="28"/>
        </w:rPr>
        <w:t xml:space="preserve"> дел</w:t>
      </w:r>
      <w:r w:rsidR="00383EC2" w:rsidRPr="0038641F">
        <w:rPr>
          <w:sz w:val="28"/>
          <w:szCs w:val="28"/>
        </w:rPr>
        <w:t>о</w:t>
      </w:r>
      <w:r w:rsidR="00E23670" w:rsidRPr="0038641F">
        <w:rPr>
          <w:sz w:val="28"/>
          <w:szCs w:val="28"/>
        </w:rPr>
        <w:t xml:space="preserve"> </w:t>
      </w:r>
      <w:r w:rsidR="005020F5" w:rsidRPr="0038641F">
        <w:rPr>
          <w:sz w:val="28"/>
          <w:szCs w:val="28"/>
        </w:rPr>
        <w:t>для вуза, нацеленного на продвижение своих идей и людей в производство</w:t>
      </w:r>
      <w:r w:rsidR="00383EC2" w:rsidRPr="0038641F">
        <w:rPr>
          <w:sz w:val="28"/>
          <w:szCs w:val="28"/>
        </w:rPr>
        <w:t>, имеет особое значение</w:t>
      </w:r>
      <w:r w:rsidR="00870B58" w:rsidRPr="0038641F">
        <w:rPr>
          <w:sz w:val="28"/>
          <w:szCs w:val="28"/>
        </w:rPr>
        <w:t>.</w:t>
      </w:r>
      <w:r w:rsidR="004706E3" w:rsidRPr="0038641F">
        <w:rPr>
          <w:sz w:val="28"/>
          <w:szCs w:val="28"/>
        </w:rPr>
        <w:t xml:space="preserve"> </w:t>
      </w:r>
      <w:r w:rsidR="00870B58" w:rsidRPr="0038641F">
        <w:rPr>
          <w:sz w:val="28"/>
          <w:szCs w:val="28"/>
        </w:rPr>
        <w:t>В</w:t>
      </w:r>
      <w:r w:rsidR="004B5FCA" w:rsidRPr="0038641F">
        <w:rPr>
          <w:sz w:val="28"/>
          <w:szCs w:val="28"/>
        </w:rPr>
        <w:t xml:space="preserve"> связи с </w:t>
      </w:r>
      <w:r w:rsidR="00870B58" w:rsidRPr="0038641F">
        <w:rPr>
          <w:sz w:val="28"/>
          <w:szCs w:val="28"/>
        </w:rPr>
        <w:t>этим</w:t>
      </w:r>
      <w:r w:rsidR="00117E4F" w:rsidRPr="0038641F">
        <w:rPr>
          <w:sz w:val="28"/>
          <w:szCs w:val="28"/>
        </w:rPr>
        <w:t xml:space="preserve"> </w:t>
      </w:r>
      <w:r w:rsidR="0038641F">
        <w:rPr>
          <w:sz w:val="28"/>
          <w:szCs w:val="28"/>
        </w:rPr>
        <w:t>организована инженерная подготовка</w:t>
      </w:r>
      <w:r w:rsidR="004F2652" w:rsidRPr="0038641F">
        <w:rPr>
          <w:sz w:val="28"/>
          <w:szCs w:val="28"/>
        </w:rPr>
        <w:t xml:space="preserve"> по распределённой схеме</w:t>
      </w:r>
      <w:r w:rsidR="00892C84" w:rsidRPr="0038641F">
        <w:rPr>
          <w:sz w:val="28"/>
          <w:szCs w:val="28"/>
        </w:rPr>
        <w:t>:</w:t>
      </w:r>
      <w:r w:rsidR="004F2652" w:rsidRPr="0038641F">
        <w:rPr>
          <w:sz w:val="28"/>
          <w:szCs w:val="28"/>
        </w:rPr>
        <w:t xml:space="preserve"> </w:t>
      </w:r>
      <w:r w:rsidR="00892C84" w:rsidRPr="0038641F">
        <w:rPr>
          <w:color w:val="000000"/>
          <w:sz w:val="28"/>
          <w:szCs w:val="28"/>
        </w:rPr>
        <w:t>в Институте физики открыто направление «Техническая физика»,</w:t>
      </w:r>
      <w:r w:rsidR="00892C84" w:rsidRPr="0038641F">
        <w:rPr>
          <w:i/>
          <w:color w:val="000000"/>
          <w:sz w:val="28"/>
          <w:szCs w:val="28"/>
        </w:rPr>
        <w:t xml:space="preserve"> </w:t>
      </w:r>
      <w:r w:rsidR="00892C84" w:rsidRPr="0038641F">
        <w:rPr>
          <w:color w:val="000000"/>
          <w:sz w:val="28"/>
          <w:szCs w:val="28"/>
        </w:rPr>
        <w:t>в Институте управления и территориального развития – «</w:t>
      </w:r>
      <w:proofErr w:type="spellStart"/>
      <w:r w:rsidR="00892C84" w:rsidRPr="0038641F">
        <w:rPr>
          <w:color w:val="000000"/>
          <w:sz w:val="28"/>
          <w:szCs w:val="28"/>
        </w:rPr>
        <w:t>Природообустройство</w:t>
      </w:r>
      <w:proofErr w:type="spellEnd"/>
      <w:r w:rsidR="00892C84" w:rsidRPr="0038641F">
        <w:rPr>
          <w:color w:val="000000"/>
          <w:sz w:val="28"/>
          <w:szCs w:val="28"/>
        </w:rPr>
        <w:t xml:space="preserve"> и водопользование», в Институте геологии и нефтегазовых технологий – «Нефтегазовое дело».</w:t>
      </w:r>
    </w:p>
    <w:p w:rsidR="00892C84" w:rsidRPr="0038641F" w:rsidRDefault="00870B58" w:rsidP="0038641F">
      <w:pPr>
        <w:pStyle w:val="a3"/>
        <w:ind w:firstLine="709"/>
        <w:jc w:val="both"/>
        <w:rPr>
          <w:sz w:val="28"/>
          <w:szCs w:val="28"/>
        </w:rPr>
      </w:pPr>
      <w:r w:rsidRPr="0038641F">
        <w:rPr>
          <w:color w:val="000000"/>
          <w:sz w:val="28"/>
          <w:szCs w:val="28"/>
        </w:rPr>
        <w:t>Одновременно</w:t>
      </w:r>
      <w:r w:rsidR="00892C84" w:rsidRPr="0038641F">
        <w:rPr>
          <w:color w:val="000000"/>
          <w:sz w:val="28"/>
          <w:szCs w:val="28"/>
        </w:rPr>
        <w:t xml:space="preserve"> формируется инженерно-технический комплекс, в котором представлены такие направления подготовки</w:t>
      </w:r>
      <w:r w:rsidR="00892C84" w:rsidRPr="0038641F">
        <w:rPr>
          <w:sz w:val="28"/>
          <w:szCs w:val="28"/>
        </w:rPr>
        <w:t xml:space="preserve">, как «Материаловедение и технология материалов», «Теплоэнергетика и теплотехника», «Технология транспортных процессов», ряд других. </w:t>
      </w:r>
    </w:p>
    <w:p w:rsidR="008B7540" w:rsidRPr="0038641F" w:rsidRDefault="00206FAA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В</w:t>
      </w:r>
      <w:r w:rsidR="008B7540" w:rsidRPr="0038641F">
        <w:rPr>
          <w:rFonts w:ascii="Times New Roman" w:hAnsi="Times New Roman"/>
          <w:sz w:val="28"/>
          <w:szCs w:val="28"/>
        </w:rPr>
        <w:t xml:space="preserve"> настоящее время реализуются одиннадцать </w:t>
      </w:r>
      <w:r w:rsidRPr="0038641F">
        <w:rPr>
          <w:rFonts w:ascii="Times New Roman" w:hAnsi="Times New Roman"/>
          <w:sz w:val="28"/>
          <w:szCs w:val="28"/>
        </w:rPr>
        <w:t xml:space="preserve">подобных </w:t>
      </w:r>
      <w:r w:rsidR="008B7540" w:rsidRPr="0038641F">
        <w:rPr>
          <w:rFonts w:ascii="Times New Roman" w:hAnsi="Times New Roman"/>
          <w:sz w:val="28"/>
          <w:szCs w:val="28"/>
        </w:rPr>
        <w:t>программ, из них четыре – это подготовка специалистов, шесть – бакалавров и одна – магистров.</w:t>
      </w:r>
    </w:p>
    <w:p w:rsidR="008B7540" w:rsidRPr="0038641F" w:rsidRDefault="0038641F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Ильшат Гафуров подчеркнул, что в</w:t>
      </w:r>
      <w:r w:rsidR="008B7540" w:rsidRPr="0038641F">
        <w:rPr>
          <w:rFonts w:ascii="Times New Roman" w:hAnsi="Times New Roman"/>
          <w:sz w:val="28"/>
          <w:szCs w:val="28"/>
        </w:rPr>
        <w:t xml:space="preserve"> </w:t>
      </w:r>
      <w:r w:rsidR="009559BC" w:rsidRPr="0038641F">
        <w:rPr>
          <w:rFonts w:ascii="Times New Roman" w:hAnsi="Times New Roman"/>
          <w:sz w:val="28"/>
          <w:szCs w:val="28"/>
        </w:rPr>
        <w:t>ближайшее время</w:t>
      </w:r>
      <w:r>
        <w:rPr>
          <w:rFonts w:ascii="Times New Roman" w:hAnsi="Times New Roman"/>
          <w:sz w:val="28"/>
          <w:szCs w:val="28"/>
        </w:rPr>
        <w:t xml:space="preserve"> открывается</w:t>
      </w:r>
      <w:r w:rsidR="008B7540" w:rsidRPr="0038641F">
        <w:rPr>
          <w:rFonts w:ascii="Times New Roman" w:hAnsi="Times New Roman"/>
          <w:sz w:val="28"/>
          <w:szCs w:val="28"/>
        </w:rPr>
        <w:t xml:space="preserve"> ещё шесть программ, при этом программа «Технология транспортных процессов» будет реализована в Елабужском фил</w:t>
      </w:r>
      <w:r w:rsidR="00FB32FA" w:rsidRPr="0038641F">
        <w:rPr>
          <w:rFonts w:ascii="Times New Roman" w:hAnsi="Times New Roman"/>
          <w:sz w:val="28"/>
          <w:szCs w:val="28"/>
        </w:rPr>
        <w:t>иале.</w:t>
      </w:r>
    </w:p>
    <w:p w:rsidR="008B7540" w:rsidRPr="0038641F" w:rsidRDefault="00EA7B82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41F">
        <w:rPr>
          <w:rFonts w:ascii="Times New Roman" w:hAnsi="Times New Roman"/>
          <w:sz w:val="28"/>
          <w:szCs w:val="28"/>
        </w:rPr>
        <w:lastRenderedPageBreak/>
        <w:t>Продвижение инженерной подготовки в большинство институтов КФУ</w:t>
      </w:r>
      <w:r w:rsidR="0038641F">
        <w:rPr>
          <w:rFonts w:ascii="Times New Roman" w:hAnsi="Times New Roman"/>
          <w:sz w:val="28"/>
          <w:szCs w:val="28"/>
        </w:rPr>
        <w:t>, как заметил ректор,</w:t>
      </w:r>
      <w:r w:rsidRPr="0038641F">
        <w:rPr>
          <w:rFonts w:ascii="Times New Roman" w:hAnsi="Times New Roman"/>
          <w:sz w:val="28"/>
          <w:szCs w:val="28"/>
        </w:rPr>
        <w:t xml:space="preserve"> играет большую роль ещё и потому</w:t>
      </w:r>
      <w:r w:rsidR="008B7540" w:rsidRPr="0038641F">
        <w:rPr>
          <w:rFonts w:ascii="Times New Roman" w:hAnsi="Times New Roman"/>
          <w:sz w:val="28"/>
          <w:szCs w:val="28"/>
        </w:rPr>
        <w:t>, что инженерное мышление в соединении с фундаментальной университетской подготовкой даёт в итоге своего рода универсала, который способен адаптироваться к динамике трудовых вакансий, – а их номенклатура существенно изменяется за пять-десять лет на фоне обновления информации и знаний примерно каждые три года.</w:t>
      </w:r>
      <w:proofErr w:type="gramEnd"/>
    </w:p>
    <w:p w:rsidR="008B7540" w:rsidRPr="0038641F" w:rsidRDefault="00CD1755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Быстро меняются научно-производственные приоритеты</w:t>
      </w:r>
      <w:r w:rsidR="001836F9" w:rsidRPr="0038641F">
        <w:rPr>
          <w:rFonts w:ascii="Times New Roman" w:hAnsi="Times New Roman"/>
          <w:sz w:val="28"/>
          <w:szCs w:val="28"/>
        </w:rPr>
        <w:t>,</w:t>
      </w:r>
      <w:r w:rsidRPr="0038641F">
        <w:rPr>
          <w:rFonts w:ascii="Times New Roman" w:hAnsi="Times New Roman"/>
          <w:sz w:val="28"/>
          <w:szCs w:val="28"/>
        </w:rPr>
        <w:t xml:space="preserve"> непрерывно создаются новые технологии</w:t>
      </w:r>
      <w:r w:rsidR="00EF78E4" w:rsidRPr="0038641F">
        <w:rPr>
          <w:rFonts w:ascii="Times New Roman" w:hAnsi="Times New Roman"/>
          <w:sz w:val="28"/>
          <w:szCs w:val="28"/>
        </w:rPr>
        <w:t>, резко возрастает текучесть рынков труда</w:t>
      </w:r>
      <w:r w:rsidR="00BC25CF" w:rsidRPr="0038641F">
        <w:rPr>
          <w:rFonts w:ascii="Times New Roman" w:hAnsi="Times New Roman"/>
          <w:sz w:val="28"/>
          <w:szCs w:val="28"/>
        </w:rPr>
        <w:t>:</w:t>
      </w:r>
      <w:r w:rsidR="001836F9" w:rsidRPr="0038641F">
        <w:rPr>
          <w:rFonts w:ascii="Times New Roman" w:hAnsi="Times New Roman"/>
          <w:sz w:val="28"/>
          <w:szCs w:val="28"/>
        </w:rPr>
        <w:t xml:space="preserve"> в математическом моделировании</w:t>
      </w:r>
      <w:r w:rsidR="00EF78E4" w:rsidRPr="0038641F">
        <w:rPr>
          <w:rFonts w:ascii="Times New Roman" w:hAnsi="Times New Roman"/>
          <w:sz w:val="28"/>
          <w:szCs w:val="28"/>
        </w:rPr>
        <w:t xml:space="preserve"> подобная ситуация носит название «режим с обострением».</w:t>
      </w:r>
      <w:r w:rsidR="00BC25CF" w:rsidRPr="0038641F">
        <w:rPr>
          <w:rFonts w:ascii="Times New Roman" w:hAnsi="Times New Roman"/>
          <w:sz w:val="28"/>
          <w:szCs w:val="28"/>
        </w:rPr>
        <w:t xml:space="preserve"> Всё это</w:t>
      </w:r>
      <w:r w:rsidR="008B7540" w:rsidRPr="0038641F">
        <w:rPr>
          <w:rFonts w:ascii="Times New Roman" w:hAnsi="Times New Roman"/>
          <w:sz w:val="28"/>
          <w:szCs w:val="28"/>
        </w:rPr>
        <w:t xml:space="preserve"> </w:t>
      </w:r>
      <w:r w:rsidR="000D1854" w:rsidRPr="0038641F">
        <w:rPr>
          <w:rFonts w:ascii="Times New Roman" w:hAnsi="Times New Roman"/>
          <w:sz w:val="28"/>
          <w:szCs w:val="28"/>
        </w:rPr>
        <w:t>побуждает</w:t>
      </w:r>
      <w:r w:rsidR="00BC25CF" w:rsidRPr="0038641F">
        <w:rPr>
          <w:rFonts w:ascii="Times New Roman" w:hAnsi="Times New Roman"/>
          <w:sz w:val="28"/>
          <w:szCs w:val="28"/>
        </w:rPr>
        <w:t xml:space="preserve"> работников к переквалификации, с</w:t>
      </w:r>
      <w:r w:rsidR="008B7540" w:rsidRPr="0038641F">
        <w:rPr>
          <w:rFonts w:ascii="Times New Roman" w:hAnsi="Times New Roman"/>
          <w:sz w:val="28"/>
          <w:szCs w:val="28"/>
        </w:rPr>
        <w:t>кажем, если в европейских странах человек меняет профессию два-три раза в течение жизни,</w:t>
      </w:r>
      <w:r w:rsidR="0072500B" w:rsidRPr="0038641F">
        <w:rPr>
          <w:rFonts w:ascii="Times New Roman" w:hAnsi="Times New Roman"/>
          <w:sz w:val="28"/>
          <w:szCs w:val="28"/>
        </w:rPr>
        <w:t xml:space="preserve"> то в США – уже раз в пять лет.</w:t>
      </w:r>
    </w:p>
    <w:p w:rsidR="00580259" w:rsidRPr="0038641F" w:rsidRDefault="008B7540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Наша страна практически находится в том же положении. Типичной стала ситуация, когда выпускник ву</w:t>
      </w:r>
      <w:r w:rsidR="00993A7C" w:rsidRPr="0038641F">
        <w:rPr>
          <w:rFonts w:ascii="Times New Roman" w:hAnsi="Times New Roman"/>
          <w:sz w:val="28"/>
          <w:szCs w:val="28"/>
        </w:rPr>
        <w:t xml:space="preserve">за </w:t>
      </w:r>
      <w:r w:rsidR="00067409" w:rsidRPr="0038641F">
        <w:rPr>
          <w:rFonts w:ascii="Times New Roman" w:hAnsi="Times New Roman"/>
          <w:sz w:val="28"/>
          <w:szCs w:val="28"/>
        </w:rPr>
        <w:t>трудится</w:t>
      </w:r>
      <w:r w:rsidR="00993A7C" w:rsidRPr="0038641F">
        <w:rPr>
          <w:rFonts w:ascii="Times New Roman" w:hAnsi="Times New Roman"/>
          <w:sz w:val="28"/>
          <w:szCs w:val="28"/>
        </w:rPr>
        <w:t xml:space="preserve"> не по специальности</w:t>
      </w:r>
      <w:r w:rsidR="00067409" w:rsidRPr="0038641F">
        <w:rPr>
          <w:rFonts w:ascii="Times New Roman" w:hAnsi="Times New Roman"/>
          <w:sz w:val="28"/>
          <w:szCs w:val="28"/>
        </w:rPr>
        <w:t xml:space="preserve">. </w:t>
      </w:r>
      <w:r w:rsidR="006A2A0D" w:rsidRPr="0038641F">
        <w:rPr>
          <w:rFonts w:ascii="Times New Roman" w:hAnsi="Times New Roman"/>
          <w:sz w:val="28"/>
          <w:szCs w:val="28"/>
        </w:rPr>
        <w:t xml:space="preserve">Поэтому </w:t>
      </w:r>
      <w:r w:rsidR="00FB4A7F">
        <w:rPr>
          <w:rFonts w:ascii="Times New Roman" w:hAnsi="Times New Roman"/>
          <w:sz w:val="28"/>
          <w:szCs w:val="28"/>
        </w:rPr>
        <w:t xml:space="preserve">в КФУ </w:t>
      </w:r>
      <w:r w:rsidR="006A2A0D" w:rsidRPr="0038641F">
        <w:rPr>
          <w:rFonts w:ascii="Times New Roman" w:hAnsi="Times New Roman"/>
          <w:sz w:val="28"/>
          <w:szCs w:val="28"/>
        </w:rPr>
        <w:t xml:space="preserve">созрело решение </w:t>
      </w:r>
      <w:r w:rsidR="00C523ED" w:rsidRPr="0038641F">
        <w:rPr>
          <w:rFonts w:ascii="Times New Roman" w:hAnsi="Times New Roman"/>
          <w:sz w:val="28"/>
          <w:szCs w:val="28"/>
        </w:rPr>
        <w:t>внести коррективы в</w:t>
      </w:r>
      <w:r w:rsidR="006A2A0D" w:rsidRPr="0038641F">
        <w:rPr>
          <w:rFonts w:ascii="Times New Roman" w:hAnsi="Times New Roman"/>
          <w:sz w:val="28"/>
          <w:szCs w:val="28"/>
        </w:rPr>
        <w:t xml:space="preserve"> </w:t>
      </w:r>
      <w:r w:rsidR="00C523ED" w:rsidRPr="0038641F">
        <w:rPr>
          <w:rFonts w:ascii="Times New Roman" w:hAnsi="Times New Roman"/>
          <w:sz w:val="28"/>
          <w:szCs w:val="28"/>
        </w:rPr>
        <w:t>оценку</w:t>
      </w:r>
      <w:r w:rsidRPr="0038641F">
        <w:rPr>
          <w:rFonts w:ascii="Times New Roman" w:hAnsi="Times New Roman"/>
          <w:sz w:val="28"/>
          <w:szCs w:val="28"/>
        </w:rPr>
        <w:t xml:space="preserve"> эффективности </w:t>
      </w:r>
      <w:r w:rsidR="006A2A0D" w:rsidRPr="0038641F">
        <w:rPr>
          <w:rFonts w:ascii="Times New Roman" w:hAnsi="Times New Roman"/>
          <w:sz w:val="28"/>
          <w:szCs w:val="28"/>
        </w:rPr>
        <w:t>работы наших учебных подразделений, сделав основной упор</w:t>
      </w:r>
      <w:r w:rsidRPr="0038641F">
        <w:rPr>
          <w:rFonts w:ascii="Times New Roman" w:hAnsi="Times New Roman"/>
          <w:sz w:val="28"/>
          <w:szCs w:val="28"/>
        </w:rPr>
        <w:t xml:space="preserve"> не </w:t>
      </w:r>
      <w:r w:rsidR="00067409" w:rsidRPr="0038641F">
        <w:rPr>
          <w:rFonts w:ascii="Times New Roman" w:hAnsi="Times New Roman"/>
          <w:sz w:val="28"/>
          <w:szCs w:val="28"/>
        </w:rPr>
        <w:t xml:space="preserve">на </w:t>
      </w:r>
      <w:r w:rsidRPr="0038641F">
        <w:rPr>
          <w:rFonts w:ascii="Times New Roman" w:hAnsi="Times New Roman"/>
          <w:sz w:val="28"/>
          <w:szCs w:val="28"/>
        </w:rPr>
        <w:t xml:space="preserve">трудоустройство выпускника по специальности, а </w:t>
      </w:r>
      <w:r w:rsidR="003158C5" w:rsidRPr="0038641F">
        <w:rPr>
          <w:rFonts w:ascii="Times New Roman" w:hAnsi="Times New Roman"/>
          <w:sz w:val="28"/>
          <w:szCs w:val="28"/>
        </w:rPr>
        <w:t xml:space="preserve">на </w:t>
      </w:r>
      <w:r w:rsidR="004A2B16" w:rsidRPr="0038641F">
        <w:rPr>
          <w:rFonts w:ascii="Times New Roman" w:hAnsi="Times New Roman"/>
          <w:sz w:val="28"/>
          <w:szCs w:val="28"/>
        </w:rPr>
        <w:t xml:space="preserve">такой позиции, как </w:t>
      </w:r>
      <w:r w:rsidRPr="0038641F">
        <w:rPr>
          <w:rFonts w:ascii="Times New Roman" w:hAnsi="Times New Roman"/>
          <w:sz w:val="28"/>
          <w:szCs w:val="28"/>
        </w:rPr>
        <w:t xml:space="preserve">его «успешность». </w:t>
      </w:r>
    </w:p>
    <w:p w:rsidR="00562888" w:rsidRPr="0038641F" w:rsidRDefault="00B6494D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Отсюда следует</w:t>
      </w:r>
      <w:r w:rsidR="003158C5" w:rsidRPr="0038641F">
        <w:rPr>
          <w:rFonts w:ascii="Times New Roman" w:hAnsi="Times New Roman"/>
          <w:sz w:val="28"/>
          <w:szCs w:val="28"/>
        </w:rPr>
        <w:t>,</w:t>
      </w:r>
      <w:r w:rsidR="00067409" w:rsidRPr="0038641F">
        <w:rPr>
          <w:rFonts w:ascii="Times New Roman" w:hAnsi="Times New Roman"/>
          <w:sz w:val="28"/>
          <w:szCs w:val="28"/>
        </w:rPr>
        <w:t xml:space="preserve"> </w:t>
      </w:r>
      <w:r w:rsidR="00C523ED" w:rsidRPr="0038641F">
        <w:rPr>
          <w:rFonts w:ascii="Times New Roman" w:hAnsi="Times New Roman"/>
          <w:sz w:val="28"/>
          <w:szCs w:val="28"/>
        </w:rPr>
        <w:t xml:space="preserve">что </w:t>
      </w:r>
      <w:r w:rsidR="008B7540" w:rsidRPr="0038641F">
        <w:rPr>
          <w:rFonts w:ascii="Times New Roman" w:hAnsi="Times New Roman"/>
          <w:sz w:val="28"/>
          <w:szCs w:val="28"/>
        </w:rPr>
        <w:t xml:space="preserve">примерами для наших студентов </w:t>
      </w:r>
      <w:r w:rsidR="00C523ED" w:rsidRPr="0038641F">
        <w:rPr>
          <w:rFonts w:ascii="Times New Roman" w:hAnsi="Times New Roman"/>
          <w:sz w:val="28"/>
          <w:szCs w:val="28"/>
        </w:rPr>
        <w:t>могут</w:t>
      </w:r>
      <w:r w:rsidR="008B7540" w:rsidRPr="0038641F">
        <w:rPr>
          <w:rFonts w:ascii="Times New Roman" w:hAnsi="Times New Roman"/>
          <w:sz w:val="28"/>
          <w:szCs w:val="28"/>
        </w:rPr>
        <w:t xml:space="preserve"> </w:t>
      </w:r>
      <w:r w:rsidR="003158C5" w:rsidRPr="0038641F">
        <w:rPr>
          <w:rFonts w:ascii="Times New Roman" w:hAnsi="Times New Roman"/>
          <w:sz w:val="28"/>
          <w:szCs w:val="28"/>
        </w:rPr>
        <w:t xml:space="preserve">стать </w:t>
      </w:r>
      <w:r w:rsidR="008B7540" w:rsidRPr="0038641F">
        <w:rPr>
          <w:rFonts w:ascii="Times New Roman" w:hAnsi="Times New Roman"/>
          <w:sz w:val="28"/>
          <w:szCs w:val="28"/>
        </w:rPr>
        <w:t xml:space="preserve">выпускники физфака, которые стали мэрами городов и руководителями крупнейших компаний, питомцы </w:t>
      </w:r>
      <w:proofErr w:type="spellStart"/>
      <w:r w:rsidR="008B7540" w:rsidRPr="0038641F">
        <w:rPr>
          <w:rFonts w:ascii="Times New Roman" w:hAnsi="Times New Roman"/>
          <w:sz w:val="28"/>
          <w:szCs w:val="28"/>
        </w:rPr>
        <w:t>юрфака</w:t>
      </w:r>
      <w:proofErr w:type="spellEnd"/>
      <w:r w:rsidR="008B7540" w:rsidRPr="0038641F">
        <w:rPr>
          <w:rFonts w:ascii="Times New Roman" w:hAnsi="Times New Roman"/>
          <w:sz w:val="28"/>
          <w:szCs w:val="28"/>
        </w:rPr>
        <w:t xml:space="preserve">, которые занимают министерские посты республиканского и российского уровня и так далее. </w:t>
      </w:r>
    </w:p>
    <w:p w:rsidR="000D1854" w:rsidRPr="0038641F" w:rsidRDefault="00D16FCB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Соответственно,</w:t>
      </w:r>
      <w:r w:rsidR="00FB4A7F">
        <w:rPr>
          <w:rFonts w:ascii="Times New Roman" w:hAnsi="Times New Roman"/>
          <w:sz w:val="28"/>
          <w:szCs w:val="28"/>
        </w:rPr>
        <w:t xml:space="preserve"> по мнению руководителя вуза,</w:t>
      </w:r>
      <w:r w:rsidRPr="0038641F">
        <w:rPr>
          <w:rFonts w:ascii="Times New Roman" w:hAnsi="Times New Roman"/>
          <w:sz w:val="28"/>
          <w:szCs w:val="28"/>
        </w:rPr>
        <w:t xml:space="preserve"> </w:t>
      </w:r>
      <w:r w:rsidR="00221BA5" w:rsidRPr="0038641F">
        <w:rPr>
          <w:rFonts w:ascii="Times New Roman" w:hAnsi="Times New Roman"/>
          <w:sz w:val="28"/>
          <w:szCs w:val="28"/>
        </w:rPr>
        <w:t>возрастает значимость нашей системы переподготовки кадров.</w:t>
      </w:r>
      <w:r w:rsidR="00691F5A" w:rsidRPr="0038641F">
        <w:rPr>
          <w:rFonts w:ascii="Times New Roman" w:hAnsi="Times New Roman"/>
          <w:sz w:val="28"/>
          <w:szCs w:val="28"/>
        </w:rPr>
        <w:t xml:space="preserve"> В этом году в ней появилось новое звено – </w:t>
      </w:r>
      <w:r w:rsidR="00D25E8E" w:rsidRPr="0038641F">
        <w:rPr>
          <w:rFonts w:ascii="Times New Roman" w:hAnsi="Times New Roman"/>
          <w:sz w:val="28"/>
          <w:szCs w:val="28"/>
        </w:rPr>
        <w:t>Высшая школа государственного и муниципального управления</w:t>
      </w:r>
      <w:r w:rsidR="00691F5A" w:rsidRPr="0038641F">
        <w:rPr>
          <w:rFonts w:ascii="Times New Roman" w:hAnsi="Times New Roman"/>
          <w:sz w:val="28"/>
          <w:szCs w:val="28"/>
        </w:rPr>
        <w:t>.</w:t>
      </w:r>
      <w:r w:rsidR="00947AB6" w:rsidRPr="0038641F">
        <w:rPr>
          <w:rFonts w:ascii="Times New Roman" w:hAnsi="Times New Roman"/>
          <w:sz w:val="28"/>
          <w:szCs w:val="28"/>
        </w:rPr>
        <w:t xml:space="preserve"> Она </w:t>
      </w:r>
      <w:r w:rsidR="00AA761C" w:rsidRPr="0038641F">
        <w:rPr>
          <w:rFonts w:ascii="Times New Roman" w:hAnsi="Times New Roman"/>
          <w:sz w:val="28"/>
          <w:szCs w:val="28"/>
        </w:rPr>
        <w:t xml:space="preserve">занимается </w:t>
      </w:r>
      <w:r w:rsidR="00947AB6" w:rsidRPr="0038641F">
        <w:rPr>
          <w:rFonts w:ascii="Times New Roman" w:hAnsi="Times New Roman"/>
          <w:sz w:val="28"/>
          <w:szCs w:val="28"/>
        </w:rPr>
        <w:t>дополнительным профессиональным</w:t>
      </w:r>
      <w:r w:rsidR="00D25E8E" w:rsidRPr="0038641F">
        <w:rPr>
          <w:rFonts w:ascii="Times New Roman" w:hAnsi="Times New Roman"/>
          <w:sz w:val="28"/>
          <w:szCs w:val="28"/>
        </w:rPr>
        <w:t xml:space="preserve"> образование</w:t>
      </w:r>
      <w:r w:rsidR="00947AB6" w:rsidRPr="0038641F">
        <w:rPr>
          <w:rFonts w:ascii="Times New Roman" w:hAnsi="Times New Roman"/>
          <w:sz w:val="28"/>
          <w:szCs w:val="28"/>
        </w:rPr>
        <w:t>м</w:t>
      </w:r>
      <w:r w:rsidR="00D25E8E" w:rsidRPr="0038641F">
        <w:rPr>
          <w:rFonts w:ascii="Times New Roman" w:hAnsi="Times New Roman"/>
          <w:sz w:val="28"/>
          <w:szCs w:val="28"/>
        </w:rPr>
        <w:t xml:space="preserve"> практически всех государственных и муниципальных служащих </w:t>
      </w:r>
      <w:r w:rsidR="00947AB6" w:rsidRPr="0038641F">
        <w:rPr>
          <w:rFonts w:ascii="Times New Roman" w:hAnsi="Times New Roman"/>
          <w:sz w:val="28"/>
          <w:szCs w:val="28"/>
        </w:rPr>
        <w:t>нашей республики</w:t>
      </w:r>
      <w:r w:rsidR="00076570" w:rsidRPr="0038641F">
        <w:rPr>
          <w:rFonts w:ascii="Times New Roman" w:hAnsi="Times New Roman"/>
          <w:sz w:val="28"/>
          <w:szCs w:val="28"/>
        </w:rPr>
        <w:t>.</w:t>
      </w:r>
      <w:r w:rsidR="00D25E8E" w:rsidRPr="0038641F">
        <w:rPr>
          <w:rFonts w:ascii="Times New Roman" w:hAnsi="Times New Roman"/>
          <w:sz w:val="28"/>
          <w:szCs w:val="28"/>
        </w:rPr>
        <w:t xml:space="preserve"> </w:t>
      </w:r>
      <w:r w:rsidR="005739CB" w:rsidRPr="0038641F">
        <w:rPr>
          <w:rFonts w:ascii="Times New Roman" w:hAnsi="Times New Roman"/>
          <w:sz w:val="28"/>
          <w:szCs w:val="28"/>
        </w:rPr>
        <w:t xml:space="preserve">Только </w:t>
      </w:r>
      <w:r w:rsidR="00970D78" w:rsidRPr="0038641F">
        <w:rPr>
          <w:rFonts w:ascii="Times New Roman" w:hAnsi="Times New Roman"/>
          <w:sz w:val="28"/>
          <w:szCs w:val="28"/>
        </w:rPr>
        <w:t>в</w:t>
      </w:r>
      <w:r w:rsidR="005739CB" w:rsidRPr="0038641F">
        <w:rPr>
          <w:rFonts w:ascii="Times New Roman" w:hAnsi="Times New Roman"/>
          <w:sz w:val="28"/>
          <w:szCs w:val="28"/>
        </w:rPr>
        <w:t xml:space="preserve"> это</w:t>
      </w:r>
      <w:r w:rsidR="00970D78" w:rsidRPr="0038641F">
        <w:rPr>
          <w:rFonts w:ascii="Times New Roman" w:hAnsi="Times New Roman"/>
          <w:sz w:val="28"/>
          <w:szCs w:val="28"/>
        </w:rPr>
        <w:t>м</w:t>
      </w:r>
      <w:r w:rsidR="005739CB" w:rsidRPr="0038641F">
        <w:rPr>
          <w:rFonts w:ascii="Times New Roman" w:hAnsi="Times New Roman"/>
          <w:sz w:val="28"/>
          <w:szCs w:val="28"/>
        </w:rPr>
        <w:t xml:space="preserve"> год</w:t>
      </w:r>
      <w:r w:rsidR="00B17F93" w:rsidRPr="0038641F">
        <w:rPr>
          <w:rFonts w:ascii="Times New Roman" w:hAnsi="Times New Roman"/>
          <w:sz w:val="28"/>
          <w:szCs w:val="28"/>
        </w:rPr>
        <w:t>у</w:t>
      </w:r>
      <w:r w:rsidR="005739CB" w:rsidRPr="0038641F">
        <w:rPr>
          <w:rFonts w:ascii="Times New Roman" w:hAnsi="Times New Roman"/>
          <w:sz w:val="28"/>
          <w:szCs w:val="28"/>
        </w:rPr>
        <w:t xml:space="preserve"> </w:t>
      </w:r>
      <w:r w:rsidR="00B17F93" w:rsidRPr="0038641F">
        <w:rPr>
          <w:rFonts w:ascii="Times New Roman" w:hAnsi="Times New Roman"/>
          <w:sz w:val="28"/>
          <w:szCs w:val="28"/>
        </w:rPr>
        <w:t>проходят</w:t>
      </w:r>
      <w:r w:rsidR="002C519A" w:rsidRPr="0038641F">
        <w:rPr>
          <w:rFonts w:ascii="Times New Roman" w:hAnsi="Times New Roman"/>
          <w:sz w:val="28"/>
          <w:szCs w:val="28"/>
        </w:rPr>
        <w:t xml:space="preserve"> </w:t>
      </w:r>
      <w:r w:rsidR="00B17F93" w:rsidRPr="0038641F">
        <w:rPr>
          <w:rFonts w:ascii="Times New Roman" w:hAnsi="Times New Roman"/>
          <w:sz w:val="28"/>
          <w:szCs w:val="28"/>
        </w:rPr>
        <w:t>обучени</w:t>
      </w:r>
      <w:r w:rsidR="0017547E" w:rsidRPr="0038641F">
        <w:rPr>
          <w:rFonts w:ascii="Times New Roman" w:hAnsi="Times New Roman"/>
          <w:sz w:val="28"/>
          <w:szCs w:val="28"/>
        </w:rPr>
        <w:t>е</w:t>
      </w:r>
      <w:r w:rsidR="00B17F93" w:rsidRPr="0038641F">
        <w:rPr>
          <w:rFonts w:ascii="Times New Roman" w:hAnsi="Times New Roman"/>
          <w:sz w:val="28"/>
          <w:szCs w:val="28"/>
        </w:rPr>
        <w:t xml:space="preserve"> </w:t>
      </w:r>
      <w:r w:rsidR="00970D78" w:rsidRPr="0038641F">
        <w:rPr>
          <w:rFonts w:ascii="Times New Roman" w:hAnsi="Times New Roman"/>
          <w:sz w:val="28"/>
          <w:szCs w:val="28"/>
        </w:rPr>
        <w:t>более тр</w:t>
      </w:r>
      <w:r w:rsidR="0017547E" w:rsidRPr="0038641F">
        <w:rPr>
          <w:rFonts w:ascii="Times New Roman" w:hAnsi="Times New Roman"/>
          <w:sz w:val="28"/>
          <w:szCs w:val="28"/>
        </w:rPr>
        <w:t>ё</w:t>
      </w:r>
      <w:r w:rsidR="00970D78" w:rsidRPr="0038641F">
        <w:rPr>
          <w:rFonts w:ascii="Times New Roman" w:hAnsi="Times New Roman"/>
          <w:sz w:val="28"/>
          <w:szCs w:val="28"/>
        </w:rPr>
        <w:t>х тысяч шестисот служащих</w:t>
      </w:r>
      <w:r w:rsidR="00B17F93" w:rsidRPr="0038641F">
        <w:rPr>
          <w:rFonts w:ascii="Times New Roman" w:hAnsi="Times New Roman"/>
          <w:sz w:val="28"/>
          <w:szCs w:val="28"/>
        </w:rPr>
        <w:t xml:space="preserve">. </w:t>
      </w:r>
    </w:p>
    <w:p w:rsidR="00D25E8E" w:rsidRPr="0038641F" w:rsidRDefault="00B17F93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 xml:space="preserve">На днях состоится подписания договора о сотрудничестве </w:t>
      </w:r>
      <w:r w:rsidR="00C73D00" w:rsidRPr="0038641F">
        <w:rPr>
          <w:rFonts w:ascii="Times New Roman" w:hAnsi="Times New Roman"/>
          <w:sz w:val="28"/>
          <w:szCs w:val="28"/>
        </w:rPr>
        <w:t xml:space="preserve">между </w:t>
      </w:r>
      <w:r w:rsidR="002E6B9A" w:rsidRPr="0038641F">
        <w:rPr>
          <w:rFonts w:ascii="Times New Roman" w:hAnsi="Times New Roman"/>
          <w:sz w:val="28"/>
          <w:szCs w:val="28"/>
        </w:rPr>
        <w:t>ВШГМУ</w:t>
      </w:r>
      <w:r w:rsidR="00C73D00" w:rsidRPr="0038641F">
        <w:rPr>
          <w:rFonts w:ascii="Times New Roman" w:hAnsi="Times New Roman"/>
          <w:sz w:val="28"/>
          <w:szCs w:val="28"/>
        </w:rPr>
        <w:t xml:space="preserve"> и действующим под эгидой ЕС Европейским институтом государственного управления в </w:t>
      </w:r>
      <w:proofErr w:type="spellStart"/>
      <w:r w:rsidR="00C73D00" w:rsidRPr="0038641F">
        <w:rPr>
          <w:rFonts w:ascii="Times New Roman" w:hAnsi="Times New Roman"/>
          <w:sz w:val="28"/>
          <w:szCs w:val="28"/>
        </w:rPr>
        <w:t>Маастрихте</w:t>
      </w:r>
      <w:proofErr w:type="spellEnd"/>
      <w:r w:rsidR="00C73D00" w:rsidRPr="003864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73D00" w:rsidRPr="0038641F">
        <w:rPr>
          <w:rFonts w:ascii="Times New Roman" w:hAnsi="Times New Roman"/>
          <w:sz w:val="28"/>
          <w:szCs w:val="28"/>
        </w:rPr>
        <w:t>Голандия</w:t>
      </w:r>
      <w:proofErr w:type="spellEnd"/>
      <w:r w:rsidR="00C73D00" w:rsidRPr="0038641F">
        <w:rPr>
          <w:rFonts w:ascii="Times New Roman" w:hAnsi="Times New Roman"/>
          <w:sz w:val="28"/>
          <w:szCs w:val="28"/>
        </w:rPr>
        <w:t>)</w:t>
      </w:r>
      <w:r w:rsidR="000D1854" w:rsidRPr="0038641F">
        <w:rPr>
          <w:rFonts w:ascii="Times New Roman" w:hAnsi="Times New Roman"/>
          <w:sz w:val="28"/>
          <w:szCs w:val="28"/>
        </w:rPr>
        <w:t>, что</w:t>
      </w:r>
      <w:r w:rsidR="001B358B" w:rsidRPr="0038641F">
        <w:rPr>
          <w:rFonts w:ascii="Times New Roman" w:hAnsi="Times New Roman"/>
          <w:sz w:val="28"/>
          <w:szCs w:val="28"/>
        </w:rPr>
        <w:t xml:space="preserve"> позволит </w:t>
      </w:r>
      <w:r w:rsidR="00C03C9B" w:rsidRPr="0038641F">
        <w:rPr>
          <w:rFonts w:ascii="Times New Roman" w:hAnsi="Times New Roman"/>
          <w:sz w:val="28"/>
          <w:szCs w:val="28"/>
        </w:rPr>
        <w:t>Ш</w:t>
      </w:r>
      <w:r w:rsidR="001B358B" w:rsidRPr="0038641F">
        <w:rPr>
          <w:rFonts w:ascii="Times New Roman" w:hAnsi="Times New Roman"/>
          <w:sz w:val="28"/>
          <w:szCs w:val="28"/>
        </w:rPr>
        <w:t xml:space="preserve">коле участвовать в реализации </w:t>
      </w:r>
      <w:r w:rsidR="00793DB8" w:rsidRPr="0038641F">
        <w:rPr>
          <w:rFonts w:ascii="Times New Roman" w:hAnsi="Times New Roman"/>
          <w:sz w:val="28"/>
          <w:szCs w:val="28"/>
        </w:rPr>
        <w:t>общее</w:t>
      </w:r>
      <w:r w:rsidR="001B358B" w:rsidRPr="0038641F">
        <w:rPr>
          <w:rFonts w:ascii="Times New Roman" w:hAnsi="Times New Roman"/>
          <w:sz w:val="28"/>
          <w:szCs w:val="28"/>
        </w:rPr>
        <w:t xml:space="preserve">вропейских </w:t>
      </w:r>
      <w:r w:rsidR="00C03C9B" w:rsidRPr="0038641F">
        <w:rPr>
          <w:rFonts w:ascii="Times New Roman" w:hAnsi="Times New Roman"/>
          <w:sz w:val="28"/>
          <w:szCs w:val="28"/>
        </w:rPr>
        <w:t>проектов</w:t>
      </w:r>
      <w:r w:rsidR="001B358B" w:rsidRPr="0038641F">
        <w:rPr>
          <w:rFonts w:ascii="Times New Roman" w:hAnsi="Times New Roman"/>
          <w:sz w:val="28"/>
          <w:szCs w:val="28"/>
        </w:rPr>
        <w:t>.</w:t>
      </w:r>
      <w:r w:rsidR="00C73D00" w:rsidRPr="0038641F">
        <w:rPr>
          <w:rFonts w:ascii="Times New Roman" w:hAnsi="Times New Roman"/>
          <w:sz w:val="28"/>
          <w:szCs w:val="28"/>
        </w:rPr>
        <w:t xml:space="preserve"> </w:t>
      </w:r>
    </w:p>
    <w:p w:rsidR="00467DAA" w:rsidRPr="0038641F" w:rsidRDefault="00FB4A7F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1C23" w:rsidRPr="0038641F">
        <w:rPr>
          <w:rFonts w:ascii="Times New Roman" w:hAnsi="Times New Roman"/>
          <w:sz w:val="28"/>
          <w:szCs w:val="28"/>
        </w:rPr>
        <w:t xml:space="preserve">Важность </w:t>
      </w:r>
      <w:r w:rsidR="00D528E2" w:rsidRPr="0038641F">
        <w:rPr>
          <w:rFonts w:ascii="Times New Roman" w:hAnsi="Times New Roman"/>
          <w:sz w:val="28"/>
          <w:szCs w:val="28"/>
        </w:rPr>
        <w:t xml:space="preserve">для нас </w:t>
      </w:r>
      <w:proofErr w:type="spellStart"/>
      <w:r w:rsidR="00D528E2" w:rsidRPr="0038641F">
        <w:rPr>
          <w:rFonts w:ascii="Times New Roman" w:hAnsi="Times New Roman"/>
          <w:sz w:val="28"/>
          <w:szCs w:val="28"/>
        </w:rPr>
        <w:t>инженéрии</w:t>
      </w:r>
      <w:proofErr w:type="spellEnd"/>
      <w:r w:rsidR="00D528E2" w:rsidRPr="0038641F">
        <w:rPr>
          <w:rFonts w:ascii="Times New Roman" w:hAnsi="Times New Roman"/>
          <w:sz w:val="28"/>
          <w:szCs w:val="28"/>
        </w:rPr>
        <w:t xml:space="preserve"> вполне сопоставима </w:t>
      </w:r>
      <w:r w:rsidR="006F11EA" w:rsidRPr="0038641F">
        <w:rPr>
          <w:rFonts w:ascii="Times New Roman" w:hAnsi="Times New Roman"/>
          <w:sz w:val="28"/>
          <w:szCs w:val="28"/>
        </w:rPr>
        <w:t>с педагогической подготовкой наших студентов,</w:t>
      </w:r>
      <w:r w:rsidR="00CD2C9B" w:rsidRPr="0038641F">
        <w:rPr>
          <w:rFonts w:ascii="Times New Roman" w:hAnsi="Times New Roman"/>
          <w:sz w:val="28"/>
          <w:szCs w:val="28"/>
        </w:rPr>
        <w:t xml:space="preserve"> –</w:t>
      </w:r>
      <w:r w:rsidR="006F11EA" w:rsidRPr="0038641F">
        <w:rPr>
          <w:rFonts w:ascii="Times New Roman" w:hAnsi="Times New Roman"/>
          <w:sz w:val="28"/>
          <w:szCs w:val="28"/>
        </w:rPr>
        <w:t xml:space="preserve"> </w:t>
      </w:r>
      <w:r w:rsidR="00CD2C9B" w:rsidRPr="0038641F">
        <w:rPr>
          <w:rFonts w:ascii="Times New Roman" w:hAnsi="Times New Roman"/>
          <w:sz w:val="28"/>
          <w:szCs w:val="28"/>
        </w:rPr>
        <w:t>в русле решения возложенной на нас задачи добиться качественного улучшения школьного образования в республик</w:t>
      </w:r>
      <w:r w:rsidR="00412578" w:rsidRPr="0038641F">
        <w:rPr>
          <w:rFonts w:ascii="Times New Roman" w:hAnsi="Times New Roman"/>
          <w:sz w:val="28"/>
          <w:szCs w:val="28"/>
        </w:rPr>
        <w:t>е</w:t>
      </w:r>
      <w:r w:rsidR="00CD2C9B" w:rsidRPr="0038641F">
        <w:rPr>
          <w:rFonts w:ascii="Times New Roman" w:hAnsi="Times New Roman"/>
          <w:sz w:val="28"/>
          <w:szCs w:val="28"/>
        </w:rPr>
        <w:t xml:space="preserve"> и округе. </w:t>
      </w:r>
      <w:r w:rsidR="004B5FCA" w:rsidRPr="0038641F">
        <w:rPr>
          <w:rFonts w:ascii="Times New Roman" w:hAnsi="Times New Roman"/>
          <w:sz w:val="28"/>
          <w:szCs w:val="28"/>
        </w:rPr>
        <w:t xml:space="preserve">Поэтому педагогическая подготовка </w:t>
      </w:r>
      <w:r w:rsidR="006F11EA" w:rsidRPr="0038641F">
        <w:rPr>
          <w:rFonts w:ascii="Times New Roman" w:hAnsi="Times New Roman"/>
          <w:sz w:val="28"/>
          <w:szCs w:val="28"/>
        </w:rPr>
        <w:t>тоже осуществляется на базе профильных институтов и факультетов</w:t>
      </w:r>
      <w:r>
        <w:rPr>
          <w:rFonts w:ascii="Times New Roman" w:hAnsi="Times New Roman"/>
          <w:sz w:val="28"/>
          <w:szCs w:val="28"/>
        </w:rPr>
        <w:t>», - подчеркнул Ильшат Гафуров.</w:t>
      </w:r>
    </w:p>
    <w:p w:rsidR="006F11EA" w:rsidRPr="0038641F" w:rsidRDefault="00125B0F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Так</w:t>
      </w:r>
      <w:r w:rsidR="006F11EA" w:rsidRPr="0038641F">
        <w:rPr>
          <w:rFonts w:ascii="Times New Roman" w:hAnsi="Times New Roman"/>
          <w:sz w:val="28"/>
          <w:szCs w:val="28"/>
        </w:rPr>
        <w:t xml:space="preserve">, в Институте физики создано педагогическое отделение, где готовят учителей по этому предмету, в Химическом институте, Институте истории, Институте экологии и географии, других подразделениях идёт подготовка учителей-предметников. </w:t>
      </w:r>
    </w:p>
    <w:p w:rsidR="006F11EA" w:rsidRPr="0038641F" w:rsidRDefault="00125B0F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Сейчас</w:t>
      </w:r>
      <w:r w:rsidR="006F11EA" w:rsidRPr="0038641F">
        <w:rPr>
          <w:rFonts w:ascii="Times New Roman" w:hAnsi="Times New Roman"/>
          <w:sz w:val="28"/>
          <w:szCs w:val="28"/>
        </w:rPr>
        <w:t xml:space="preserve"> </w:t>
      </w:r>
      <w:r w:rsidR="00FB4A7F">
        <w:rPr>
          <w:rFonts w:ascii="Times New Roman" w:hAnsi="Times New Roman"/>
          <w:sz w:val="28"/>
          <w:szCs w:val="28"/>
        </w:rPr>
        <w:t xml:space="preserve">в университете </w:t>
      </w:r>
      <w:r w:rsidR="006F11EA" w:rsidRPr="0038641F">
        <w:rPr>
          <w:rFonts w:ascii="Times New Roman" w:hAnsi="Times New Roman"/>
          <w:sz w:val="28"/>
          <w:szCs w:val="28"/>
        </w:rPr>
        <w:t xml:space="preserve">в целом 26 педагогических специальностей – это примерно десятая часть от всех направлений подготовки. В дальнейшем </w:t>
      </w:r>
      <w:r w:rsidR="006F11EA" w:rsidRPr="0038641F">
        <w:rPr>
          <w:rFonts w:ascii="Times New Roman" w:hAnsi="Times New Roman"/>
          <w:sz w:val="28"/>
          <w:szCs w:val="28"/>
        </w:rPr>
        <w:lastRenderedPageBreak/>
        <w:t>удельный вес педагогическ</w:t>
      </w:r>
      <w:r w:rsidR="00FC480B" w:rsidRPr="0038641F">
        <w:rPr>
          <w:rFonts w:ascii="Times New Roman" w:hAnsi="Times New Roman"/>
          <w:sz w:val="28"/>
          <w:szCs w:val="28"/>
        </w:rPr>
        <w:t>их</w:t>
      </w:r>
      <w:r w:rsidR="006F11EA" w:rsidRPr="0038641F">
        <w:rPr>
          <w:rFonts w:ascii="Times New Roman" w:hAnsi="Times New Roman"/>
          <w:sz w:val="28"/>
          <w:szCs w:val="28"/>
        </w:rPr>
        <w:t xml:space="preserve"> профилей будет расти. </w:t>
      </w:r>
    </w:p>
    <w:p w:rsidR="006F11EA" w:rsidRPr="0038641F" w:rsidRDefault="00FB4A7F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11EA" w:rsidRPr="0038641F">
        <w:rPr>
          <w:rFonts w:ascii="Times New Roman" w:hAnsi="Times New Roman"/>
          <w:sz w:val="28"/>
          <w:szCs w:val="28"/>
        </w:rPr>
        <w:t>Мы исходим из того, что квалифицированный учитель – наряду с методикой преподавания – должен получить фундаментальные знания в своей области. Для этого мы используем новейшую учебно-лабораторную базу институтов и привлекаем ведущих учёных и специалистов</w:t>
      </w:r>
      <w:r>
        <w:rPr>
          <w:rFonts w:ascii="Times New Roman" w:hAnsi="Times New Roman"/>
          <w:sz w:val="28"/>
          <w:szCs w:val="28"/>
        </w:rPr>
        <w:t>» - заметил ректор.</w:t>
      </w:r>
    </w:p>
    <w:p w:rsidR="004E7289" w:rsidRPr="0038641F" w:rsidRDefault="00FB4A7F" w:rsidP="003864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остановился на </w:t>
      </w:r>
      <w:r w:rsidR="001A11F8" w:rsidRPr="0038641F">
        <w:rPr>
          <w:sz w:val="28"/>
          <w:szCs w:val="28"/>
        </w:rPr>
        <w:t>ещё одном научно-педагогическом новшестве</w:t>
      </w:r>
      <w:r w:rsidR="00292ACE" w:rsidRPr="0038641F">
        <w:rPr>
          <w:sz w:val="28"/>
          <w:szCs w:val="28"/>
        </w:rPr>
        <w:t xml:space="preserve">, которое связано с </w:t>
      </w:r>
      <w:r w:rsidR="001A11F8" w:rsidRPr="0038641F">
        <w:rPr>
          <w:sz w:val="28"/>
          <w:szCs w:val="28"/>
        </w:rPr>
        <w:t>Приволжски</w:t>
      </w:r>
      <w:r w:rsidR="004206C0" w:rsidRPr="0038641F">
        <w:rPr>
          <w:sz w:val="28"/>
          <w:szCs w:val="28"/>
        </w:rPr>
        <w:t>м</w:t>
      </w:r>
      <w:r w:rsidR="001A11F8" w:rsidRPr="0038641F">
        <w:rPr>
          <w:sz w:val="28"/>
          <w:szCs w:val="28"/>
        </w:rPr>
        <w:t xml:space="preserve"> межрегиональны</w:t>
      </w:r>
      <w:r w:rsidR="004206C0" w:rsidRPr="0038641F">
        <w:rPr>
          <w:sz w:val="28"/>
          <w:szCs w:val="28"/>
        </w:rPr>
        <w:t>м</w:t>
      </w:r>
      <w:r w:rsidR="001A11F8" w:rsidRPr="0038641F">
        <w:rPr>
          <w:sz w:val="28"/>
          <w:szCs w:val="28"/>
        </w:rPr>
        <w:t xml:space="preserve"> центр</w:t>
      </w:r>
      <w:r w:rsidR="004206C0" w:rsidRPr="0038641F">
        <w:rPr>
          <w:sz w:val="28"/>
          <w:szCs w:val="28"/>
        </w:rPr>
        <w:t>ом</w:t>
      </w:r>
      <w:r w:rsidR="001A11F8" w:rsidRPr="0038641F">
        <w:rPr>
          <w:sz w:val="28"/>
          <w:szCs w:val="28"/>
        </w:rPr>
        <w:t xml:space="preserve"> повышения квалификации и профессиональной переподготовки работников образования,</w:t>
      </w:r>
      <w:r w:rsidR="004E7289" w:rsidRPr="0038641F">
        <w:rPr>
          <w:sz w:val="28"/>
          <w:szCs w:val="28"/>
        </w:rPr>
        <w:t xml:space="preserve"> –</w:t>
      </w:r>
      <w:r w:rsidR="001A11F8" w:rsidRPr="0038641F">
        <w:rPr>
          <w:sz w:val="28"/>
          <w:szCs w:val="28"/>
        </w:rPr>
        <w:t xml:space="preserve"> </w:t>
      </w:r>
      <w:r w:rsidR="004E7289" w:rsidRPr="0038641F">
        <w:rPr>
          <w:sz w:val="28"/>
          <w:szCs w:val="28"/>
        </w:rPr>
        <w:t xml:space="preserve">он находится </w:t>
      </w:r>
      <w:r w:rsidR="001A11F8" w:rsidRPr="0038641F">
        <w:rPr>
          <w:sz w:val="28"/>
          <w:szCs w:val="28"/>
        </w:rPr>
        <w:t xml:space="preserve">в структуре Института педагогики и психологии. </w:t>
      </w:r>
    </w:p>
    <w:p w:rsidR="001A11F8" w:rsidRPr="0038641F" w:rsidRDefault="001A11F8" w:rsidP="0038641F">
      <w:pPr>
        <w:pStyle w:val="a3"/>
        <w:ind w:firstLine="709"/>
        <w:jc w:val="both"/>
        <w:rPr>
          <w:sz w:val="28"/>
          <w:szCs w:val="28"/>
        </w:rPr>
      </w:pPr>
      <w:r w:rsidRPr="0038641F">
        <w:rPr>
          <w:sz w:val="28"/>
          <w:szCs w:val="28"/>
        </w:rPr>
        <w:t>Центр позволяет реализовать модель непрерывного педагогического образования для сопровождения учителя на всех этапах его профессиональной деятельности</w:t>
      </w:r>
      <w:r w:rsidR="00830BAB" w:rsidRPr="0038641F">
        <w:rPr>
          <w:sz w:val="28"/>
          <w:szCs w:val="28"/>
        </w:rPr>
        <w:t>.</w:t>
      </w:r>
      <w:r w:rsidRPr="0038641F">
        <w:rPr>
          <w:sz w:val="28"/>
          <w:szCs w:val="28"/>
        </w:rPr>
        <w:t xml:space="preserve"> </w:t>
      </w:r>
      <w:r w:rsidRPr="0038641F">
        <w:rPr>
          <w:bCs/>
          <w:sz w:val="28"/>
          <w:szCs w:val="28"/>
        </w:rPr>
        <w:t xml:space="preserve">Хорошо представляя, каков сегодня учитель, </w:t>
      </w:r>
      <w:r w:rsidR="00FB4A7F">
        <w:rPr>
          <w:bCs/>
          <w:sz w:val="28"/>
          <w:szCs w:val="28"/>
        </w:rPr>
        <w:t>Центр может</w:t>
      </w:r>
      <w:r w:rsidRPr="0038641F">
        <w:rPr>
          <w:bCs/>
          <w:sz w:val="28"/>
          <w:szCs w:val="28"/>
        </w:rPr>
        <w:t xml:space="preserve"> вносить нужные коррективы в процесс подготовки и повышения квалификации педагогических кадров.</w:t>
      </w:r>
    </w:p>
    <w:p w:rsidR="0008750B" w:rsidRPr="0038641F" w:rsidRDefault="00FB4A7F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1A11F8" w:rsidRPr="0038641F">
        <w:rPr>
          <w:rFonts w:ascii="Times New Roman" w:hAnsi="Times New Roman"/>
          <w:bCs/>
          <w:sz w:val="28"/>
          <w:szCs w:val="28"/>
        </w:rPr>
        <w:t>олько в течение минувшего</w:t>
      </w:r>
      <w:r>
        <w:rPr>
          <w:rFonts w:ascii="Times New Roman" w:hAnsi="Times New Roman"/>
          <w:bCs/>
          <w:sz w:val="28"/>
          <w:szCs w:val="28"/>
        </w:rPr>
        <w:t xml:space="preserve"> учебного года </w:t>
      </w:r>
      <w:r w:rsidR="001A11F8" w:rsidRPr="0038641F">
        <w:rPr>
          <w:rFonts w:ascii="Times New Roman" w:hAnsi="Times New Roman"/>
          <w:bCs/>
          <w:sz w:val="28"/>
          <w:szCs w:val="28"/>
        </w:rPr>
        <w:t xml:space="preserve">повысили свою квалификацию более пяти тысяч учителей. В перспективе – расширение контингента Центра за счёт регионов Приволжского федерального округа. </w:t>
      </w:r>
    </w:p>
    <w:p w:rsidR="00E555C3" w:rsidRPr="0038641F" w:rsidRDefault="001A11F8" w:rsidP="0038641F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41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8641F">
        <w:rPr>
          <w:rFonts w:ascii="Times New Roman" w:hAnsi="Times New Roman"/>
          <w:bCs/>
          <w:sz w:val="28"/>
          <w:szCs w:val="28"/>
        </w:rPr>
        <w:t xml:space="preserve"> рядом </w:t>
      </w:r>
      <w:proofErr w:type="gramStart"/>
      <w:r w:rsidRPr="0038641F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38641F">
        <w:rPr>
          <w:rFonts w:ascii="Times New Roman" w:hAnsi="Times New Roman"/>
          <w:bCs/>
          <w:sz w:val="28"/>
          <w:szCs w:val="28"/>
        </w:rPr>
        <w:t xml:space="preserve"> них </w:t>
      </w:r>
      <w:r w:rsidR="00FB4A7F">
        <w:rPr>
          <w:rFonts w:ascii="Times New Roman" w:hAnsi="Times New Roman"/>
          <w:bCs/>
          <w:sz w:val="28"/>
          <w:szCs w:val="28"/>
        </w:rPr>
        <w:t>уже заключены</w:t>
      </w:r>
      <w:r w:rsidRPr="0038641F">
        <w:rPr>
          <w:rFonts w:ascii="Times New Roman" w:hAnsi="Times New Roman"/>
          <w:bCs/>
          <w:sz w:val="28"/>
          <w:szCs w:val="28"/>
        </w:rPr>
        <w:t xml:space="preserve"> соглашения о сотрудничестве в образовательной и научно-производственной деятельности</w:t>
      </w:r>
      <w:r w:rsidR="00184C72" w:rsidRPr="0038641F">
        <w:rPr>
          <w:rFonts w:ascii="Times New Roman" w:hAnsi="Times New Roman"/>
          <w:bCs/>
          <w:sz w:val="28"/>
          <w:szCs w:val="28"/>
        </w:rPr>
        <w:t xml:space="preserve">, в </w:t>
      </w:r>
      <w:r w:rsidR="00FB4A7F">
        <w:rPr>
          <w:rFonts w:ascii="Times New Roman" w:hAnsi="Times New Roman"/>
          <w:bCs/>
          <w:sz w:val="28"/>
          <w:szCs w:val="28"/>
        </w:rPr>
        <w:t xml:space="preserve">этом </w:t>
      </w:r>
      <w:r w:rsidR="00184C72" w:rsidRPr="0038641F">
        <w:rPr>
          <w:rFonts w:ascii="Times New Roman" w:hAnsi="Times New Roman"/>
          <w:bCs/>
          <w:sz w:val="28"/>
          <w:szCs w:val="28"/>
        </w:rPr>
        <w:t>проявляется наша новая идеология комплексного освоения территорий ПФО</w:t>
      </w:r>
      <w:r w:rsidRPr="0038641F">
        <w:rPr>
          <w:rFonts w:ascii="Times New Roman" w:hAnsi="Times New Roman"/>
          <w:bCs/>
          <w:sz w:val="28"/>
          <w:szCs w:val="28"/>
        </w:rPr>
        <w:t>.</w:t>
      </w:r>
    </w:p>
    <w:p w:rsidR="007B5A3D" w:rsidRPr="0038641F" w:rsidRDefault="006F11EA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 xml:space="preserve">Реализуя поставленную руководством страны задачу создать «социальный лифт» для талантливой молодёжи в условиях изменчивой и конкурентной экономики, </w:t>
      </w:r>
      <w:r w:rsidR="00FB4A7F">
        <w:rPr>
          <w:rFonts w:ascii="Times New Roman" w:hAnsi="Times New Roman"/>
          <w:sz w:val="28"/>
          <w:szCs w:val="28"/>
        </w:rPr>
        <w:t xml:space="preserve">в Казанском университете </w:t>
      </w:r>
      <w:r w:rsidRPr="0038641F">
        <w:rPr>
          <w:rFonts w:ascii="Times New Roman" w:hAnsi="Times New Roman"/>
          <w:sz w:val="28"/>
          <w:szCs w:val="28"/>
        </w:rPr>
        <w:t>сформировали целую систему развития одарённых детей</w:t>
      </w:r>
      <w:r w:rsidR="00AA02C2" w:rsidRPr="0038641F">
        <w:rPr>
          <w:rFonts w:ascii="Times New Roman" w:hAnsi="Times New Roman"/>
          <w:sz w:val="28"/>
          <w:szCs w:val="28"/>
        </w:rPr>
        <w:t>.</w:t>
      </w:r>
      <w:r w:rsidRPr="0038641F">
        <w:rPr>
          <w:rFonts w:ascii="Times New Roman" w:hAnsi="Times New Roman"/>
          <w:sz w:val="28"/>
          <w:szCs w:val="28"/>
        </w:rPr>
        <w:t xml:space="preserve"> </w:t>
      </w:r>
      <w:r w:rsidR="00AA02C2" w:rsidRPr="0038641F">
        <w:rPr>
          <w:rFonts w:ascii="Times New Roman" w:hAnsi="Times New Roman"/>
          <w:sz w:val="28"/>
          <w:szCs w:val="28"/>
        </w:rPr>
        <w:t>Достаточно сказать, что первого сентября это</w:t>
      </w:r>
      <w:r w:rsidR="00481DF0" w:rsidRPr="0038641F">
        <w:rPr>
          <w:rFonts w:ascii="Times New Roman" w:hAnsi="Times New Roman"/>
          <w:sz w:val="28"/>
          <w:szCs w:val="28"/>
        </w:rPr>
        <w:t>го</w:t>
      </w:r>
      <w:r w:rsidR="00AA02C2" w:rsidRPr="0038641F">
        <w:rPr>
          <w:rFonts w:ascii="Times New Roman" w:hAnsi="Times New Roman"/>
          <w:sz w:val="28"/>
          <w:szCs w:val="28"/>
        </w:rPr>
        <w:t xml:space="preserve"> год</w:t>
      </w:r>
      <w:r w:rsidR="00481DF0" w:rsidRPr="0038641F">
        <w:rPr>
          <w:rFonts w:ascii="Times New Roman" w:hAnsi="Times New Roman"/>
          <w:sz w:val="28"/>
          <w:szCs w:val="28"/>
        </w:rPr>
        <w:t>а</w:t>
      </w:r>
      <w:r w:rsidR="00AA02C2" w:rsidRPr="0038641F">
        <w:rPr>
          <w:rFonts w:ascii="Times New Roman" w:hAnsi="Times New Roman"/>
          <w:sz w:val="28"/>
          <w:szCs w:val="28"/>
        </w:rPr>
        <w:t xml:space="preserve"> </w:t>
      </w:r>
      <w:r w:rsidR="00481DF0" w:rsidRPr="0038641F">
        <w:rPr>
          <w:rFonts w:ascii="Times New Roman" w:hAnsi="Times New Roman"/>
          <w:sz w:val="28"/>
          <w:szCs w:val="28"/>
        </w:rPr>
        <w:t xml:space="preserve">состоялось открытие </w:t>
      </w:r>
      <w:r w:rsidR="0018230D" w:rsidRPr="0038641F">
        <w:rPr>
          <w:rFonts w:ascii="Times New Roman" w:hAnsi="Times New Roman"/>
          <w:sz w:val="28"/>
          <w:szCs w:val="28"/>
        </w:rPr>
        <w:t xml:space="preserve">созданного по инициативе нашего </w:t>
      </w:r>
      <w:r w:rsidR="001D6573" w:rsidRPr="0038641F">
        <w:rPr>
          <w:rFonts w:ascii="Times New Roman" w:hAnsi="Times New Roman"/>
          <w:sz w:val="28"/>
          <w:szCs w:val="28"/>
        </w:rPr>
        <w:t>П</w:t>
      </w:r>
      <w:r w:rsidR="0018230D" w:rsidRPr="0038641F">
        <w:rPr>
          <w:rFonts w:ascii="Times New Roman" w:hAnsi="Times New Roman"/>
          <w:sz w:val="28"/>
          <w:szCs w:val="28"/>
        </w:rPr>
        <w:t xml:space="preserve">резидента Р.Н. </w:t>
      </w:r>
      <w:proofErr w:type="spellStart"/>
      <w:r w:rsidR="0018230D" w:rsidRPr="0038641F">
        <w:rPr>
          <w:rFonts w:ascii="Times New Roman" w:hAnsi="Times New Roman"/>
          <w:sz w:val="28"/>
          <w:szCs w:val="28"/>
        </w:rPr>
        <w:t>Минниханова</w:t>
      </w:r>
      <w:proofErr w:type="spellEnd"/>
      <w:r w:rsidR="0018230D" w:rsidRPr="0038641F">
        <w:rPr>
          <w:rFonts w:ascii="Times New Roman" w:hAnsi="Times New Roman"/>
          <w:sz w:val="28"/>
          <w:szCs w:val="28"/>
        </w:rPr>
        <w:t xml:space="preserve"> </w:t>
      </w:r>
      <w:r w:rsidR="00481DF0" w:rsidRPr="0038641F">
        <w:rPr>
          <w:rFonts w:ascii="Times New Roman" w:hAnsi="Times New Roman"/>
          <w:sz w:val="28"/>
          <w:szCs w:val="28"/>
        </w:rPr>
        <w:t xml:space="preserve">IT-лицея-интерната для одарённых детей на территории Деревни Универсиады, </w:t>
      </w:r>
      <w:proofErr w:type="gramStart"/>
      <w:r w:rsidR="00481DF0" w:rsidRPr="0038641F">
        <w:rPr>
          <w:rFonts w:ascii="Times New Roman" w:hAnsi="Times New Roman"/>
          <w:sz w:val="28"/>
          <w:szCs w:val="28"/>
        </w:rPr>
        <w:t>который</w:t>
      </w:r>
      <w:proofErr w:type="gramEnd"/>
      <w:r w:rsidR="00481DF0" w:rsidRPr="0038641F">
        <w:rPr>
          <w:rFonts w:ascii="Times New Roman" w:hAnsi="Times New Roman"/>
          <w:sz w:val="28"/>
          <w:szCs w:val="28"/>
        </w:rPr>
        <w:t xml:space="preserve"> вошёл в структуру КФУ</w:t>
      </w:r>
      <w:r w:rsidRPr="0038641F">
        <w:rPr>
          <w:rFonts w:ascii="Times New Roman" w:hAnsi="Times New Roman"/>
          <w:sz w:val="28"/>
          <w:szCs w:val="28"/>
        </w:rPr>
        <w:t xml:space="preserve">. </w:t>
      </w:r>
    </w:p>
    <w:p w:rsidR="00892C84" w:rsidRPr="0038641F" w:rsidRDefault="00FB4A7F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11EA" w:rsidRPr="0038641F">
        <w:rPr>
          <w:rFonts w:ascii="Times New Roman" w:hAnsi="Times New Roman"/>
          <w:sz w:val="28"/>
          <w:szCs w:val="28"/>
        </w:rPr>
        <w:t xml:space="preserve">А то нас иногда критикуют, что мы как университет работаем только на себя. Мы же </w:t>
      </w:r>
      <w:r w:rsidR="00467DAA" w:rsidRPr="0038641F">
        <w:rPr>
          <w:rFonts w:ascii="Times New Roman" w:hAnsi="Times New Roman"/>
          <w:sz w:val="28"/>
          <w:szCs w:val="28"/>
        </w:rPr>
        <w:t xml:space="preserve">создаём </w:t>
      </w:r>
      <w:r w:rsidR="006F11EA" w:rsidRPr="0038641F">
        <w:rPr>
          <w:rFonts w:ascii="Times New Roman" w:hAnsi="Times New Roman"/>
          <w:sz w:val="28"/>
          <w:szCs w:val="28"/>
        </w:rPr>
        <w:t xml:space="preserve">на </w:t>
      </w:r>
      <w:r w:rsidR="00467DAA" w:rsidRPr="0038641F">
        <w:rPr>
          <w:rFonts w:ascii="Times New Roman" w:hAnsi="Times New Roman"/>
          <w:sz w:val="28"/>
          <w:szCs w:val="28"/>
        </w:rPr>
        <w:t xml:space="preserve">своей </w:t>
      </w:r>
      <w:r w:rsidR="006F11EA" w:rsidRPr="0038641F">
        <w:rPr>
          <w:rFonts w:ascii="Times New Roman" w:hAnsi="Times New Roman"/>
          <w:sz w:val="28"/>
          <w:szCs w:val="28"/>
        </w:rPr>
        <w:t>базе постоянно действующую экспериментальную площадку для решения актуальных вопросов школьного образования. Здесь мы можем опереться и на опыт успешной работы лицея имени Лобачевского при университете, а также наших базовых школ, созданн</w:t>
      </w:r>
      <w:r>
        <w:rPr>
          <w:rFonts w:ascii="Times New Roman" w:hAnsi="Times New Roman"/>
          <w:sz w:val="28"/>
          <w:szCs w:val="28"/>
        </w:rPr>
        <w:t xml:space="preserve">ых во многих районах Татарстана», - подчеркнул Ильшат </w:t>
      </w:r>
      <w:proofErr w:type="spellStart"/>
      <w:r>
        <w:rPr>
          <w:rFonts w:ascii="Times New Roman" w:hAnsi="Times New Roman"/>
          <w:sz w:val="28"/>
          <w:szCs w:val="28"/>
        </w:rPr>
        <w:t>Рафкатович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F44" w:rsidRPr="0038641F" w:rsidRDefault="00497F44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 xml:space="preserve">Ведущая роль университета как </w:t>
      </w:r>
      <w:r w:rsidR="00B33982" w:rsidRPr="0038641F">
        <w:rPr>
          <w:rFonts w:ascii="Times New Roman" w:hAnsi="Times New Roman"/>
          <w:sz w:val="28"/>
          <w:szCs w:val="28"/>
        </w:rPr>
        <w:t xml:space="preserve">центра педагогической науки и практики региона нашла яркое подтверждение на состоявшихся </w:t>
      </w:r>
      <w:r w:rsidR="00262F1E" w:rsidRPr="0038641F">
        <w:rPr>
          <w:rFonts w:ascii="Times New Roman" w:hAnsi="Times New Roman"/>
          <w:sz w:val="28"/>
          <w:szCs w:val="28"/>
        </w:rPr>
        <w:t xml:space="preserve">этой осенью </w:t>
      </w:r>
      <w:r w:rsidR="00B33982" w:rsidRPr="0038641F">
        <w:rPr>
          <w:rFonts w:ascii="Times New Roman" w:hAnsi="Times New Roman"/>
          <w:sz w:val="28"/>
          <w:szCs w:val="28"/>
        </w:rPr>
        <w:t xml:space="preserve">юбилейных мероприятиях, посвященных </w:t>
      </w:r>
      <w:r w:rsidR="00262F1E" w:rsidRPr="0038641F">
        <w:rPr>
          <w:rFonts w:ascii="Times New Roman" w:hAnsi="Times New Roman"/>
          <w:sz w:val="28"/>
          <w:szCs w:val="28"/>
        </w:rPr>
        <w:t>200-летию педагогическому образованию</w:t>
      </w:r>
      <w:r w:rsidR="00B33982" w:rsidRPr="0038641F">
        <w:rPr>
          <w:rFonts w:ascii="Times New Roman" w:hAnsi="Times New Roman"/>
          <w:sz w:val="28"/>
          <w:szCs w:val="28"/>
        </w:rPr>
        <w:t xml:space="preserve"> в Поволжье</w:t>
      </w:r>
      <w:r w:rsidR="00262F1E" w:rsidRPr="0038641F">
        <w:rPr>
          <w:rFonts w:ascii="Times New Roman" w:hAnsi="Times New Roman"/>
          <w:sz w:val="28"/>
          <w:szCs w:val="28"/>
        </w:rPr>
        <w:t>.</w:t>
      </w:r>
    </w:p>
    <w:p w:rsidR="00262F1E" w:rsidRPr="0038641F" w:rsidRDefault="00262F1E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Можно сказать</w:t>
      </w:r>
      <w:r w:rsidR="00BB4FA8" w:rsidRPr="0038641F">
        <w:rPr>
          <w:rFonts w:ascii="Times New Roman" w:hAnsi="Times New Roman"/>
          <w:sz w:val="28"/>
          <w:szCs w:val="28"/>
        </w:rPr>
        <w:t xml:space="preserve">, что </w:t>
      </w:r>
      <w:r w:rsidR="00467DAA" w:rsidRPr="0038641F">
        <w:rPr>
          <w:rFonts w:ascii="Times New Roman" w:hAnsi="Times New Roman"/>
          <w:sz w:val="28"/>
          <w:szCs w:val="28"/>
        </w:rPr>
        <w:t xml:space="preserve">в целом </w:t>
      </w:r>
      <w:r w:rsidR="00FB4A7F">
        <w:rPr>
          <w:rFonts w:ascii="Times New Roman" w:hAnsi="Times New Roman"/>
          <w:sz w:val="28"/>
          <w:szCs w:val="28"/>
        </w:rPr>
        <w:t>университет весьма продвинулся</w:t>
      </w:r>
      <w:r w:rsidR="00BB4FA8" w:rsidRPr="0038641F">
        <w:rPr>
          <w:rFonts w:ascii="Times New Roman" w:hAnsi="Times New Roman"/>
          <w:sz w:val="28"/>
          <w:szCs w:val="28"/>
        </w:rPr>
        <w:t xml:space="preserve"> в формировании нового облика университетского образования</w:t>
      </w:r>
      <w:r w:rsidR="00AA64DD" w:rsidRPr="0038641F">
        <w:rPr>
          <w:rFonts w:ascii="Times New Roman" w:hAnsi="Times New Roman"/>
          <w:sz w:val="28"/>
          <w:szCs w:val="28"/>
        </w:rPr>
        <w:t xml:space="preserve">. Это имеет тем большее значение, что сегодня на положительную оценку своей работы и поддержку могут рассчитывать только те вузы, которые меняются в соответствии с потребностями общественного развития, нацелены на </w:t>
      </w:r>
      <w:r w:rsidR="00AA64DD" w:rsidRPr="0038641F">
        <w:rPr>
          <w:rFonts w:ascii="Times New Roman" w:hAnsi="Times New Roman"/>
          <w:sz w:val="28"/>
          <w:szCs w:val="28"/>
        </w:rPr>
        <w:lastRenderedPageBreak/>
        <w:t>адаптацию к условиям современного периода глобальной турбулентности</w:t>
      </w:r>
      <w:r w:rsidR="00993D72" w:rsidRPr="0038641F">
        <w:rPr>
          <w:rFonts w:ascii="Times New Roman" w:hAnsi="Times New Roman"/>
          <w:sz w:val="28"/>
          <w:szCs w:val="28"/>
        </w:rPr>
        <w:t>.</w:t>
      </w:r>
    </w:p>
    <w:p w:rsidR="000F1ABC" w:rsidRPr="0038641F" w:rsidRDefault="00D40B32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Особенно заметны перемены в деятельности нашего научно-исследовательского сектора</w:t>
      </w:r>
      <w:r w:rsidR="003B28CC" w:rsidRPr="0038641F">
        <w:rPr>
          <w:rFonts w:ascii="Times New Roman" w:hAnsi="Times New Roman"/>
          <w:sz w:val="28"/>
          <w:szCs w:val="28"/>
        </w:rPr>
        <w:t>, о чём можно судить</w:t>
      </w:r>
      <w:r w:rsidR="005E13A0" w:rsidRPr="0038641F">
        <w:rPr>
          <w:rFonts w:ascii="Times New Roman" w:hAnsi="Times New Roman"/>
          <w:sz w:val="28"/>
          <w:szCs w:val="28"/>
        </w:rPr>
        <w:t xml:space="preserve">, </w:t>
      </w:r>
      <w:r w:rsidR="003B28CC" w:rsidRPr="0038641F">
        <w:rPr>
          <w:rFonts w:ascii="Times New Roman" w:hAnsi="Times New Roman"/>
          <w:sz w:val="28"/>
          <w:szCs w:val="28"/>
        </w:rPr>
        <w:t>прежде всего</w:t>
      </w:r>
      <w:r w:rsidR="005E13A0" w:rsidRPr="0038641F">
        <w:rPr>
          <w:rFonts w:ascii="Times New Roman" w:hAnsi="Times New Roman"/>
          <w:sz w:val="28"/>
          <w:szCs w:val="28"/>
        </w:rPr>
        <w:t>,</w:t>
      </w:r>
      <w:r w:rsidR="003B28CC" w:rsidRPr="0038641F">
        <w:rPr>
          <w:rFonts w:ascii="Times New Roman" w:hAnsi="Times New Roman"/>
          <w:sz w:val="28"/>
          <w:szCs w:val="28"/>
        </w:rPr>
        <w:t xml:space="preserve"> на примере нашего участия </w:t>
      </w:r>
      <w:r w:rsidR="002226DD" w:rsidRPr="0038641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B28CC" w:rsidRPr="0038641F">
        <w:rPr>
          <w:rFonts w:ascii="Times New Roman" w:hAnsi="Times New Roman"/>
          <w:sz w:val="28"/>
          <w:szCs w:val="28"/>
        </w:rPr>
        <w:t>мегагрантах</w:t>
      </w:r>
      <w:proofErr w:type="spellEnd"/>
      <w:r w:rsidR="003B28CC" w:rsidRPr="0038641F">
        <w:rPr>
          <w:rFonts w:ascii="Times New Roman" w:hAnsi="Times New Roman"/>
          <w:sz w:val="28"/>
          <w:szCs w:val="28"/>
        </w:rPr>
        <w:t>.</w:t>
      </w:r>
      <w:r w:rsidR="005E13A0" w:rsidRPr="0038641F">
        <w:rPr>
          <w:rFonts w:ascii="Times New Roman" w:hAnsi="Times New Roman"/>
          <w:sz w:val="28"/>
          <w:szCs w:val="28"/>
        </w:rPr>
        <w:t xml:space="preserve"> </w:t>
      </w:r>
      <w:r w:rsidR="002226DD" w:rsidRPr="0038641F">
        <w:rPr>
          <w:rFonts w:ascii="Times New Roman" w:hAnsi="Times New Roman"/>
          <w:sz w:val="28"/>
          <w:szCs w:val="28"/>
        </w:rPr>
        <w:t xml:space="preserve">В ходе их </w:t>
      </w:r>
      <w:proofErr w:type="gramStart"/>
      <w:r w:rsidR="002226DD" w:rsidRPr="0038641F"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2226DD" w:rsidRPr="0038641F">
        <w:rPr>
          <w:rFonts w:ascii="Times New Roman" w:hAnsi="Times New Roman"/>
          <w:sz w:val="28"/>
          <w:szCs w:val="28"/>
        </w:rPr>
        <w:t xml:space="preserve"> ведущие отечественные и зарубежные компании поверили в то, что </w:t>
      </w:r>
      <w:r w:rsidR="00BB0715" w:rsidRPr="0038641F">
        <w:rPr>
          <w:rFonts w:ascii="Times New Roman" w:hAnsi="Times New Roman"/>
          <w:sz w:val="28"/>
          <w:szCs w:val="28"/>
        </w:rPr>
        <w:t xml:space="preserve">университет может решать задачи </w:t>
      </w:r>
      <w:r w:rsidR="005C52D7" w:rsidRPr="0038641F">
        <w:rPr>
          <w:rFonts w:ascii="Times New Roman" w:hAnsi="Times New Roman"/>
          <w:sz w:val="28"/>
          <w:szCs w:val="28"/>
        </w:rPr>
        <w:t>значительной</w:t>
      </w:r>
      <w:r w:rsidR="00BB0715" w:rsidRPr="0038641F">
        <w:rPr>
          <w:rFonts w:ascii="Times New Roman" w:hAnsi="Times New Roman"/>
          <w:sz w:val="28"/>
          <w:szCs w:val="28"/>
        </w:rPr>
        <w:t xml:space="preserve"> сложности не только на уровне публикации статей, но и реально создавать инновационны</w:t>
      </w:r>
      <w:r w:rsidR="00500537" w:rsidRPr="0038641F">
        <w:rPr>
          <w:rFonts w:ascii="Times New Roman" w:hAnsi="Times New Roman"/>
          <w:sz w:val="28"/>
          <w:szCs w:val="28"/>
        </w:rPr>
        <w:t>е продукты мирового класса</w:t>
      </w:r>
      <w:r w:rsidR="007C3196" w:rsidRPr="0038641F">
        <w:rPr>
          <w:rFonts w:ascii="Times New Roman" w:hAnsi="Times New Roman"/>
          <w:sz w:val="28"/>
          <w:szCs w:val="28"/>
        </w:rPr>
        <w:t xml:space="preserve">. </w:t>
      </w:r>
    </w:p>
    <w:p w:rsidR="005C52D7" w:rsidRPr="0038641F" w:rsidRDefault="00FB4A7F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 отметил, что </w:t>
      </w:r>
      <w:r w:rsidR="000F1ABC" w:rsidRPr="0038641F">
        <w:rPr>
          <w:rFonts w:ascii="Times New Roman" w:hAnsi="Times New Roman"/>
          <w:sz w:val="28"/>
          <w:szCs w:val="28"/>
        </w:rPr>
        <w:t>н</w:t>
      </w:r>
      <w:r w:rsidR="007C3196" w:rsidRPr="0038641F">
        <w:rPr>
          <w:rFonts w:ascii="Times New Roman" w:hAnsi="Times New Roman"/>
          <w:sz w:val="28"/>
          <w:szCs w:val="28"/>
        </w:rPr>
        <w:t xml:space="preserve">а организованной </w:t>
      </w:r>
      <w:r w:rsidR="00BB7855" w:rsidRPr="0038641F">
        <w:rPr>
          <w:rFonts w:ascii="Times New Roman" w:hAnsi="Times New Roman"/>
          <w:sz w:val="28"/>
          <w:szCs w:val="28"/>
        </w:rPr>
        <w:t xml:space="preserve">в начале этого месяца нашим </w:t>
      </w:r>
      <w:r w:rsidR="005C52D7" w:rsidRPr="0038641F">
        <w:rPr>
          <w:rFonts w:ascii="Times New Roman" w:hAnsi="Times New Roman"/>
          <w:sz w:val="28"/>
          <w:szCs w:val="28"/>
        </w:rPr>
        <w:t>профильным М</w:t>
      </w:r>
      <w:r w:rsidR="00BB7855" w:rsidRPr="0038641F">
        <w:rPr>
          <w:rFonts w:ascii="Times New Roman" w:hAnsi="Times New Roman"/>
          <w:sz w:val="28"/>
          <w:szCs w:val="28"/>
        </w:rPr>
        <w:t xml:space="preserve">инистерством </w:t>
      </w:r>
      <w:r w:rsidR="000F1ABC" w:rsidRPr="0038641F">
        <w:rPr>
          <w:rFonts w:ascii="Times New Roman" w:hAnsi="Times New Roman"/>
          <w:sz w:val="28"/>
          <w:szCs w:val="28"/>
        </w:rPr>
        <w:t>выставке по итогам реализации проектов по 218</w:t>
      </w:r>
      <w:r w:rsidR="00067D37" w:rsidRPr="0038641F">
        <w:rPr>
          <w:rFonts w:ascii="Times New Roman" w:hAnsi="Times New Roman"/>
          <w:sz w:val="28"/>
          <w:szCs w:val="28"/>
        </w:rPr>
        <w:t>-му</w:t>
      </w:r>
      <w:r w:rsidR="000F1ABC" w:rsidRPr="0038641F">
        <w:rPr>
          <w:rFonts w:ascii="Times New Roman" w:hAnsi="Times New Roman"/>
          <w:sz w:val="28"/>
          <w:szCs w:val="28"/>
        </w:rPr>
        <w:t xml:space="preserve"> постановлению</w:t>
      </w:r>
      <w:r w:rsidR="00D4487F" w:rsidRPr="0038641F">
        <w:rPr>
          <w:rFonts w:ascii="Times New Roman" w:hAnsi="Times New Roman"/>
          <w:sz w:val="28"/>
          <w:szCs w:val="28"/>
        </w:rPr>
        <w:t xml:space="preserve"> высокую оценку получили наши совместные разработки.</w:t>
      </w:r>
      <w:r w:rsidR="00067D37" w:rsidRPr="0038641F">
        <w:rPr>
          <w:rFonts w:ascii="Times New Roman" w:hAnsi="Times New Roman"/>
          <w:sz w:val="28"/>
          <w:szCs w:val="28"/>
        </w:rPr>
        <w:t xml:space="preserve"> </w:t>
      </w:r>
    </w:p>
    <w:p w:rsidR="008D3EDC" w:rsidRPr="0038641F" w:rsidRDefault="009E0FDB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 xml:space="preserve">На основе созданных вместе с «Нижнекамскнефтехим» высокоэффективных катализаторов в Менделеевске </w:t>
      </w:r>
      <w:r w:rsidR="005C52D7" w:rsidRPr="0038641F">
        <w:rPr>
          <w:rFonts w:ascii="Times New Roman" w:hAnsi="Times New Roman"/>
          <w:sz w:val="28"/>
          <w:szCs w:val="28"/>
        </w:rPr>
        <w:t>уже действует</w:t>
      </w:r>
      <w:r w:rsidRPr="0038641F">
        <w:rPr>
          <w:rFonts w:ascii="Times New Roman" w:hAnsi="Times New Roman"/>
          <w:sz w:val="28"/>
          <w:szCs w:val="28"/>
        </w:rPr>
        <w:t xml:space="preserve"> завод по производству синте</w:t>
      </w:r>
      <w:r w:rsidR="008D3EDC" w:rsidRPr="0038641F">
        <w:rPr>
          <w:rFonts w:ascii="Times New Roman" w:hAnsi="Times New Roman"/>
          <w:sz w:val="28"/>
          <w:szCs w:val="28"/>
        </w:rPr>
        <w:t xml:space="preserve">тического </w:t>
      </w:r>
      <w:proofErr w:type="spellStart"/>
      <w:r w:rsidR="008D3EDC" w:rsidRPr="0038641F">
        <w:rPr>
          <w:rFonts w:ascii="Times New Roman" w:hAnsi="Times New Roman"/>
          <w:sz w:val="28"/>
          <w:szCs w:val="28"/>
        </w:rPr>
        <w:t>изопренового</w:t>
      </w:r>
      <w:proofErr w:type="spellEnd"/>
      <w:r w:rsidR="008D3EDC" w:rsidRPr="0038641F">
        <w:rPr>
          <w:rFonts w:ascii="Times New Roman" w:hAnsi="Times New Roman"/>
          <w:sz w:val="28"/>
          <w:szCs w:val="28"/>
        </w:rPr>
        <w:t xml:space="preserve"> каучука. </w:t>
      </w:r>
    </w:p>
    <w:p w:rsidR="009E0FDB" w:rsidRPr="0038641F" w:rsidRDefault="009E0FDB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В рамках кооперации с «ТНГ-</w:t>
      </w:r>
      <w:proofErr w:type="spellStart"/>
      <w:r w:rsidRPr="0038641F">
        <w:rPr>
          <w:rFonts w:ascii="Times New Roman" w:hAnsi="Times New Roman"/>
          <w:sz w:val="28"/>
          <w:szCs w:val="28"/>
        </w:rPr>
        <w:t>Груп</w:t>
      </w:r>
      <w:proofErr w:type="spellEnd"/>
      <w:r w:rsidRPr="0038641F">
        <w:rPr>
          <w:rFonts w:ascii="Times New Roman" w:hAnsi="Times New Roman"/>
          <w:sz w:val="28"/>
          <w:szCs w:val="28"/>
        </w:rPr>
        <w:t xml:space="preserve">» создан Центр обработки геофизических данных, разработаны </w:t>
      </w:r>
      <w:r w:rsidR="008D3EDC" w:rsidRPr="0038641F">
        <w:rPr>
          <w:rFonts w:ascii="Times New Roman" w:hAnsi="Times New Roman"/>
          <w:sz w:val="28"/>
          <w:szCs w:val="28"/>
        </w:rPr>
        <w:t>приборы</w:t>
      </w:r>
      <w:r w:rsidRPr="0038641F">
        <w:rPr>
          <w:rFonts w:ascii="Times New Roman" w:hAnsi="Times New Roman"/>
          <w:sz w:val="28"/>
          <w:szCs w:val="28"/>
        </w:rPr>
        <w:t xml:space="preserve"> для повышения эффективности разведки и освоения залежей нефти и газа, не уступающие лучшим мировым образцам, а в ряде случаев и превосходящие их. </w:t>
      </w:r>
    </w:p>
    <w:p w:rsidR="00E57F0E" w:rsidRPr="0038641F" w:rsidRDefault="005B558E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На «</w:t>
      </w:r>
      <w:proofErr w:type="spellStart"/>
      <w:r w:rsidRPr="0038641F">
        <w:rPr>
          <w:rFonts w:ascii="Times New Roman" w:hAnsi="Times New Roman"/>
          <w:sz w:val="28"/>
          <w:szCs w:val="28"/>
        </w:rPr>
        <w:t>Тасм</w:t>
      </w:r>
      <w:r w:rsidR="00914C05" w:rsidRPr="0038641F">
        <w:rPr>
          <w:rFonts w:ascii="Times New Roman" w:hAnsi="Times New Roman"/>
          <w:sz w:val="28"/>
          <w:szCs w:val="28"/>
        </w:rPr>
        <w:t>е</w:t>
      </w:r>
      <w:proofErr w:type="spellEnd"/>
      <w:r w:rsidR="00914C05" w:rsidRPr="0038641F">
        <w:rPr>
          <w:rFonts w:ascii="Times New Roman" w:hAnsi="Times New Roman"/>
          <w:sz w:val="28"/>
          <w:szCs w:val="28"/>
        </w:rPr>
        <w:t xml:space="preserve">» запущено производство </w:t>
      </w:r>
      <w:r w:rsidR="009E0FDB" w:rsidRPr="0038641F">
        <w:rPr>
          <w:rFonts w:ascii="Times New Roman" w:hAnsi="Times New Roman"/>
          <w:sz w:val="28"/>
          <w:szCs w:val="28"/>
        </w:rPr>
        <w:t xml:space="preserve">фотоэмульсии для космоса, медицины и дефектоскопии. </w:t>
      </w:r>
    </w:p>
    <w:p w:rsidR="009E0FDB" w:rsidRPr="0038641F" w:rsidRDefault="009E0FDB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 xml:space="preserve">Общая стоимость проектов </w:t>
      </w:r>
      <w:r w:rsidR="00E57F0E" w:rsidRPr="0038641F">
        <w:rPr>
          <w:rFonts w:ascii="Times New Roman" w:hAnsi="Times New Roman"/>
          <w:sz w:val="28"/>
          <w:szCs w:val="28"/>
        </w:rPr>
        <w:t>превышает миллиард двести миллионов рублей на три года:</w:t>
      </w:r>
      <w:r w:rsidRPr="0038641F">
        <w:rPr>
          <w:rFonts w:ascii="Times New Roman" w:hAnsi="Times New Roman"/>
          <w:sz w:val="28"/>
          <w:szCs w:val="28"/>
        </w:rPr>
        <w:t xml:space="preserve"> по этому счёту 2012-й год – последний</w:t>
      </w:r>
      <w:r w:rsidR="00E21200" w:rsidRPr="0038641F">
        <w:rPr>
          <w:rFonts w:ascii="Times New Roman" w:hAnsi="Times New Roman"/>
          <w:sz w:val="28"/>
          <w:szCs w:val="28"/>
        </w:rPr>
        <w:t xml:space="preserve"> и </w:t>
      </w:r>
      <w:r w:rsidR="00FB4A7F">
        <w:rPr>
          <w:rFonts w:ascii="Times New Roman" w:hAnsi="Times New Roman"/>
          <w:sz w:val="28"/>
          <w:szCs w:val="28"/>
        </w:rPr>
        <w:t xml:space="preserve">КФУ </w:t>
      </w:r>
      <w:r w:rsidRPr="0038641F">
        <w:rPr>
          <w:rFonts w:ascii="Times New Roman" w:hAnsi="Times New Roman"/>
          <w:sz w:val="28"/>
          <w:szCs w:val="28"/>
        </w:rPr>
        <w:t>у</w:t>
      </w:r>
      <w:r w:rsidR="00FB4A7F">
        <w:rPr>
          <w:rFonts w:ascii="Times New Roman" w:hAnsi="Times New Roman"/>
          <w:sz w:val="28"/>
          <w:szCs w:val="28"/>
        </w:rPr>
        <w:t>ложился</w:t>
      </w:r>
      <w:r w:rsidRPr="0038641F">
        <w:rPr>
          <w:rFonts w:ascii="Times New Roman" w:hAnsi="Times New Roman"/>
          <w:sz w:val="28"/>
          <w:szCs w:val="28"/>
        </w:rPr>
        <w:t xml:space="preserve"> в сроки реализации </w:t>
      </w:r>
      <w:r w:rsidR="00E21200" w:rsidRPr="0038641F">
        <w:rPr>
          <w:rFonts w:ascii="Times New Roman" w:hAnsi="Times New Roman"/>
          <w:sz w:val="28"/>
          <w:szCs w:val="28"/>
        </w:rPr>
        <w:t>проектов</w:t>
      </w:r>
      <w:r w:rsidR="003D5CA0" w:rsidRPr="0038641F">
        <w:rPr>
          <w:rFonts w:ascii="Times New Roman" w:hAnsi="Times New Roman"/>
          <w:sz w:val="28"/>
          <w:szCs w:val="28"/>
        </w:rPr>
        <w:t xml:space="preserve">. </w:t>
      </w:r>
      <w:r w:rsidR="00BE3EAF" w:rsidRPr="0038641F">
        <w:rPr>
          <w:rFonts w:ascii="Times New Roman" w:hAnsi="Times New Roman"/>
          <w:sz w:val="28"/>
          <w:szCs w:val="28"/>
        </w:rPr>
        <w:t>Это относится</w:t>
      </w:r>
      <w:r w:rsidR="00780D70" w:rsidRPr="0038641F">
        <w:rPr>
          <w:rFonts w:ascii="Times New Roman" w:hAnsi="Times New Roman"/>
          <w:sz w:val="28"/>
          <w:szCs w:val="28"/>
        </w:rPr>
        <w:t xml:space="preserve"> и к </w:t>
      </w:r>
      <w:proofErr w:type="spellStart"/>
      <w:r w:rsidR="00780D70" w:rsidRPr="0038641F">
        <w:rPr>
          <w:rFonts w:ascii="Times New Roman" w:hAnsi="Times New Roman"/>
          <w:sz w:val="28"/>
          <w:szCs w:val="28"/>
        </w:rPr>
        <w:t>мегагрантам</w:t>
      </w:r>
      <w:proofErr w:type="spellEnd"/>
      <w:r w:rsidR="00780D70" w:rsidRPr="0038641F">
        <w:rPr>
          <w:rFonts w:ascii="Times New Roman" w:hAnsi="Times New Roman"/>
          <w:sz w:val="28"/>
          <w:szCs w:val="28"/>
        </w:rPr>
        <w:t xml:space="preserve"> по 219-му</w:t>
      </w:r>
      <w:r w:rsidR="00BE3EAF" w:rsidRPr="0038641F">
        <w:rPr>
          <w:rFonts w:ascii="Times New Roman" w:hAnsi="Times New Roman"/>
          <w:sz w:val="28"/>
          <w:szCs w:val="28"/>
        </w:rPr>
        <w:t xml:space="preserve"> и 220</w:t>
      </w:r>
      <w:r w:rsidR="00780D70" w:rsidRPr="0038641F">
        <w:rPr>
          <w:rFonts w:ascii="Times New Roman" w:hAnsi="Times New Roman"/>
          <w:sz w:val="28"/>
          <w:szCs w:val="28"/>
        </w:rPr>
        <w:t>-му постановлениям, ч</w:t>
      </w:r>
      <w:r w:rsidR="003D5CA0" w:rsidRPr="0038641F">
        <w:rPr>
          <w:rFonts w:ascii="Times New Roman" w:hAnsi="Times New Roman"/>
          <w:sz w:val="28"/>
          <w:szCs w:val="28"/>
        </w:rPr>
        <w:t>то очень важно для роста доверия к нам.</w:t>
      </w:r>
    </w:p>
    <w:p w:rsidR="00AD576C" w:rsidRPr="0038641F" w:rsidRDefault="00FB4A7F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 </w:t>
      </w:r>
      <w:r w:rsidR="00AD576C" w:rsidRPr="0038641F">
        <w:rPr>
          <w:rFonts w:ascii="Times New Roman" w:hAnsi="Times New Roman"/>
          <w:sz w:val="28"/>
          <w:szCs w:val="28"/>
        </w:rPr>
        <w:t>методы изучения объектов, которые используются в ходе реализации</w:t>
      </w:r>
      <w:r w:rsidR="0022527F" w:rsidRPr="00386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27F" w:rsidRPr="0038641F">
        <w:rPr>
          <w:rFonts w:ascii="Times New Roman" w:hAnsi="Times New Roman"/>
          <w:sz w:val="28"/>
          <w:szCs w:val="28"/>
        </w:rPr>
        <w:t>мегагрантов</w:t>
      </w:r>
      <w:proofErr w:type="spellEnd"/>
      <w:r w:rsidR="00AD576C" w:rsidRPr="0038641F">
        <w:rPr>
          <w:rFonts w:ascii="Times New Roman" w:hAnsi="Times New Roman"/>
          <w:sz w:val="28"/>
          <w:szCs w:val="28"/>
        </w:rPr>
        <w:t>,</w:t>
      </w:r>
      <w:r w:rsidR="0022527F" w:rsidRPr="0038641F">
        <w:rPr>
          <w:rFonts w:ascii="Times New Roman" w:hAnsi="Times New Roman"/>
          <w:sz w:val="28"/>
          <w:szCs w:val="28"/>
        </w:rPr>
        <w:t xml:space="preserve"> </w:t>
      </w:r>
      <w:r w:rsidR="00AD576C" w:rsidRPr="0038641F">
        <w:rPr>
          <w:rFonts w:ascii="Times New Roman" w:hAnsi="Times New Roman"/>
          <w:sz w:val="28"/>
          <w:szCs w:val="28"/>
        </w:rPr>
        <w:t xml:space="preserve">включая </w:t>
      </w:r>
      <w:r w:rsidR="00127F14" w:rsidRPr="0038641F">
        <w:rPr>
          <w:rFonts w:ascii="Times New Roman" w:hAnsi="Times New Roman"/>
          <w:sz w:val="28"/>
          <w:szCs w:val="28"/>
        </w:rPr>
        <w:t>грави</w:t>
      </w:r>
      <w:r w:rsidR="00CF6313" w:rsidRPr="0038641F">
        <w:rPr>
          <w:rFonts w:ascii="Times New Roman" w:hAnsi="Times New Roman"/>
          <w:sz w:val="28"/>
          <w:szCs w:val="28"/>
        </w:rPr>
        <w:t>метриче</w:t>
      </w:r>
      <w:r w:rsidR="00127F14" w:rsidRPr="0038641F">
        <w:rPr>
          <w:rFonts w:ascii="Times New Roman" w:hAnsi="Times New Roman"/>
          <w:sz w:val="28"/>
          <w:szCs w:val="28"/>
        </w:rPr>
        <w:t>с</w:t>
      </w:r>
      <w:r w:rsidR="00CF6313" w:rsidRPr="0038641F">
        <w:rPr>
          <w:rFonts w:ascii="Times New Roman" w:hAnsi="Times New Roman"/>
          <w:sz w:val="28"/>
          <w:szCs w:val="28"/>
        </w:rPr>
        <w:t>к</w:t>
      </w:r>
      <w:r w:rsidR="00127F14" w:rsidRPr="0038641F">
        <w:rPr>
          <w:rFonts w:ascii="Times New Roman" w:hAnsi="Times New Roman"/>
          <w:sz w:val="28"/>
          <w:szCs w:val="28"/>
        </w:rPr>
        <w:t>ую съемку</w:t>
      </w:r>
      <w:r w:rsidR="00CF6313" w:rsidRPr="0038641F">
        <w:rPr>
          <w:rFonts w:ascii="Times New Roman" w:hAnsi="Times New Roman"/>
          <w:sz w:val="28"/>
          <w:szCs w:val="28"/>
        </w:rPr>
        <w:t xml:space="preserve">, нашли широкое применение </w:t>
      </w:r>
      <w:r w:rsidR="002F3964" w:rsidRPr="0038641F">
        <w:rPr>
          <w:rFonts w:ascii="Times New Roman" w:hAnsi="Times New Roman"/>
          <w:sz w:val="28"/>
          <w:szCs w:val="28"/>
        </w:rPr>
        <w:t xml:space="preserve">в </w:t>
      </w:r>
      <w:r w:rsidR="001D1726" w:rsidRPr="0038641F">
        <w:rPr>
          <w:rFonts w:ascii="Times New Roman" w:hAnsi="Times New Roman"/>
          <w:sz w:val="28"/>
          <w:szCs w:val="28"/>
        </w:rPr>
        <w:t xml:space="preserve">проводимом гуманитариями </w:t>
      </w:r>
      <w:r w:rsidR="002F3964" w:rsidRPr="0038641F">
        <w:rPr>
          <w:rFonts w:ascii="Times New Roman" w:hAnsi="Times New Roman"/>
          <w:sz w:val="28"/>
          <w:szCs w:val="28"/>
        </w:rPr>
        <w:t>научном обеспечении работ по возрождению памятников исторического наследия – древнего города Болгар и острова-града Свияжск.</w:t>
      </w:r>
      <w:r w:rsidR="007E6AC4" w:rsidRPr="0038641F">
        <w:rPr>
          <w:rFonts w:ascii="Times New Roman" w:hAnsi="Times New Roman"/>
          <w:sz w:val="28"/>
          <w:szCs w:val="28"/>
        </w:rPr>
        <w:t xml:space="preserve"> Здесь создаётся площадка широкого междисциплинарного взаимодействия наших учёных. </w:t>
      </w:r>
    </w:p>
    <w:p w:rsidR="00754B6C" w:rsidRPr="0038641F" w:rsidRDefault="00780D70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 xml:space="preserve">Помимо </w:t>
      </w:r>
      <w:proofErr w:type="spellStart"/>
      <w:r w:rsidRPr="0038641F">
        <w:rPr>
          <w:rFonts w:ascii="Times New Roman" w:hAnsi="Times New Roman"/>
          <w:sz w:val="28"/>
          <w:szCs w:val="28"/>
        </w:rPr>
        <w:t>мегагрантов</w:t>
      </w:r>
      <w:proofErr w:type="spellEnd"/>
      <w:r w:rsidR="009E0FDB" w:rsidRPr="0038641F">
        <w:rPr>
          <w:rFonts w:ascii="Times New Roman" w:hAnsi="Times New Roman"/>
          <w:sz w:val="28"/>
          <w:szCs w:val="28"/>
        </w:rPr>
        <w:t xml:space="preserve"> </w:t>
      </w:r>
      <w:r w:rsidRPr="0038641F">
        <w:rPr>
          <w:rFonts w:ascii="Times New Roman" w:hAnsi="Times New Roman"/>
          <w:sz w:val="28"/>
          <w:szCs w:val="28"/>
        </w:rPr>
        <w:t xml:space="preserve">успешно развивается сотрудничество с </w:t>
      </w:r>
      <w:r w:rsidR="009E0FDB" w:rsidRPr="0038641F">
        <w:rPr>
          <w:rFonts w:ascii="Times New Roman" w:hAnsi="Times New Roman"/>
          <w:sz w:val="28"/>
          <w:szCs w:val="28"/>
        </w:rPr>
        <w:t>фирмой «</w:t>
      </w:r>
      <w:proofErr w:type="spellStart"/>
      <w:r w:rsidR="009E0FDB" w:rsidRPr="0038641F">
        <w:rPr>
          <w:rFonts w:ascii="Times New Roman" w:hAnsi="Times New Roman"/>
          <w:sz w:val="28"/>
          <w:szCs w:val="28"/>
        </w:rPr>
        <w:t>Татхимфармпрепараты</w:t>
      </w:r>
      <w:proofErr w:type="spellEnd"/>
      <w:r w:rsidR="009E0FDB" w:rsidRPr="0038641F">
        <w:rPr>
          <w:rFonts w:ascii="Times New Roman" w:hAnsi="Times New Roman"/>
          <w:sz w:val="28"/>
          <w:szCs w:val="28"/>
        </w:rPr>
        <w:t xml:space="preserve">» по реализации </w:t>
      </w:r>
      <w:r w:rsidRPr="0038641F">
        <w:rPr>
          <w:rFonts w:ascii="Times New Roman" w:hAnsi="Times New Roman"/>
          <w:sz w:val="28"/>
          <w:szCs w:val="28"/>
        </w:rPr>
        <w:t>ФЦП</w:t>
      </w:r>
      <w:r w:rsidR="00915442" w:rsidRPr="0038641F">
        <w:rPr>
          <w:rFonts w:ascii="Times New Roman" w:hAnsi="Times New Roman"/>
          <w:sz w:val="28"/>
          <w:szCs w:val="28"/>
        </w:rPr>
        <w:t xml:space="preserve"> «ФАРМА – 2020».</w:t>
      </w:r>
      <w:r w:rsidR="009E0FDB" w:rsidRPr="0038641F">
        <w:rPr>
          <w:rFonts w:ascii="Times New Roman" w:hAnsi="Times New Roman"/>
          <w:sz w:val="28"/>
          <w:szCs w:val="28"/>
        </w:rPr>
        <w:t xml:space="preserve"> </w:t>
      </w:r>
      <w:r w:rsidR="000C7820">
        <w:rPr>
          <w:rFonts w:ascii="Times New Roman" w:hAnsi="Times New Roman"/>
          <w:sz w:val="28"/>
          <w:szCs w:val="28"/>
        </w:rPr>
        <w:t>С</w:t>
      </w:r>
      <w:r w:rsidR="00915442" w:rsidRPr="0038641F">
        <w:rPr>
          <w:rFonts w:ascii="Times New Roman" w:hAnsi="Times New Roman"/>
          <w:sz w:val="28"/>
          <w:szCs w:val="28"/>
        </w:rPr>
        <w:t xml:space="preserve">оздали </w:t>
      </w:r>
      <w:r w:rsidR="00414CD7" w:rsidRPr="0038641F">
        <w:rPr>
          <w:rFonts w:ascii="Times New Roman" w:hAnsi="Times New Roman"/>
          <w:sz w:val="28"/>
          <w:szCs w:val="28"/>
        </w:rPr>
        <w:t>так называемые «чистые комнаты»</w:t>
      </w:r>
      <w:r w:rsidR="00915442" w:rsidRPr="0038641F">
        <w:rPr>
          <w:rFonts w:ascii="Times New Roman" w:hAnsi="Times New Roman"/>
          <w:sz w:val="28"/>
          <w:szCs w:val="28"/>
        </w:rPr>
        <w:t xml:space="preserve"> </w:t>
      </w:r>
      <w:r w:rsidR="00414CD7" w:rsidRPr="0038641F">
        <w:rPr>
          <w:rFonts w:ascii="Times New Roman" w:hAnsi="Times New Roman"/>
          <w:sz w:val="28"/>
          <w:szCs w:val="28"/>
        </w:rPr>
        <w:t xml:space="preserve">по мировым стандартам для медико-биологических и </w:t>
      </w:r>
      <w:r w:rsidR="000C3746" w:rsidRPr="0038641F">
        <w:rPr>
          <w:rFonts w:ascii="Times New Roman" w:hAnsi="Times New Roman"/>
          <w:sz w:val="28"/>
          <w:szCs w:val="28"/>
        </w:rPr>
        <w:t>фармацевтических</w:t>
      </w:r>
      <w:r w:rsidR="00414CD7" w:rsidRPr="0038641F">
        <w:rPr>
          <w:rFonts w:ascii="Times New Roman" w:hAnsi="Times New Roman"/>
          <w:sz w:val="28"/>
          <w:szCs w:val="28"/>
        </w:rPr>
        <w:t xml:space="preserve"> исследований, а на мощностях «</w:t>
      </w:r>
      <w:proofErr w:type="spellStart"/>
      <w:r w:rsidR="00414CD7" w:rsidRPr="0038641F">
        <w:rPr>
          <w:rFonts w:ascii="Times New Roman" w:hAnsi="Times New Roman"/>
          <w:sz w:val="28"/>
          <w:szCs w:val="28"/>
        </w:rPr>
        <w:t>Тасмы</w:t>
      </w:r>
      <w:proofErr w:type="spellEnd"/>
      <w:r w:rsidR="00414CD7" w:rsidRPr="0038641F">
        <w:rPr>
          <w:rFonts w:ascii="Times New Roman" w:hAnsi="Times New Roman"/>
          <w:sz w:val="28"/>
          <w:szCs w:val="28"/>
        </w:rPr>
        <w:t>» идёт монтаж линии для выпуска</w:t>
      </w:r>
      <w:r w:rsidR="009E0FDB" w:rsidRPr="0038641F">
        <w:rPr>
          <w:rFonts w:ascii="Times New Roman" w:hAnsi="Times New Roman"/>
          <w:sz w:val="28"/>
          <w:szCs w:val="28"/>
        </w:rPr>
        <w:t xml:space="preserve"> инновационных средств и субстанций.</w:t>
      </w:r>
      <w:r w:rsidR="000C3746" w:rsidRPr="0038641F">
        <w:rPr>
          <w:rFonts w:ascii="Times New Roman" w:hAnsi="Times New Roman"/>
          <w:sz w:val="28"/>
          <w:szCs w:val="28"/>
        </w:rPr>
        <w:t xml:space="preserve"> </w:t>
      </w:r>
    </w:p>
    <w:p w:rsidR="00ED1DF9" w:rsidRPr="0038641F" w:rsidRDefault="000C3746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 xml:space="preserve">В реализации этих проектов </w:t>
      </w:r>
      <w:r w:rsidR="00436EC9" w:rsidRPr="0038641F">
        <w:rPr>
          <w:rFonts w:ascii="Times New Roman" w:hAnsi="Times New Roman"/>
          <w:sz w:val="28"/>
          <w:szCs w:val="28"/>
        </w:rPr>
        <w:t>участвуют порядка двухсот человек, –</w:t>
      </w:r>
      <w:r w:rsidR="0002218E" w:rsidRPr="0038641F">
        <w:rPr>
          <w:rFonts w:ascii="Times New Roman" w:hAnsi="Times New Roman"/>
          <w:sz w:val="28"/>
          <w:szCs w:val="28"/>
        </w:rPr>
        <w:t xml:space="preserve"> </w:t>
      </w:r>
      <w:r w:rsidR="00436EC9" w:rsidRPr="0038641F">
        <w:rPr>
          <w:rFonts w:ascii="Times New Roman" w:hAnsi="Times New Roman"/>
          <w:sz w:val="28"/>
          <w:szCs w:val="28"/>
        </w:rPr>
        <w:t>в основном, это молодые учёные, аспиранты  и магистры</w:t>
      </w:r>
      <w:r w:rsidR="0002218E" w:rsidRPr="0038641F">
        <w:rPr>
          <w:rFonts w:ascii="Times New Roman" w:hAnsi="Times New Roman"/>
          <w:sz w:val="28"/>
          <w:szCs w:val="28"/>
        </w:rPr>
        <w:t>. Таким образом,</w:t>
      </w:r>
      <w:r w:rsidR="00436EC9" w:rsidRPr="0038641F">
        <w:rPr>
          <w:rFonts w:ascii="Times New Roman" w:hAnsi="Times New Roman"/>
          <w:sz w:val="28"/>
          <w:szCs w:val="28"/>
        </w:rPr>
        <w:t xml:space="preserve"> </w:t>
      </w:r>
      <w:r w:rsidRPr="0038641F">
        <w:rPr>
          <w:rFonts w:ascii="Times New Roman" w:hAnsi="Times New Roman"/>
          <w:sz w:val="28"/>
          <w:szCs w:val="28"/>
        </w:rPr>
        <w:t xml:space="preserve">решаются не только научно-производственные задачи, но и </w:t>
      </w:r>
      <w:r w:rsidR="00436EC9" w:rsidRPr="0038641F">
        <w:rPr>
          <w:rFonts w:ascii="Times New Roman" w:hAnsi="Times New Roman"/>
          <w:sz w:val="28"/>
          <w:szCs w:val="28"/>
        </w:rPr>
        <w:t>на и междисциплинарной основе формируются коллективы</w:t>
      </w:r>
      <w:r w:rsidR="0002218E" w:rsidRPr="0038641F">
        <w:rPr>
          <w:rFonts w:ascii="Times New Roman" w:hAnsi="Times New Roman"/>
          <w:sz w:val="28"/>
          <w:szCs w:val="28"/>
        </w:rPr>
        <w:t>, которые</w:t>
      </w:r>
      <w:r w:rsidR="00450A6B" w:rsidRPr="0038641F">
        <w:rPr>
          <w:rFonts w:ascii="Times New Roman" w:hAnsi="Times New Roman"/>
          <w:sz w:val="28"/>
          <w:szCs w:val="28"/>
        </w:rPr>
        <w:t xml:space="preserve"> в дальнейшем способны будут решать самые сложные задачи. </w:t>
      </w:r>
      <w:r w:rsidR="00B97B56" w:rsidRPr="0038641F">
        <w:rPr>
          <w:rFonts w:ascii="Times New Roman" w:hAnsi="Times New Roman"/>
          <w:sz w:val="28"/>
          <w:szCs w:val="28"/>
        </w:rPr>
        <w:t>Это</w:t>
      </w:r>
      <w:r w:rsidR="00450A6B" w:rsidRPr="0038641F">
        <w:rPr>
          <w:rFonts w:ascii="Times New Roman" w:hAnsi="Times New Roman"/>
          <w:sz w:val="28"/>
          <w:szCs w:val="28"/>
        </w:rPr>
        <w:t xml:space="preserve"> значит,</w:t>
      </w:r>
      <w:r w:rsidR="00B97B56" w:rsidRPr="0038641F">
        <w:rPr>
          <w:rFonts w:ascii="Times New Roman" w:hAnsi="Times New Roman"/>
          <w:sz w:val="28"/>
          <w:szCs w:val="28"/>
        </w:rPr>
        <w:t xml:space="preserve"> что</w:t>
      </w:r>
      <w:r w:rsidR="00450A6B" w:rsidRPr="0038641F">
        <w:rPr>
          <w:rFonts w:ascii="Times New Roman" w:hAnsi="Times New Roman"/>
          <w:sz w:val="28"/>
          <w:szCs w:val="28"/>
        </w:rPr>
        <w:t xml:space="preserve"> </w:t>
      </w:r>
      <w:r w:rsidR="001D6A47" w:rsidRPr="0038641F">
        <w:rPr>
          <w:rFonts w:ascii="Times New Roman" w:hAnsi="Times New Roman"/>
          <w:sz w:val="28"/>
          <w:szCs w:val="28"/>
        </w:rPr>
        <w:t>успешно развиваются наши традиции</w:t>
      </w:r>
      <w:r w:rsidR="00D22388" w:rsidRPr="0038641F">
        <w:rPr>
          <w:rFonts w:ascii="Times New Roman" w:hAnsi="Times New Roman"/>
          <w:sz w:val="28"/>
          <w:szCs w:val="28"/>
        </w:rPr>
        <w:t>,</w:t>
      </w:r>
      <w:r w:rsidR="001D6A47" w:rsidRPr="0038641F">
        <w:rPr>
          <w:rFonts w:ascii="Times New Roman" w:hAnsi="Times New Roman"/>
          <w:sz w:val="28"/>
          <w:szCs w:val="28"/>
        </w:rPr>
        <w:t xml:space="preserve"> </w:t>
      </w:r>
      <w:r w:rsidR="00D22388" w:rsidRPr="0038641F">
        <w:rPr>
          <w:rFonts w:ascii="Times New Roman" w:hAnsi="Times New Roman"/>
          <w:sz w:val="28"/>
          <w:szCs w:val="28"/>
        </w:rPr>
        <w:t>а</w:t>
      </w:r>
      <w:r w:rsidR="001D6A47" w:rsidRPr="0038641F">
        <w:rPr>
          <w:rFonts w:ascii="Times New Roman" w:hAnsi="Times New Roman"/>
          <w:sz w:val="28"/>
          <w:szCs w:val="28"/>
        </w:rPr>
        <w:t xml:space="preserve"> </w:t>
      </w:r>
      <w:r w:rsidR="00450A6B" w:rsidRPr="0038641F">
        <w:rPr>
          <w:rFonts w:ascii="Times New Roman" w:hAnsi="Times New Roman"/>
          <w:sz w:val="28"/>
          <w:szCs w:val="28"/>
        </w:rPr>
        <w:t>у университетской науки – большое будущее.</w:t>
      </w:r>
    </w:p>
    <w:p w:rsidR="00925D30" w:rsidRPr="0038641F" w:rsidRDefault="000C7820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словам Ильшата Гафурова, з</w:t>
      </w:r>
      <w:r w:rsidR="00004ECD" w:rsidRPr="0038641F">
        <w:rPr>
          <w:rFonts w:ascii="Times New Roman" w:hAnsi="Times New Roman"/>
          <w:sz w:val="28"/>
          <w:szCs w:val="28"/>
        </w:rPr>
        <w:t xml:space="preserve">десь нам есть на что опереться. </w:t>
      </w:r>
      <w:r w:rsidR="00925D30" w:rsidRPr="0038641F">
        <w:rPr>
          <w:rFonts w:ascii="Times New Roman" w:hAnsi="Times New Roman"/>
          <w:sz w:val="28"/>
          <w:szCs w:val="28"/>
        </w:rPr>
        <w:t xml:space="preserve">Наш университет – наряду с </w:t>
      </w:r>
      <w:proofErr w:type="gramStart"/>
      <w:r w:rsidR="00925D30" w:rsidRPr="0038641F">
        <w:rPr>
          <w:rFonts w:ascii="Times New Roman" w:hAnsi="Times New Roman"/>
          <w:sz w:val="28"/>
          <w:szCs w:val="28"/>
        </w:rPr>
        <w:t>Южным</w:t>
      </w:r>
      <w:proofErr w:type="gramEnd"/>
      <w:r w:rsidR="00925D30" w:rsidRPr="0038641F">
        <w:rPr>
          <w:rFonts w:ascii="Times New Roman" w:hAnsi="Times New Roman"/>
          <w:sz w:val="28"/>
          <w:szCs w:val="28"/>
        </w:rPr>
        <w:t xml:space="preserve"> федеральным – </w:t>
      </w:r>
      <w:r w:rsidR="00CF2454" w:rsidRPr="0038641F">
        <w:rPr>
          <w:rFonts w:ascii="Times New Roman" w:hAnsi="Times New Roman"/>
          <w:sz w:val="28"/>
          <w:szCs w:val="28"/>
        </w:rPr>
        <w:t xml:space="preserve">занимает лидирующие </w:t>
      </w:r>
      <w:r w:rsidR="00CF2454" w:rsidRPr="0038641F">
        <w:rPr>
          <w:rFonts w:ascii="Times New Roman" w:hAnsi="Times New Roman"/>
          <w:sz w:val="28"/>
          <w:szCs w:val="28"/>
        </w:rPr>
        <w:lastRenderedPageBreak/>
        <w:t xml:space="preserve">позиции по числу советов по защите </w:t>
      </w:r>
      <w:r w:rsidR="00925D30" w:rsidRPr="0038641F">
        <w:rPr>
          <w:rFonts w:ascii="Times New Roman" w:hAnsi="Times New Roman"/>
          <w:sz w:val="28"/>
          <w:szCs w:val="28"/>
        </w:rPr>
        <w:t>(у нас – 18, там – 19)</w:t>
      </w:r>
      <w:r w:rsidR="00CF2454" w:rsidRPr="0038641F">
        <w:rPr>
          <w:rFonts w:ascii="Times New Roman" w:hAnsi="Times New Roman"/>
          <w:sz w:val="28"/>
          <w:szCs w:val="28"/>
        </w:rPr>
        <w:t>.</w:t>
      </w:r>
      <w:r w:rsidR="00925D30" w:rsidRPr="0038641F">
        <w:rPr>
          <w:rFonts w:ascii="Times New Roman" w:hAnsi="Times New Roman"/>
          <w:sz w:val="28"/>
          <w:szCs w:val="28"/>
        </w:rPr>
        <w:t xml:space="preserve"> </w:t>
      </w:r>
      <w:r w:rsidR="00CF2454" w:rsidRPr="0038641F">
        <w:rPr>
          <w:rFonts w:ascii="Times New Roman" w:hAnsi="Times New Roman"/>
          <w:sz w:val="28"/>
          <w:szCs w:val="28"/>
        </w:rPr>
        <w:t>При</w:t>
      </w:r>
      <w:r w:rsidR="000A35E7" w:rsidRPr="0038641F">
        <w:rPr>
          <w:rFonts w:ascii="Times New Roman" w:hAnsi="Times New Roman"/>
          <w:sz w:val="28"/>
          <w:szCs w:val="28"/>
        </w:rPr>
        <w:t xml:space="preserve"> </w:t>
      </w:r>
      <w:r w:rsidR="00CF2454" w:rsidRPr="0038641F">
        <w:rPr>
          <w:rFonts w:ascii="Times New Roman" w:hAnsi="Times New Roman"/>
          <w:sz w:val="28"/>
          <w:szCs w:val="28"/>
        </w:rPr>
        <w:t>том, ч</w:t>
      </w:r>
      <w:r w:rsidR="00925D30" w:rsidRPr="0038641F">
        <w:rPr>
          <w:rFonts w:ascii="Times New Roman" w:hAnsi="Times New Roman"/>
          <w:sz w:val="28"/>
          <w:szCs w:val="28"/>
        </w:rPr>
        <w:t xml:space="preserve">то число советов в Уральском федеральном – 14, </w:t>
      </w:r>
      <w:proofErr w:type="gramStart"/>
      <w:r w:rsidR="00925D30" w:rsidRPr="0038641F">
        <w:rPr>
          <w:rFonts w:ascii="Times New Roman" w:hAnsi="Times New Roman"/>
          <w:sz w:val="28"/>
          <w:szCs w:val="28"/>
        </w:rPr>
        <w:t>в</w:t>
      </w:r>
      <w:proofErr w:type="gramEnd"/>
      <w:r w:rsidR="00925D30" w:rsidRPr="0038641F">
        <w:rPr>
          <w:rFonts w:ascii="Times New Roman" w:hAnsi="Times New Roman"/>
          <w:sz w:val="28"/>
          <w:szCs w:val="28"/>
        </w:rPr>
        <w:t xml:space="preserve"> Сибирском и Юго-Западном – соответственно – 5 и 6, в Северном (Арктическом) – 4, в Дальневосточном – 3, а в Северо-Восточном и Балтийском – по 2.</w:t>
      </w:r>
    </w:p>
    <w:p w:rsidR="007A0498" w:rsidRPr="0038641F" w:rsidRDefault="000A35E7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 xml:space="preserve">Поэтому на </w:t>
      </w:r>
      <w:proofErr w:type="gramStart"/>
      <w:r w:rsidR="005169B7" w:rsidRPr="0038641F">
        <w:rPr>
          <w:rFonts w:ascii="Times New Roman" w:hAnsi="Times New Roman"/>
          <w:sz w:val="28"/>
          <w:szCs w:val="28"/>
        </w:rPr>
        <w:t>проходи</w:t>
      </w:r>
      <w:r w:rsidRPr="0038641F">
        <w:rPr>
          <w:rFonts w:ascii="Times New Roman" w:hAnsi="Times New Roman"/>
          <w:sz w:val="28"/>
          <w:szCs w:val="28"/>
        </w:rPr>
        <w:t>вшем</w:t>
      </w:r>
      <w:proofErr w:type="gramEnd"/>
      <w:r w:rsidRPr="0038641F">
        <w:rPr>
          <w:rFonts w:ascii="Times New Roman" w:hAnsi="Times New Roman"/>
          <w:sz w:val="28"/>
          <w:szCs w:val="28"/>
        </w:rPr>
        <w:t xml:space="preserve"> на днях в КФУ выездном с</w:t>
      </w:r>
      <w:r w:rsidR="00994B46" w:rsidRPr="0038641F">
        <w:rPr>
          <w:rFonts w:ascii="Times New Roman" w:hAnsi="Times New Roman"/>
          <w:sz w:val="28"/>
          <w:szCs w:val="28"/>
        </w:rPr>
        <w:t>овещани</w:t>
      </w:r>
      <w:r w:rsidRPr="0038641F">
        <w:rPr>
          <w:rFonts w:ascii="Times New Roman" w:hAnsi="Times New Roman"/>
          <w:sz w:val="28"/>
          <w:szCs w:val="28"/>
        </w:rPr>
        <w:t>и</w:t>
      </w:r>
      <w:r w:rsidR="00994B46" w:rsidRPr="0038641F">
        <w:rPr>
          <w:rFonts w:ascii="Times New Roman" w:hAnsi="Times New Roman"/>
          <w:sz w:val="28"/>
          <w:szCs w:val="28"/>
        </w:rPr>
        <w:t xml:space="preserve"> Минобрнауки Р</w:t>
      </w:r>
      <w:r w:rsidRPr="0038641F">
        <w:rPr>
          <w:rFonts w:ascii="Times New Roman" w:hAnsi="Times New Roman"/>
          <w:sz w:val="28"/>
          <w:szCs w:val="28"/>
        </w:rPr>
        <w:t>оссии</w:t>
      </w:r>
      <w:r w:rsidR="00994B46" w:rsidRPr="0038641F">
        <w:rPr>
          <w:rFonts w:ascii="Times New Roman" w:hAnsi="Times New Roman"/>
          <w:sz w:val="28"/>
          <w:szCs w:val="28"/>
        </w:rPr>
        <w:t xml:space="preserve"> и В</w:t>
      </w:r>
      <w:r w:rsidRPr="0038641F">
        <w:rPr>
          <w:rFonts w:ascii="Times New Roman" w:hAnsi="Times New Roman"/>
          <w:sz w:val="28"/>
          <w:szCs w:val="28"/>
        </w:rPr>
        <w:t xml:space="preserve">ысшей </w:t>
      </w:r>
      <w:r w:rsidR="00994B46" w:rsidRPr="0038641F">
        <w:rPr>
          <w:rFonts w:ascii="Times New Roman" w:hAnsi="Times New Roman"/>
          <w:sz w:val="28"/>
          <w:szCs w:val="28"/>
        </w:rPr>
        <w:t>А</w:t>
      </w:r>
      <w:r w:rsidRPr="0038641F">
        <w:rPr>
          <w:rFonts w:ascii="Times New Roman" w:hAnsi="Times New Roman"/>
          <w:sz w:val="28"/>
          <w:szCs w:val="28"/>
        </w:rPr>
        <w:t xml:space="preserve">ттестационной </w:t>
      </w:r>
      <w:r w:rsidR="00994B46" w:rsidRPr="0038641F">
        <w:rPr>
          <w:rFonts w:ascii="Times New Roman" w:hAnsi="Times New Roman"/>
          <w:sz w:val="28"/>
          <w:szCs w:val="28"/>
        </w:rPr>
        <w:t>К</w:t>
      </w:r>
      <w:r w:rsidRPr="0038641F">
        <w:rPr>
          <w:rFonts w:ascii="Times New Roman" w:hAnsi="Times New Roman"/>
          <w:sz w:val="28"/>
          <w:szCs w:val="28"/>
        </w:rPr>
        <w:t xml:space="preserve">омиссии </w:t>
      </w:r>
      <w:r w:rsidR="000C7820">
        <w:rPr>
          <w:rFonts w:ascii="Times New Roman" w:hAnsi="Times New Roman"/>
          <w:sz w:val="28"/>
          <w:szCs w:val="28"/>
        </w:rPr>
        <w:t xml:space="preserve">университету </w:t>
      </w:r>
      <w:r w:rsidR="00300DBD" w:rsidRPr="0038641F">
        <w:rPr>
          <w:rFonts w:ascii="Times New Roman" w:hAnsi="Times New Roman"/>
          <w:sz w:val="28"/>
          <w:szCs w:val="28"/>
        </w:rPr>
        <w:t xml:space="preserve">было поручено возглавить </w:t>
      </w:r>
      <w:r w:rsidR="00ED1DF9" w:rsidRPr="0038641F">
        <w:rPr>
          <w:rFonts w:ascii="Times New Roman" w:hAnsi="Times New Roman"/>
          <w:sz w:val="28"/>
          <w:szCs w:val="28"/>
        </w:rPr>
        <w:t>рабоч</w:t>
      </w:r>
      <w:r w:rsidR="00300DBD" w:rsidRPr="0038641F">
        <w:rPr>
          <w:rFonts w:ascii="Times New Roman" w:hAnsi="Times New Roman"/>
          <w:sz w:val="28"/>
          <w:szCs w:val="28"/>
        </w:rPr>
        <w:t>ую</w:t>
      </w:r>
      <w:r w:rsidR="00ED1DF9" w:rsidRPr="0038641F">
        <w:rPr>
          <w:rFonts w:ascii="Times New Roman" w:hAnsi="Times New Roman"/>
          <w:sz w:val="28"/>
          <w:szCs w:val="28"/>
        </w:rPr>
        <w:t xml:space="preserve"> групп</w:t>
      </w:r>
      <w:r w:rsidR="00300DBD" w:rsidRPr="0038641F">
        <w:rPr>
          <w:rFonts w:ascii="Times New Roman" w:hAnsi="Times New Roman"/>
          <w:sz w:val="28"/>
          <w:szCs w:val="28"/>
        </w:rPr>
        <w:t>у</w:t>
      </w:r>
      <w:r w:rsidR="00ED1DF9" w:rsidRPr="0038641F">
        <w:rPr>
          <w:rFonts w:ascii="Times New Roman" w:hAnsi="Times New Roman"/>
          <w:sz w:val="28"/>
          <w:szCs w:val="28"/>
        </w:rPr>
        <w:t xml:space="preserve"> </w:t>
      </w:r>
      <w:r w:rsidR="00300DBD" w:rsidRPr="0038641F">
        <w:rPr>
          <w:rFonts w:ascii="Times New Roman" w:hAnsi="Times New Roman"/>
          <w:sz w:val="28"/>
          <w:szCs w:val="28"/>
        </w:rPr>
        <w:t>для подготовки</w:t>
      </w:r>
      <w:r w:rsidR="00ED1DF9" w:rsidRPr="0038641F">
        <w:rPr>
          <w:rFonts w:ascii="Times New Roman" w:hAnsi="Times New Roman"/>
          <w:sz w:val="28"/>
          <w:szCs w:val="28"/>
        </w:rPr>
        <w:t xml:space="preserve"> предложений </w:t>
      </w:r>
      <w:r w:rsidR="00300DBD" w:rsidRPr="0038641F">
        <w:rPr>
          <w:rFonts w:ascii="Times New Roman" w:hAnsi="Times New Roman"/>
          <w:sz w:val="28"/>
          <w:szCs w:val="28"/>
        </w:rPr>
        <w:t>по</w:t>
      </w:r>
      <w:r w:rsidR="00ED1DF9" w:rsidRPr="0038641F">
        <w:rPr>
          <w:rFonts w:ascii="Times New Roman" w:hAnsi="Times New Roman"/>
          <w:sz w:val="28"/>
          <w:szCs w:val="28"/>
        </w:rPr>
        <w:t xml:space="preserve"> оптимизации сети советов в </w:t>
      </w:r>
      <w:r w:rsidR="00E14197" w:rsidRPr="0038641F">
        <w:rPr>
          <w:rFonts w:ascii="Times New Roman" w:hAnsi="Times New Roman"/>
          <w:sz w:val="28"/>
          <w:szCs w:val="28"/>
        </w:rPr>
        <w:t>ПФО</w:t>
      </w:r>
      <w:r w:rsidR="00ED1DF9" w:rsidRPr="0038641F">
        <w:rPr>
          <w:rFonts w:ascii="Times New Roman" w:hAnsi="Times New Roman"/>
          <w:sz w:val="28"/>
          <w:szCs w:val="28"/>
        </w:rPr>
        <w:t xml:space="preserve">. </w:t>
      </w:r>
      <w:r w:rsidR="000C7820">
        <w:rPr>
          <w:rFonts w:ascii="Times New Roman" w:hAnsi="Times New Roman"/>
          <w:sz w:val="28"/>
          <w:szCs w:val="28"/>
        </w:rPr>
        <w:t>«</w:t>
      </w:r>
      <w:r w:rsidR="00E14197" w:rsidRPr="0038641F">
        <w:rPr>
          <w:rFonts w:ascii="Times New Roman" w:hAnsi="Times New Roman"/>
          <w:sz w:val="28"/>
          <w:szCs w:val="28"/>
        </w:rPr>
        <w:t xml:space="preserve">Мы твёрдо будем отстаивать </w:t>
      </w:r>
      <w:r w:rsidR="0063622C" w:rsidRPr="0038641F">
        <w:rPr>
          <w:rFonts w:ascii="Times New Roman" w:hAnsi="Times New Roman"/>
          <w:sz w:val="28"/>
          <w:szCs w:val="28"/>
        </w:rPr>
        <w:t xml:space="preserve">своё мнение о том, что </w:t>
      </w:r>
      <w:r w:rsidR="00A73F6C" w:rsidRPr="0038641F">
        <w:rPr>
          <w:rFonts w:ascii="Times New Roman" w:hAnsi="Times New Roman"/>
          <w:sz w:val="28"/>
          <w:szCs w:val="28"/>
        </w:rPr>
        <w:t>К</w:t>
      </w:r>
      <w:r w:rsidR="0063622C" w:rsidRPr="0038641F">
        <w:rPr>
          <w:rFonts w:ascii="Times New Roman" w:hAnsi="Times New Roman"/>
          <w:sz w:val="28"/>
          <w:szCs w:val="28"/>
        </w:rPr>
        <w:t xml:space="preserve">азанский федеральный университет </w:t>
      </w:r>
      <w:r w:rsidR="00272F4C" w:rsidRPr="0038641F">
        <w:rPr>
          <w:rFonts w:ascii="Times New Roman" w:hAnsi="Times New Roman"/>
          <w:sz w:val="28"/>
          <w:szCs w:val="28"/>
        </w:rPr>
        <w:t xml:space="preserve">для реализации своей миссии </w:t>
      </w:r>
      <w:r w:rsidR="003664C5" w:rsidRPr="0038641F">
        <w:rPr>
          <w:rFonts w:ascii="Times New Roman" w:hAnsi="Times New Roman"/>
          <w:sz w:val="28"/>
          <w:szCs w:val="28"/>
        </w:rPr>
        <w:t xml:space="preserve">должен иметь </w:t>
      </w:r>
      <w:r w:rsidR="005169B7" w:rsidRPr="0038641F">
        <w:rPr>
          <w:rFonts w:ascii="Times New Roman" w:hAnsi="Times New Roman"/>
          <w:sz w:val="28"/>
          <w:szCs w:val="28"/>
        </w:rPr>
        <w:t>ди</w:t>
      </w:r>
      <w:r w:rsidR="00A73F6C" w:rsidRPr="0038641F">
        <w:rPr>
          <w:rFonts w:ascii="Times New Roman" w:hAnsi="Times New Roman"/>
          <w:sz w:val="28"/>
          <w:szCs w:val="28"/>
        </w:rPr>
        <w:t xml:space="preserve">ссертационные советы по всем </w:t>
      </w:r>
      <w:r w:rsidR="000C7820">
        <w:rPr>
          <w:rFonts w:ascii="Times New Roman" w:hAnsi="Times New Roman"/>
          <w:sz w:val="28"/>
          <w:szCs w:val="28"/>
        </w:rPr>
        <w:t>основным научным направлениям», - заметил ректор.</w:t>
      </w:r>
    </w:p>
    <w:p w:rsidR="006C5191" w:rsidRPr="0038641F" w:rsidRDefault="000C7820" w:rsidP="000C782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Завершая выступление, Ильшат </w:t>
      </w:r>
      <w:proofErr w:type="spellStart"/>
      <w:r>
        <w:rPr>
          <w:rFonts w:ascii="Times New Roman" w:hAnsi="Times New Roman"/>
          <w:sz w:val="28"/>
          <w:szCs w:val="28"/>
        </w:rPr>
        <w:t>Рафкатович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самым главным достижением выделил </w:t>
      </w:r>
      <w:r w:rsidR="00590A14" w:rsidRPr="0038641F">
        <w:rPr>
          <w:rFonts w:ascii="Times New Roman" w:hAnsi="Times New Roman"/>
          <w:sz w:val="28"/>
          <w:szCs w:val="28"/>
        </w:rPr>
        <w:t>с</w:t>
      </w:r>
      <w:r w:rsidR="001D6A47" w:rsidRPr="0038641F">
        <w:rPr>
          <w:rFonts w:ascii="Times New Roman" w:hAnsi="Times New Roman"/>
          <w:sz w:val="28"/>
          <w:szCs w:val="28"/>
        </w:rPr>
        <w:t xml:space="preserve">плочение коллектива обновлённого университета. </w:t>
      </w:r>
      <w:r>
        <w:rPr>
          <w:rFonts w:ascii="Times New Roman" w:hAnsi="Times New Roman"/>
          <w:sz w:val="28"/>
          <w:szCs w:val="28"/>
        </w:rPr>
        <w:t>«</w:t>
      </w:r>
      <w:r w:rsidR="001D6A47" w:rsidRPr="0038641F">
        <w:rPr>
          <w:rFonts w:ascii="Times New Roman" w:hAnsi="Times New Roman"/>
          <w:sz w:val="28"/>
          <w:szCs w:val="28"/>
        </w:rPr>
        <w:t xml:space="preserve">Это, </w:t>
      </w:r>
      <w:r w:rsidR="00590A14" w:rsidRPr="0038641F">
        <w:rPr>
          <w:rFonts w:ascii="Times New Roman" w:hAnsi="Times New Roman"/>
          <w:sz w:val="28"/>
          <w:szCs w:val="28"/>
        </w:rPr>
        <w:t>не будем скрывать</w:t>
      </w:r>
      <w:r w:rsidR="001D6A47" w:rsidRPr="0038641F">
        <w:rPr>
          <w:rFonts w:ascii="Times New Roman" w:hAnsi="Times New Roman"/>
          <w:sz w:val="28"/>
          <w:szCs w:val="28"/>
        </w:rPr>
        <w:t xml:space="preserve">, было непростым делом, поскольку в состав КФУ вошли вузы со своими сложившимися традициями, коллективами. </w:t>
      </w:r>
    </w:p>
    <w:p w:rsidR="00C51FAD" w:rsidRPr="0038641F" w:rsidRDefault="00DB239F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 xml:space="preserve">Наверно, у всех ещё на памяти те сложности психологического характера, которые </w:t>
      </w:r>
      <w:r w:rsidR="00FF3DA0" w:rsidRPr="0038641F">
        <w:rPr>
          <w:rFonts w:ascii="Times New Roman" w:hAnsi="Times New Roman"/>
          <w:sz w:val="28"/>
          <w:szCs w:val="28"/>
        </w:rPr>
        <w:t xml:space="preserve">наш коллектив переживал осенью минувшего года, когда </w:t>
      </w:r>
      <w:r w:rsidR="00AF666D" w:rsidRPr="0038641F">
        <w:rPr>
          <w:rFonts w:ascii="Times New Roman" w:hAnsi="Times New Roman"/>
          <w:sz w:val="28"/>
          <w:szCs w:val="28"/>
        </w:rPr>
        <w:t>происходило</w:t>
      </w:r>
      <w:r w:rsidR="00FF3DA0" w:rsidRPr="0038641F">
        <w:rPr>
          <w:rFonts w:ascii="Times New Roman" w:hAnsi="Times New Roman"/>
          <w:sz w:val="28"/>
          <w:szCs w:val="28"/>
        </w:rPr>
        <w:t xml:space="preserve"> переформатировани</w:t>
      </w:r>
      <w:r w:rsidR="00AF666D" w:rsidRPr="0038641F">
        <w:rPr>
          <w:rFonts w:ascii="Times New Roman" w:hAnsi="Times New Roman"/>
          <w:sz w:val="28"/>
          <w:szCs w:val="28"/>
        </w:rPr>
        <w:t>е</w:t>
      </w:r>
      <w:r w:rsidR="00FF3DA0" w:rsidRPr="0038641F">
        <w:rPr>
          <w:rFonts w:ascii="Times New Roman" w:hAnsi="Times New Roman"/>
          <w:sz w:val="28"/>
          <w:szCs w:val="28"/>
        </w:rPr>
        <w:t xml:space="preserve"> структуры университета,</w:t>
      </w:r>
      <w:r w:rsidR="006C5191" w:rsidRPr="0038641F">
        <w:rPr>
          <w:rFonts w:ascii="Times New Roman" w:hAnsi="Times New Roman"/>
          <w:sz w:val="28"/>
          <w:szCs w:val="28"/>
        </w:rPr>
        <w:t xml:space="preserve"> </w:t>
      </w:r>
      <w:r w:rsidR="00AF666D" w:rsidRPr="0038641F">
        <w:rPr>
          <w:rFonts w:ascii="Times New Roman" w:hAnsi="Times New Roman"/>
          <w:sz w:val="28"/>
          <w:szCs w:val="28"/>
        </w:rPr>
        <w:t xml:space="preserve">шли </w:t>
      </w:r>
      <w:r w:rsidR="006C5191" w:rsidRPr="0038641F">
        <w:rPr>
          <w:rFonts w:ascii="Times New Roman" w:hAnsi="Times New Roman"/>
          <w:sz w:val="28"/>
          <w:szCs w:val="28"/>
        </w:rPr>
        <w:t>переезды в новые здания.</w:t>
      </w:r>
      <w:r w:rsidR="001D6A47" w:rsidRPr="0038641F">
        <w:rPr>
          <w:rFonts w:ascii="Times New Roman" w:hAnsi="Times New Roman"/>
          <w:sz w:val="28"/>
          <w:szCs w:val="28"/>
        </w:rPr>
        <w:t xml:space="preserve"> </w:t>
      </w:r>
    </w:p>
    <w:p w:rsidR="001D6A47" w:rsidRPr="0038641F" w:rsidRDefault="006C5191" w:rsidP="0038641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Мы всё это пережили, и теперь с уверенностью можем сказать себе, что заложены прочные</w:t>
      </w:r>
      <w:r w:rsidR="00C51FAD" w:rsidRPr="0038641F">
        <w:rPr>
          <w:rFonts w:ascii="Times New Roman" w:hAnsi="Times New Roman"/>
          <w:sz w:val="28"/>
          <w:szCs w:val="28"/>
        </w:rPr>
        <w:t xml:space="preserve"> основы корпоративной культуры и в ускоренном порядке идёт настоящая консолидация нашего</w:t>
      </w:r>
      <w:r w:rsidR="00E44D36" w:rsidRPr="0038641F">
        <w:rPr>
          <w:rFonts w:ascii="Times New Roman" w:hAnsi="Times New Roman"/>
          <w:sz w:val="28"/>
          <w:szCs w:val="28"/>
        </w:rPr>
        <w:t xml:space="preserve"> почти 50-ти тысячного коллектива. </w:t>
      </w:r>
    </w:p>
    <w:p w:rsidR="00A00FAF" w:rsidRPr="0038641F" w:rsidRDefault="008E7287" w:rsidP="000C7820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641F">
        <w:rPr>
          <w:rFonts w:ascii="Times New Roman" w:hAnsi="Times New Roman"/>
          <w:sz w:val="28"/>
          <w:szCs w:val="28"/>
        </w:rPr>
        <w:t>Большую роль здесь играют контакты учёных и педагогов в рамках различных</w:t>
      </w:r>
      <w:r w:rsidR="00A71B2D" w:rsidRPr="0038641F">
        <w:rPr>
          <w:rFonts w:ascii="Times New Roman" w:hAnsi="Times New Roman"/>
          <w:sz w:val="28"/>
          <w:szCs w:val="28"/>
        </w:rPr>
        <w:t xml:space="preserve"> междисциплинарных проектов, но не только</w:t>
      </w:r>
      <w:r w:rsidR="00D22388" w:rsidRPr="0038641F">
        <w:rPr>
          <w:rFonts w:ascii="Times New Roman" w:hAnsi="Times New Roman"/>
          <w:sz w:val="28"/>
          <w:szCs w:val="28"/>
        </w:rPr>
        <w:t>. М</w:t>
      </w:r>
      <w:r w:rsidR="00A71B2D" w:rsidRPr="0038641F">
        <w:rPr>
          <w:rFonts w:ascii="Times New Roman" w:hAnsi="Times New Roman"/>
          <w:sz w:val="28"/>
          <w:szCs w:val="28"/>
        </w:rPr>
        <w:t xml:space="preserve">ы стараемся сделать так, чтобы </w:t>
      </w:r>
      <w:r w:rsidR="00D22388" w:rsidRPr="0038641F">
        <w:rPr>
          <w:rFonts w:ascii="Times New Roman" w:hAnsi="Times New Roman"/>
          <w:sz w:val="28"/>
          <w:szCs w:val="28"/>
        </w:rPr>
        <w:t xml:space="preserve">с </w:t>
      </w:r>
      <w:r w:rsidR="00A71B2D" w:rsidRPr="0038641F">
        <w:rPr>
          <w:rFonts w:ascii="Times New Roman" w:hAnsi="Times New Roman"/>
          <w:sz w:val="28"/>
          <w:szCs w:val="28"/>
        </w:rPr>
        <w:t>первого курса наши студенты ощущали себя</w:t>
      </w:r>
      <w:r w:rsidR="004E38FA" w:rsidRPr="0038641F">
        <w:rPr>
          <w:rFonts w:ascii="Times New Roman" w:hAnsi="Times New Roman"/>
          <w:sz w:val="28"/>
          <w:szCs w:val="28"/>
        </w:rPr>
        <w:t xml:space="preserve"> частью единого федерального университета</w:t>
      </w:r>
      <w:r w:rsidR="00531080" w:rsidRPr="0038641F">
        <w:rPr>
          <w:rFonts w:ascii="Times New Roman" w:hAnsi="Times New Roman"/>
          <w:sz w:val="28"/>
          <w:szCs w:val="28"/>
        </w:rPr>
        <w:t xml:space="preserve">. Думаю, что </w:t>
      </w:r>
      <w:r w:rsidR="000C7820">
        <w:rPr>
          <w:rFonts w:ascii="Times New Roman" w:hAnsi="Times New Roman"/>
          <w:sz w:val="28"/>
          <w:szCs w:val="28"/>
        </w:rPr>
        <w:t>нам это удаётся», - обратился он к коллегам. И еще раз поздравил всех с замечательным праздником - Днем</w:t>
      </w:r>
      <w:r w:rsidR="00545F01" w:rsidRPr="0038641F">
        <w:rPr>
          <w:rFonts w:ascii="Times New Roman" w:hAnsi="Times New Roman"/>
          <w:sz w:val="28"/>
          <w:szCs w:val="28"/>
        </w:rPr>
        <w:t xml:space="preserve"> рождения университета</w:t>
      </w:r>
      <w:r w:rsidR="000C7820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</w:p>
    <w:sectPr w:rsidR="00A00FAF" w:rsidRPr="0038641F" w:rsidSect="00383EC2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FC" w:rsidRDefault="00531BFC" w:rsidP="005E2860">
      <w:pPr>
        <w:spacing w:after="0" w:line="240" w:lineRule="auto"/>
      </w:pPr>
      <w:r>
        <w:separator/>
      </w:r>
    </w:p>
  </w:endnote>
  <w:endnote w:type="continuationSeparator" w:id="0">
    <w:p w:rsidR="00531BFC" w:rsidRDefault="00531BFC" w:rsidP="005E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FC" w:rsidRDefault="00531BFC" w:rsidP="005E2860">
      <w:pPr>
        <w:spacing w:after="0" w:line="240" w:lineRule="auto"/>
      </w:pPr>
      <w:r>
        <w:separator/>
      </w:r>
    </w:p>
  </w:footnote>
  <w:footnote w:type="continuationSeparator" w:id="0">
    <w:p w:rsidR="00531BFC" w:rsidRDefault="00531BFC" w:rsidP="005E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538305"/>
      <w:docPartObj>
        <w:docPartGallery w:val="Page Numbers (Top of Page)"/>
        <w:docPartUnique/>
      </w:docPartObj>
    </w:sdtPr>
    <w:sdtEndPr/>
    <w:sdtContent>
      <w:p w:rsidR="005E2860" w:rsidRDefault="005E28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820">
          <w:rPr>
            <w:noProof/>
          </w:rPr>
          <w:t>3</w:t>
        </w:r>
        <w:r>
          <w:fldChar w:fldCharType="end"/>
        </w:r>
      </w:p>
    </w:sdtContent>
  </w:sdt>
  <w:p w:rsidR="005E2860" w:rsidRDefault="005E28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C2" w:rsidRDefault="00383EC2">
    <w:pPr>
      <w:pStyle w:val="a5"/>
      <w:jc w:val="center"/>
    </w:pPr>
  </w:p>
  <w:p w:rsidR="00383EC2" w:rsidRDefault="00383E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11"/>
    <w:rsid w:val="00004ECD"/>
    <w:rsid w:val="00014291"/>
    <w:rsid w:val="0002218E"/>
    <w:rsid w:val="00023E89"/>
    <w:rsid w:val="000615B1"/>
    <w:rsid w:val="00067409"/>
    <w:rsid w:val="00067D37"/>
    <w:rsid w:val="00076570"/>
    <w:rsid w:val="0008750B"/>
    <w:rsid w:val="000A35E7"/>
    <w:rsid w:val="000B3B87"/>
    <w:rsid w:val="000C3746"/>
    <w:rsid w:val="000C7820"/>
    <w:rsid w:val="000D1854"/>
    <w:rsid w:val="000F1ABC"/>
    <w:rsid w:val="00117E4F"/>
    <w:rsid w:val="0012216A"/>
    <w:rsid w:val="00125B0F"/>
    <w:rsid w:val="001267CC"/>
    <w:rsid w:val="00127F14"/>
    <w:rsid w:val="0013554B"/>
    <w:rsid w:val="001411C1"/>
    <w:rsid w:val="00147248"/>
    <w:rsid w:val="0017547E"/>
    <w:rsid w:val="0018230D"/>
    <w:rsid w:val="001836F9"/>
    <w:rsid w:val="00184C72"/>
    <w:rsid w:val="001A11F8"/>
    <w:rsid w:val="001B358B"/>
    <w:rsid w:val="001B747C"/>
    <w:rsid w:val="001D1726"/>
    <w:rsid w:val="001D6573"/>
    <w:rsid w:val="001D6A47"/>
    <w:rsid w:val="00206FAA"/>
    <w:rsid w:val="0021385C"/>
    <w:rsid w:val="00221737"/>
    <w:rsid w:val="00221BA5"/>
    <w:rsid w:val="002226DD"/>
    <w:rsid w:val="0022527F"/>
    <w:rsid w:val="00262F1E"/>
    <w:rsid w:val="00270034"/>
    <w:rsid w:val="00272F4C"/>
    <w:rsid w:val="00284016"/>
    <w:rsid w:val="00292ACE"/>
    <w:rsid w:val="002C519A"/>
    <w:rsid w:val="002D5310"/>
    <w:rsid w:val="002E6B9A"/>
    <w:rsid w:val="002F0DD6"/>
    <w:rsid w:val="002F3964"/>
    <w:rsid w:val="002F65EE"/>
    <w:rsid w:val="00300DBD"/>
    <w:rsid w:val="00314CDA"/>
    <w:rsid w:val="003158C5"/>
    <w:rsid w:val="003163C9"/>
    <w:rsid w:val="0032297F"/>
    <w:rsid w:val="003374AB"/>
    <w:rsid w:val="003664C5"/>
    <w:rsid w:val="00366AE8"/>
    <w:rsid w:val="00370DF6"/>
    <w:rsid w:val="00372D62"/>
    <w:rsid w:val="00383EC2"/>
    <w:rsid w:val="0038641F"/>
    <w:rsid w:val="0039104F"/>
    <w:rsid w:val="003B28CC"/>
    <w:rsid w:val="003D5CA0"/>
    <w:rsid w:val="00412578"/>
    <w:rsid w:val="00414CD7"/>
    <w:rsid w:val="004206C0"/>
    <w:rsid w:val="00436EC9"/>
    <w:rsid w:val="004503DF"/>
    <w:rsid w:val="00450A6B"/>
    <w:rsid w:val="00460CCF"/>
    <w:rsid w:val="00467DAA"/>
    <w:rsid w:val="004706E3"/>
    <w:rsid w:val="00481DF0"/>
    <w:rsid w:val="00497F44"/>
    <w:rsid w:val="004A2B16"/>
    <w:rsid w:val="004B5FCA"/>
    <w:rsid w:val="004E38FA"/>
    <w:rsid w:val="004E7289"/>
    <w:rsid w:val="004F2652"/>
    <w:rsid w:val="00500537"/>
    <w:rsid w:val="005020F5"/>
    <w:rsid w:val="005169B7"/>
    <w:rsid w:val="005216AA"/>
    <w:rsid w:val="00526146"/>
    <w:rsid w:val="00531080"/>
    <w:rsid w:val="00531BFC"/>
    <w:rsid w:val="00545F01"/>
    <w:rsid w:val="00550698"/>
    <w:rsid w:val="00562888"/>
    <w:rsid w:val="005739CB"/>
    <w:rsid w:val="00575D19"/>
    <w:rsid w:val="00580259"/>
    <w:rsid w:val="005846C7"/>
    <w:rsid w:val="00590A14"/>
    <w:rsid w:val="00592C03"/>
    <w:rsid w:val="005A2D75"/>
    <w:rsid w:val="005B558E"/>
    <w:rsid w:val="005C52D7"/>
    <w:rsid w:val="005D46F3"/>
    <w:rsid w:val="005E13A0"/>
    <w:rsid w:val="005E2860"/>
    <w:rsid w:val="00612A5D"/>
    <w:rsid w:val="0063622C"/>
    <w:rsid w:val="0063780D"/>
    <w:rsid w:val="00657030"/>
    <w:rsid w:val="00663C41"/>
    <w:rsid w:val="00691F5A"/>
    <w:rsid w:val="00692B86"/>
    <w:rsid w:val="00693961"/>
    <w:rsid w:val="006A2A0D"/>
    <w:rsid w:val="006C5191"/>
    <w:rsid w:val="006E533D"/>
    <w:rsid w:val="006F11EA"/>
    <w:rsid w:val="0072500B"/>
    <w:rsid w:val="00741C23"/>
    <w:rsid w:val="0075044F"/>
    <w:rsid w:val="00754B6C"/>
    <w:rsid w:val="00780D70"/>
    <w:rsid w:val="007862FC"/>
    <w:rsid w:val="00793DB8"/>
    <w:rsid w:val="007A0498"/>
    <w:rsid w:val="007B5A3D"/>
    <w:rsid w:val="007B7F0C"/>
    <w:rsid w:val="007C3196"/>
    <w:rsid w:val="007E6AC4"/>
    <w:rsid w:val="008015EC"/>
    <w:rsid w:val="00812397"/>
    <w:rsid w:val="00812E41"/>
    <w:rsid w:val="00830BAB"/>
    <w:rsid w:val="00833615"/>
    <w:rsid w:val="00870B58"/>
    <w:rsid w:val="00892C84"/>
    <w:rsid w:val="008B7540"/>
    <w:rsid w:val="008D3EDC"/>
    <w:rsid w:val="008E7287"/>
    <w:rsid w:val="00914C05"/>
    <w:rsid w:val="00915041"/>
    <w:rsid w:val="00915442"/>
    <w:rsid w:val="00925D30"/>
    <w:rsid w:val="00944746"/>
    <w:rsid w:val="00947AB6"/>
    <w:rsid w:val="009559BC"/>
    <w:rsid w:val="009658B9"/>
    <w:rsid w:val="00970D78"/>
    <w:rsid w:val="00980101"/>
    <w:rsid w:val="00993A7C"/>
    <w:rsid w:val="00993D72"/>
    <w:rsid w:val="00994B46"/>
    <w:rsid w:val="00997FA9"/>
    <w:rsid w:val="009A07BA"/>
    <w:rsid w:val="009A5BF6"/>
    <w:rsid w:val="009A7C34"/>
    <w:rsid w:val="009E0FDB"/>
    <w:rsid w:val="00A00FAF"/>
    <w:rsid w:val="00A20EDF"/>
    <w:rsid w:val="00A508B4"/>
    <w:rsid w:val="00A71B2D"/>
    <w:rsid w:val="00A73F6C"/>
    <w:rsid w:val="00AA02C2"/>
    <w:rsid w:val="00AA0B3F"/>
    <w:rsid w:val="00AA64DD"/>
    <w:rsid w:val="00AA761C"/>
    <w:rsid w:val="00AD1720"/>
    <w:rsid w:val="00AD576C"/>
    <w:rsid w:val="00AF666D"/>
    <w:rsid w:val="00B02D8F"/>
    <w:rsid w:val="00B17F93"/>
    <w:rsid w:val="00B30239"/>
    <w:rsid w:val="00B33982"/>
    <w:rsid w:val="00B37C6C"/>
    <w:rsid w:val="00B6494D"/>
    <w:rsid w:val="00B97B56"/>
    <w:rsid w:val="00BB0715"/>
    <w:rsid w:val="00BB4FA8"/>
    <w:rsid w:val="00BB7855"/>
    <w:rsid w:val="00BC25CF"/>
    <w:rsid w:val="00BD4C92"/>
    <w:rsid w:val="00BE3EAF"/>
    <w:rsid w:val="00C03C9B"/>
    <w:rsid w:val="00C04226"/>
    <w:rsid w:val="00C15481"/>
    <w:rsid w:val="00C51FAD"/>
    <w:rsid w:val="00C523ED"/>
    <w:rsid w:val="00C53C4D"/>
    <w:rsid w:val="00C73D00"/>
    <w:rsid w:val="00CD1755"/>
    <w:rsid w:val="00CD2C9B"/>
    <w:rsid w:val="00CF0FAF"/>
    <w:rsid w:val="00CF0FDA"/>
    <w:rsid w:val="00CF2454"/>
    <w:rsid w:val="00CF6313"/>
    <w:rsid w:val="00D14E3D"/>
    <w:rsid w:val="00D16FCB"/>
    <w:rsid w:val="00D22388"/>
    <w:rsid w:val="00D2598B"/>
    <w:rsid w:val="00D25E8E"/>
    <w:rsid w:val="00D40B32"/>
    <w:rsid w:val="00D4487F"/>
    <w:rsid w:val="00D5038F"/>
    <w:rsid w:val="00D528E2"/>
    <w:rsid w:val="00D556C7"/>
    <w:rsid w:val="00D8576C"/>
    <w:rsid w:val="00D9111C"/>
    <w:rsid w:val="00DB239F"/>
    <w:rsid w:val="00DC0EDB"/>
    <w:rsid w:val="00DC2366"/>
    <w:rsid w:val="00DD5811"/>
    <w:rsid w:val="00E14197"/>
    <w:rsid w:val="00E21200"/>
    <w:rsid w:val="00E23670"/>
    <w:rsid w:val="00E44D36"/>
    <w:rsid w:val="00E53804"/>
    <w:rsid w:val="00E555C3"/>
    <w:rsid w:val="00E57F0E"/>
    <w:rsid w:val="00E74F65"/>
    <w:rsid w:val="00EA7B82"/>
    <w:rsid w:val="00ED1DF9"/>
    <w:rsid w:val="00EF78E4"/>
    <w:rsid w:val="00F62BA7"/>
    <w:rsid w:val="00F66FC7"/>
    <w:rsid w:val="00FB32FA"/>
    <w:rsid w:val="00FB4A7F"/>
    <w:rsid w:val="00FC480B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D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860"/>
  </w:style>
  <w:style w:type="paragraph" w:styleId="a7">
    <w:name w:val="footer"/>
    <w:basedOn w:val="a"/>
    <w:link w:val="a8"/>
    <w:uiPriority w:val="99"/>
    <w:unhideWhenUsed/>
    <w:rsid w:val="005E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860"/>
  </w:style>
  <w:style w:type="paragraph" w:styleId="a9">
    <w:name w:val="List Paragraph"/>
    <w:basedOn w:val="a"/>
    <w:uiPriority w:val="34"/>
    <w:qFormat/>
    <w:rsid w:val="006F11E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5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3ED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1A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D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860"/>
  </w:style>
  <w:style w:type="paragraph" w:styleId="a7">
    <w:name w:val="footer"/>
    <w:basedOn w:val="a"/>
    <w:link w:val="a8"/>
    <w:uiPriority w:val="99"/>
    <w:unhideWhenUsed/>
    <w:rsid w:val="005E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860"/>
  </w:style>
  <w:style w:type="paragraph" w:styleId="a9">
    <w:name w:val="List Paragraph"/>
    <w:basedOn w:val="a"/>
    <w:uiPriority w:val="34"/>
    <w:qFormat/>
    <w:rsid w:val="006F11E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5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3ED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1A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KFU_118</dc:creator>
  <cp:lastModifiedBy>KFU_146</cp:lastModifiedBy>
  <cp:revision>75</cp:revision>
  <cp:lastPrinted>2012-11-14T16:13:00Z</cp:lastPrinted>
  <dcterms:created xsi:type="dcterms:W3CDTF">2012-11-14T11:21:00Z</dcterms:created>
  <dcterms:modified xsi:type="dcterms:W3CDTF">2012-11-16T13:20:00Z</dcterms:modified>
</cp:coreProperties>
</file>