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62" w:rsidRPr="00FA3A62" w:rsidRDefault="00FA3A62" w:rsidP="00A542F6">
      <w:pPr>
        <w:jc w:val="both"/>
        <w:rPr>
          <w:noProof/>
          <w:sz w:val="28"/>
          <w:szCs w:val="28"/>
          <w:lang w:eastAsia="ru-RU"/>
        </w:rPr>
      </w:pPr>
      <w:r>
        <w:t xml:space="preserve">     </w:t>
      </w:r>
      <w:r>
        <w:rPr>
          <w:noProof/>
          <w:lang w:eastAsia="ru-RU"/>
        </w:rPr>
        <w:drawing>
          <wp:inline distT="0" distB="0" distL="0" distR="0" wp14:anchorId="1215DD25" wp14:editId="6BD18BBC">
            <wp:extent cx="2482758" cy="1440000"/>
            <wp:effectExtent l="0" t="0" r="0" b="8255"/>
            <wp:docPr id="2" name="Рисунок 2" descr="C:\Users\user\Desktop\logo_K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KF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5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</w:t>
      </w:r>
      <w:r w:rsidR="00F172B8" w:rsidRPr="00077F65">
        <w:rPr>
          <w:noProof/>
          <w:sz w:val="28"/>
          <w:szCs w:val="28"/>
          <w:lang w:eastAsia="ru-RU"/>
        </w:rPr>
        <w:drawing>
          <wp:inline distT="0" distB="0" distL="0" distR="0" wp14:anchorId="11B7BC56" wp14:editId="50C0F8F9">
            <wp:extent cx="2381400" cy="1620000"/>
            <wp:effectExtent l="0" t="0" r="0" b="0"/>
            <wp:docPr id="1" name="Рисунок 1" descr="C:\Users\user\Desktop\Новый ЦЕМИ\В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ЦЕМИ\ВУ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" t="2254" r="508" b="2032"/>
                    <a:stretch/>
                  </pic:blipFill>
                  <pic:spPr bwMode="auto">
                    <a:xfrm>
                      <a:off x="0" y="0"/>
                      <a:ext cx="23814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E6A" w:rsidRPr="001E00F4" w:rsidRDefault="00772E6A" w:rsidP="00A542F6">
      <w:pPr>
        <w:spacing w:line="216" w:lineRule="auto"/>
        <w:ind w:firstLine="720"/>
        <w:jc w:val="center"/>
        <w:rPr>
          <w:rFonts w:ascii="Georgia" w:hAnsi="Georgia"/>
          <w:b/>
          <w:sz w:val="20"/>
          <w:szCs w:val="20"/>
        </w:rPr>
      </w:pPr>
      <w:r w:rsidRPr="001E00F4">
        <w:rPr>
          <w:rFonts w:ascii="Georgia" w:hAnsi="Georgia"/>
          <w:b/>
          <w:sz w:val="20"/>
          <w:szCs w:val="20"/>
        </w:rPr>
        <w:t>ИНФОРМАЦИОННОЕ ПИСЬМО</w:t>
      </w:r>
    </w:p>
    <w:p w:rsidR="00155D94" w:rsidRPr="001E00F4" w:rsidRDefault="00155D94" w:rsidP="00A542F6">
      <w:pPr>
        <w:spacing w:line="216" w:lineRule="auto"/>
        <w:ind w:firstLine="720"/>
        <w:jc w:val="center"/>
        <w:rPr>
          <w:rFonts w:ascii="Georgia" w:hAnsi="Georgia"/>
          <w:b/>
          <w:sz w:val="20"/>
          <w:szCs w:val="20"/>
        </w:rPr>
      </w:pPr>
      <w:r w:rsidRPr="001E00F4">
        <w:rPr>
          <w:rFonts w:ascii="Georgia" w:hAnsi="Georgia"/>
          <w:b/>
          <w:sz w:val="20"/>
          <w:szCs w:val="20"/>
        </w:rPr>
        <w:t>№ 1</w:t>
      </w:r>
    </w:p>
    <w:p w:rsidR="00772E6A" w:rsidRPr="001E00F4" w:rsidRDefault="00772E6A" w:rsidP="00772E6A">
      <w:pPr>
        <w:spacing w:line="216" w:lineRule="auto"/>
        <w:ind w:firstLine="720"/>
        <w:jc w:val="center"/>
        <w:rPr>
          <w:rFonts w:ascii="Georgia" w:hAnsi="Georgia"/>
          <w:sz w:val="20"/>
          <w:szCs w:val="20"/>
        </w:rPr>
      </w:pPr>
      <w:r w:rsidRPr="001E00F4">
        <w:rPr>
          <w:rFonts w:ascii="Georgia" w:hAnsi="Georgia"/>
          <w:sz w:val="20"/>
          <w:szCs w:val="20"/>
        </w:rPr>
        <w:t>Казанский (Приволжский) федеральный университет</w:t>
      </w:r>
    </w:p>
    <w:p w:rsidR="00FA3A62" w:rsidRPr="001E00F4" w:rsidRDefault="00FA3A62" w:rsidP="00772E6A">
      <w:pPr>
        <w:spacing w:line="216" w:lineRule="auto"/>
        <w:ind w:firstLine="720"/>
        <w:jc w:val="center"/>
        <w:rPr>
          <w:rFonts w:ascii="Georgia" w:hAnsi="Georgia"/>
          <w:sz w:val="20"/>
          <w:szCs w:val="20"/>
        </w:rPr>
      </w:pPr>
      <w:r w:rsidRPr="001E00F4">
        <w:rPr>
          <w:rFonts w:ascii="Georgia" w:hAnsi="Georgia"/>
          <w:sz w:val="20"/>
          <w:szCs w:val="20"/>
        </w:rPr>
        <w:t>Институт международных отношений, истории и востоковедения</w:t>
      </w:r>
    </w:p>
    <w:p w:rsidR="00772E6A" w:rsidRPr="001E00F4" w:rsidRDefault="00772E6A" w:rsidP="00772E6A">
      <w:pPr>
        <w:pStyle w:val="a7"/>
        <w:spacing w:line="216" w:lineRule="auto"/>
        <w:ind w:firstLine="0"/>
        <w:rPr>
          <w:rFonts w:ascii="Georgia" w:hAnsi="Georgia"/>
          <w:b/>
          <w:sz w:val="20"/>
        </w:rPr>
      </w:pPr>
      <w:r w:rsidRPr="001E00F4">
        <w:rPr>
          <w:rFonts w:ascii="Georgia" w:hAnsi="Georgia"/>
          <w:b/>
          <w:sz w:val="20"/>
        </w:rPr>
        <w:t>ЦЕНТР ЕВРАЗИЙСКИХ И МЕЖДУНАРОДНЫХ ИССЛЕДОВАНИЙ</w:t>
      </w:r>
    </w:p>
    <w:p w:rsidR="001E00F4" w:rsidRDefault="00772E6A" w:rsidP="001E00F4">
      <w:pPr>
        <w:spacing w:line="216" w:lineRule="auto"/>
        <w:ind w:firstLine="720"/>
        <w:rPr>
          <w:rFonts w:ascii="Georgia" w:hAnsi="Georgia"/>
          <w:sz w:val="20"/>
          <w:szCs w:val="20"/>
        </w:rPr>
      </w:pPr>
      <w:r w:rsidRPr="001E00F4">
        <w:rPr>
          <w:rFonts w:ascii="Georgia" w:hAnsi="Georgia"/>
          <w:sz w:val="20"/>
          <w:szCs w:val="20"/>
        </w:rPr>
        <w:t xml:space="preserve">        </w:t>
      </w:r>
      <w:r w:rsidR="001E00F4">
        <w:rPr>
          <w:rFonts w:ascii="Georgia" w:hAnsi="Georgia"/>
          <w:sz w:val="20"/>
          <w:szCs w:val="20"/>
        </w:rPr>
        <w:t xml:space="preserve">     </w:t>
      </w:r>
    </w:p>
    <w:p w:rsidR="00772E6A" w:rsidRPr="001E00F4" w:rsidRDefault="001E00F4" w:rsidP="001E00F4">
      <w:pPr>
        <w:spacing w:line="216" w:lineRule="auto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</w:t>
      </w:r>
      <w:r w:rsidR="00772E6A" w:rsidRPr="001E00F4">
        <w:rPr>
          <w:rFonts w:ascii="Georgia" w:hAnsi="Georgia"/>
          <w:i/>
          <w:sz w:val="20"/>
          <w:szCs w:val="20"/>
        </w:rPr>
        <w:t>Уважаемые коллеги!</w:t>
      </w:r>
    </w:p>
    <w:p w:rsidR="00BC23C8" w:rsidRDefault="00772E6A" w:rsidP="00BC23C8">
      <w:pPr>
        <w:spacing w:line="216" w:lineRule="auto"/>
        <w:ind w:firstLine="720"/>
        <w:jc w:val="center"/>
        <w:rPr>
          <w:rFonts w:ascii="Georgia" w:hAnsi="Georgia"/>
          <w:sz w:val="20"/>
          <w:szCs w:val="20"/>
        </w:rPr>
      </w:pPr>
      <w:r w:rsidRPr="001E00F4">
        <w:rPr>
          <w:rFonts w:ascii="Georgia" w:hAnsi="Georgia"/>
          <w:sz w:val="20"/>
          <w:szCs w:val="20"/>
        </w:rPr>
        <w:t>Приглашаем Вас принять участие в работе международного научно-практического симпозиума</w:t>
      </w:r>
    </w:p>
    <w:p w:rsidR="00772E6A" w:rsidRPr="00C10BEB" w:rsidRDefault="00C10BEB" w:rsidP="00BC23C8">
      <w:pPr>
        <w:spacing w:line="216" w:lineRule="auto"/>
        <w:ind w:firstLine="720"/>
        <w:jc w:val="center"/>
        <w:rPr>
          <w:rFonts w:ascii="Georgia" w:hAnsi="Georgia"/>
          <w:b/>
          <w:sz w:val="20"/>
          <w:szCs w:val="20"/>
        </w:rPr>
      </w:pPr>
      <w:r w:rsidRPr="00BC23C8">
        <w:rPr>
          <w:rFonts w:ascii="Georgia" w:hAnsi="Georgia"/>
          <w:b/>
          <w:sz w:val="32"/>
          <w:szCs w:val="32"/>
        </w:rPr>
        <w:t xml:space="preserve">«Татарстан - Турция: Исторические связи, </w:t>
      </w:r>
      <w:r w:rsidR="00BC23C8">
        <w:rPr>
          <w:rFonts w:ascii="Georgia" w:hAnsi="Georgia"/>
          <w:b/>
          <w:sz w:val="32"/>
          <w:szCs w:val="32"/>
        </w:rPr>
        <w:t xml:space="preserve">  </w:t>
      </w:r>
      <w:r w:rsidRPr="00BC23C8">
        <w:rPr>
          <w:rFonts w:ascii="Georgia" w:hAnsi="Georgia"/>
          <w:b/>
          <w:sz w:val="32"/>
          <w:szCs w:val="32"/>
        </w:rPr>
        <w:t>современное сос</w:t>
      </w:r>
      <w:r w:rsidR="00BC23C8">
        <w:rPr>
          <w:rFonts w:ascii="Georgia" w:hAnsi="Georgia"/>
          <w:b/>
          <w:sz w:val="32"/>
          <w:szCs w:val="32"/>
        </w:rPr>
        <w:t>тояние, перспективы развития»</w:t>
      </w:r>
    </w:p>
    <w:p w:rsidR="00772E6A" w:rsidRPr="001E00F4" w:rsidRDefault="00772E6A" w:rsidP="00BC23C8">
      <w:pPr>
        <w:spacing w:line="216" w:lineRule="auto"/>
        <w:ind w:firstLine="720"/>
        <w:jc w:val="center"/>
        <w:rPr>
          <w:rFonts w:ascii="Georgia" w:hAnsi="Georgia"/>
          <w:i/>
          <w:sz w:val="20"/>
          <w:szCs w:val="20"/>
        </w:rPr>
      </w:pPr>
      <w:r w:rsidRPr="001E00F4">
        <w:rPr>
          <w:rFonts w:ascii="Georgia" w:hAnsi="Georgia"/>
          <w:i/>
          <w:sz w:val="20"/>
          <w:szCs w:val="20"/>
        </w:rPr>
        <w:t xml:space="preserve">Симпозиум состоится </w:t>
      </w:r>
      <w:r w:rsidR="00C10BEB">
        <w:rPr>
          <w:rFonts w:ascii="Georgia" w:hAnsi="Georgia"/>
          <w:i/>
          <w:sz w:val="20"/>
          <w:szCs w:val="20"/>
        </w:rPr>
        <w:t>10-11 апреля</w:t>
      </w:r>
      <w:r w:rsidRPr="001E00F4">
        <w:rPr>
          <w:rFonts w:ascii="Georgia" w:hAnsi="Georgia"/>
          <w:i/>
          <w:sz w:val="20"/>
          <w:szCs w:val="20"/>
        </w:rPr>
        <w:t xml:space="preserve">  20</w:t>
      </w:r>
      <w:r w:rsidR="00FA3A62" w:rsidRPr="001E00F4">
        <w:rPr>
          <w:rFonts w:ascii="Georgia" w:hAnsi="Georgia"/>
          <w:i/>
          <w:sz w:val="20"/>
          <w:szCs w:val="20"/>
        </w:rPr>
        <w:t xml:space="preserve">14 </w:t>
      </w:r>
      <w:r w:rsidRPr="001E00F4">
        <w:rPr>
          <w:rFonts w:ascii="Georgia" w:hAnsi="Georgia"/>
          <w:i/>
          <w:sz w:val="20"/>
          <w:szCs w:val="20"/>
        </w:rPr>
        <w:t xml:space="preserve"> года.</w:t>
      </w:r>
    </w:p>
    <w:p w:rsidR="00772E6A" w:rsidRPr="001E00F4" w:rsidRDefault="00772E6A" w:rsidP="001F7C75">
      <w:pPr>
        <w:spacing w:line="216" w:lineRule="auto"/>
        <w:ind w:firstLine="720"/>
        <w:jc w:val="both"/>
        <w:rPr>
          <w:rFonts w:ascii="Georgia" w:hAnsi="Georgia"/>
          <w:sz w:val="20"/>
          <w:szCs w:val="20"/>
        </w:rPr>
      </w:pPr>
      <w:proofErr w:type="gramStart"/>
      <w:r w:rsidRPr="001E00F4">
        <w:rPr>
          <w:rFonts w:ascii="Georgia" w:hAnsi="Georgia"/>
          <w:sz w:val="20"/>
          <w:szCs w:val="20"/>
        </w:rPr>
        <w:t xml:space="preserve">В </w:t>
      </w:r>
      <w:r w:rsidR="008A29D6" w:rsidRPr="001E00F4">
        <w:rPr>
          <w:rFonts w:ascii="Georgia" w:hAnsi="Georgia"/>
          <w:sz w:val="20"/>
          <w:szCs w:val="20"/>
        </w:rPr>
        <w:t xml:space="preserve"> </w:t>
      </w:r>
      <w:r w:rsidRPr="001E00F4">
        <w:rPr>
          <w:rFonts w:ascii="Georgia" w:hAnsi="Georgia"/>
          <w:sz w:val="20"/>
          <w:szCs w:val="20"/>
        </w:rPr>
        <w:t xml:space="preserve">организации и проведении </w:t>
      </w:r>
      <w:r w:rsidR="003A5C42" w:rsidRPr="001E00F4">
        <w:rPr>
          <w:rFonts w:ascii="Georgia" w:hAnsi="Georgia"/>
          <w:sz w:val="20"/>
          <w:szCs w:val="20"/>
        </w:rPr>
        <w:t>симпозиума</w:t>
      </w:r>
      <w:r w:rsidRPr="001E00F4">
        <w:rPr>
          <w:rFonts w:ascii="Georgia" w:hAnsi="Georgia"/>
          <w:sz w:val="20"/>
          <w:szCs w:val="20"/>
        </w:rPr>
        <w:t xml:space="preserve"> принимают участие </w:t>
      </w:r>
      <w:r w:rsidR="00A7099F">
        <w:rPr>
          <w:rFonts w:ascii="Georgia" w:hAnsi="Georgia"/>
          <w:sz w:val="20"/>
          <w:szCs w:val="20"/>
        </w:rPr>
        <w:t xml:space="preserve">Аппарат Президента Республики Татарстан,  </w:t>
      </w:r>
      <w:r w:rsidRPr="001E00F4">
        <w:rPr>
          <w:rFonts w:ascii="Georgia" w:hAnsi="Georgia"/>
          <w:sz w:val="20"/>
          <w:szCs w:val="20"/>
        </w:rPr>
        <w:t>Министерство культуры</w:t>
      </w:r>
      <w:r w:rsidR="001F7C75" w:rsidRPr="001E00F4">
        <w:rPr>
          <w:rFonts w:ascii="Georgia" w:hAnsi="Georgia"/>
          <w:sz w:val="20"/>
          <w:szCs w:val="20"/>
        </w:rPr>
        <w:t xml:space="preserve"> Республики Татарстан,</w:t>
      </w:r>
      <w:r w:rsidRPr="001E00F4">
        <w:rPr>
          <w:rFonts w:ascii="Georgia" w:hAnsi="Georgia"/>
          <w:sz w:val="20"/>
          <w:szCs w:val="20"/>
        </w:rPr>
        <w:t xml:space="preserve"> Министерство образования и науки Республики Татарстан, Академия наук Республики Татарс</w:t>
      </w:r>
      <w:r w:rsidR="008A29D6" w:rsidRPr="001E00F4">
        <w:rPr>
          <w:rFonts w:ascii="Georgia" w:hAnsi="Georgia"/>
          <w:sz w:val="20"/>
          <w:szCs w:val="20"/>
        </w:rPr>
        <w:t xml:space="preserve">тан, Администрация г. </w:t>
      </w:r>
      <w:r w:rsidR="001F7C75" w:rsidRPr="001E00F4">
        <w:rPr>
          <w:rFonts w:ascii="Georgia" w:hAnsi="Georgia"/>
          <w:sz w:val="20"/>
          <w:szCs w:val="20"/>
        </w:rPr>
        <w:t xml:space="preserve">Казани, </w:t>
      </w:r>
      <w:r w:rsidR="00A7099F">
        <w:rPr>
          <w:rFonts w:ascii="Georgia" w:hAnsi="Georgia"/>
          <w:sz w:val="20"/>
          <w:szCs w:val="20"/>
        </w:rPr>
        <w:t xml:space="preserve"> </w:t>
      </w:r>
      <w:r w:rsidR="001F7C75" w:rsidRPr="001E00F4">
        <w:rPr>
          <w:rFonts w:ascii="Georgia" w:hAnsi="Georgia"/>
          <w:sz w:val="20"/>
          <w:szCs w:val="20"/>
        </w:rPr>
        <w:t xml:space="preserve">Духовное управление мусульман Республики Татарстан, Российское историческое общество (Казанское отделение), </w:t>
      </w:r>
      <w:r w:rsidRPr="001E00F4">
        <w:rPr>
          <w:rFonts w:ascii="Georgia" w:hAnsi="Georgia"/>
          <w:sz w:val="20"/>
          <w:szCs w:val="20"/>
        </w:rPr>
        <w:t>Институт культуры мира (ЮНЕСКО)</w:t>
      </w:r>
      <w:r w:rsidR="001F7C75" w:rsidRPr="001E00F4">
        <w:rPr>
          <w:rFonts w:ascii="Georgia" w:hAnsi="Georgia"/>
          <w:sz w:val="20"/>
          <w:szCs w:val="20"/>
        </w:rPr>
        <w:t xml:space="preserve">, </w:t>
      </w:r>
      <w:r w:rsidRPr="001E00F4">
        <w:rPr>
          <w:rFonts w:ascii="Georgia" w:hAnsi="Georgia"/>
          <w:sz w:val="20"/>
          <w:szCs w:val="20"/>
        </w:rPr>
        <w:t xml:space="preserve"> Международная гуманитарная академия «Европа-Азия»,</w:t>
      </w:r>
      <w:r w:rsidR="001F7C75" w:rsidRPr="001E00F4">
        <w:rPr>
          <w:rFonts w:ascii="Georgia" w:hAnsi="Georgia"/>
          <w:sz w:val="20"/>
          <w:szCs w:val="20"/>
        </w:rPr>
        <w:t xml:space="preserve"> </w:t>
      </w:r>
      <w:r w:rsidRPr="001E00F4">
        <w:rPr>
          <w:rFonts w:ascii="Georgia" w:hAnsi="Georgia"/>
          <w:sz w:val="20"/>
          <w:szCs w:val="20"/>
        </w:rPr>
        <w:t xml:space="preserve"> Российский исламский университет, </w:t>
      </w:r>
      <w:r w:rsidR="008A29D6" w:rsidRPr="001E00F4">
        <w:rPr>
          <w:rFonts w:ascii="Georgia" w:hAnsi="Georgia"/>
          <w:sz w:val="20"/>
          <w:szCs w:val="20"/>
        </w:rPr>
        <w:t xml:space="preserve"> </w:t>
      </w:r>
      <w:r w:rsidRPr="001E00F4">
        <w:rPr>
          <w:rFonts w:ascii="Georgia" w:hAnsi="Georgia"/>
          <w:sz w:val="20"/>
          <w:szCs w:val="20"/>
        </w:rPr>
        <w:t>Российская Организация солидарности и сотрудничества с народами Азии и Африки (Республиканское</w:t>
      </w:r>
      <w:proofErr w:type="gramEnd"/>
      <w:r w:rsidRPr="001E00F4">
        <w:rPr>
          <w:rFonts w:ascii="Georgia" w:hAnsi="Georgia"/>
          <w:sz w:val="20"/>
          <w:szCs w:val="20"/>
        </w:rPr>
        <w:t xml:space="preserve"> отделение), Общество востоковедов </w:t>
      </w:r>
      <w:r w:rsidR="009B1ED6" w:rsidRPr="001E00F4">
        <w:rPr>
          <w:rFonts w:ascii="Georgia" w:hAnsi="Georgia"/>
          <w:sz w:val="20"/>
          <w:szCs w:val="20"/>
        </w:rPr>
        <w:t>Российской Федерации.</w:t>
      </w:r>
      <w:r w:rsidRPr="001E00F4">
        <w:rPr>
          <w:rFonts w:ascii="Georgia" w:hAnsi="Georgia"/>
          <w:sz w:val="20"/>
          <w:szCs w:val="20"/>
        </w:rPr>
        <w:t xml:space="preserve"> </w:t>
      </w:r>
    </w:p>
    <w:p w:rsidR="00BC23C8" w:rsidRDefault="00772E6A" w:rsidP="00155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C23C8">
        <w:rPr>
          <w:rFonts w:ascii="Georgia" w:hAnsi="Georgia"/>
          <w:b/>
          <w:sz w:val="20"/>
          <w:szCs w:val="20"/>
        </w:rPr>
        <w:t>Цель</w:t>
      </w:r>
      <w:r w:rsidRPr="00BC23C8">
        <w:rPr>
          <w:rFonts w:ascii="Georgia" w:hAnsi="Georgia"/>
          <w:sz w:val="20"/>
          <w:szCs w:val="20"/>
        </w:rPr>
        <w:t xml:space="preserve"> настоящего международного научно-практического симпозиума</w:t>
      </w:r>
      <w:r w:rsidR="00155D94" w:rsidRPr="00A7099F">
        <w:rPr>
          <w:rFonts w:ascii="Georgia" w:hAnsi="Georgia"/>
        </w:rPr>
        <w:t xml:space="preserve"> -</w:t>
      </w:r>
      <w:r w:rsidR="005670EC" w:rsidRPr="00A7099F">
        <w:rPr>
          <w:rFonts w:ascii="Georgia" w:hAnsi="Georgia"/>
        </w:rPr>
        <w:t xml:space="preserve"> </w:t>
      </w:r>
      <w:r w:rsidR="00155D94" w:rsidRPr="00A7099F">
        <w:rPr>
          <w:rFonts w:ascii="Times New Roman" w:eastAsia="Times New Roman" w:hAnsi="Times New Roman" w:cs="Times New Roman"/>
          <w:lang w:eastAsia="ru-RU"/>
        </w:rPr>
        <w:t xml:space="preserve">научно-теоретическое осмысление </w:t>
      </w:r>
      <w:r w:rsidR="005B706E">
        <w:rPr>
          <w:rFonts w:ascii="Times New Roman" w:eastAsia="Times New Roman" w:hAnsi="Times New Roman" w:cs="Times New Roman"/>
          <w:lang w:eastAsia="ru-RU"/>
        </w:rPr>
        <w:t xml:space="preserve">исторического опыта и современного </w:t>
      </w:r>
      <w:r w:rsidR="00155D94" w:rsidRPr="00A7099F">
        <w:rPr>
          <w:rFonts w:ascii="Times New Roman" w:eastAsia="Times New Roman" w:hAnsi="Times New Roman" w:cs="Times New Roman"/>
          <w:lang w:eastAsia="ru-RU"/>
        </w:rPr>
        <w:t xml:space="preserve">состояния </w:t>
      </w:r>
      <w:proofErr w:type="spellStart"/>
      <w:r w:rsidR="005B706E">
        <w:rPr>
          <w:rFonts w:ascii="Times New Roman" w:eastAsia="Times New Roman" w:hAnsi="Times New Roman" w:cs="Times New Roman"/>
          <w:lang w:eastAsia="ru-RU"/>
        </w:rPr>
        <w:t>татарстанско</w:t>
      </w:r>
      <w:proofErr w:type="spellEnd"/>
      <w:r w:rsidR="005B706E">
        <w:rPr>
          <w:rFonts w:ascii="Times New Roman" w:eastAsia="Times New Roman" w:hAnsi="Times New Roman" w:cs="Times New Roman"/>
          <w:lang w:eastAsia="ru-RU"/>
        </w:rPr>
        <w:t>-турецких связей в самых разных областях социальной практики этнически родственных народов</w:t>
      </w:r>
      <w:r w:rsidR="00C57A45">
        <w:rPr>
          <w:rFonts w:ascii="Times New Roman" w:eastAsia="Times New Roman" w:hAnsi="Times New Roman" w:cs="Times New Roman"/>
          <w:lang w:eastAsia="ru-RU"/>
        </w:rPr>
        <w:t xml:space="preserve"> – политике, экономике, образовательной, научной и культурной</w:t>
      </w:r>
      <w:r w:rsidR="00155D94" w:rsidRPr="00A709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7A45">
        <w:rPr>
          <w:rFonts w:ascii="Times New Roman" w:eastAsia="Times New Roman" w:hAnsi="Times New Roman" w:cs="Times New Roman"/>
          <w:lang w:eastAsia="ru-RU"/>
        </w:rPr>
        <w:t xml:space="preserve">сфере. Выявление </w:t>
      </w:r>
      <w:r w:rsidR="00155D94" w:rsidRPr="00A7099F">
        <w:rPr>
          <w:rFonts w:ascii="Times New Roman" w:eastAsia="Times New Roman" w:hAnsi="Times New Roman" w:cs="Times New Roman"/>
          <w:lang w:eastAsia="ru-RU"/>
        </w:rPr>
        <w:t xml:space="preserve">потенциала </w:t>
      </w:r>
      <w:r w:rsidR="00C57A45">
        <w:rPr>
          <w:rFonts w:ascii="Times New Roman" w:eastAsia="Times New Roman" w:hAnsi="Times New Roman" w:cs="Times New Roman"/>
          <w:lang w:eastAsia="ru-RU"/>
        </w:rPr>
        <w:t xml:space="preserve">в развитии взаимодействия  Республики Татарстан  и Турецкой Республики также </w:t>
      </w:r>
      <w:r w:rsidR="00BF2C4E">
        <w:rPr>
          <w:rFonts w:ascii="Times New Roman" w:eastAsia="Times New Roman" w:hAnsi="Times New Roman" w:cs="Times New Roman"/>
          <w:lang w:eastAsia="ru-RU"/>
        </w:rPr>
        <w:t>является важнейшей задачей симпозиума.</w:t>
      </w:r>
      <w:r w:rsidR="00155D94" w:rsidRPr="00A7099F">
        <w:rPr>
          <w:rFonts w:ascii="Times New Roman" w:eastAsia="Times New Roman" w:hAnsi="Times New Roman" w:cs="Times New Roman"/>
          <w:lang w:eastAsia="ru-RU"/>
        </w:rPr>
        <w:t xml:space="preserve"> Пре</w:t>
      </w:r>
      <w:r w:rsidR="001F7C75" w:rsidRPr="00A7099F">
        <w:rPr>
          <w:rFonts w:ascii="Times New Roman" w:eastAsia="Times New Roman" w:hAnsi="Times New Roman" w:cs="Times New Roman"/>
          <w:lang w:eastAsia="ru-RU"/>
        </w:rPr>
        <w:t>длагается рассмотрение</w:t>
      </w:r>
      <w:r w:rsidR="00155D94" w:rsidRPr="00A7099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55D94" w:rsidRPr="00A7099F">
        <w:rPr>
          <w:rFonts w:ascii="Times New Roman" w:eastAsia="Times New Roman" w:hAnsi="Times New Roman" w:cs="Times New Roman"/>
          <w:lang w:eastAsia="ru-RU"/>
        </w:rPr>
        <w:t>роли</w:t>
      </w:r>
      <w:proofErr w:type="gramEnd"/>
      <w:r w:rsidR="00155D94" w:rsidRPr="00A7099F">
        <w:rPr>
          <w:rFonts w:ascii="Times New Roman" w:eastAsia="Times New Roman" w:hAnsi="Times New Roman" w:cs="Times New Roman"/>
          <w:lang w:eastAsia="ru-RU"/>
        </w:rPr>
        <w:t xml:space="preserve"> и места </w:t>
      </w:r>
      <w:proofErr w:type="spellStart"/>
      <w:r w:rsidR="00BF2C4E">
        <w:rPr>
          <w:rFonts w:ascii="Times New Roman" w:eastAsia="Times New Roman" w:hAnsi="Times New Roman" w:cs="Times New Roman"/>
          <w:lang w:eastAsia="ru-RU"/>
        </w:rPr>
        <w:t>татарстанско</w:t>
      </w:r>
      <w:proofErr w:type="spellEnd"/>
      <w:r w:rsidR="00BF2C4E">
        <w:rPr>
          <w:rFonts w:ascii="Times New Roman" w:eastAsia="Times New Roman" w:hAnsi="Times New Roman" w:cs="Times New Roman"/>
          <w:lang w:eastAsia="ru-RU"/>
        </w:rPr>
        <w:t>-турецких связей как составной части в общей структуре российско-турецких отношений.</w:t>
      </w:r>
    </w:p>
    <w:p w:rsidR="00155D94" w:rsidRPr="00A7099F" w:rsidRDefault="00155D94" w:rsidP="00155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099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55D94" w:rsidRPr="001E00F4" w:rsidRDefault="00155D94" w:rsidP="001E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0F4">
        <w:rPr>
          <w:rFonts w:ascii="Georgia" w:hAnsi="Georgia"/>
          <w:sz w:val="20"/>
          <w:szCs w:val="20"/>
        </w:rPr>
        <w:t xml:space="preserve">          </w:t>
      </w:r>
    </w:p>
    <w:p w:rsidR="00155D94" w:rsidRDefault="00155D94" w:rsidP="00155D94">
      <w:pPr>
        <w:spacing w:line="216" w:lineRule="auto"/>
        <w:ind w:firstLine="720"/>
        <w:jc w:val="both"/>
        <w:rPr>
          <w:rFonts w:ascii="Georgia" w:hAnsi="Georgia"/>
          <w:sz w:val="20"/>
          <w:szCs w:val="20"/>
        </w:rPr>
      </w:pPr>
      <w:r w:rsidRPr="001E00F4">
        <w:rPr>
          <w:rFonts w:ascii="Georgia" w:hAnsi="Georgia"/>
          <w:sz w:val="20"/>
          <w:szCs w:val="20"/>
        </w:rPr>
        <w:t>О</w:t>
      </w:r>
      <w:r w:rsidR="00BF2C4E">
        <w:rPr>
          <w:rFonts w:ascii="Georgia" w:hAnsi="Georgia"/>
          <w:sz w:val="20"/>
          <w:szCs w:val="20"/>
        </w:rPr>
        <w:t>сновная проблематика симпозиума</w:t>
      </w:r>
      <w:r w:rsidRPr="001E00F4">
        <w:rPr>
          <w:rFonts w:ascii="Georgia" w:hAnsi="Georgia"/>
          <w:sz w:val="20"/>
          <w:szCs w:val="20"/>
        </w:rPr>
        <w:t xml:space="preserve"> предполагает рассмотрение следующих проблемно-тематических блоков: </w:t>
      </w:r>
    </w:p>
    <w:p w:rsidR="00BC23C8" w:rsidRDefault="00BC23C8" w:rsidP="00155D94">
      <w:pPr>
        <w:spacing w:line="216" w:lineRule="auto"/>
        <w:ind w:firstLine="720"/>
        <w:jc w:val="both"/>
        <w:rPr>
          <w:rFonts w:ascii="Georgia" w:hAnsi="Georgia"/>
          <w:sz w:val="20"/>
          <w:szCs w:val="20"/>
        </w:rPr>
      </w:pPr>
    </w:p>
    <w:p w:rsidR="00A7099F" w:rsidRPr="00A7099F" w:rsidRDefault="00A7099F" w:rsidP="00A7099F">
      <w:pPr>
        <w:numPr>
          <w:ilvl w:val="0"/>
          <w:numId w:val="5"/>
        </w:numPr>
        <w:shd w:val="clear" w:color="auto" w:fill="FFFFFF"/>
        <w:tabs>
          <w:tab w:val="left" w:pos="736"/>
        </w:tabs>
        <w:spacing w:after="0" w:line="240" w:lineRule="atLeast"/>
        <w:ind w:left="40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Исторические связи народов Татарстана и Турции в </w:t>
      </w:r>
      <w:r w:rsidRPr="00A7099F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XIV</w:t>
      </w:r>
      <w:r w:rsidRPr="00A7099F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Pr="00A7099F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XX</w:t>
      </w:r>
      <w:r w:rsidRPr="00A7099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вв.</w:t>
      </w:r>
    </w:p>
    <w:p w:rsidR="00A7099F" w:rsidRPr="00A7099F" w:rsidRDefault="00A7099F" w:rsidP="00A7099F">
      <w:pPr>
        <w:numPr>
          <w:ilvl w:val="0"/>
          <w:numId w:val="5"/>
        </w:numPr>
        <w:shd w:val="clear" w:color="auto" w:fill="FFFFFF"/>
        <w:tabs>
          <w:tab w:val="left" w:pos="760"/>
        </w:tabs>
        <w:spacing w:after="0" w:line="240" w:lineRule="atLeast"/>
        <w:ind w:left="40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Развитие отношений Татарстана и Турции в 90-е гг. XX в. - начале XXI в.</w:t>
      </w:r>
    </w:p>
    <w:p w:rsidR="00A7099F" w:rsidRPr="00A7099F" w:rsidRDefault="00A7099F" w:rsidP="00A7099F">
      <w:pPr>
        <w:numPr>
          <w:ilvl w:val="0"/>
          <w:numId w:val="5"/>
        </w:numPr>
        <w:shd w:val="clear" w:color="auto" w:fill="FFFFFF"/>
        <w:tabs>
          <w:tab w:val="left" w:pos="760"/>
        </w:tabs>
        <w:spacing w:after="0" w:line="240" w:lineRule="atLeast"/>
        <w:ind w:left="40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Политический и дипломатический диалог на рубеже XX - начале XXI в.</w:t>
      </w:r>
    </w:p>
    <w:p w:rsidR="00A7099F" w:rsidRPr="00A7099F" w:rsidRDefault="00A7099F" w:rsidP="00A7099F">
      <w:pPr>
        <w:numPr>
          <w:ilvl w:val="0"/>
          <w:numId w:val="5"/>
        </w:numPr>
        <w:shd w:val="clear" w:color="auto" w:fill="FFFFFF"/>
        <w:tabs>
          <w:tab w:val="left" w:pos="765"/>
        </w:tabs>
        <w:spacing w:after="0" w:line="240" w:lineRule="atLeast"/>
        <w:ind w:left="40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Перспективы торгово-экономических связей РТ и ТР.</w:t>
      </w:r>
    </w:p>
    <w:p w:rsidR="00A7099F" w:rsidRPr="00A7099F" w:rsidRDefault="00A7099F" w:rsidP="00A7099F">
      <w:pPr>
        <w:numPr>
          <w:ilvl w:val="0"/>
          <w:numId w:val="5"/>
        </w:numPr>
        <w:shd w:val="clear" w:color="auto" w:fill="FFFFFF"/>
        <w:tabs>
          <w:tab w:val="left" w:pos="755"/>
        </w:tabs>
        <w:spacing w:after="0" w:line="240" w:lineRule="atLeast"/>
        <w:ind w:left="40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Инвестиционный потенциал </w:t>
      </w:r>
      <w:proofErr w:type="spellStart"/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татарстанско</w:t>
      </w:r>
      <w:proofErr w:type="spellEnd"/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-турецких отношений./</w:t>
      </w:r>
    </w:p>
    <w:p w:rsidR="00A7099F" w:rsidRPr="00A7099F" w:rsidRDefault="00A7099F" w:rsidP="00A7099F">
      <w:pPr>
        <w:numPr>
          <w:ilvl w:val="0"/>
          <w:numId w:val="5"/>
        </w:numPr>
        <w:shd w:val="clear" w:color="auto" w:fill="FFFFFF"/>
        <w:tabs>
          <w:tab w:val="left" w:pos="760"/>
        </w:tabs>
        <w:spacing w:after="0" w:line="240" w:lineRule="atLeast"/>
        <w:ind w:left="40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Турецкий бизнес в Татарстан: уровень присутствия и возможности развития.</w:t>
      </w:r>
    </w:p>
    <w:p w:rsidR="00A7099F" w:rsidRPr="00A7099F" w:rsidRDefault="00A7099F" w:rsidP="00A7099F">
      <w:pPr>
        <w:numPr>
          <w:ilvl w:val="0"/>
          <w:numId w:val="5"/>
        </w:numPr>
        <w:shd w:val="clear" w:color="auto" w:fill="FFFFFF"/>
        <w:tabs>
          <w:tab w:val="left" w:pos="765"/>
        </w:tabs>
        <w:spacing w:after="0" w:line="240" w:lineRule="atLeast"/>
        <w:ind w:left="40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Образовательные и научные программы Турции в Татарстане</w:t>
      </w:r>
    </w:p>
    <w:p w:rsidR="00A7099F" w:rsidRPr="00A7099F" w:rsidRDefault="00A7099F" w:rsidP="00A7099F">
      <w:pPr>
        <w:numPr>
          <w:ilvl w:val="0"/>
          <w:numId w:val="5"/>
        </w:numPr>
        <w:shd w:val="clear" w:color="auto" w:fill="FFFFFF"/>
        <w:tabs>
          <w:tab w:val="left" w:pos="755"/>
        </w:tabs>
        <w:spacing w:after="0" w:line="240" w:lineRule="atLeast"/>
        <w:ind w:left="40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 xml:space="preserve">Тюркологические и </w:t>
      </w:r>
      <w:proofErr w:type="spellStart"/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туркологические</w:t>
      </w:r>
      <w:proofErr w:type="spellEnd"/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исследования в Турции и Татарстане.</w:t>
      </w:r>
    </w:p>
    <w:p w:rsidR="00A7099F" w:rsidRPr="00A7099F" w:rsidRDefault="00A7099F" w:rsidP="00A7099F">
      <w:pPr>
        <w:numPr>
          <w:ilvl w:val="0"/>
          <w:numId w:val="5"/>
        </w:numPr>
        <w:shd w:val="clear" w:color="auto" w:fill="FFFFFF"/>
        <w:tabs>
          <w:tab w:val="left" w:pos="755"/>
        </w:tabs>
        <w:spacing w:after="0" w:line="240" w:lineRule="atLeast"/>
        <w:ind w:left="40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Культурные связи и развитие туризма на современном этапе.</w:t>
      </w:r>
    </w:p>
    <w:p w:rsidR="00A7099F" w:rsidRPr="00A7099F" w:rsidRDefault="00A7099F" w:rsidP="00A7099F">
      <w:pPr>
        <w:numPr>
          <w:ilvl w:val="0"/>
          <w:numId w:val="5"/>
        </w:numPr>
        <w:shd w:val="clear" w:color="auto" w:fill="FFFFFF"/>
        <w:tabs>
          <w:tab w:val="left" w:pos="746"/>
        </w:tabs>
        <w:spacing w:after="0" w:line="240" w:lineRule="atLeast"/>
        <w:ind w:left="40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Общественные объединения и их роль в развитии </w:t>
      </w:r>
      <w:proofErr w:type="spellStart"/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татарстанско</w:t>
      </w:r>
      <w:proofErr w:type="spellEnd"/>
      <w:r w:rsidRPr="00A7099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-турецких связей.</w:t>
      </w:r>
    </w:p>
    <w:p w:rsidR="00A7099F" w:rsidRPr="00A7099F" w:rsidRDefault="00A7099F" w:rsidP="00155D94">
      <w:pPr>
        <w:spacing w:line="216" w:lineRule="auto"/>
        <w:ind w:firstLine="720"/>
        <w:jc w:val="both"/>
        <w:rPr>
          <w:rFonts w:ascii="Georgia" w:hAnsi="Georgia"/>
          <w:b/>
          <w:sz w:val="20"/>
          <w:szCs w:val="20"/>
        </w:rPr>
      </w:pPr>
    </w:p>
    <w:p w:rsidR="00772E6A" w:rsidRPr="001E00F4" w:rsidRDefault="009B1ED6" w:rsidP="001E00F4">
      <w:pPr>
        <w:spacing w:line="216" w:lineRule="auto"/>
        <w:jc w:val="both"/>
        <w:rPr>
          <w:rFonts w:ascii="Georgia" w:hAnsi="Georgia"/>
          <w:sz w:val="20"/>
          <w:szCs w:val="20"/>
        </w:rPr>
      </w:pPr>
      <w:r w:rsidRPr="001E00F4">
        <w:rPr>
          <w:rFonts w:ascii="Georgia" w:hAnsi="Georgia"/>
          <w:sz w:val="20"/>
          <w:szCs w:val="20"/>
        </w:rPr>
        <w:t xml:space="preserve">          От Казанского (Приволжского) федерального  университета непосредственно </w:t>
      </w:r>
      <w:r w:rsidR="00A7099F" w:rsidRPr="001E00F4">
        <w:rPr>
          <w:rFonts w:ascii="Georgia" w:hAnsi="Georgia"/>
          <w:sz w:val="20"/>
          <w:szCs w:val="20"/>
        </w:rPr>
        <w:t>задействованы</w:t>
      </w:r>
      <w:r w:rsidR="00A7099F">
        <w:rPr>
          <w:rFonts w:ascii="Georgia" w:hAnsi="Georgia"/>
          <w:sz w:val="20"/>
          <w:szCs w:val="20"/>
        </w:rPr>
        <w:t xml:space="preserve"> Центр евразийских и международных исследований, </w:t>
      </w:r>
      <w:r w:rsidRPr="001E00F4">
        <w:rPr>
          <w:rFonts w:ascii="Georgia" w:hAnsi="Georgia"/>
          <w:sz w:val="20"/>
          <w:szCs w:val="20"/>
        </w:rPr>
        <w:t xml:space="preserve">кафедры зарубежной истории и регионоведения, </w:t>
      </w:r>
      <w:r w:rsidR="005B706E">
        <w:rPr>
          <w:rFonts w:ascii="Georgia" w:hAnsi="Georgia"/>
          <w:sz w:val="20"/>
          <w:szCs w:val="20"/>
        </w:rPr>
        <w:t xml:space="preserve">международных отношений, </w:t>
      </w:r>
      <w:r w:rsidR="00A7099F">
        <w:rPr>
          <w:rFonts w:ascii="Georgia" w:hAnsi="Georgia"/>
          <w:sz w:val="20"/>
          <w:szCs w:val="20"/>
        </w:rPr>
        <w:t xml:space="preserve">истории и культуры </w:t>
      </w:r>
      <w:r w:rsidR="005B706E">
        <w:rPr>
          <w:rFonts w:ascii="Georgia" w:hAnsi="Georgia"/>
          <w:sz w:val="20"/>
          <w:szCs w:val="20"/>
        </w:rPr>
        <w:t xml:space="preserve">стран </w:t>
      </w:r>
      <w:r w:rsidR="00A7099F">
        <w:rPr>
          <w:rFonts w:ascii="Georgia" w:hAnsi="Georgia"/>
          <w:sz w:val="20"/>
          <w:szCs w:val="20"/>
        </w:rPr>
        <w:t xml:space="preserve">Востока, </w:t>
      </w:r>
      <w:r w:rsidR="005B706E">
        <w:rPr>
          <w:rFonts w:ascii="Georgia" w:hAnsi="Georgia"/>
          <w:sz w:val="20"/>
          <w:szCs w:val="20"/>
        </w:rPr>
        <w:t xml:space="preserve">тюркологии, </w:t>
      </w:r>
      <w:proofErr w:type="spellStart"/>
      <w:r w:rsidR="005B706E">
        <w:rPr>
          <w:rFonts w:ascii="Georgia" w:hAnsi="Georgia"/>
          <w:sz w:val="20"/>
          <w:szCs w:val="20"/>
        </w:rPr>
        <w:t>татароведения</w:t>
      </w:r>
      <w:proofErr w:type="spellEnd"/>
      <w:r w:rsidR="005B706E">
        <w:rPr>
          <w:rFonts w:ascii="Georgia" w:hAnsi="Georgia"/>
          <w:sz w:val="20"/>
          <w:szCs w:val="20"/>
        </w:rPr>
        <w:t xml:space="preserve">, регионоведения и </w:t>
      </w:r>
      <w:proofErr w:type="spellStart"/>
      <w:r w:rsidR="005B706E">
        <w:rPr>
          <w:rFonts w:ascii="Georgia" w:hAnsi="Georgia"/>
          <w:sz w:val="20"/>
          <w:szCs w:val="20"/>
        </w:rPr>
        <w:t>исламоведения</w:t>
      </w:r>
      <w:proofErr w:type="spellEnd"/>
      <w:r w:rsidR="005B706E">
        <w:rPr>
          <w:rFonts w:ascii="Georgia" w:hAnsi="Georgia"/>
          <w:sz w:val="20"/>
          <w:szCs w:val="20"/>
        </w:rPr>
        <w:t>.</w:t>
      </w:r>
    </w:p>
    <w:p w:rsidR="00772E6A" w:rsidRPr="001E00F4" w:rsidRDefault="00772E6A" w:rsidP="00772E6A">
      <w:pPr>
        <w:pStyle w:val="23"/>
        <w:spacing w:line="216" w:lineRule="auto"/>
        <w:rPr>
          <w:rFonts w:ascii="Georgia" w:hAnsi="Georgia"/>
          <w:sz w:val="20"/>
        </w:rPr>
      </w:pPr>
      <w:r w:rsidRPr="001E00F4">
        <w:rPr>
          <w:rFonts w:ascii="Georgia" w:hAnsi="Georgia"/>
          <w:sz w:val="20"/>
        </w:rPr>
        <w:t xml:space="preserve">Для участия в конференции необходимо представить заявку до  </w:t>
      </w:r>
      <w:r w:rsidR="005B706E">
        <w:rPr>
          <w:rFonts w:ascii="Georgia" w:hAnsi="Georgia"/>
          <w:sz w:val="20"/>
        </w:rPr>
        <w:t>15</w:t>
      </w:r>
      <w:r w:rsidR="00C26689" w:rsidRPr="001E00F4">
        <w:rPr>
          <w:rFonts w:ascii="Georgia" w:hAnsi="Georgia"/>
          <w:sz w:val="20"/>
        </w:rPr>
        <w:t xml:space="preserve"> марта </w:t>
      </w:r>
      <w:r w:rsidRPr="001E00F4">
        <w:rPr>
          <w:rFonts w:ascii="Georgia" w:hAnsi="Georgia"/>
          <w:sz w:val="20"/>
        </w:rPr>
        <w:t>20</w:t>
      </w:r>
      <w:r w:rsidR="00FA3A62" w:rsidRPr="001E00F4">
        <w:rPr>
          <w:rFonts w:ascii="Georgia" w:hAnsi="Georgia"/>
          <w:sz w:val="20"/>
        </w:rPr>
        <w:t>14</w:t>
      </w:r>
      <w:r w:rsidRPr="001E00F4">
        <w:rPr>
          <w:rFonts w:ascii="Georgia" w:hAnsi="Georgia"/>
          <w:sz w:val="20"/>
        </w:rPr>
        <w:t xml:space="preserve"> г. и текст доклада (объём до 10 машинописных страниц через 1,5 интервала) не позднее  </w:t>
      </w:r>
      <w:r w:rsidR="005B706E">
        <w:rPr>
          <w:rFonts w:ascii="Georgia" w:hAnsi="Georgia"/>
          <w:sz w:val="20"/>
        </w:rPr>
        <w:t>15</w:t>
      </w:r>
      <w:r w:rsidR="00C26689" w:rsidRPr="001E00F4">
        <w:rPr>
          <w:rFonts w:ascii="Georgia" w:hAnsi="Georgia"/>
          <w:sz w:val="20"/>
        </w:rPr>
        <w:t xml:space="preserve"> мая</w:t>
      </w:r>
      <w:r w:rsidRPr="001E00F4">
        <w:rPr>
          <w:rFonts w:ascii="Georgia" w:hAnsi="Georgia"/>
          <w:sz w:val="20"/>
        </w:rPr>
        <w:t xml:space="preserve"> 20</w:t>
      </w:r>
      <w:r w:rsidR="00FA3A62" w:rsidRPr="001E00F4">
        <w:rPr>
          <w:rFonts w:ascii="Georgia" w:hAnsi="Georgia"/>
          <w:sz w:val="20"/>
        </w:rPr>
        <w:t>14</w:t>
      </w:r>
      <w:r w:rsidRPr="001E00F4">
        <w:rPr>
          <w:rFonts w:ascii="Georgia" w:hAnsi="Georgia"/>
          <w:sz w:val="20"/>
        </w:rPr>
        <w:t xml:space="preserve"> г. Те</w:t>
      </w:r>
      <w:proofErr w:type="gramStart"/>
      <w:r w:rsidRPr="001E00F4">
        <w:rPr>
          <w:rFonts w:ascii="Georgia" w:hAnsi="Georgia"/>
          <w:sz w:val="20"/>
        </w:rPr>
        <w:t>кст сл</w:t>
      </w:r>
      <w:proofErr w:type="gramEnd"/>
      <w:r w:rsidRPr="001E00F4">
        <w:rPr>
          <w:rFonts w:ascii="Georgia" w:hAnsi="Georgia"/>
          <w:sz w:val="20"/>
        </w:rPr>
        <w:t xml:space="preserve">едует представить в электронном варианте в редакторе  </w:t>
      </w:r>
      <w:r w:rsidRPr="001E00F4">
        <w:rPr>
          <w:rFonts w:ascii="Georgia" w:hAnsi="Georgia"/>
          <w:sz w:val="20"/>
          <w:lang w:val="en-US"/>
        </w:rPr>
        <w:t>Word</w:t>
      </w:r>
      <w:r w:rsidRPr="001E00F4">
        <w:rPr>
          <w:rFonts w:ascii="Georgia" w:hAnsi="Georgia"/>
          <w:sz w:val="20"/>
        </w:rPr>
        <w:t xml:space="preserve">, шрифт </w:t>
      </w:r>
      <w:r w:rsidRPr="001E00F4">
        <w:rPr>
          <w:rFonts w:ascii="Georgia" w:hAnsi="Georgia"/>
          <w:sz w:val="20"/>
          <w:lang w:val="en-US"/>
        </w:rPr>
        <w:t>Times</w:t>
      </w:r>
      <w:r w:rsidRPr="001E00F4">
        <w:rPr>
          <w:rFonts w:ascii="Georgia" w:hAnsi="Georgia"/>
          <w:sz w:val="20"/>
        </w:rPr>
        <w:t xml:space="preserve"> </w:t>
      </w:r>
      <w:r w:rsidRPr="001E00F4">
        <w:rPr>
          <w:rFonts w:ascii="Georgia" w:hAnsi="Georgia"/>
          <w:sz w:val="20"/>
          <w:lang w:val="en-US"/>
        </w:rPr>
        <w:t>New</w:t>
      </w:r>
      <w:r w:rsidRPr="001E00F4">
        <w:rPr>
          <w:rFonts w:ascii="Georgia" w:hAnsi="Georgia"/>
          <w:sz w:val="20"/>
        </w:rPr>
        <w:t xml:space="preserve"> </w:t>
      </w:r>
      <w:r w:rsidRPr="001E00F4">
        <w:rPr>
          <w:rFonts w:ascii="Georgia" w:hAnsi="Georgia"/>
          <w:sz w:val="20"/>
          <w:lang w:val="en-US"/>
        </w:rPr>
        <w:t>Roman</w:t>
      </w:r>
      <w:r w:rsidRPr="001E00F4">
        <w:rPr>
          <w:rFonts w:ascii="Georgia" w:hAnsi="Georgia"/>
          <w:sz w:val="20"/>
        </w:rPr>
        <w:t xml:space="preserve">, размер шрифта – 14, интервал – 1.5, сноски – подстрочные. </w:t>
      </w:r>
    </w:p>
    <w:p w:rsidR="00772E6A" w:rsidRPr="001E00F4" w:rsidRDefault="00772E6A" w:rsidP="00772E6A">
      <w:pPr>
        <w:pStyle w:val="a5"/>
        <w:spacing w:line="216" w:lineRule="auto"/>
        <w:ind w:firstLine="709"/>
        <w:rPr>
          <w:rFonts w:ascii="Georgia" w:hAnsi="Georgia"/>
          <w:sz w:val="20"/>
        </w:rPr>
      </w:pPr>
      <w:r w:rsidRPr="001E00F4">
        <w:rPr>
          <w:rFonts w:ascii="Georgia" w:hAnsi="Georgia"/>
          <w:sz w:val="20"/>
        </w:rPr>
        <w:t xml:space="preserve"> </w:t>
      </w:r>
    </w:p>
    <w:p w:rsidR="00772E6A" w:rsidRDefault="00772E6A" w:rsidP="00772E6A">
      <w:pPr>
        <w:spacing w:line="216" w:lineRule="auto"/>
        <w:ind w:firstLine="720"/>
        <w:jc w:val="both"/>
        <w:rPr>
          <w:rFonts w:ascii="Georgia" w:hAnsi="Georgia"/>
          <w:sz w:val="20"/>
          <w:szCs w:val="20"/>
        </w:rPr>
      </w:pPr>
      <w:r w:rsidRPr="001E00F4">
        <w:rPr>
          <w:rFonts w:ascii="Georgia" w:hAnsi="Georgia"/>
          <w:sz w:val="20"/>
          <w:szCs w:val="20"/>
        </w:rPr>
        <w:t xml:space="preserve">В заявке просим указать адрес для переписки, телефон, место работы или учёбы, должность и звание. </w:t>
      </w:r>
    </w:p>
    <w:p w:rsidR="00BF2C4E" w:rsidRPr="001E00F4" w:rsidRDefault="00BF2C4E" w:rsidP="00772E6A">
      <w:pPr>
        <w:spacing w:line="216" w:lineRule="auto"/>
        <w:ind w:firstLine="720"/>
        <w:jc w:val="both"/>
        <w:rPr>
          <w:rFonts w:ascii="Georgia" w:hAnsi="Georgia"/>
          <w:sz w:val="20"/>
          <w:szCs w:val="20"/>
        </w:rPr>
      </w:pPr>
    </w:p>
    <w:p w:rsidR="00772E6A" w:rsidRDefault="00772E6A" w:rsidP="00772E6A">
      <w:pPr>
        <w:spacing w:line="216" w:lineRule="auto"/>
        <w:ind w:firstLine="720"/>
        <w:jc w:val="both"/>
        <w:rPr>
          <w:rFonts w:ascii="Georgia" w:hAnsi="Georgia"/>
          <w:sz w:val="20"/>
          <w:szCs w:val="20"/>
        </w:rPr>
      </w:pPr>
      <w:r w:rsidRPr="001E00F4">
        <w:rPr>
          <w:rFonts w:ascii="Georgia" w:hAnsi="Georgia"/>
          <w:sz w:val="20"/>
          <w:szCs w:val="20"/>
        </w:rPr>
        <w:t xml:space="preserve">Текст доклада </w:t>
      </w:r>
      <w:r w:rsidR="00C26689" w:rsidRPr="001E00F4">
        <w:rPr>
          <w:rFonts w:ascii="Georgia" w:hAnsi="Georgia"/>
          <w:sz w:val="20"/>
          <w:szCs w:val="20"/>
        </w:rPr>
        <w:t xml:space="preserve">после окончания симпозиума </w:t>
      </w:r>
      <w:r w:rsidRPr="001E00F4">
        <w:rPr>
          <w:rFonts w:ascii="Georgia" w:hAnsi="Georgia"/>
          <w:sz w:val="20"/>
          <w:szCs w:val="20"/>
        </w:rPr>
        <w:t xml:space="preserve">будет опубликован в сборнике. </w:t>
      </w:r>
    </w:p>
    <w:p w:rsidR="00BF2C4E" w:rsidRPr="001E00F4" w:rsidRDefault="00BF2C4E" w:rsidP="00772E6A">
      <w:pPr>
        <w:spacing w:line="216" w:lineRule="auto"/>
        <w:ind w:firstLine="720"/>
        <w:jc w:val="both"/>
        <w:rPr>
          <w:rFonts w:ascii="Georgia" w:hAnsi="Georgia"/>
          <w:sz w:val="20"/>
          <w:szCs w:val="20"/>
        </w:rPr>
      </w:pPr>
    </w:p>
    <w:p w:rsidR="005670EC" w:rsidRDefault="00772E6A" w:rsidP="005670EC">
      <w:pPr>
        <w:spacing w:after="0" w:line="360" w:lineRule="auto"/>
        <w:jc w:val="center"/>
        <w:rPr>
          <w:rFonts w:ascii="Georgia" w:hAnsi="Georgia"/>
          <w:sz w:val="20"/>
          <w:szCs w:val="20"/>
        </w:rPr>
      </w:pPr>
      <w:r w:rsidRPr="001E00F4">
        <w:rPr>
          <w:rFonts w:ascii="Georgia" w:hAnsi="Georgia"/>
          <w:sz w:val="20"/>
          <w:szCs w:val="20"/>
        </w:rPr>
        <w:t xml:space="preserve">Заявку направлять по адресу: </w:t>
      </w:r>
    </w:p>
    <w:p w:rsidR="00BF2C4E" w:rsidRPr="001E00F4" w:rsidRDefault="00BF2C4E" w:rsidP="005670EC">
      <w:pPr>
        <w:spacing w:after="0" w:line="36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772E6A" w:rsidRPr="001E00F4" w:rsidRDefault="00772E6A" w:rsidP="00772E6A">
      <w:pPr>
        <w:spacing w:line="216" w:lineRule="auto"/>
        <w:ind w:firstLine="720"/>
        <w:jc w:val="both"/>
        <w:rPr>
          <w:rFonts w:ascii="Georgia" w:hAnsi="Georgia"/>
          <w:sz w:val="20"/>
          <w:szCs w:val="20"/>
        </w:rPr>
      </w:pPr>
      <w:proofErr w:type="gramStart"/>
      <w:r w:rsidRPr="001E00F4">
        <w:rPr>
          <w:rFonts w:ascii="Georgia" w:hAnsi="Georgia"/>
          <w:sz w:val="20"/>
          <w:szCs w:val="20"/>
        </w:rPr>
        <w:t>420</w:t>
      </w:r>
      <w:r w:rsidR="005670EC" w:rsidRPr="001E00F4">
        <w:rPr>
          <w:rFonts w:ascii="Georgia" w:hAnsi="Georgia"/>
          <w:sz w:val="20"/>
          <w:szCs w:val="20"/>
        </w:rPr>
        <w:t>111</w:t>
      </w:r>
      <w:r w:rsidRPr="001E00F4">
        <w:rPr>
          <w:rFonts w:ascii="Georgia" w:hAnsi="Georgia"/>
          <w:sz w:val="20"/>
          <w:szCs w:val="20"/>
        </w:rPr>
        <w:t>,</w:t>
      </w:r>
      <w:r w:rsidR="005670EC" w:rsidRPr="001E00F4">
        <w:rPr>
          <w:rFonts w:ascii="Georgia" w:hAnsi="Georgia"/>
          <w:sz w:val="20"/>
          <w:szCs w:val="20"/>
        </w:rPr>
        <w:t xml:space="preserve"> </w:t>
      </w:r>
      <w:r w:rsidR="008A29D6" w:rsidRPr="001E00F4">
        <w:rPr>
          <w:rFonts w:ascii="Georgia" w:hAnsi="Georgia"/>
          <w:sz w:val="20"/>
          <w:szCs w:val="20"/>
        </w:rPr>
        <w:t xml:space="preserve"> </w:t>
      </w:r>
      <w:r w:rsidRPr="001E00F4">
        <w:rPr>
          <w:rFonts w:ascii="Georgia" w:hAnsi="Georgia"/>
          <w:sz w:val="20"/>
          <w:szCs w:val="20"/>
        </w:rPr>
        <w:t>г. Казань,</w:t>
      </w:r>
      <w:r w:rsidR="005670EC" w:rsidRPr="001E00F4">
        <w:rPr>
          <w:rFonts w:ascii="Georgia" w:hAnsi="Georgia"/>
          <w:sz w:val="20"/>
          <w:szCs w:val="20"/>
        </w:rPr>
        <w:t xml:space="preserve"> </w:t>
      </w:r>
      <w:r w:rsidRPr="001E00F4">
        <w:rPr>
          <w:rFonts w:ascii="Georgia" w:hAnsi="Georgia"/>
          <w:sz w:val="20"/>
          <w:szCs w:val="20"/>
        </w:rPr>
        <w:t xml:space="preserve"> ул. </w:t>
      </w:r>
      <w:r w:rsidR="00FA3A62" w:rsidRPr="001E00F4">
        <w:rPr>
          <w:rFonts w:ascii="Georgia" w:hAnsi="Georgia"/>
          <w:sz w:val="20"/>
          <w:szCs w:val="20"/>
        </w:rPr>
        <w:t>Пушкина, 1/5</w:t>
      </w:r>
      <w:r w:rsidR="005670EC" w:rsidRPr="001E00F4">
        <w:rPr>
          <w:rFonts w:ascii="Georgia" w:hAnsi="Georgia"/>
          <w:sz w:val="20"/>
          <w:szCs w:val="20"/>
        </w:rPr>
        <w:t>5</w:t>
      </w:r>
      <w:r w:rsidR="008A29D6" w:rsidRPr="001E00F4">
        <w:rPr>
          <w:rFonts w:ascii="Georgia" w:hAnsi="Georgia"/>
          <w:sz w:val="20"/>
          <w:szCs w:val="20"/>
        </w:rPr>
        <w:t xml:space="preserve"> </w:t>
      </w:r>
      <w:r w:rsidR="005670EC" w:rsidRPr="001E00F4">
        <w:rPr>
          <w:rFonts w:ascii="Georgia" w:hAnsi="Georgia"/>
          <w:sz w:val="20"/>
          <w:szCs w:val="20"/>
        </w:rPr>
        <w:t xml:space="preserve"> </w:t>
      </w:r>
      <w:r w:rsidRPr="001E00F4">
        <w:rPr>
          <w:rFonts w:ascii="Georgia" w:hAnsi="Georgia"/>
          <w:sz w:val="20"/>
          <w:szCs w:val="20"/>
        </w:rPr>
        <w:t xml:space="preserve"> Казанский </w:t>
      </w:r>
      <w:r w:rsidR="006612CE" w:rsidRPr="001E00F4">
        <w:rPr>
          <w:rFonts w:ascii="Georgia" w:hAnsi="Georgia"/>
          <w:sz w:val="20"/>
          <w:szCs w:val="20"/>
        </w:rPr>
        <w:t>(Приволжский) федераль</w:t>
      </w:r>
      <w:r w:rsidRPr="001E00F4">
        <w:rPr>
          <w:rFonts w:ascii="Georgia" w:hAnsi="Georgia"/>
          <w:sz w:val="20"/>
          <w:szCs w:val="20"/>
        </w:rPr>
        <w:t xml:space="preserve">ный университет, </w:t>
      </w:r>
      <w:r w:rsidR="006612CE" w:rsidRPr="001E00F4">
        <w:rPr>
          <w:rFonts w:ascii="Georgia" w:hAnsi="Georgia"/>
          <w:sz w:val="20"/>
          <w:szCs w:val="20"/>
        </w:rPr>
        <w:t xml:space="preserve">Институт </w:t>
      </w:r>
      <w:r w:rsidR="00FA3A62" w:rsidRPr="001E00F4">
        <w:rPr>
          <w:rFonts w:ascii="Georgia" w:hAnsi="Georgia"/>
          <w:sz w:val="20"/>
          <w:szCs w:val="20"/>
        </w:rPr>
        <w:t>международных отношений, истории и востоковедения</w:t>
      </w:r>
      <w:r w:rsidR="006612CE" w:rsidRPr="001E00F4">
        <w:rPr>
          <w:rFonts w:ascii="Georgia" w:hAnsi="Georgia"/>
          <w:sz w:val="20"/>
          <w:szCs w:val="20"/>
        </w:rPr>
        <w:t xml:space="preserve">, </w:t>
      </w:r>
      <w:r w:rsidRPr="001E00F4">
        <w:rPr>
          <w:rFonts w:ascii="Georgia" w:hAnsi="Georgia"/>
          <w:b/>
          <w:sz w:val="20"/>
          <w:szCs w:val="20"/>
        </w:rPr>
        <w:t>Центр евразийск</w:t>
      </w:r>
      <w:r w:rsidR="006612CE" w:rsidRPr="001E00F4">
        <w:rPr>
          <w:rFonts w:ascii="Georgia" w:hAnsi="Georgia"/>
          <w:b/>
          <w:sz w:val="20"/>
          <w:szCs w:val="20"/>
        </w:rPr>
        <w:t>их и международных исследований</w:t>
      </w:r>
      <w:r w:rsidR="006612CE" w:rsidRPr="001E00F4">
        <w:rPr>
          <w:rFonts w:ascii="Georgia" w:hAnsi="Georgia"/>
          <w:sz w:val="20"/>
          <w:szCs w:val="20"/>
        </w:rPr>
        <w:t>, к.</w:t>
      </w:r>
      <w:r w:rsidR="00FA3A62" w:rsidRPr="001E00F4">
        <w:rPr>
          <w:rFonts w:ascii="Georgia" w:hAnsi="Georgia"/>
          <w:sz w:val="20"/>
          <w:szCs w:val="20"/>
        </w:rPr>
        <w:t>411</w:t>
      </w:r>
      <w:r w:rsidRPr="001E00F4">
        <w:rPr>
          <w:rFonts w:ascii="Georgia" w:hAnsi="Georgia"/>
          <w:sz w:val="20"/>
          <w:szCs w:val="20"/>
        </w:rPr>
        <w:t xml:space="preserve">. </w:t>
      </w:r>
      <w:proofErr w:type="gramEnd"/>
    </w:p>
    <w:p w:rsidR="00772E6A" w:rsidRPr="001E00F4" w:rsidRDefault="005670EC" w:rsidP="00772E6A">
      <w:pPr>
        <w:spacing w:line="216" w:lineRule="auto"/>
        <w:ind w:firstLine="720"/>
        <w:jc w:val="both"/>
        <w:rPr>
          <w:rFonts w:ascii="Georgia" w:hAnsi="Georgia"/>
          <w:sz w:val="20"/>
          <w:szCs w:val="20"/>
        </w:rPr>
      </w:pPr>
      <w:r w:rsidRPr="001E00F4">
        <w:rPr>
          <w:rFonts w:ascii="Georgia" w:hAnsi="Georgia"/>
          <w:sz w:val="20"/>
          <w:szCs w:val="20"/>
        </w:rPr>
        <w:t>Тел./Факс. +7(843)2922090</w:t>
      </w:r>
      <w:r w:rsidR="009053E9" w:rsidRPr="001E00F4">
        <w:rPr>
          <w:rFonts w:ascii="Georgia" w:hAnsi="Georgia"/>
          <w:sz w:val="20"/>
          <w:szCs w:val="20"/>
        </w:rPr>
        <w:t>; +7(843)221</w:t>
      </w:r>
      <w:r w:rsidR="003A5C42" w:rsidRPr="001E00F4">
        <w:rPr>
          <w:rFonts w:ascii="Georgia" w:hAnsi="Georgia"/>
          <w:sz w:val="20"/>
          <w:szCs w:val="20"/>
        </w:rPr>
        <w:t>3496</w:t>
      </w:r>
      <w:r w:rsidRPr="001E00F4">
        <w:rPr>
          <w:rFonts w:ascii="Georgia" w:hAnsi="Georgia"/>
          <w:sz w:val="20"/>
          <w:szCs w:val="20"/>
        </w:rPr>
        <w:t xml:space="preserve">; </w:t>
      </w:r>
    </w:p>
    <w:p w:rsidR="00772E6A" w:rsidRPr="001E00F4" w:rsidRDefault="00772E6A" w:rsidP="00772E6A">
      <w:pPr>
        <w:spacing w:line="216" w:lineRule="auto"/>
        <w:ind w:firstLine="720"/>
        <w:jc w:val="both"/>
        <w:rPr>
          <w:sz w:val="20"/>
          <w:szCs w:val="20"/>
        </w:rPr>
      </w:pPr>
      <w:r w:rsidRPr="001E00F4">
        <w:rPr>
          <w:rFonts w:ascii="Georgia" w:hAnsi="Georgia"/>
          <w:sz w:val="20"/>
          <w:szCs w:val="20"/>
          <w:lang w:val="en-US"/>
        </w:rPr>
        <w:t>E</w:t>
      </w:r>
      <w:r w:rsidRPr="001E00F4">
        <w:rPr>
          <w:rFonts w:ascii="Georgia" w:hAnsi="Georgia"/>
          <w:sz w:val="20"/>
          <w:szCs w:val="20"/>
        </w:rPr>
        <w:t>-</w:t>
      </w:r>
      <w:r w:rsidRPr="001E00F4">
        <w:rPr>
          <w:rFonts w:ascii="Georgia" w:hAnsi="Georgia"/>
          <w:sz w:val="20"/>
          <w:szCs w:val="20"/>
          <w:lang w:val="en-US"/>
        </w:rPr>
        <w:t>mail</w:t>
      </w:r>
      <w:r w:rsidRPr="001E00F4">
        <w:rPr>
          <w:rFonts w:ascii="Georgia" w:hAnsi="Georgia"/>
          <w:sz w:val="20"/>
          <w:szCs w:val="20"/>
        </w:rPr>
        <w:t xml:space="preserve">: </w:t>
      </w:r>
      <w:proofErr w:type="spellStart"/>
      <w:r w:rsidR="006612CE" w:rsidRPr="001E00F4">
        <w:rPr>
          <w:rFonts w:ascii="Times New Roman" w:hAnsi="Times New Roman" w:cs="Times New Roman"/>
          <w:sz w:val="20"/>
          <w:szCs w:val="20"/>
          <w:lang w:val="en-US"/>
        </w:rPr>
        <w:t>kzir</w:t>
      </w:r>
      <w:proofErr w:type="spellEnd"/>
      <w:r w:rsidR="006612CE" w:rsidRPr="001E00F4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6612CE" w:rsidRPr="001E00F4">
        <w:rPr>
          <w:rFonts w:ascii="Times New Roman" w:hAnsi="Times New Roman" w:cs="Times New Roman"/>
          <w:sz w:val="20"/>
          <w:szCs w:val="20"/>
          <w:lang w:val="en-US"/>
        </w:rPr>
        <w:t>kfu</w:t>
      </w:r>
      <w:proofErr w:type="spellEnd"/>
      <w:r w:rsidR="005670EC" w:rsidRPr="001E00F4">
        <w:rPr>
          <w:rFonts w:ascii="Times New Roman" w:hAnsi="Times New Roman" w:cs="Times New Roman"/>
          <w:sz w:val="20"/>
          <w:szCs w:val="20"/>
        </w:rPr>
        <w:t>2012</w:t>
      </w:r>
      <w:r w:rsidR="006612CE" w:rsidRPr="001E00F4">
        <w:rPr>
          <w:rFonts w:ascii="Times New Roman" w:hAnsi="Times New Roman" w:cs="Times New Roman"/>
          <w:sz w:val="20"/>
          <w:szCs w:val="20"/>
        </w:rPr>
        <w:t>@</w:t>
      </w:r>
      <w:r w:rsidR="006612CE" w:rsidRPr="001E00F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6612CE" w:rsidRPr="001E00F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6612CE" w:rsidRPr="001E00F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6612CE" w:rsidRPr="001E00F4" w:rsidRDefault="006612CE" w:rsidP="00772E6A">
      <w:pPr>
        <w:spacing w:line="216" w:lineRule="auto"/>
        <w:ind w:firstLine="720"/>
        <w:jc w:val="both"/>
        <w:rPr>
          <w:rFonts w:ascii="Georgia" w:hAnsi="Georgia"/>
          <w:sz w:val="20"/>
          <w:szCs w:val="20"/>
        </w:rPr>
      </w:pPr>
    </w:p>
    <w:p w:rsidR="00BF2C4E" w:rsidRDefault="006612CE" w:rsidP="001E00F4">
      <w:pPr>
        <w:jc w:val="center"/>
        <w:rPr>
          <w:rFonts w:ascii="Georgia" w:hAnsi="Georgia"/>
          <w:sz w:val="20"/>
          <w:szCs w:val="20"/>
        </w:rPr>
      </w:pPr>
      <w:r w:rsidRPr="001E00F4">
        <w:rPr>
          <w:rFonts w:ascii="Georgia" w:hAnsi="Georgia"/>
          <w:sz w:val="20"/>
          <w:szCs w:val="20"/>
        </w:rPr>
        <w:t>Исполнительный директор</w:t>
      </w:r>
      <w:r w:rsidR="00772E6A" w:rsidRPr="001E00F4">
        <w:rPr>
          <w:rFonts w:ascii="Georgia" w:hAnsi="Georgia"/>
          <w:sz w:val="20"/>
          <w:szCs w:val="20"/>
        </w:rPr>
        <w:t xml:space="preserve"> ЦЕМИ </w:t>
      </w:r>
      <w:r w:rsidR="00BF2C4E">
        <w:rPr>
          <w:rFonts w:ascii="Georgia" w:hAnsi="Georgia"/>
          <w:sz w:val="20"/>
          <w:szCs w:val="20"/>
        </w:rPr>
        <w:t xml:space="preserve"> </w:t>
      </w:r>
      <w:r w:rsidR="00772E6A" w:rsidRPr="001E00F4">
        <w:rPr>
          <w:rFonts w:ascii="Georgia" w:hAnsi="Georgia"/>
          <w:sz w:val="20"/>
          <w:szCs w:val="20"/>
        </w:rPr>
        <w:t>–</w:t>
      </w:r>
      <w:r w:rsidR="00BF2C4E">
        <w:rPr>
          <w:rFonts w:ascii="Georgia" w:hAnsi="Georgia"/>
          <w:sz w:val="20"/>
          <w:szCs w:val="20"/>
        </w:rPr>
        <w:t xml:space="preserve"> </w:t>
      </w:r>
      <w:r w:rsidR="00772E6A" w:rsidRPr="001E00F4">
        <w:rPr>
          <w:rFonts w:ascii="Georgia" w:hAnsi="Georgia"/>
          <w:sz w:val="20"/>
          <w:szCs w:val="20"/>
        </w:rPr>
        <w:t xml:space="preserve"> Ягудин Булат Мухамедович, </w:t>
      </w:r>
      <w:bookmarkStart w:id="0" w:name="_Hlt190946568"/>
      <w:r w:rsidR="00C434B5">
        <w:rPr>
          <w:rFonts w:ascii="Georgia" w:hAnsi="Georgia"/>
          <w:sz w:val="20"/>
          <w:szCs w:val="20"/>
        </w:rPr>
        <w:fldChar w:fldCharType="begin"/>
      </w:r>
      <w:r w:rsidR="00C434B5">
        <w:rPr>
          <w:rFonts w:ascii="Georgia" w:hAnsi="Georgia"/>
          <w:sz w:val="20"/>
          <w:szCs w:val="20"/>
        </w:rPr>
        <w:instrText xml:space="preserve"> HYPERLINK "mailto:</w:instrText>
      </w:r>
      <w:r w:rsidR="00C434B5" w:rsidRPr="00C434B5">
        <w:rPr>
          <w:rFonts w:ascii="Georgia" w:hAnsi="Georgia"/>
          <w:sz w:val="20"/>
          <w:szCs w:val="20"/>
        </w:rPr>
        <w:instrText>B.Yagudin@</w:instrText>
      </w:r>
      <w:r w:rsidR="00C434B5" w:rsidRPr="00C434B5">
        <w:rPr>
          <w:rFonts w:ascii="Georgia" w:hAnsi="Georgia"/>
          <w:sz w:val="20"/>
          <w:szCs w:val="20"/>
          <w:lang w:val="en-US"/>
        </w:rPr>
        <w:instrText>g</w:instrText>
      </w:r>
      <w:r w:rsidR="00C434B5" w:rsidRPr="00C434B5">
        <w:rPr>
          <w:rFonts w:ascii="Georgia" w:hAnsi="Georgia"/>
          <w:sz w:val="20"/>
          <w:szCs w:val="20"/>
        </w:rPr>
        <w:instrText>mail.</w:instrText>
      </w:r>
      <w:r w:rsidR="00C434B5">
        <w:rPr>
          <w:rFonts w:ascii="Georgia" w:hAnsi="Georgia"/>
          <w:sz w:val="20"/>
          <w:szCs w:val="20"/>
          <w:lang w:val="en-US"/>
        </w:rPr>
        <w:instrText>com</w:instrText>
      </w:r>
      <w:r w:rsidR="00C434B5">
        <w:rPr>
          <w:rFonts w:ascii="Georgia" w:hAnsi="Georgia"/>
          <w:sz w:val="20"/>
          <w:szCs w:val="20"/>
        </w:rPr>
        <w:instrText xml:space="preserve">" </w:instrText>
      </w:r>
      <w:r w:rsidR="00C434B5">
        <w:rPr>
          <w:rFonts w:ascii="Georgia" w:hAnsi="Georgia"/>
          <w:sz w:val="20"/>
          <w:szCs w:val="20"/>
        </w:rPr>
        <w:fldChar w:fldCharType="separate"/>
      </w:r>
      <w:r w:rsidR="00C434B5" w:rsidRPr="00866E06">
        <w:rPr>
          <w:rStyle w:val="a9"/>
          <w:rFonts w:ascii="Georgia" w:hAnsi="Georgia"/>
          <w:sz w:val="20"/>
          <w:szCs w:val="20"/>
        </w:rPr>
        <w:t>B.Yagudin@</w:t>
      </w:r>
      <w:r w:rsidR="00C434B5" w:rsidRPr="00866E06">
        <w:rPr>
          <w:rStyle w:val="a9"/>
          <w:rFonts w:ascii="Georgia" w:hAnsi="Georgia"/>
          <w:sz w:val="20"/>
          <w:szCs w:val="20"/>
          <w:lang w:val="en-US"/>
        </w:rPr>
        <w:t>g</w:t>
      </w:r>
      <w:r w:rsidR="00C434B5" w:rsidRPr="00866E06">
        <w:rPr>
          <w:rStyle w:val="a9"/>
          <w:rFonts w:ascii="Georgia" w:hAnsi="Georgia"/>
          <w:sz w:val="20"/>
          <w:szCs w:val="20"/>
        </w:rPr>
        <w:t>mail.</w:t>
      </w:r>
      <w:r w:rsidR="00C434B5" w:rsidRPr="00866E06">
        <w:rPr>
          <w:rStyle w:val="a9"/>
          <w:rFonts w:ascii="Georgia" w:hAnsi="Georgia"/>
          <w:sz w:val="20"/>
          <w:szCs w:val="20"/>
          <w:lang w:val="en-US"/>
        </w:rPr>
        <w:t>com</w:t>
      </w:r>
      <w:r w:rsidR="00C434B5">
        <w:rPr>
          <w:rFonts w:ascii="Georgia" w:hAnsi="Georgia"/>
          <w:sz w:val="20"/>
          <w:szCs w:val="20"/>
        </w:rPr>
        <w:fldChar w:fldCharType="end"/>
      </w:r>
      <w:proofErr w:type="gramStart"/>
      <w:r w:rsidR="00C434B5" w:rsidRPr="00C434B5">
        <w:rPr>
          <w:rFonts w:ascii="Georgia" w:hAnsi="Georgia"/>
          <w:sz w:val="20"/>
          <w:szCs w:val="20"/>
        </w:rPr>
        <w:t xml:space="preserve"> </w:t>
      </w:r>
      <w:bookmarkStart w:id="1" w:name="_GoBack"/>
      <w:bookmarkEnd w:id="1"/>
      <w:r w:rsidR="00772E6A" w:rsidRPr="001E00F4">
        <w:rPr>
          <w:rFonts w:ascii="Georgia" w:hAnsi="Georgia"/>
          <w:sz w:val="20"/>
          <w:szCs w:val="20"/>
        </w:rPr>
        <w:t>;</w:t>
      </w:r>
      <w:bookmarkEnd w:id="0"/>
      <w:proofErr w:type="gramEnd"/>
    </w:p>
    <w:p w:rsidR="003A5C42" w:rsidRPr="001E00F4" w:rsidRDefault="00BF2C4E" w:rsidP="001E00F4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r w:rsidR="00772E6A" w:rsidRPr="001E00F4">
        <w:rPr>
          <w:rFonts w:ascii="Georgia" w:hAnsi="Georgia"/>
          <w:sz w:val="20"/>
          <w:szCs w:val="20"/>
        </w:rPr>
        <w:t xml:space="preserve"> +7 9173 95 73 93</w:t>
      </w:r>
      <w:r w:rsidR="00772E6A" w:rsidRPr="001E00F4">
        <w:rPr>
          <w:rFonts w:ascii="Georgia" w:hAnsi="Georgia"/>
          <w:sz w:val="20"/>
          <w:szCs w:val="20"/>
        </w:rPr>
        <w:br w:type="page"/>
      </w:r>
      <w:r w:rsidR="00772E6A" w:rsidRPr="001E00F4">
        <w:rPr>
          <w:rFonts w:ascii="Georgia" w:hAnsi="Georgia"/>
          <w:sz w:val="20"/>
          <w:szCs w:val="20"/>
        </w:rPr>
        <w:lastRenderedPageBreak/>
        <w:t>ЗАЯВКА НА УЧАСТИЕ</w:t>
      </w:r>
    </w:p>
    <w:p w:rsidR="003A5C42" w:rsidRDefault="00772E6A" w:rsidP="001E00F4">
      <w:pPr>
        <w:jc w:val="center"/>
        <w:rPr>
          <w:rFonts w:ascii="Georgia" w:hAnsi="Georgia"/>
          <w:i/>
          <w:sz w:val="20"/>
          <w:szCs w:val="20"/>
        </w:rPr>
      </w:pPr>
      <w:r w:rsidRPr="001E00F4">
        <w:rPr>
          <w:rFonts w:ascii="Georgia" w:hAnsi="Georgia"/>
          <w:i/>
          <w:sz w:val="20"/>
          <w:szCs w:val="20"/>
        </w:rPr>
        <w:t>международный научно-практический симпозиум</w:t>
      </w:r>
    </w:p>
    <w:p w:rsidR="005B706E" w:rsidRPr="001E00F4" w:rsidRDefault="005B706E" w:rsidP="001E00F4">
      <w:pPr>
        <w:jc w:val="center"/>
        <w:rPr>
          <w:rFonts w:ascii="Georgia" w:hAnsi="Georgia"/>
          <w:i/>
          <w:sz w:val="20"/>
          <w:szCs w:val="20"/>
        </w:rPr>
      </w:pPr>
      <w:r w:rsidRPr="00C10BEB">
        <w:rPr>
          <w:rFonts w:ascii="Georgia" w:hAnsi="Georgia"/>
          <w:b/>
        </w:rPr>
        <w:t>«Татарстан - Турция: Исторические связи, современное состояние, перспективы развития».</w:t>
      </w:r>
    </w:p>
    <w:p w:rsidR="00772E6A" w:rsidRPr="001E00F4" w:rsidRDefault="005B706E" w:rsidP="00772E6A">
      <w:pPr>
        <w:pStyle w:val="1"/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>10-11 апреля</w:t>
      </w:r>
      <w:r w:rsidR="006612CE" w:rsidRPr="001E00F4">
        <w:rPr>
          <w:rFonts w:ascii="Georgia" w:hAnsi="Georgia"/>
          <w:i/>
          <w:sz w:val="20"/>
        </w:rPr>
        <w:t xml:space="preserve"> </w:t>
      </w:r>
      <w:r w:rsidR="00772E6A" w:rsidRPr="001E00F4">
        <w:rPr>
          <w:rFonts w:ascii="Georgia" w:hAnsi="Georgia"/>
          <w:i/>
          <w:sz w:val="20"/>
        </w:rPr>
        <w:t xml:space="preserve"> 20</w:t>
      </w:r>
      <w:r w:rsidR="005670EC" w:rsidRPr="001E00F4">
        <w:rPr>
          <w:rFonts w:ascii="Georgia" w:hAnsi="Georgia"/>
          <w:i/>
          <w:sz w:val="20"/>
        </w:rPr>
        <w:t>14</w:t>
      </w:r>
      <w:r w:rsidR="00772E6A" w:rsidRPr="001E00F4">
        <w:rPr>
          <w:rFonts w:ascii="Georgia" w:hAnsi="Georgia"/>
          <w:i/>
          <w:sz w:val="20"/>
        </w:rPr>
        <w:t xml:space="preserve"> года</w:t>
      </w:r>
    </w:p>
    <w:p w:rsidR="005B706E" w:rsidRDefault="00772E6A" w:rsidP="005B706E">
      <w:pPr>
        <w:pStyle w:val="31"/>
        <w:rPr>
          <w:rFonts w:ascii="Georgia" w:hAnsi="Georgia"/>
          <w:sz w:val="20"/>
        </w:rPr>
      </w:pPr>
      <w:r w:rsidRPr="001E00F4">
        <w:rPr>
          <w:rFonts w:ascii="Georgia" w:hAnsi="Georgia"/>
          <w:sz w:val="20"/>
        </w:rPr>
        <w:t xml:space="preserve">КАЗАНЬ, Казанский </w:t>
      </w:r>
      <w:r w:rsidR="009053E9" w:rsidRPr="001E00F4">
        <w:rPr>
          <w:rFonts w:ascii="Georgia" w:hAnsi="Georgia"/>
          <w:sz w:val="20"/>
        </w:rPr>
        <w:t>(Приволжский) федераль</w:t>
      </w:r>
      <w:r w:rsidRPr="001E00F4">
        <w:rPr>
          <w:rFonts w:ascii="Georgia" w:hAnsi="Georgia"/>
          <w:sz w:val="20"/>
        </w:rPr>
        <w:t>ный университет</w:t>
      </w:r>
      <w:r w:rsidR="005B706E">
        <w:rPr>
          <w:rFonts w:ascii="Georgia" w:hAnsi="Georgia"/>
          <w:sz w:val="20"/>
        </w:rPr>
        <w:t>,</w:t>
      </w:r>
    </w:p>
    <w:p w:rsidR="00772E6A" w:rsidRPr="001E00F4" w:rsidRDefault="00772E6A" w:rsidP="005B706E">
      <w:pPr>
        <w:pStyle w:val="31"/>
        <w:rPr>
          <w:rFonts w:ascii="Georgia" w:hAnsi="Georgia"/>
          <w:sz w:val="20"/>
        </w:rPr>
      </w:pPr>
      <w:r w:rsidRPr="001E00F4">
        <w:rPr>
          <w:rFonts w:ascii="Georgia" w:hAnsi="Georgia"/>
          <w:sz w:val="20"/>
        </w:rPr>
        <w:t xml:space="preserve"> </w:t>
      </w:r>
      <w:r w:rsidR="009053E9" w:rsidRPr="001E00F4">
        <w:rPr>
          <w:rFonts w:ascii="Georgia" w:hAnsi="Georgia"/>
          <w:sz w:val="20"/>
        </w:rPr>
        <w:t xml:space="preserve">Институт </w:t>
      </w:r>
      <w:r w:rsidR="005670EC" w:rsidRPr="001E00F4">
        <w:rPr>
          <w:rFonts w:ascii="Georgia" w:hAnsi="Georgia"/>
          <w:sz w:val="20"/>
        </w:rPr>
        <w:t xml:space="preserve">международных отношений, </w:t>
      </w:r>
      <w:r w:rsidR="009053E9" w:rsidRPr="001E00F4">
        <w:rPr>
          <w:rFonts w:ascii="Georgia" w:hAnsi="Georgia"/>
          <w:sz w:val="20"/>
        </w:rPr>
        <w:t>истории</w:t>
      </w:r>
      <w:r w:rsidR="005670EC" w:rsidRPr="001E00F4">
        <w:rPr>
          <w:rFonts w:ascii="Georgia" w:hAnsi="Georgia"/>
          <w:sz w:val="20"/>
        </w:rPr>
        <w:t xml:space="preserve"> и востоковедения</w:t>
      </w:r>
    </w:p>
    <w:p w:rsidR="003A5C42" w:rsidRDefault="009053E9" w:rsidP="005B706E">
      <w:pPr>
        <w:pStyle w:val="31"/>
        <w:rPr>
          <w:rFonts w:ascii="Georgia" w:hAnsi="Georgia"/>
          <w:b/>
          <w:sz w:val="20"/>
        </w:rPr>
      </w:pPr>
      <w:r w:rsidRPr="001E00F4">
        <w:rPr>
          <w:rFonts w:ascii="Georgia" w:hAnsi="Georgia"/>
          <w:b/>
          <w:sz w:val="20"/>
        </w:rPr>
        <w:t>Центр евразийских и международных исследований</w:t>
      </w:r>
    </w:p>
    <w:p w:rsidR="001E00F4" w:rsidRPr="001E00F4" w:rsidRDefault="001E00F4" w:rsidP="005B706E">
      <w:pPr>
        <w:pStyle w:val="31"/>
        <w:rPr>
          <w:rFonts w:ascii="Georgia" w:hAnsi="Georgia"/>
          <w:b/>
          <w:sz w:val="20"/>
        </w:rPr>
      </w:pPr>
    </w:p>
    <w:p w:rsidR="00772E6A" w:rsidRPr="001E00F4" w:rsidRDefault="00772E6A" w:rsidP="005670EC">
      <w:pPr>
        <w:pStyle w:val="3"/>
        <w:rPr>
          <w:rFonts w:ascii="Georgia" w:hAnsi="Georgia"/>
          <w:sz w:val="20"/>
        </w:rPr>
      </w:pPr>
      <w:r w:rsidRPr="001E00F4">
        <w:rPr>
          <w:rFonts w:ascii="Georgia" w:hAnsi="Georgia"/>
          <w:sz w:val="20"/>
        </w:rPr>
        <w:t>Срок представления</w:t>
      </w:r>
      <w:r w:rsidR="005670EC" w:rsidRPr="001E00F4">
        <w:rPr>
          <w:rFonts w:ascii="Georgia" w:hAnsi="Georgia"/>
          <w:sz w:val="20"/>
        </w:rPr>
        <w:t xml:space="preserve"> </w:t>
      </w:r>
      <w:proofErr w:type="gramStart"/>
      <w:r w:rsidR="005670EC" w:rsidRPr="001E00F4">
        <w:rPr>
          <w:rFonts w:ascii="Georgia" w:hAnsi="Georgia"/>
          <w:sz w:val="20"/>
        </w:rPr>
        <w:t>-</w:t>
      </w:r>
      <w:r w:rsidRPr="001E00F4">
        <w:rPr>
          <w:rFonts w:ascii="Georgia" w:hAnsi="Georgia"/>
          <w:sz w:val="20"/>
        </w:rPr>
        <w:t>д</w:t>
      </w:r>
      <w:proofErr w:type="gramEnd"/>
      <w:r w:rsidRPr="001E00F4">
        <w:rPr>
          <w:rFonts w:ascii="Georgia" w:hAnsi="Georgia"/>
          <w:sz w:val="20"/>
        </w:rPr>
        <w:t xml:space="preserve">о </w:t>
      </w:r>
      <w:r w:rsidR="005B706E">
        <w:rPr>
          <w:rFonts w:ascii="Georgia" w:hAnsi="Georgia"/>
          <w:sz w:val="20"/>
        </w:rPr>
        <w:t>15</w:t>
      </w:r>
      <w:r w:rsidR="009053E9" w:rsidRPr="001E00F4">
        <w:rPr>
          <w:rFonts w:ascii="Georgia" w:hAnsi="Georgia"/>
          <w:sz w:val="20"/>
        </w:rPr>
        <w:t xml:space="preserve"> марта</w:t>
      </w:r>
      <w:r w:rsidRPr="001E00F4">
        <w:rPr>
          <w:rFonts w:ascii="Georgia" w:hAnsi="Georgia"/>
          <w:sz w:val="20"/>
        </w:rPr>
        <w:t xml:space="preserve"> 20</w:t>
      </w:r>
      <w:r w:rsidR="005670EC" w:rsidRPr="001E00F4">
        <w:rPr>
          <w:rFonts w:ascii="Georgia" w:hAnsi="Georgia"/>
          <w:sz w:val="20"/>
        </w:rPr>
        <w:t>14</w:t>
      </w:r>
      <w:r w:rsidRPr="001E00F4">
        <w:rPr>
          <w:rFonts w:ascii="Georgia" w:hAnsi="Georgia"/>
          <w:sz w:val="20"/>
        </w:rPr>
        <w:t xml:space="preserve"> года</w:t>
      </w:r>
    </w:p>
    <w:p w:rsidR="005670EC" w:rsidRPr="001E00F4" w:rsidRDefault="00772E6A" w:rsidP="005670EC">
      <w:pPr>
        <w:spacing w:line="216" w:lineRule="auto"/>
        <w:ind w:firstLine="720"/>
        <w:jc w:val="center"/>
        <w:rPr>
          <w:rFonts w:ascii="Georgia" w:hAnsi="Georgia"/>
          <w:sz w:val="20"/>
          <w:szCs w:val="20"/>
        </w:rPr>
      </w:pPr>
      <w:r w:rsidRPr="001E00F4">
        <w:rPr>
          <w:rFonts w:ascii="Georgia" w:hAnsi="Georgia"/>
          <w:sz w:val="20"/>
          <w:szCs w:val="20"/>
        </w:rPr>
        <w:t xml:space="preserve">по факсу </w:t>
      </w:r>
      <w:r w:rsidR="005670EC" w:rsidRPr="001E00F4">
        <w:rPr>
          <w:rFonts w:ascii="Georgia" w:hAnsi="Georgia"/>
          <w:sz w:val="20"/>
          <w:szCs w:val="20"/>
        </w:rPr>
        <w:t>. +7(843)2922090;</w:t>
      </w:r>
    </w:p>
    <w:p w:rsidR="00772E6A" w:rsidRPr="001E00F4" w:rsidRDefault="00772E6A" w:rsidP="00772E6A">
      <w:pPr>
        <w:pStyle w:val="21"/>
        <w:rPr>
          <w:rFonts w:ascii="Georgia" w:hAnsi="Georgia"/>
          <w:sz w:val="20"/>
        </w:rPr>
      </w:pPr>
      <w:r w:rsidRPr="001E00F4">
        <w:rPr>
          <w:rFonts w:ascii="Georgia" w:hAnsi="Georgia"/>
          <w:sz w:val="20"/>
        </w:rPr>
        <w:t xml:space="preserve">или по электронному адресу: </w:t>
      </w:r>
      <w:proofErr w:type="spellStart"/>
      <w:r w:rsidR="003A5C42" w:rsidRPr="001E00F4">
        <w:rPr>
          <w:rFonts w:ascii="Georgia" w:hAnsi="Georgia"/>
          <w:sz w:val="20"/>
          <w:lang w:val="en-US"/>
        </w:rPr>
        <w:t>kzir</w:t>
      </w:r>
      <w:proofErr w:type="spellEnd"/>
      <w:r w:rsidR="003A5C42" w:rsidRPr="001E00F4">
        <w:rPr>
          <w:rFonts w:ascii="Georgia" w:hAnsi="Georgia"/>
          <w:sz w:val="20"/>
        </w:rPr>
        <w:t>_</w:t>
      </w:r>
      <w:proofErr w:type="spellStart"/>
      <w:r w:rsidR="003A5C42" w:rsidRPr="001E00F4">
        <w:rPr>
          <w:rFonts w:ascii="Georgia" w:hAnsi="Georgia"/>
          <w:sz w:val="20"/>
          <w:lang w:val="en-US"/>
        </w:rPr>
        <w:t>kfu</w:t>
      </w:r>
      <w:proofErr w:type="spellEnd"/>
      <w:r w:rsidR="005670EC" w:rsidRPr="001E00F4">
        <w:rPr>
          <w:rFonts w:ascii="Georgia" w:hAnsi="Georgia"/>
          <w:sz w:val="20"/>
        </w:rPr>
        <w:t>2012</w:t>
      </w:r>
      <w:r w:rsidR="003A5C42" w:rsidRPr="001E00F4">
        <w:rPr>
          <w:rFonts w:ascii="Georgia" w:hAnsi="Georgia"/>
          <w:sz w:val="20"/>
        </w:rPr>
        <w:t>@</w:t>
      </w:r>
      <w:r w:rsidR="003A5C42" w:rsidRPr="001E00F4">
        <w:rPr>
          <w:rFonts w:ascii="Georgia" w:hAnsi="Georgia"/>
          <w:sz w:val="20"/>
          <w:lang w:val="en-US"/>
        </w:rPr>
        <w:t>mail</w:t>
      </w:r>
      <w:r w:rsidR="003A5C42" w:rsidRPr="001E00F4">
        <w:rPr>
          <w:rFonts w:ascii="Georgia" w:hAnsi="Georgia"/>
          <w:sz w:val="20"/>
        </w:rPr>
        <w:t>.</w:t>
      </w:r>
      <w:proofErr w:type="spellStart"/>
      <w:r w:rsidR="003A5C42" w:rsidRPr="001E00F4">
        <w:rPr>
          <w:rFonts w:ascii="Georgia" w:hAnsi="Georgia"/>
          <w:sz w:val="20"/>
          <w:lang w:val="en-US"/>
        </w:rPr>
        <w:t>ru</w:t>
      </w:r>
      <w:proofErr w:type="spellEnd"/>
    </w:p>
    <w:p w:rsidR="00772E6A" w:rsidRPr="001E00F4" w:rsidRDefault="00772E6A" w:rsidP="00772E6A">
      <w:pPr>
        <w:pStyle w:val="a5"/>
        <w:jc w:val="center"/>
        <w:rPr>
          <w:rFonts w:ascii="Georgia" w:hAnsi="Georgia"/>
          <w:sz w:val="20"/>
        </w:rPr>
      </w:pPr>
    </w:p>
    <w:p w:rsidR="00772E6A" w:rsidRPr="001E00F4" w:rsidRDefault="00772E6A" w:rsidP="009053E9">
      <w:pPr>
        <w:pStyle w:val="a5"/>
        <w:numPr>
          <w:ilvl w:val="0"/>
          <w:numId w:val="2"/>
        </w:numPr>
        <w:rPr>
          <w:rFonts w:ascii="Georgia" w:hAnsi="Georgia"/>
          <w:sz w:val="20"/>
          <w:lang w:val="en-US"/>
        </w:rPr>
      </w:pPr>
      <w:r w:rsidRPr="001E00F4">
        <w:rPr>
          <w:rFonts w:ascii="Georgia" w:hAnsi="Georgia"/>
          <w:sz w:val="20"/>
        </w:rPr>
        <w:t>ФИО</w:t>
      </w:r>
      <w:r w:rsidRPr="001E00F4">
        <w:rPr>
          <w:rFonts w:ascii="Georgia" w:hAnsi="Georgia"/>
          <w:sz w:val="20"/>
          <w:lang w:val="en-US"/>
        </w:rPr>
        <w:t>___________________________________</w:t>
      </w:r>
      <w:r w:rsidR="009053E9" w:rsidRPr="001E00F4">
        <w:rPr>
          <w:rFonts w:ascii="Georgia" w:hAnsi="Georgia"/>
          <w:sz w:val="20"/>
          <w:lang w:val="en-US"/>
        </w:rPr>
        <w:t>______</w:t>
      </w:r>
      <w:r w:rsidRPr="001E00F4">
        <w:rPr>
          <w:rFonts w:ascii="Georgia" w:hAnsi="Georgia"/>
          <w:sz w:val="20"/>
          <w:lang w:val="en-US"/>
        </w:rPr>
        <w:t>___</w:t>
      </w:r>
      <w:r w:rsidR="009053E9" w:rsidRPr="001E00F4">
        <w:rPr>
          <w:rFonts w:ascii="Georgia" w:hAnsi="Georgia"/>
          <w:sz w:val="20"/>
        </w:rPr>
        <w:t>___________________________________________________</w:t>
      </w:r>
    </w:p>
    <w:p w:rsidR="00772E6A" w:rsidRPr="001E00F4" w:rsidRDefault="00772E6A" w:rsidP="00772E6A">
      <w:pPr>
        <w:pStyle w:val="a5"/>
        <w:numPr>
          <w:ilvl w:val="0"/>
          <w:numId w:val="2"/>
        </w:numPr>
        <w:jc w:val="left"/>
        <w:rPr>
          <w:rFonts w:ascii="Georgia" w:hAnsi="Georgia"/>
          <w:sz w:val="20"/>
          <w:lang w:val="en-US"/>
        </w:rPr>
      </w:pPr>
      <w:r w:rsidRPr="001E00F4">
        <w:rPr>
          <w:rFonts w:ascii="Georgia" w:hAnsi="Georgia"/>
          <w:sz w:val="20"/>
        </w:rPr>
        <w:t>Название</w:t>
      </w:r>
      <w:r w:rsidRPr="001E00F4">
        <w:rPr>
          <w:rFonts w:ascii="Georgia" w:hAnsi="Georgia"/>
          <w:sz w:val="20"/>
          <w:lang w:val="en-US"/>
        </w:rPr>
        <w:t xml:space="preserve"> </w:t>
      </w:r>
      <w:r w:rsidRPr="001E00F4">
        <w:rPr>
          <w:rFonts w:ascii="Georgia" w:hAnsi="Georgia"/>
          <w:sz w:val="20"/>
        </w:rPr>
        <w:t>организации _____</w:t>
      </w:r>
      <w:r w:rsidRPr="001E00F4">
        <w:rPr>
          <w:rFonts w:ascii="Georgia" w:hAnsi="Georgia"/>
          <w:sz w:val="20"/>
          <w:lang w:val="en-US"/>
        </w:rPr>
        <w:t>________________________________</w:t>
      </w:r>
      <w:r w:rsidR="009053E9" w:rsidRPr="001E00F4">
        <w:rPr>
          <w:rFonts w:ascii="Georgia" w:hAnsi="Georgia"/>
          <w:sz w:val="20"/>
        </w:rPr>
        <w:t>____________</w:t>
      </w:r>
      <w:r w:rsidRPr="001E00F4">
        <w:rPr>
          <w:rFonts w:ascii="Georgia" w:hAnsi="Georgia"/>
          <w:sz w:val="20"/>
          <w:lang w:val="en-US"/>
        </w:rPr>
        <w:br/>
        <w:t>________________________________________________________</w:t>
      </w:r>
      <w:r w:rsidR="009053E9" w:rsidRPr="001E00F4">
        <w:rPr>
          <w:rFonts w:ascii="Georgia" w:hAnsi="Georgia"/>
          <w:sz w:val="20"/>
        </w:rPr>
        <w:t>__________________________________________</w:t>
      </w:r>
    </w:p>
    <w:p w:rsidR="00772E6A" w:rsidRPr="001E00F4" w:rsidRDefault="00772E6A" w:rsidP="00772E6A">
      <w:pPr>
        <w:pStyle w:val="a5"/>
        <w:numPr>
          <w:ilvl w:val="0"/>
          <w:numId w:val="2"/>
        </w:numPr>
        <w:rPr>
          <w:rFonts w:ascii="Georgia" w:hAnsi="Georgia"/>
          <w:sz w:val="20"/>
          <w:lang w:val="en-US"/>
        </w:rPr>
      </w:pPr>
      <w:r w:rsidRPr="001E00F4">
        <w:rPr>
          <w:rFonts w:ascii="Georgia" w:hAnsi="Georgia"/>
          <w:sz w:val="20"/>
        </w:rPr>
        <w:t>Должность</w:t>
      </w:r>
      <w:r w:rsidRPr="001E00F4">
        <w:rPr>
          <w:rFonts w:ascii="Georgia" w:hAnsi="Georgia"/>
          <w:sz w:val="20"/>
          <w:lang w:val="en-US"/>
        </w:rPr>
        <w:t>__________________________________________________________________________________________</w:t>
      </w:r>
      <w:r w:rsidR="009053E9" w:rsidRPr="001E00F4">
        <w:rPr>
          <w:rFonts w:ascii="Georgia" w:hAnsi="Georgia"/>
          <w:sz w:val="20"/>
        </w:rPr>
        <w:t>_</w:t>
      </w:r>
      <w:r w:rsidRPr="001E00F4">
        <w:rPr>
          <w:rFonts w:ascii="Georgia" w:hAnsi="Georgia"/>
          <w:sz w:val="20"/>
          <w:lang w:val="en-US"/>
        </w:rPr>
        <w:t>_____________</w:t>
      </w:r>
    </w:p>
    <w:p w:rsidR="00772E6A" w:rsidRPr="001E00F4" w:rsidRDefault="00772E6A" w:rsidP="00772E6A">
      <w:pPr>
        <w:pStyle w:val="a5"/>
        <w:numPr>
          <w:ilvl w:val="0"/>
          <w:numId w:val="2"/>
        </w:numPr>
        <w:jc w:val="left"/>
        <w:rPr>
          <w:rFonts w:ascii="Georgia" w:hAnsi="Georgia"/>
          <w:sz w:val="20"/>
          <w:lang w:val="en-US"/>
        </w:rPr>
      </w:pPr>
      <w:r w:rsidRPr="001E00F4">
        <w:rPr>
          <w:rFonts w:ascii="Georgia" w:hAnsi="Georgia"/>
          <w:sz w:val="20"/>
          <w:lang w:val="en-US"/>
        </w:rPr>
        <w:t>У</w:t>
      </w:r>
      <w:proofErr w:type="spellStart"/>
      <w:r w:rsidRPr="001E00F4">
        <w:rPr>
          <w:rFonts w:ascii="Georgia" w:hAnsi="Georgia"/>
          <w:sz w:val="20"/>
        </w:rPr>
        <w:t>чёная</w:t>
      </w:r>
      <w:proofErr w:type="spellEnd"/>
      <w:r w:rsidRPr="001E00F4">
        <w:rPr>
          <w:rFonts w:ascii="Georgia" w:hAnsi="Georgia"/>
          <w:sz w:val="20"/>
        </w:rPr>
        <w:t xml:space="preserve"> степень, учёное звание _____________________________</w:t>
      </w:r>
      <w:r w:rsidRPr="001E00F4">
        <w:rPr>
          <w:rFonts w:ascii="Georgia" w:hAnsi="Georgia"/>
          <w:sz w:val="20"/>
        </w:rPr>
        <w:br/>
        <w:t>_______________________________________________________</w:t>
      </w:r>
      <w:r w:rsidR="009053E9" w:rsidRPr="001E00F4">
        <w:rPr>
          <w:rFonts w:ascii="Georgia" w:hAnsi="Georgia"/>
          <w:sz w:val="20"/>
        </w:rPr>
        <w:t>__________________________________________</w:t>
      </w:r>
      <w:r w:rsidRPr="001E00F4">
        <w:rPr>
          <w:rFonts w:ascii="Georgia" w:hAnsi="Georgia"/>
          <w:sz w:val="20"/>
        </w:rPr>
        <w:t>_</w:t>
      </w:r>
    </w:p>
    <w:p w:rsidR="00772E6A" w:rsidRPr="001E00F4" w:rsidRDefault="00772E6A" w:rsidP="00772E6A">
      <w:pPr>
        <w:pStyle w:val="a5"/>
        <w:numPr>
          <w:ilvl w:val="0"/>
          <w:numId w:val="2"/>
        </w:numPr>
        <w:jc w:val="left"/>
        <w:rPr>
          <w:rFonts w:ascii="Georgia" w:hAnsi="Georgia"/>
          <w:sz w:val="20"/>
        </w:rPr>
      </w:pPr>
      <w:r w:rsidRPr="001E00F4">
        <w:rPr>
          <w:rFonts w:ascii="Georgia" w:hAnsi="Georgia"/>
          <w:sz w:val="20"/>
        </w:rPr>
        <w:t>Почтовый адрес для переписки _____________________________</w:t>
      </w:r>
      <w:r w:rsidR="009053E9" w:rsidRPr="001E00F4">
        <w:rPr>
          <w:rFonts w:ascii="Georgia" w:hAnsi="Georgia"/>
          <w:sz w:val="20"/>
        </w:rPr>
        <w:t>____________________</w:t>
      </w:r>
      <w:r w:rsidRPr="001E00F4">
        <w:rPr>
          <w:rFonts w:ascii="Georgia" w:hAnsi="Georgia"/>
          <w:sz w:val="20"/>
        </w:rPr>
        <w:br/>
        <w:t>________________________________________________________________________________________________________________</w:t>
      </w:r>
      <w:r w:rsidR="009053E9" w:rsidRPr="001E00F4">
        <w:rPr>
          <w:rFonts w:ascii="Georgia" w:hAnsi="Georgia"/>
          <w:sz w:val="20"/>
        </w:rPr>
        <w:t>___________________________________</w:t>
      </w:r>
      <w:r w:rsidRPr="001E00F4">
        <w:rPr>
          <w:rFonts w:ascii="Georgia" w:hAnsi="Georgia"/>
          <w:sz w:val="20"/>
        </w:rPr>
        <w:br/>
        <w:t>________________________________________________________</w:t>
      </w:r>
      <w:r w:rsidR="003A5C42" w:rsidRPr="001E00F4">
        <w:rPr>
          <w:rFonts w:ascii="Georgia" w:hAnsi="Georgia"/>
          <w:sz w:val="20"/>
        </w:rPr>
        <w:t>__________________________________________</w:t>
      </w:r>
    </w:p>
    <w:p w:rsidR="00772E6A" w:rsidRPr="001E00F4" w:rsidRDefault="00772E6A" w:rsidP="00772E6A">
      <w:pPr>
        <w:pStyle w:val="a5"/>
        <w:numPr>
          <w:ilvl w:val="0"/>
          <w:numId w:val="2"/>
        </w:numPr>
        <w:jc w:val="left"/>
        <w:rPr>
          <w:rFonts w:ascii="Georgia" w:hAnsi="Georgia"/>
          <w:sz w:val="20"/>
        </w:rPr>
      </w:pPr>
      <w:r w:rsidRPr="001E00F4">
        <w:rPr>
          <w:rFonts w:ascii="Georgia" w:hAnsi="Georgia"/>
          <w:sz w:val="20"/>
        </w:rPr>
        <w:t>Телефон, факс, электронный адрес __________________________</w:t>
      </w:r>
      <w:r w:rsidRPr="001E00F4">
        <w:rPr>
          <w:rFonts w:ascii="Georgia" w:hAnsi="Georgia"/>
          <w:sz w:val="20"/>
        </w:rPr>
        <w:br/>
        <w:t xml:space="preserve"> _______________________________________________________</w:t>
      </w:r>
      <w:r w:rsidR="009053E9" w:rsidRPr="001E00F4">
        <w:rPr>
          <w:rFonts w:ascii="Georgia" w:hAnsi="Georgia"/>
          <w:sz w:val="20"/>
        </w:rPr>
        <w:t>__________________________________________</w:t>
      </w:r>
      <w:r w:rsidRPr="001E00F4">
        <w:rPr>
          <w:rFonts w:ascii="Georgia" w:hAnsi="Georgia"/>
          <w:sz w:val="20"/>
        </w:rPr>
        <w:t>_</w:t>
      </w:r>
    </w:p>
    <w:p w:rsidR="00772E6A" w:rsidRPr="001E00F4" w:rsidRDefault="00772E6A" w:rsidP="00772E6A">
      <w:pPr>
        <w:pStyle w:val="a5"/>
        <w:numPr>
          <w:ilvl w:val="0"/>
          <w:numId w:val="2"/>
        </w:numPr>
        <w:jc w:val="left"/>
        <w:rPr>
          <w:rFonts w:ascii="Georgia" w:hAnsi="Georgia"/>
          <w:sz w:val="20"/>
        </w:rPr>
      </w:pPr>
      <w:r w:rsidRPr="001E00F4">
        <w:rPr>
          <w:rFonts w:ascii="Georgia" w:hAnsi="Georgia"/>
          <w:sz w:val="20"/>
        </w:rPr>
        <w:t>Тема доклада ____________________________________________</w:t>
      </w:r>
      <w:r w:rsidRPr="001E00F4">
        <w:rPr>
          <w:rFonts w:ascii="Georgia" w:hAnsi="Georgia"/>
          <w:sz w:val="20"/>
        </w:rPr>
        <w:br/>
        <w:t>________________________________________________________________________________________________________________</w:t>
      </w:r>
    </w:p>
    <w:p w:rsidR="00772E6A" w:rsidRPr="001E00F4" w:rsidRDefault="00772E6A" w:rsidP="00772E6A">
      <w:pPr>
        <w:pStyle w:val="a5"/>
        <w:numPr>
          <w:ilvl w:val="0"/>
          <w:numId w:val="2"/>
        </w:numPr>
        <w:rPr>
          <w:rFonts w:ascii="Georgia" w:hAnsi="Georgia"/>
          <w:sz w:val="20"/>
        </w:rPr>
      </w:pPr>
      <w:r w:rsidRPr="001E00F4">
        <w:rPr>
          <w:rFonts w:ascii="Georgia" w:hAnsi="Georgia"/>
          <w:sz w:val="20"/>
        </w:rPr>
        <w:t>Технические средства необходимые для выступления ________________________________________________________________________________________________________________</w:t>
      </w:r>
      <w:r w:rsidR="009053E9" w:rsidRPr="001E00F4">
        <w:rPr>
          <w:rFonts w:ascii="Georgia" w:hAnsi="Georgia"/>
          <w:sz w:val="20"/>
        </w:rPr>
        <w:t>___________________________________</w:t>
      </w:r>
    </w:p>
    <w:p w:rsidR="00772E6A" w:rsidRPr="001E00F4" w:rsidRDefault="00772E6A" w:rsidP="00772E6A">
      <w:pPr>
        <w:pStyle w:val="a5"/>
        <w:numPr>
          <w:ilvl w:val="0"/>
          <w:numId w:val="2"/>
        </w:numPr>
        <w:rPr>
          <w:rFonts w:ascii="Georgia" w:hAnsi="Georgia"/>
          <w:sz w:val="20"/>
        </w:rPr>
      </w:pPr>
      <w:r w:rsidRPr="001E00F4">
        <w:rPr>
          <w:rFonts w:ascii="Georgia" w:hAnsi="Georgia"/>
          <w:sz w:val="20"/>
        </w:rPr>
        <w:t xml:space="preserve">Потребность в гостинице (для </w:t>
      </w:r>
      <w:proofErr w:type="gramStart"/>
      <w:r w:rsidRPr="001E00F4">
        <w:rPr>
          <w:rFonts w:ascii="Georgia" w:hAnsi="Georgia"/>
          <w:sz w:val="20"/>
        </w:rPr>
        <w:t>иногородних</w:t>
      </w:r>
      <w:proofErr w:type="gramEnd"/>
      <w:r w:rsidRPr="001E00F4">
        <w:rPr>
          <w:rFonts w:ascii="Georgia" w:hAnsi="Georgia"/>
          <w:sz w:val="20"/>
        </w:rPr>
        <w:t>), сроки пребывания_____________________________________________</w:t>
      </w:r>
      <w:r w:rsidR="009053E9" w:rsidRPr="001E00F4">
        <w:rPr>
          <w:rFonts w:ascii="Georgia" w:hAnsi="Georgia"/>
          <w:sz w:val="20"/>
        </w:rPr>
        <w:t>____________________________________________</w:t>
      </w:r>
      <w:r w:rsidRPr="001E00F4">
        <w:rPr>
          <w:rFonts w:ascii="Georgia" w:hAnsi="Georgia"/>
          <w:sz w:val="20"/>
        </w:rPr>
        <w:t>_</w:t>
      </w:r>
    </w:p>
    <w:p w:rsidR="00772E6A" w:rsidRPr="001E00F4" w:rsidRDefault="00772E6A" w:rsidP="00772E6A">
      <w:pPr>
        <w:pStyle w:val="a5"/>
        <w:numPr>
          <w:ilvl w:val="0"/>
          <w:numId w:val="2"/>
        </w:numPr>
        <w:rPr>
          <w:rFonts w:ascii="Georgia" w:hAnsi="Georgia"/>
          <w:sz w:val="20"/>
        </w:rPr>
      </w:pPr>
      <w:r w:rsidRPr="001E00F4">
        <w:rPr>
          <w:rFonts w:ascii="Georgia" w:hAnsi="Georgia"/>
          <w:sz w:val="20"/>
        </w:rPr>
        <w:t>Размер пространства, необходимого для демонстрационных материалов______________________________________________</w:t>
      </w:r>
      <w:r w:rsidR="009053E9" w:rsidRPr="001E00F4">
        <w:rPr>
          <w:rFonts w:ascii="Georgia" w:hAnsi="Georgia"/>
          <w:sz w:val="20"/>
        </w:rPr>
        <w:t>____________________________________________</w:t>
      </w:r>
    </w:p>
    <w:p w:rsidR="009053E9" w:rsidRPr="001E00F4" w:rsidRDefault="009053E9" w:rsidP="00772E6A">
      <w:pPr>
        <w:pStyle w:val="a5"/>
        <w:numPr>
          <w:ilvl w:val="0"/>
          <w:numId w:val="2"/>
        </w:numPr>
        <w:rPr>
          <w:rFonts w:ascii="Georgia" w:hAnsi="Georgia"/>
          <w:sz w:val="20"/>
        </w:rPr>
      </w:pPr>
      <w:r w:rsidRPr="001E00F4">
        <w:rPr>
          <w:rFonts w:ascii="Georgia" w:hAnsi="Georgia"/>
          <w:sz w:val="20"/>
        </w:rPr>
        <w:t xml:space="preserve">Потребность </w:t>
      </w:r>
    </w:p>
    <w:p w:rsidR="00772E6A" w:rsidRPr="001E00F4" w:rsidRDefault="00772E6A" w:rsidP="009053E9">
      <w:pPr>
        <w:pStyle w:val="a5"/>
        <w:ind w:left="360"/>
        <w:rPr>
          <w:rFonts w:ascii="Georgia" w:hAnsi="Georgia"/>
          <w:sz w:val="20"/>
        </w:rPr>
      </w:pPr>
      <w:r w:rsidRPr="001E00F4">
        <w:rPr>
          <w:rFonts w:ascii="Georgia" w:hAnsi="Georgia"/>
          <w:sz w:val="20"/>
        </w:rPr>
        <w:t>в переводчике_________________________________</w:t>
      </w:r>
      <w:r w:rsidR="009053E9" w:rsidRPr="001E00F4">
        <w:rPr>
          <w:rFonts w:ascii="Georgia" w:hAnsi="Georgia"/>
          <w:sz w:val="20"/>
        </w:rPr>
        <w:t>______</w:t>
      </w:r>
    </w:p>
    <w:p w:rsidR="00772E6A" w:rsidRPr="001E00F4" w:rsidRDefault="00772E6A" w:rsidP="00772E6A">
      <w:pPr>
        <w:pStyle w:val="a7"/>
        <w:jc w:val="left"/>
        <w:rPr>
          <w:rFonts w:ascii="Georgia" w:hAnsi="Georgia"/>
          <w:sz w:val="20"/>
        </w:rPr>
      </w:pPr>
    </w:p>
    <w:p w:rsidR="00772E6A" w:rsidRPr="001E00F4" w:rsidRDefault="00772E6A" w:rsidP="00772E6A">
      <w:pPr>
        <w:rPr>
          <w:rFonts w:ascii="Georgia" w:hAnsi="Georgia"/>
          <w:sz w:val="20"/>
          <w:szCs w:val="20"/>
        </w:rPr>
      </w:pPr>
    </w:p>
    <w:p w:rsidR="00772E6A" w:rsidRPr="001E00F4" w:rsidRDefault="00772E6A" w:rsidP="00772E6A">
      <w:pPr>
        <w:rPr>
          <w:rFonts w:ascii="Georgia" w:hAnsi="Georgia"/>
          <w:sz w:val="20"/>
          <w:szCs w:val="20"/>
        </w:rPr>
      </w:pPr>
    </w:p>
    <w:p w:rsidR="00772E6A" w:rsidRPr="001E00F4" w:rsidRDefault="00772E6A">
      <w:pPr>
        <w:rPr>
          <w:rFonts w:ascii="Georgia" w:hAnsi="Georgia"/>
          <w:sz w:val="20"/>
          <w:szCs w:val="20"/>
        </w:rPr>
      </w:pPr>
    </w:p>
    <w:sectPr w:rsidR="00772E6A" w:rsidRPr="001E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641FD8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2"/>
      <w:numFmt w:val="decimal"/>
      <w:lvlText w:val="%2."/>
      <w:lvlJc w:val="left"/>
      <w:rPr>
        <w:rFonts w:cs="Times New Roman"/>
        <w:sz w:val="24"/>
        <w:szCs w:val="24"/>
      </w:rPr>
    </w:lvl>
    <w:lvl w:ilvl="2">
      <w:start w:val="2"/>
      <w:numFmt w:val="decimal"/>
      <w:lvlText w:val="%2."/>
      <w:lvlJc w:val="left"/>
      <w:rPr>
        <w:rFonts w:cs="Times New Roman"/>
        <w:sz w:val="24"/>
        <w:szCs w:val="24"/>
      </w:rPr>
    </w:lvl>
    <w:lvl w:ilvl="3">
      <w:start w:val="2"/>
      <w:numFmt w:val="decimal"/>
      <w:lvlText w:val="%2."/>
      <w:lvlJc w:val="left"/>
      <w:rPr>
        <w:rFonts w:cs="Times New Roman"/>
        <w:sz w:val="24"/>
        <w:szCs w:val="24"/>
      </w:rPr>
    </w:lvl>
    <w:lvl w:ilvl="4">
      <w:start w:val="2"/>
      <w:numFmt w:val="decimal"/>
      <w:lvlText w:val="%2."/>
      <w:lvlJc w:val="left"/>
      <w:rPr>
        <w:rFonts w:cs="Times New Roman"/>
        <w:sz w:val="24"/>
        <w:szCs w:val="24"/>
      </w:rPr>
    </w:lvl>
    <w:lvl w:ilvl="5">
      <w:start w:val="2"/>
      <w:numFmt w:val="decimal"/>
      <w:lvlText w:val="%2."/>
      <w:lvlJc w:val="left"/>
      <w:rPr>
        <w:rFonts w:cs="Times New Roman"/>
        <w:sz w:val="24"/>
        <w:szCs w:val="24"/>
      </w:rPr>
    </w:lvl>
    <w:lvl w:ilvl="6">
      <w:start w:val="2"/>
      <w:numFmt w:val="decimal"/>
      <w:lvlText w:val="%2."/>
      <w:lvlJc w:val="left"/>
      <w:rPr>
        <w:rFonts w:cs="Times New Roman"/>
        <w:sz w:val="24"/>
        <w:szCs w:val="24"/>
      </w:rPr>
    </w:lvl>
    <w:lvl w:ilvl="7">
      <w:start w:val="2"/>
      <w:numFmt w:val="decimal"/>
      <w:lvlText w:val="%2."/>
      <w:lvlJc w:val="left"/>
      <w:rPr>
        <w:rFonts w:cs="Times New Roman"/>
        <w:sz w:val="24"/>
        <w:szCs w:val="24"/>
      </w:rPr>
    </w:lvl>
    <w:lvl w:ilvl="8">
      <w:start w:val="2"/>
      <w:numFmt w:val="decimal"/>
      <w:lvlText w:val="%2."/>
      <w:lvlJc w:val="left"/>
      <w:rPr>
        <w:rFonts w:cs="Times New Roman"/>
        <w:sz w:val="24"/>
        <w:szCs w:val="24"/>
      </w:rPr>
    </w:lvl>
  </w:abstractNum>
  <w:abstractNum w:abstractNumId="1">
    <w:nsid w:val="11575DA5"/>
    <w:multiLevelType w:val="singleLevel"/>
    <w:tmpl w:val="331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theme="minorBidi"/>
      </w:rPr>
    </w:lvl>
  </w:abstractNum>
  <w:abstractNum w:abstractNumId="2">
    <w:nsid w:val="70A360C2"/>
    <w:multiLevelType w:val="hybridMultilevel"/>
    <w:tmpl w:val="C2BA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6F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9"/>
    <w:rsid w:val="00135CE0"/>
    <w:rsid w:val="00155D94"/>
    <w:rsid w:val="001E00F4"/>
    <w:rsid w:val="001F7C75"/>
    <w:rsid w:val="002E11BD"/>
    <w:rsid w:val="003A5C42"/>
    <w:rsid w:val="0046120D"/>
    <w:rsid w:val="005670EC"/>
    <w:rsid w:val="005B706E"/>
    <w:rsid w:val="006612CE"/>
    <w:rsid w:val="006E3F16"/>
    <w:rsid w:val="007646C9"/>
    <w:rsid w:val="00772E6A"/>
    <w:rsid w:val="008232B1"/>
    <w:rsid w:val="008A29D6"/>
    <w:rsid w:val="008E5AA8"/>
    <w:rsid w:val="009053E9"/>
    <w:rsid w:val="009B1ED6"/>
    <w:rsid w:val="00A542F6"/>
    <w:rsid w:val="00A7099F"/>
    <w:rsid w:val="00B651D5"/>
    <w:rsid w:val="00BC23C8"/>
    <w:rsid w:val="00BF2C4E"/>
    <w:rsid w:val="00C10BEB"/>
    <w:rsid w:val="00C10C4E"/>
    <w:rsid w:val="00C231BA"/>
    <w:rsid w:val="00C26689"/>
    <w:rsid w:val="00C434B5"/>
    <w:rsid w:val="00C57A45"/>
    <w:rsid w:val="00E51F81"/>
    <w:rsid w:val="00E955CB"/>
    <w:rsid w:val="00EF37DA"/>
    <w:rsid w:val="00F172B8"/>
    <w:rsid w:val="00FA3A62"/>
    <w:rsid w:val="00FA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E6A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2E6A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2E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2E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72E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72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72E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72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72E6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72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72E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72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772E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72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72E6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72E6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6612C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95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E6A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2E6A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2E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2E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72E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72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72E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72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72E6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72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72E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72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772E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72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72E6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72E6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6612C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9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6507-1383-4784-B7AC-44B49A3B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2013-01-10T03:15:00Z</cp:lastPrinted>
  <dcterms:created xsi:type="dcterms:W3CDTF">2013-01-10T03:10:00Z</dcterms:created>
  <dcterms:modified xsi:type="dcterms:W3CDTF">2014-01-17T19:36:00Z</dcterms:modified>
</cp:coreProperties>
</file>